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07F3" w14:textId="77777777" w:rsidR="00A26BF5" w:rsidRPr="00CB2F71" w:rsidRDefault="00A26BF5" w:rsidP="00A26BF5">
      <w:pPr>
        <w:jc w:val="center"/>
        <w:rPr>
          <w:rFonts w:ascii="Times New Roman" w:hAnsi="Times New Roman"/>
          <w:sz w:val="20"/>
          <w:szCs w:val="20"/>
          <w:lang w:eastAsia="ar-SA"/>
        </w:rPr>
      </w:pPr>
      <w:r w:rsidRPr="00CB2F71">
        <w:rPr>
          <w:rFonts w:ascii="Times New Roman" w:hAnsi="Times New Roman"/>
          <w:noProof/>
          <w:sz w:val="20"/>
          <w:szCs w:val="20"/>
        </w:rPr>
        <w:drawing>
          <wp:inline distT="0" distB="0" distL="0" distR="0" wp14:anchorId="6BA00813" wp14:editId="7562AF6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FA4DA95" w14:textId="77777777" w:rsidR="00A26BF5" w:rsidRDefault="00A26BF5" w:rsidP="000659EB">
      <w:pPr>
        <w:jc w:val="center"/>
        <w:rPr>
          <w:rFonts w:ascii="Times New Roman" w:hAnsi="Times New Roman"/>
          <w:b/>
          <w:sz w:val="28"/>
          <w:szCs w:val="28"/>
          <w:lang w:eastAsia="ar-SA"/>
        </w:rPr>
      </w:pPr>
    </w:p>
    <w:p w14:paraId="32624FC9" w14:textId="77777777" w:rsidR="000659EB" w:rsidRPr="00CB2F71" w:rsidRDefault="000659EB" w:rsidP="000659EB">
      <w:pPr>
        <w:jc w:val="center"/>
        <w:rPr>
          <w:rFonts w:ascii="Times New Roman" w:hAnsi="Times New Roman"/>
          <w:b/>
          <w:sz w:val="28"/>
          <w:szCs w:val="28"/>
          <w:lang w:eastAsia="ar-SA"/>
        </w:rPr>
      </w:pPr>
      <w:r w:rsidRPr="00CB2F71">
        <w:rPr>
          <w:rFonts w:ascii="Times New Roman" w:hAnsi="Times New Roman"/>
          <w:b/>
          <w:sz w:val="28"/>
          <w:szCs w:val="28"/>
          <w:lang w:eastAsia="ar-SA"/>
        </w:rPr>
        <w:t>АДМИНИСТРАЦИЯ УЛЬЯНОВСКОГО ГОРОДСКОГО ПОСЕЛЕНИЯ ТОСНЕНСКОГО РАЙОНА ЛЕНИНГРАДСКОЙ ОБЛАСТИ</w:t>
      </w:r>
    </w:p>
    <w:p w14:paraId="009B9AB4" w14:textId="77777777" w:rsidR="000659EB" w:rsidRPr="00CB2F71" w:rsidRDefault="000659EB" w:rsidP="000659EB">
      <w:pPr>
        <w:jc w:val="center"/>
        <w:rPr>
          <w:rFonts w:ascii="Times New Roman" w:hAnsi="Times New Roman"/>
          <w:b/>
          <w:sz w:val="32"/>
          <w:szCs w:val="32"/>
          <w:lang w:eastAsia="ar-SA"/>
        </w:rPr>
      </w:pPr>
    </w:p>
    <w:p w14:paraId="6C8AA635" w14:textId="4FAB46DA" w:rsidR="000659EB" w:rsidRPr="00CB2F71" w:rsidRDefault="000659EB" w:rsidP="000659EB">
      <w:pPr>
        <w:jc w:val="center"/>
        <w:rPr>
          <w:rFonts w:ascii="Times New Roman" w:hAnsi="Times New Roman"/>
          <w:b/>
          <w:sz w:val="32"/>
          <w:szCs w:val="32"/>
          <w:lang w:eastAsia="ar-SA"/>
        </w:rPr>
      </w:pPr>
      <w:r w:rsidRPr="00CB2F71">
        <w:rPr>
          <w:rFonts w:ascii="Times New Roman" w:hAnsi="Times New Roman"/>
          <w:b/>
          <w:sz w:val="32"/>
          <w:szCs w:val="32"/>
          <w:lang w:eastAsia="ar-SA"/>
        </w:rPr>
        <w:t xml:space="preserve">ПОСТАНОВЛЕНИЕ </w:t>
      </w:r>
      <w:r w:rsidR="00EC4297">
        <w:rPr>
          <w:rFonts w:ascii="Times New Roman" w:hAnsi="Times New Roman"/>
          <w:b/>
          <w:sz w:val="32"/>
          <w:szCs w:val="32"/>
          <w:lang w:eastAsia="ar-SA"/>
        </w:rPr>
        <w:t>(проект)</w:t>
      </w:r>
    </w:p>
    <w:p w14:paraId="1E172FA6" w14:textId="77777777" w:rsidR="000659EB" w:rsidRPr="00CB2F71" w:rsidRDefault="000659EB" w:rsidP="000659EB">
      <w:pPr>
        <w:jc w:val="center"/>
        <w:rPr>
          <w:rFonts w:ascii="Times New Roman" w:hAnsi="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0659EB" w:rsidRPr="00CB2F71" w14:paraId="4EDFE96A" w14:textId="77777777" w:rsidTr="002862D4">
        <w:tc>
          <w:tcPr>
            <w:tcW w:w="777" w:type="pct"/>
            <w:tcBorders>
              <w:top w:val="nil"/>
              <w:left w:val="nil"/>
              <w:right w:val="nil"/>
            </w:tcBorders>
            <w:shd w:val="clear" w:color="auto" w:fill="auto"/>
          </w:tcPr>
          <w:p w14:paraId="7A8BC400" w14:textId="712BA772" w:rsidR="000659EB" w:rsidRPr="00CB2F71" w:rsidRDefault="000659EB" w:rsidP="00AE1126">
            <w:pPr>
              <w:ind w:firstLine="0"/>
              <w:rPr>
                <w:rFonts w:ascii="Times New Roman" w:hAnsi="Times New Roman"/>
                <w:b/>
                <w:sz w:val="28"/>
                <w:szCs w:val="28"/>
                <w:lang w:eastAsia="ar-SA"/>
              </w:rPr>
            </w:pPr>
          </w:p>
        </w:tc>
        <w:tc>
          <w:tcPr>
            <w:tcW w:w="2068" w:type="pct"/>
            <w:tcBorders>
              <w:top w:val="nil"/>
              <w:left w:val="nil"/>
              <w:bottom w:val="nil"/>
              <w:right w:val="nil"/>
            </w:tcBorders>
            <w:shd w:val="clear" w:color="auto" w:fill="auto"/>
          </w:tcPr>
          <w:p w14:paraId="5EEB25E4" w14:textId="77777777" w:rsidR="000659EB" w:rsidRPr="00CB2F71" w:rsidRDefault="000659EB" w:rsidP="002862D4">
            <w:pPr>
              <w:jc w:val="center"/>
              <w:rPr>
                <w:rFonts w:ascii="Times New Roman" w:hAnsi="Times New Roman"/>
                <w:b/>
                <w:sz w:val="32"/>
                <w:szCs w:val="32"/>
                <w:lang w:eastAsia="ar-SA"/>
              </w:rPr>
            </w:pPr>
          </w:p>
        </w:tc>
        <w:tc>
          <w:tcPr>
            <w:tcW w:w="1484" w:type="pct"/>
            <w:tcBorders>
              <w:top w:val="nil"/>
              <w:left w:val="nil"/>
              <w:bottom w:val="nil"/>
              <w:right w:val="nil"/>
            </w:tcBorders>
            <w:shd w:val="clear" w:color="auto" w:fill="auto"/>
          </w:tcPr>
          <w:p w14:paraId="7E197943" w14:textId="77777777" w:rsidR="000659EB" w:rsidRPr="00CB2F71" w:rsidRDefault="000659EB" w:rsidP="002862D4">
            <w:pPr>
              <w:jc w:val="center"/>
              <w:rPr>
                <w:rFonts w:ascii="Times New Roman" w:hAnsi="Times New Roman"/>
                <w:b/>
                <w:sz w:val="32"/>
                <w:szCs w:val="32"/>
                <w:lang w:eastAsia="ar-SA"/>
              </w:rPr>
            </w:pPr>
          </w:p>
        </w:tc>
        <w:tc>
          <w:tcPr>
            <w:tcW w:w="298" w:type="pct"/>
            <w:tcBorders>
              <w:top w:val="nil"/>
              <w:left w:val="nil"/>
              <w:bottom w:val="nil"/>
              <w:right w:val="nil"/>
            </w:tcBorders>
            <w:shd w:val="clear" w:color="auto" w:fill="auto"/>
          </w:tcPr>
          <w:p w14:paraId="324DEC96" w14:textId="77777777" w:rsidR="000659EB" w:rsidRPr="00CB2F71" w:rsidRDefault="000659EB" w:rsidP="002862D4">
            <w:pPr>
              <w:jc w:val="right"/>
              <w:rPr>
                <w:rFonts w:ascii="Times New Roman" w:hAnsi="Times New Roman"/>
                <w:b/>
                <w:sz w:val="28"/>
                <w:szCs w:val="28"/>
                <w:lang w:eastAsia="ar-SA"/>
              </w:rPr>
            </w:pPr>
            <w:r w:rsidRPr="00CB2F71">
              <w:rPr>
                <w:rFonts w:ascii="Times New Roman" w:hAnsi="Times New Roman"/>
                <w:b/>
                <w:sz w:val="28"/>
                <w:szCs w:val="28"/>
                <w:lang w:eastAsia="ar-SA"/>
              </w:rPr>
              <w:t>№</w:t>
            </w:r>
          </w:p>
        </w:tc>
        <w:tc>
          <w:tcPr>
            <w:tcW w:w="373" w:type="pct"/>
            <w:tcBorders>
              <w:top w:val="nil"/>
              <w:left w:val="nil"/>
              <w:right w:val="nil"/>
            </w:tcBorders>
            <w:shd w:val="clear" w:color="auto" w:fill="auto"/>
          </w:tcPr>
          <w:p w14:paraId="727A0A09" w14:textId="32C3AE09" w:rsidR="000659EB" w:rsidRPr="00CB2F71" w:rsidRDefault="000659EB" w:rsidP="00AE1126">
            <w:pPr>
              <w:ind w:left="-154" w:right="-156" w:firstLine="275"/>
              <w:jc w:val="center"/>
              <w:rPr>
                <w:rFonts w:ascii="Times New Roman" w:hAnsi="Times New Roman"/>
                <w:b/>
                <w:sz w:val="28"/>
                <w:szCs w:val="28"/>
                <w:lang w:eastAsia="ar-SA"/>
              </w:rPr>
            </w:pPr>
          </w:p>
        </w:tc>
      </w:tr>
    </w:tbl>
    <w:p w14:paraId="7F0A61F1" w14:textId="77777777" w:rsidR="000659EB" w:rsidRPr="00CB2F71" w:rsidRDefault="000659EB" w:rsidP="000659EB">
      <w:pPr>
        <w:tabs>
          <w:tab w:val="left" w:pos="5103"/>
        </w:tabs>
        <w:ind w:right="4676"/>
        <w:rPr>
          <w:rFonts w:ascii="Times New Roman" w:hAnsi="Times New Roman"/>
          <w:sz w:val="28"/>
          <w:szCs w:val="28"/>
          <w:lang w:eastAsia="ar-SA"/>
        </w:rPr>
      </w:pPr>
    </w:p>
    <w:p w14:paraId="4C5C63F8" w14:textId="77777777" w:rsidR="000659EB" w:rsidRPr="00CB2F71" w:rsidRDefault="000659EB" w:rsidP="000659EB">
      <w:pPr>
        <w:tabs>
          <w:tab w:val="left" w:pos="5812"/>
        </w:tabs>
        <w:ind w:right="3826" w:firstLine="0"/>
        <w:rPr>
          <w:rFonts w:ascii="Times New Roman" w:hAnsi="Times New Roman"/>
          <w:sz w:val="28"/>
          <w:szCs w:val="28"/>
          <w:lang w:eastAsia="ar-SA"/>
        </w:rPr>
      </w:pPr>
      <w:r w:rsidRPr="00CB2F71">
        <w:rPr>
          <w:rFonts w:ascii="Times New Roman" w:hAnsi="Times New Roman"/>
          <w:sz w:val="28"/>
          <w:szCs w:val="28"/>
        </w:rPr>
        <w:t xml:space="preserve">Об утверждении административного регламента по предоставлению </w:t>
      </w:r>
      <w:r w:rsidRPr="00CB2F71">
        <w:rPr>
          <w:rFonts w:ascii="Times New Roman" w:hAnsi="Times New Roman"/>
          <w:sz w:val="28"/>
          <w:szCs w:val="28"/>
          <w:lang w:eastAsia="ar-SA"/>
        </w:rPr>
        <w:t>муниципальной услуги «</w:t>
      </w:r>
      <w:r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Pr>
          <w:rFonts w:ascii="Times New Roman" w:hAnsi="Times New Roman"/>
          <w:sz w:val="28"/>
          <w:szCs w:val="28"/>
          <w:lang w:eastAsia="ar-SA"/>
        </w:rPr>
        <w:t xml:space="preserve"> </w:t>
      </w:r>
      <w:r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w:t>
      </w:r>
    </w:p>
    <w:p w14:paraId="0F740008" w14:textId="77777777" w:rsidR="000659EB" w:rsidRPr="00CB2F71" w:rsidRDefault="000659EB" w:rsidP="000659EB">
      <w:pPr>
        <w:ind w:right="4251"/>
        <w:rPr>
          <w:rFonts w:ascii="Times New Roman" w:hAnsi="Times New Roman"/>
          <w:sz w:val="28"/>
          <w:szCs w:val="28"/>
          <w:lang w:eastAsia="ar-SA"/>
        </w:rPr>
      </w:pPr>
    </w:p>
    <w:p w14:paraId="7031EBB3" w14:textId="77777777"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462C2617" w14:textId="77777777" w:rsidR="000659EB" w:rsidRPr="00CB2F71" w:rsidRDefault="000659EB" w:rsidP="000659EB">
      <w:pPr>
        <w:rPr>
          <w:rFonts w:ascii="Times New Roman" w:hAnsi="Times New Roman"/>
          <w:sz w:val="28"/>
          <w:szCs w:val="28"/>
          <w:lang w:eastAsia="ar-SA"/>
        </w:rPr>
      </w:pPr>
    </w:p>
    <w:p w14:paraId="26BE2822" w14:textId="77777777"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ПОСТАНОВЛЯЮ:</w:t>
      </w:r>
    </w:p>
    <w:p w14:paraId="681669C7" w14:textId="77777777" w:rsidR="000659EB" w:rsidRPr="00CB2F71" w:rsidRDefault="000659EB" w:rsidP="000659EB">
      <w:pPr>
        <w:tabs>
          <w:tab w:val="left" w:pos="567"/>
        </w:tabs>
        <w:contextualSpacing/>
        <w:rPr>
          <w:rFonts w:ascii="Times New Roman" w:hAnsi="Times New Roman"/>
          <w:sz w:val="28"/>
          <w:szCs w:val="28"/>
          <w:lang w:eastAsia="ar-SA"/>
        </w:rPr>
      </w:pPr>
    </w:p>
    <w:p w14:paraId="3EE4F7CC" w14:textId="77777777" w:rsidR="000659EB" w:rsidRPr="003145B3" w:rsidRDefault="000659EB" w:rsidP="00A0629B">
      <w:pPr>
        <w:widowControl/>
        <w:numPr>
          <w:ilvl w:val="0"/>
          <w:numId w:val="6"/>
        </w:numPr>
        <w:shd w:val="clear" w:color="auto" w:fill="FFFFFF"/>
        <w:suppressAutoHyphens/>
        <w:autoSpaceDE/>
        <w:autoSpaceDN/>
        <w:adjustRightInd/>
        <w:ind w:left="0" w:firstLine="360"/>
        <w:rPr>
          <w:rFonts w:ascii="YS Text" w:hAnsi="YS Text"/>
          <w:color w:val="000000"/>
          <w:sz w:val="28"/>
          <w:szCs w:val="28"/>
          <w:lang w:eastAsia="ar-SA"/>
        </w:rPr>
      </w:pPr>
      <w:r w:rsidRPr="00CB2F71">
        <w:rPr>
          <w:rFonts w:ascii="Times New Roman" w:hAnsi="Times New Roman"/>
          <w:sz w:val="28"/>
          <w:szCs w:val="28"/>
          <w:lang w:eastAsia="ar-SA"/>
        </w:rPr>
        <w:t>Утвердить административный регламент по предоставлению муниципальной услуги «</w:t>
      </w:r>
      <w:r w:rsidR="00A26BF5"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sidR="00A26BF5">
        <w:rPr>
          <w:rFonts w:ascii="Times New Roman" w:hAnsi="Times New Roman"/>
          <w:sz w:val="28"/>
          <w:szCs w:val="28"/>
          <w:lang w:eastAsia="ar-SA"/>
        </w:rPr>
        <w:t xml:space="preserve"> </w:t>
      </w:r>
      <w:r w:rsidR="00A26BF5"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 согласно</w:t>
      </w:r>
      <w:r>
        <w:rPr>
          <w:rFonts w:ascii="Times New Roman" w:hAnsi="Times New Roman"/>
          <w:sz w:val="28"/>
          <w:szCs w:val="28"/>
          <w:lang w:eastAsia="ar-SA"/>
        </w:rPr>
        <w:t xml:space="preserve"> </w:t>
      </w:r>
      <w:r w:rsidRPr="00CB2F71">
        <w:rPr>
          <w:rFonts w:ascii="Times New Roman" w:hAnsi="Times New Roman"/>
          <w:sz w:val="28"/>
          <w:szCs w:val="28"/>
          <w:lang w:eastAsia="ar-SA"/>
        </w:rPr>
        <w:t>приложению к настоящему постановлению.</w:t>
      </w:r>
    </w:p>
    <w:p w14:paraId="3A11259F" w14:textId="407824E7" w:rsidR="003145B3" w:rsidRPr="00CB2F71" w:rsidRDefault="003145B3" w:rsidP="00A0629B">
      <w:pPr>
        <w:widowControl/>
        <w:numPr>
          <w:ilvl w:val="0"/>
          <w:numId w:val="6"/>
        </w:numPr>
        <w:shd w:val="clear" w:color="auto" w:fill="FFFFFF"/>
        <w:suppressAutoHyphens/>
        <w:autoSpaceDE/>
        <w:autoSpaceDN/>
        <w:adjustRightInd/>
        <w:ind w:left="0" w:firstLine="360"/>
        <w:rPr>
          <w:rFonts w:ascii="YS Text" w:hAnsi="YS Text"/>
          <w:color w:val="000000"/>
          <w:sz w:val="28"/>
          <w:szCs w:val="28"/>
          <w:lang w:eastAsia="ar-SA"/>
        </w:rPr>
      </w:pPr>
      <w:r w:rsidRPr="003145B3">
        <w:rPr>
          <w:rFonts w:ascii="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3145B3">
        <w:rPr>
          <w:rFonts w:ascii="Times New Roman" w:hAnsi="Times New Roman" w:cs="Times New Roman"/>
          <w:sz w:val="28"/>
          <w:szCs w:val="28"/>
        </w:rPr>
        <w:t>от 03.04.2023           № 20</w:t>
      </w:r>
      <w:r>
        <w:rPr>
          <w:rFonts w:ascii="Times New Roman" w:hAnsi="Times New Roman" w:cs="Times New Roman"/>
          <w:sz w:val="28"/>
          <w:szCs w:val="28"/>
        </w:rPr>
        <w:t>7</w:t>
      </w:r>
      <w:r w:rsidRPr="003145B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7103144A" w14:textId="384522D7" w:rsidR="000659EB" w:rsidRPr="00CB2F71" w:rsidRDefault="003145B3" w:rsidP="005813DB">
      <w:pPr>
        <w:tabs>
          <w:tab w:val="left" w:pos="993"/>
        </w:tabs>
        <w:ind w:firstLine="360"/>
        <w:rPr>
          <w:rFonts w:ascii="Times New Roman" w:hAnsi="Times New Roman"/>
          <w:sz w:val="28"/>
          <w:szCs w:val="28"/>
          <w:lang w:eastAsia="ar-SA"/>
        </w:rPr>
      </w:pPr>
      <w:r>
        <w:rPr>
          <w:rFonts w:ascii="Times New Roman" w:hAnsi="Times New Roman"/>
          <w:sz w:val="28"/>
          <w:szCs w:val="28"/>
          <w:lang w:eastAsia="ar-SA"/>
        </w:rPr>
        <w:t>3</w:t>
      </w:r>
      <w:r w:rsidR="000659EB" w:rsidRPr="00CB2F71">
        <w:rPr>
          <w:rFonts w:ascii="Times New Roman" w:hAnsi="Times New Roman"/>
          <w:sz w:val="28"/>
          <w:szCs w:val="28"/>
          <w:lang w:eastAsia="ar-SA"/>
        </w:rPr>
        <w:t>.  Опубликовать настоящее постановление в газете «Тосненский вестник» и</w:t>
      </w:r>
      <w:r w:rsidR="005813DB">
        <w:rPr>
          <w:rFonts w:ascii="Times New Roman" w:hAnsi="Times New Roman"/>
          <w:sz w:val="28"/>
          <w:szCs w:val="28"/>
          <w:lang w:eastAsia="ar-SA"/>
        </w:rPr>
        <w:t xml:space="preserve"> </w:t>
      </w:r>
      <w:r w:rsidR="000659EB">
        <w:rPr>
          <w:rFonts w:ascii="Times New Roman" w:hAnsi="Times New Roman"/>
          <w:sz w:val="28"/>
          <w:szCs w:val="28"/>
          <w:lang w:eastAsia="ar-SA"/>
        </w:rPr>
        <w:t>р</w:t>
      </w:r>
      <w:r w:rsidR="000659EB" w:rsidRPr="00CB2F71">
        <w:rPr>
          <w:rFonts w:ascii="Times New Roman" w:hAnsi="Times New Roman"/>
          <w:sz w:val="28"/>
          <w:szCs w:val="28"/>
          <w:lang w:eastAsia="ar-SA"/>
        </w:rPr>
        <w:t xml:space="preserve">азместить на официальном сайте администрации </w:t>
      </w:r>
      <w:bookmarkStart w:id="0" w:name="_Hlk129942043"/>
      <w:r w:rsidR="000659EB" w:rsidRPr="00CB2F71">
        <w:rPr>
          <w:rFonts w:ascii="Times New Roman" w:hAnsi="Times New Roman"/>
          <w:sz w:val="20"/>
          <w:szCs w:val="20"/>
          <w:lang w:eastAsia="ar-SA"/>
        </w:rPr>
        <w:fldChar w:fldCharType="begin"/>
      </w:r>
      <w:r w:rsidR="000659EB" w:rsidRPr="00CB2F71">
        <w:rPr>
          <w:rFonts w:ascii="Times New Roman" w:hAnsi="Times New Roman"/>
          <w:sz w:val="20"/>
          <w:szCs w:val="20"/>
          <w:lang w:eastAsia="ar-SA"/>
        </w:rPr>
        <w:instrText>HYPERLINK "http://www.admsablino.ru"</w:instrText>
      </w:r>
      <w:r w:rsidR="000659EB" w:rsidRPr="00CB2F71">
        <w:rPr>
          <w:rFonts w:ascii="Times New Roman" w:hAnsi="Times New Roman"/>
          <w:sz w:val="20"/>
          <w:szCs w:val="20"/>
          <w:lang w:eastAsia="ar-SA"/>
        </w:rPr>
      </w:r>
      <w:r w:rsidR="000659EB" w:rsidRPr="00CB2F71">
        <w:rPr>
          <w:rFonts w:ascii="Times New Roman" w:hAnsi="Times New Roman"/>
          <w:sz w:val="20"/>
          <w:szCs w:val="20"/>
          <w:lang w:eastAsia="ar-SA"/>
        </w:rPr>
        <w:fldChar w:fldCharType="separate"/>
      </w:r>
      <w:r w:rsidR="000659EB" w:rsidRPr="00CB2F71">
        <w:rPr>
          <w:rFonts w:ascii="Times New Roman" w:hAnsi="Times New Roman"/>
          <w:color w:val="0000FF"/>
          <w:sz w:val="28"/>
          <w:szCs w:val="28"/>
          <w:u w:val="single"/>
          <w:lang w:eastAsia="ar-SA"/>
        </w:rPr>
        <w:t>www.admsablino.ru</w:t>
      </w:r>
      <w:r w:rsidR="000659EB" w:rsidRPr="00CB2F71">
        <w:rPr>
          <w:rFonts w:ascii="Times New Roman" w:hAnsi="Times New Roman"/>
          <w:color w:val="0000FF"/>
          <w:sz w:val="28"/>
          <w:szCs w:val="28"/>
          <w:u w:val="single"/>
          <w:lang w:eastAsia="ar-SA"/>
        </w:rPr>
        <w:fldChar w:fldCharType="end"/>
      </w:r>
      <w:bookmarkEnd w:id="0"/>
      <w:r w:rsidR="000659EB" w:rsidRPr="00CB2F71">
        <w:rPr>
          <w:rFonts w:ascii="Times New Roman" w:hAnsi="Times New Roman"/>
          <w:sz w:val="28"/>
          <w:szCs w:val="28"/>
          <w:lang w:eastAsia="ar-SA"/>
        </w:rPr>
        <w:t xml:space="preserve"> .</w:t>
      </w:r>
    </w:p>
    <w:p w14:paraId="1E2E4A27" w14:textId="3ECEB33D" w:rsidR="000659EB" w:rsidRPr="00CB2F71" w:rsidRDefault="003145B3" w:rsidP="00A0629B">
      <w:pPr>
        <w:tabs>
          <w:tab w:val="left" w:pos="993"/>
        </w:tabs>
        <w:ind w:firstLine="360"/>
        <w:contextualSpacing/>
        <w:rPr>
          <w:rFonts w:ascii="Times New Roman" w:hAnsi="Times New Roman"/>
          <w:sz w:val="28"/>
          <w:szCs w:val="28"/>
          <w:lang w:eastAsia="ar-SA"/>
        </w:rPr>
      </w:pPr>
      <w:r>
        <w:rPr>
          <w:rFonts w:ascii="Times New Roman" w:hAnsi="Times New Roman"/>
          <w:sz w:val="28"/>
          <w:szCs w:val="28"/>
          <w:lang w:eastAsia="ar-SA"/>
        </w:rPr>
        <w:t>4</w:t>
      </w:r>
      <w:r w:rsidR="000659EB" w:rsidRPr="00CB2F71">
        <w:rPr>
          <w:rFonts w:ascii="Times New Roman" w:hAnsi="Times New Roman"/>
          <w:sz w:val="28"/>
          <w:szCs w:val="28"/>
          <w:lang w:eastAsia="ar-SA"/>
        </w:rPr>
        <w:t xml:space="preserve">. Настоящее постановление вступает в силу со дня </w:t>
      </w:r>
      <w:r w:rsidR="00A0629B">
        <w:rPr>
          <w:rFonts w:ascii="Times New Roman" w:hAnsi="Times New Roman"/>
          <w:sz w:val="28"/>
          <w:szCs w:val="28"/>
          <w:lang w:eastAsia="ar-SA"/>
        </w:rPr>
        <w:t xml:space="preserve">официального </w:t>
      </w:r>
      <w:r w:rsidR="000659EB" w:rsidRPr="00CB2F71">
        <w:rPr>
          <w:rFonts w:ascii="Times New Roman" w:hAnsi="Times New Roman"/>
          <w:sz w:val="28"/>
          <w:szCs w:val="28"/>
          <w:lang w:eastAsia="ar-SA"/>
        </w:rPr>
        <w:t>опубликования.</w:t>
      </w:r>
    </w:p>
    <w:p w14:paraId="70DF89F7" w14:textId="2A022746" w:rsidR="000659EB" w:rsidRPr="00CB2F71" w:rsidRDefault="003145B3" w:rsidP="00A0629B">
      <w:pPr>
        <w:tabs>
          <w:tab w:val="left" w:pos="993"/>
        </w:tabs>
        <w:ind w:firstLine="360"/>
        <w:contextualSpacing/>
        <w:rPr>
          <w:rFonts w:ascii="Times New Roman" w:hAnsi="Times New Roman"/>
          <w:sz w:val="28"/>
          <w:szCs w:val="28"/>
          <w:lang w:eastAsia="ar-SA"/>
        </w:rPr>
      </w:pPr>
      <w:r>
        <w:rPr>
          <w:rFonts w:ascii="Times New Roman" w:hAnsi="Times New Roman"/>
          <w:sz w:val="28"/>
          <w:szCs w:val="28"/>
          <w:lang w:eastAsia="ar-SA"/>
        </w:rPr>
        <w:t>5</w:t>
      </w:r>
      <w:r w:rsidR="000659EB" w:rsidRPr="00CB2F71">
        <w:rPr>
          <w:rFonts w:ascii="Times New Roman" w:hAnsi="Times New Roman"/>
          <w:sz w:val="28"/>
          <w:szCs w:val="28"/>
          <w:lang w:eastAsia="ar-SA"/>
        </w:rPr>
        <w:t>. Контроль за исполнением данного постановления оставляю за собой.</w:t>
      </w:r>
    </w:p>
    <w:p w14:paraId="4ABCB3BA" w14:textId="77777777" w:rsidR="000659EB" w:rsidRPr="00CB2F71" w:rsidRDefault="000659EB" w:rsidP="000659EB">
      <w:pPr>
        <w:tabs>
          <w:tab w:val="left" w:pos="993"/>
        </w:tabs>
        <w:contextualSpacing/>
        <w:rPr>
          <w:rFonts w:ascii="Times New Roman" w:hAnsi="Times New Roman"/>
          <w:sz w:val="28"/>
          <w:szCs w:val="28"/>
          <w:lang w:eastAsia="ar-SA"/>
        </w:rPr>
      </w:pPr>
    </w:p>
    <w:p w14:paraId="4447CF18" w14:textId="77777777" w:rsidR="00A26BF5" w:rsidRDefault="00A26BF5" w:rsidP="000659EB">
      <w:pPr>
        <w:ind w:firstLine="709"/>
        <w:contextualSpacing/>
        <w:jc w:val="center"/>
        <w:rPr>
          <w:rFonts w:ascii="Times New Roman" w:hAnsi="Times New Roman"/>
          <w:sz w:val="28"/>
          <w:szCs w:val="28"/>
          <w:lang w:eastAsia="ar-SA"/>
        </w:rPr>
      </w:pPr>
    </w:p>
    <w:p w14:paraId="11E0B479" w14:textId="77777777" w:rsidR="000659EB" w:rsidRDefault="000659EB" w:rsidP="000659EB">
      <w:pPr>
        <w:ind w:firstLine="709"/>
        <w:contextualSpacing/>
        <w:jc w:val="center"/>
        <w:rPr>
          <w:rFonts w:ascii="Times New Roman" w:hAnsi="Times New Roman"/>
          <w:b/>
          <w:bCs/>
          <w:sz w:val="28"/>
          <w:szCs w:val="28"/>
        </w:rPr>
      </w:pPr>
      <w:r w:rsidRPr="00CB2F71">
        <w:rPr>
          <w:rFonts w:ascii="Times New Roman" w:hAnsi="Times New Roman"/>
          <w:sz w:val="28"/>
          <w:szCs w:val="28"/>
          <w:lang w:eastAsia="ar-SA"/>
        </w:rPr>
        <w:t>Глава администрации</w:t>
      </w:r>
      <w:r w:rsidRPr="00CB2F71">
        <w:rPr>
          <w:rFonts w:ascii="Times New Roman" w:hAnsi="Times New Roman"/>
          <w:sz w:val="28"/>
          <w:szCs w:val="28"/>
          <w:lang w:eastAsia="ar-SA"/>
        </w:rPr>
        <w:tab/>
        <w:t xml:space="preserve">                                                             К. И. Камалетдинов</w:t>
      </w:r>
    </w:p>
    <w:p w14:paraId="747836E2" w14:textId="77777777" w:rsidR="000659EB" w:rsidRDefault="000659EB" w:rsidP="000659EB">
      <w:pPr>
        <w:ind w:firstLine="709"/>
        <w:contextualSpacing/>
        <w:jc w:val="center"/>
        <w:rPr>
          <w:rFonts w:ascii="Times New Roman" w:hAnsi="Times New Roman"/>
          <w:b/>
          <w:bCs/>
          <w:sz w:val="28"/>
          <w:szCs w:val="28"/>
        </w:rPr>
      </w:pPr>
    </w:p>
    <w:p w14:paraId="349E3BC7" w14:textId="77777777" w:rsidR="003145B3" w:rsidRDefault="003145B3"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751F61F2" w14:textId="77777777" w:rsidR="003145B3" w:rsidRDefault="003145B3"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0CF89DEE" w14:textId="356815F7" w:rsidR="005813DB" w:rsidRDefault="005813DB"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УТВЕРЖДЕН</w:t>
      </w:r>
    </w:p>
    <w:p w14:paraId="38CF7B3E" w14:textId="77777777" w:rsidR="002F78DB" w:rsidRPr="002F78DB" w:rsidRDefault="00015DCD" w:rsidP="005813DB">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r w:rsidR="002F78DB" w:rsidRPr="002F78DB">
        <w:rPr>
          <w:rFonts w:ascii="Times New Roman" w:hAnsi="Times New Roman" w:cs="Times New Roman"/>
          <w:color w:val="000000"/>
          <w:sz w:val="28"/>
          <w:szCs w:val="28"/>
          <w:lang w:eastAsia="ar-SA"/>
        </w:rPr>
        <w:t>остановлени</w:t>
      </w:r>
      <w:r w:rsidR="005813DB">
        <w:rPr>
          <w:rFonts w:ascii="Times New Roman" w:hAnsi="Times New Roman" w:cs="Times New Roman"/>
          <w:color w:val="000000"/>
          <w:sz w:val="28"/>
          <w:szCs w:val="28"/>
          <w:lang w:eastAsia="ar-SA"/>
        </w:rPr>
        <w:t>ем</w:t>
      </w:r>
      <w:r w:rsidR="002F78DB" w:rsidRPr="002F78DB">
        <w:rPr>
          <w:rFonts w:ascii="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p>
    <w:p w14:paraId="0AB7D3D1" w14:textId="45D4F56E" w:rsidR="002F78DB" w:rsidRPr="002F78DB" w:rsidRDefault="00EC4297" w:rsidP="00EC4297">
      <w:pPr>
        <w:widowControl/>
        <w:suppressAutoHyphens/>
        <w:autoSpaceDE/>
        <w:autoSpaceDN/>
        <w:adjustRightInd/>
        <w:ind w:left="5387" w:right="-1" w:firstLine="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2F78DB" w:rsidRPr="002F78DB">
        <w:rPr>
          <w:rFonts w:ascii="Times New Roman" w:hAnsi="Times New Roman" w:cs="Times New Roman"/>
          <w:color w:val="000000"/>
          <w:sz w:val="28"/>
          <w:szCs w:val="28"/>
          <w:lang w:eastAsia="ar-SA"/>
        </w:rPr>
        <w:t xml:space="preserve">от </w:t>
      </w:r>
      <w:r>
        <w:rPr>
          <w:rFonts w:ascii="Times New Roman" w:hAnsi="Times New Roman" w:cs="Times New Roman"/>
          <w:color w:val="000000"/>
          <w:sz w:val="28"/>
          <w:szCs w:val="28"/>
          <w:lang w:eastAsia="ar-SA"/>
        </w:rPr>
        <w:t xml:space="preserve">                        </w:t>
      </w:r>
      <w:r w:rsidR="002F78DB" w:rsidRPr="002F78DB">
        <w:rPr>
          <w:rFonts w:ascii="Times New Roman" w:hAnsi="Times New Roman" w:cs="Times New Roman"/>
          <w:color w:val="000000"/>
          <w:sz w:val="28"/>
          <w:szCs w:val="28"/>
          <w:lang w:eastAsia="ar-SA"/>
        </w:rPr>
        <w:t xml:space="preserve">№ </w:t>
      </w:r>
    </w:p>
    <w:p w14:paraId="4945A7AE" w14:textId="77777777" w:rsidR="002F78DB" w:rsidRDefault="002F78DB" w:rsidP="005813DB">
      <w:pPr>
        <w:ind w:right="-1" w:firstLine="709"/>
        <w:contextualSpacing/>
        <w:jc w:val="right"/>
        <w:rPr>
          <w:rFonts w:ascii="Times New Roman" w:hAnsi="Times New Roman"/>
          <w:sz w:val="28"/>
          <w:szCs w:val="28"/>
        </w:rPr>
      </w:pPr>
      <w:r>
        <w:rPr>
          <w:rFonts w:ascii="Times New Roman" w:hAnsi="Times New Roman"/>
          <w:sz w:val="28"/>
          <w:szCs w:val="28"/>
        </w:rPr>
        <w:t xml:space="preserve"> </w:t>
      </w:r>
    </w:p>
    <w:p w14:paraId="103EA53E" w14:textId="77777777" w:rsidR="005813DB" w:rsidRDefault="005813DB" w:rsidP="005813DB">
      <w:pPr>
        <w:ind w:right="-1" w:firstLine="709"/>
        <w:contextualSpacing/>
        <w:jc w:val="right"/>
        <w:rPr>
          <w:rFonts w:ascii="Times New Roman" w:hAnsi="Times New Roman"/>
          <w:sz w:val="28"/>
          <w:szCs w:val="28"/>
        </w:rPr>
      </w:pPr>
      <w:r w:rsidRPr="005813DB">
        <w:rPr>
          <w:rFonts w:ascii="Times New Roman" w:hAnsi="Times New Roman"/>
          <w:sz w:val="28"/>
          <w:szCs w:val="28"/>
        </w:rPr>
        <w:t>Приложение</w:t>
      </w:r>
    </w:p>
    <w:p w14:paraId="4E55E5A2" w14:textId="77777777" w:rsidR="002F78DB" w:rsidRDefault="002F78DB" w:rsidP="000659EB">
      <w:pPr>
        <w:ind w:firstLine="709"/>
        <w:contextualSpacing/>
        <w:jc w:val="center"/>
        <w:rPr>
          <w:rFonts w:ascii="Times New Roman" w:hAnsi="Times New Roman"/>
          <w:sz w:val="28"/>
          <w:szCs w:val="28"/>
        </w:rPr>
      </w:pPr>
    </w:p>
    <w:p w14:paraId="505754D6" w14:textId="77777777" w:rsidR="000659EB" w:rsidRPr="00A32762" w:rsidRDefault="000659EB" w:rsidP="000659EB">
      <w:pPr>
        <w:ind w:firstLine="709"/>
        <w:contextualSpacing/>
        <w:jc w:val="center"/>
        <w:rPr>
          <w:rFonts w:ascii="Times New Roman" w:hAnsi="Times New Roman"/>
          <w:sz w:val="28"/>
          <w:szCs w:val="28"/>
        </w:rPr>
      </w:pPr>
      <w:r w:rsidRPr="00A32762">
        <w:rPr>
          <w:rFonts w:ascii="Times New Roman" w:hAnsi="Times New Roman"/>
          <w:sz w:val="28"/>
          <w:szCs w:val="28"/>
        </w:rPr>
        <w:t>Административный регламент</w:t>
      </w:r>
    </w:p>
    <w:p w14:paraId="415E7F8B" w14:textId="77777777" w:rsidR="007D0EA1" w:rsidRDefault="000659EB" w:rsidP="00A26BF5">
      <w:pPr>
        <w:ind w:firstLine="709"/>
        <w:contextualSpacing/>
        <w:jc w:val="center"/>
        <w:rPr>
          <w:rFonts w:ascii="Times New Roman" w:hAnsi="Times New Roman" w:cs="Times New Roman"/>
          <w:b/>
          <w:bCs/>
          <w:sz w:val="28"/>
          <w:szCs w:val="28"/>
        </w:rPr>
      </w:pPr>
      <w:r w:rsidRPr="00A32762">
        <w:rPr>
          <w:rFonts w:ascii="Times New Roman" w:hAnsi="Times New Roman"/>
          <w:sz w:val="28"/>
          <w:szCs w:val="28"/>
        </w:rPr>
        <w:t>по предоставлению муниципальной услуги:</w:t>
      </w:r>
    </w:p>
    <w:p w14:paraId="614FBD41" w14:textId="77777777" w:rsidR="009D733D" w:rsidRPr="0034612C" w:rsidRDefault="009D733D" w:rsidP="009D733D">
      <w:pPr>
        <w:pStyle w:val="ConsPlusNormal"/>
        <w:jc w:val="center"/>
        <w:rPr>
          <w:b/>
        </w:rPr>
      </w:pPr>
      <w:r w:rsidRPr="0034612C">
        <w:rPr>
          <w:b/>
        </w:rPr>
        <w:t>«</w:t>
      </w:r>
      <w:bookmarkStart w:id="1" w:name="_Hlk129936784"/>
      <w:r w:rsidRPr="0034612C">
        <w:rPr>
          <w:b/>
        </w:rPr>
        <w:t xml:space="preserve">Предоставление разрешения на отклонение от предельных параметров разрешенного строительства, реконструкции </w:t>
      </w:r>
    </w:p>
    <w:p w14:paraId="4B1C4493" w14:textId="77777777" w:rsidR="004C46CC" w:rsidRDefault="009D733D" w:rsidP="009D733D">
      <w:pPr>
        <w:pStyle w:val="ConsPlusNormal"/>
        <w:jc w:val="center"/>
        <w:rPr>
          <w:b/>
        </w:rPr>
      </w:pPr>
      <w:r w:rsidRPr="0034612C">
        <w:rPr>
          <w:b/>
        </w:rPr>
        <w:t>объектов капитального строительства</w:t>
      </w:r>
      <w:bookmarkEnd w:id="1"/>
      <w:r w:rsidR="004C46CC">
        <w:rPr>
          <w:b/>
        </w:rPr>
        <w:t>»</w:t>
      </w:r>
    </w:p>
    <w:p w14:paraId="167F8CB4" w14:textId="77777777" w:rsidR="004C46CC" w:rsidRDefault="004C46CC" w:rsidP="009D733D">
      <w:pPr>
        <w:pStyle w:val="ConsPlusNormal"/>
        <w:jc w:val="center"/>
        <w:rPr>
          <w:b/>
        </w:rPr>
      </w:pPr>
      <w:r>
        <w:rPr>
          <w:b/>
        </w:rPr>
        <w:t>(далее – Административный регламент, муниципальная услуга)</w:t>
      </w:r>
    </w:p>
    <w:p w14:paraId="36458BF0" w14:textId="77777777" w:rsidR="004C46CC" w:rsidRDefault="004C46CC" w:rsidP="009D733D">
      <w:pPr>
        <w:pStyle w:val="ConsPlusNormal"/>
        <w:jc w:val="center"/>
        <w:rPr>
          <w:b/>
        </w:rPr>
      </w:pPr>
    </w:p>
    <w:p w14:paraId="25165905" w14:textId="77777777" w:rsidR="009D733D" w:rsidRPr="00FD3F21" w:rsidRDefault="009D733D" w:rsidP="009D733D">
      <w:pPr>
        <w:pStyle w:val="ConsPlusNormal"/>
        <w:jc w:val="center"/>
        <w:outlineLvl w:val="1"/>
        <w:rPr>
          <w:b/>
        </w:rPr>
      </w:pPr>
      <w:r w:rsidRPr="00FD3F21">
        <w:rPr>
          <w:b/>
        </w:rPr>
        <w:t>1. Общие положения</w:t>
      </w:r>
    </w:p>
    <w:p w14:paraId="6561DEB2" w14:textId="77777777" w:rsidR="009D733D" w:rsidRPr="00FD3F21" w:rsidRDefault="009D733D" w:rsidP="009D733D">
      <w:pPr>
        <w:pStyle w:val="ConsPlusNormal"/>
        <w:jc w:val="center"/>
        <w:outlineLvl w:val="1"/>
        <w:rPr>
          <w:b/>
        </w:rPr>
      </w:pPr>
    </w:p>
    <w:p w14:paraId="76A9303F" w14:textId="77777777"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14:paraId="53ACDC11" w14:textId="77777777"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14:paraId="298369B2" w14:textId="77777777"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14:paraId="317A8C42" w14:textId="77777777"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5639B77" w14:textId="77777777"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14:paraId="194FF5C1" w14:textId="77777777"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14:paraId="2B93B891" w14:textId="77777777"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14:paraId="5D1C6924" w14:textId="77777777"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5FA7B72" w14:textId="77777777"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hyperlink r:id="rId9" w:history="1">
        <w:r w:rsidR="00A26BF5" w:rsidRPr="00CB2F71">
          <w:rPr>
            <w:color w:val="0000FF"/>
            <w:szCs w:val="28"/>
            <w:u w:val="single"/>
            <w:lang w:eastAsia="ar-SA"/>
          </w:rPr>
          <w:t>www.admsablino.ru</w:t>
        </w:r>
      </w:hyperlink>
      <w:r w:rsidR="006F0C73" w:rsidRPr="00F72604">
        <w:t>;</w:t>
      </w:r>
    </w:p>
    <w:p w14:paraId="155E9770" w14:textId="77777777"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14:paraId="68E4610D" w14:textId="77777777"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0" w:history="1">
        <w:r w:rsidRPr="00FD3F21">
          <w:rPr>
            <w:rStyle w:val="a7"/>
            <w:color w:val="auto"/>
          </w:rPr>
          <w:t>www.gosuslugi.ru</w:t>
        </w:r>
      </w:hyperlink>
      <w:r w:rsidRPr="00FD3F21">
        <w:t>;</w:t>
      </w:r>
    </w:p>
    <w:p w14:paraId="1C6C26DC" w14:textId="77777777"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14:paraId="7C1B986A" w14:textId="77777777" w:rsidR="006F0C73" w:rsidRPr="00F72604" w:rsidRDefault="006F0C73" w:rsidP="006F0C73">
      <w:pPr>
        <w:ind w:right="-1" w:firstLine="709"/>
        <w:rPr>
          <w:rFonts w:ascii="Times New Roman" w:hAnsi="Times New Roman"/>
          <w:spacing w:val="1"/>
          <w:sz w:val="28"/>
          <w:szCs w:val="28"/>
        </w:rPr>
      </w:pPr>
    </w:p>
    <w:p w14:paraId="49B31A2F" w14:textId="77777777"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14:paraId="77006AB1" w14:textId="77777777" w:rsidR="009D733D" w:rsidRPr="00FD3F21" w:rsidRDefault="009D733D" w:rsidP="009D733D">
      <w:pPr>
        <w:pStyle w:val="ConsPlusNormal"/>
        <w:jc w:val="center"/>
        <w:outlineLvl w:val="1"/>
        <w:rPr>
          <w:b/>
        </w:rPr>
      </w:pPr>
    </w:p>
    <w:p w14:paraId="6609FE89" w14:textId="77777777"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14:paraId="2876BFE3" w14:textId="77777777"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14:paraId="6EAC3371" w14:textId="77777777" w:rsidR="009D733D" w:rsidRPr="00FD3F21" w:rsidRDefault="009D733D" w:rsidP="009D733D">
      <w:pPr>
        <w:pStyle w:val="ConsPlusNormal"/>
        <w:ind w:firstLine="709"/>
        <w:jc w:val="both"/>
      </w:pPr>
      <w:r w:rsidRPr="00FD3F21">
        <w:t xml:space="preserve">2.2. Муниципальную услугу предоставляет: </w:t>
      </w:r>
      <w:r w:rsidR="00A26BF5" w:rsidRPr="003A528B">
        <w:rPr>
          <w:szCs w:val="28"/>
        </w:rPr>
        <w:t xml:space="preserve">Администрация </w:t>
      </w:r>
      <w:bookmarkStart w:id="2" w:name="_Hlk129871574"/>
      <w:r w:rsidR="00A26BF5">
        <w:rPr>
          <w:szCs w:val="28"/>
        </w:rPr>
        <w:t>Ульяновского городского поселения Тосненского района Ленинградской области</w:t>
      </w:r>
      <w:bookmarkEnd w:id="2"/>
      <w:r w:rsidRPr="00F72604">
        <w:t>.</w:t>
      </w:r>
    </w:p>
    <w:p w14:paraId="5F3E56EE" w14:textId="77777777"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14:paraId="7599E36A" w14:textId="77777777" w:rsidR="00030DD4" w:rsidRDefault="00030DD4" w:rsidP="009D733D">
      <w:pPr>
        <w:pStyle w:val="ConsPlusNormal"/>
        <w:ind w:firstLine="709"/>
        <w:jc w:val="both"/>
      </w:pPr>
      <w:r>
        <w:t>ГБУ ЛО «МФЦ»;</w:t>
      </w:r>
    </w:p>
    <w:p w14:paraId="2BB65C7C" w14:textId="77777777"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0E06C802" w14:textId="77777777" w:rsidR="00030DD4" w:rsidRDefault="00030DD4" w:rsidP="009D733D">
      <w:pPr>
        <w:pStyle w:val="ConsPlusNormal"/>
        <w:ind w:firstLine="709"/>
        <w:jc w:val="both"/>
        <w:rPr>
          <w:szCs w:val="28"/>
        </w:rPr>
      </w:pPr>
      <w:r>
        <w:rPr>
          <w:szCs w:val="28"/>
        </w:rPr>
        <w:t>Федеральная налоговая служба.</w:t>
      </w:r>
    </w:p>
    <w:p w14:paraId="3533A8BA" w14:textId="77777777" w:rsidR="009D733D" w:rsidRPr="00FD3F21" w:rsidRDefault="009D733D" w:rsidP="009D733D">
      <w:pPr>
        <w:pStyle w:val="ConsPlusNormal"/>
        <w:ind w:firstLine="709"/>
        <w:jc w:val="both"/>
      </w:pPr>
      <w:r w:rsidRPr="00FD3F21">
        <w:t>Заявление с комплектом документов принимается:</w:t>
      </w:r>
    </w:p>
    <w:p w14:paraId="19DCC3A9" w14:textId="77777777" w:rsidR="009D733D" w:rsidRPr="00FD3F21" w:rsidRDefault="009D733D" w:rsidP="009D733D">
      <w:pPr>
        <w:pStyle w:val="ConsPlusNormal"/>
        <w:ind w:firstLine="709"/>
        <w:jc w:val="both"/>
      </w:pPr>
      <w:r w:rsidRPr="00FD3F21">
        <w:t>1) при личной явке:</w:t>
      </w:r>
    </w:p>
    <w:p w14:paraId="658A5608"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071370BD" w14:textId="77777777" w:rsidR="009D733D" w:rsidRPr="00FD3F21" w:rsidRDefault="009D733D" w:rsidP="009D733D">
      <w:pPr>
        <w:pStyle w:val="ConsPlusNormal"/>
        <w:ind w:firstLine="709"/>
        <w:jc w:val="both"/>
      </w:pPr>
      <w:r w:rsidRPr="00FD3F21">
        <w:t>2) без личной явки:</w:t>
      </w:r>
    </w:p>
    <w:p w14:paraId="071DF669" w14:textId="77777777"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14:paraId="2382C023" w14:textId="77777777"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14:paraId="6A11B5B6" w14:textId="15D84E43" w:rsidR="009D733D" w:rsidRPr="00FD3F21" w:rsidRDefault="009D733D" w:rsidP="009D733D">
      <w:pPr>
        <w:pStyle w:val="ConsPlusNormal"/>
        <w:ind w:firstLine="709"/>
        <w:jc w:val="both"/>
      </w:pPr>
      <w:r w:rsidRPr="00FD3F21">
        <w:t>1) посредством ПГУ/ЕПГУ –в МФЦ;</w:t>
      </w:r>
    </w:p>
    <w:p w14:paraId="4474ED65" w14:textId="5D5DE54B" w:rsidR="009D733D" w:rsidRPr="00FD3F21" w:rsidRDefault="009D733D" w:rsidP="009D733D">
      <w:pPr>
        <w:pStyle w:val="ConsPlusNormal"/>
        <w:ind w:firstLine="709"/>
        <w:jc w:val="both"/>
      </w:pPr>
      <w:r w:rsidRPr="00FD3F21">
        <w:t>2) по телефону –</w:t>
      </w:r>
      <w:r w:rsidR="00EC4297">
        <w:t xml:space="preserve"> </w:t>
      </w:r>
      <w:r w:rsidRPr="00FD3F21">
        <w:t>в МФЦ;</w:t>
      </w:r>
    </w:p>
    <w:p w14:paraId="0121B817" w14:textId="43BDE3DF"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w:t>
      </w:r>
      <w:r w:rsidRPr="00FD3F21">
        <w:lastRenderedPageBreak/>
        <w:t xml:space="preserve">пределах установленного </w:t>
      </w:r>
      <w:r w:rsidR="00EC4297">
        <w:t>в</w:t>
      </w:r>
      <w:r w:rsidRPr="00FD3F21">
        <w:t xml:space="preserve"> МФЦ графика приема заявителей.</w:t>
      </w:r>
    </w:p>
    <w:p w14:paraId="05A00A0C" w14:textId="6DCB9801" w:rsidR="009D733D" w:rsidRPr="00FD3F21" w:rsidRDefault="009D733D" w:rsidP="009D733D">
      <w:pPr>
        <w:pStyle w:val="ConsPlusNormal"/>
        <w:ind w:firstLine="709"/>
        <w:jc w:val="both"/>
      </w:pPr>
      <w:r w:rsidRPr="00FD3F2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14:paraId="67AE30F8" w14:textId="77777777"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14:paraId="209991CA" w14:textId="77777777"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7AB7FE" w14:textId="77777777"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F15B4D" w14:textId="77777777"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14:paraId="3A484C26" w14:textId="77777777"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14:paraId="029E29F8" w14:textId="77777777"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14:paraId="08BCD29C" w14:textId="77777777"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14:paraId="4EE85109" w14:textId="77777777" w:rsidR="009D733D" w:rsidRPr="00FD3F21" w:rsidRDefault="009D733D" w:rsidP="009D733D">
      <w:pPr>
        <w:pStyle w:val="ConsPlusNormal"/>
        <w:ind w:firstLine="709"/>
        <w:jc w:val="both"/>
      </w:pPr>
      <w:r w:rsidRPr="00FD3F21">
        <w:t>1) при личной явке:</w:t>
      </w:r>
    </w:p>
    <w:p w14:paraId="75724020"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3B130A1B" w14:textId="77777777" w:rsidR="009D733D" w:rsidRPr="00FD3F21" w:rsidRDefault="009D733D" w:rsidP="009D733D">
      <w:pPr>
        <w:pStyle w:val="ConsPlusNormal"/>
        <w:ind w:firstLine="709"/>
        <w:jc w:val="both"/>
      </w:pPr>
      <w:r w:rsidRPr="00FD3F21">
        <w:t>2) без личной явки:</w:t>
      </w:r>
    </w:p>
    <w:p w14:paraId="565CD6D7" w14:textId="77777777"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14:paraId="42AAE214" w14:textId="77777777"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14:paraId="30AFE94A" w14:textId="77777777"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14:paraId="6795956C" w14:textId="77777777" w:rsidR="00142CE1" w:rsidRPr="0012095B" w:rsidRDefault="009D733D" w:rsidP="00142CE1">
      <w:pPr>
        <w:pStyle w:val="ConsPlusNormal"/>
        <w:ind w:firstLine="709"/>
        <w:jc w:val="both"/>
      </w:pPr>
      <w:r w:rsidRPr="0012095B">
        <w:t>1) Градостроительный кодекс Российской Федерации;</w:t>
      </w:r>
    </w:p>
    <w:p w14:paraId="70922C65" w14:textId="77777777"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 xml:space="preserve">Областной закон Ленинградской области от 07.07.2014 № 45-оз «О </w:t>
      </w:r>
      <w:r w:rsidRPr="0012095B">
        <w:rPr>
          <w:rFonts w:eastAsiaTheme="minorHAnsi"/>
          <w:szCs w:val="28"/>
          <w:lang w:eastAsia="en-US"/>
        </w:rPr>
        <w:lastRenderedPageBreak/>
        <w:t>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32BE0891" w14:textId="77777777" w:rsidR="009D733D" w:rsidRPr="00FD3F21" w:rsidRDefault="00142CE1" w:rsidP="009D733D">
      <w:pPr>
        <w:pStyle w:val="ConsPlusNormal"/>
        <w:ind w:firstLine="709"/>
        <w:jc w:val="both"/>
      </w:pPr>
      <w:r>
        <w:t>3</w:t>
      </w:r>
      <w:r w:rsidR="009D733D" w:rsidRPr="00FD3F21">
        <w:t xml:space="preserve">) </w:t>
      </w:r>
      <w:bookmarkStart w:id="3" w:name="P141"/>
      <w:bookmarkEnd w:id="3"/>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3F5B6F7A" w14:textId="77777777"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14:paraId="31D07C21" w14:textId="77777777"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14:paraId="2636CB8A"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14:paraId="1F2B46E6"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A4BB042" w14:textId="77777777"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14:paraId="24B5B17D"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14:paraId="6966D642"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2936979E" w14:textId="77777777"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14:paraId="2E63429E" w14:textId="77777777"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14:paraId="30FF8669" w14:textId="77777777"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14:paraId="55D429E8" w14:textId="77777777" w:rsidR="009D733D" w:rsidRPr="00202009" w:rsidRDefault="009D733D" w:rsidP="009D733D">
      <w:pPr>
        <w:pStyle w:val="ConsPlusNormal"/>
        <w:ind w:firstLine="709"/>
        <w:jc w:val="both"/>
        <w:rPr>
          <w:strike/>
        </w:rPr>
      </w:pPr>
      <w:r w:rsidRPr="00FD3F21">
        <w:t xml:space="preserve"> </w:t>
      </w:r>
      <w:bookmarkStart w:id="4" w:name="P155"/>
      <w:bookmarkEnd w:id="4"/>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14:paraId="47589939" w14:textId="77777777"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14:paraId="2CFB07C9"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lastRenderedPageBreak/>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356668F6"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34D56F06"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B1101DB"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681361A" w14:textId="77777777"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14:paraId="360573EA" w14:textId="77777777"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14:paraId="0A3CA423"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3719B2B" w14:textId="77777777"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85AB343"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14:paraId="5A9BE7BB" w14:textId="77777777"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5"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14:paraId="2A15DB55" w14:textId="77777777"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8C2306" w14:textId="77777777"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14:paraId="52285A2C" w14:textId="77777777"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181E47" w14:textId="77777777"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4E70E5" w14:textId="77777777"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4DD8A1" w14:textId="77777777"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14:paraId="5E7C97B7" w14:textId="77777777"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14:paraId="6CD531CD" w14:textId="77777777"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14:paraId="49E47C02" w14:textId="77777777"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D76405A" w14:textId="77777777"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14:paraId="1C8F9E8E" w14:textId="77777777"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C2699A" w14:textId="77777777"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595A25BD" w14:textId="77777777"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14:paraId="7266B9F8" w14:textId="77777777"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w:t>
      </w:r>
      <w:r w:rsidR="00901114" w:rsidRPr="00F72604">
        <w:rPr>
          <w:rFonts w:ascii="Times New Roman" w:hAnsi="Times New Roman"/>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9F95807" w14:textId="77777777"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1DB2E4FA" w14:textId="77777777"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14:paraId="73071BE4" w14:textId="77777777"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14:paraId="72C5E832"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14:paraId="2D69B56F" w14:textId="77777777"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4B62331F"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14:paraId="48992780" w14:textId="77777777" w:rsidR="0075079F" w:rsidRDefault="009D733D" w:rsidP="0075079F">
      <w:pPr>
        <w:pStyle w:val="ConsPlusNormal"/>
        <w:ind w:firstLine="539"/>
        <w:jc w:val="both"/>
      </w:pPr>
      <w:bookmarkStart w:id="5" w:name="P180"/>
      <w:bookmarkEnd w:id="5"/>
      <w:r w:rsidRPr="00FD3F21">
        <w:t>2.10. Исчерпывающий перечень оснований для отказа в предоставлении муниципальной услуги:</w:t>
      </w:r>
    </w:p>
    <w:p w14:paraId="368D4240" w14:textId="77777777"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14:paraId="6433688A" w14:textId="77777777"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33E676D" w14:textId="77777777"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2C128CA7" w14:textId="77777777"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5EAAA427" w14:textId="77777777"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14:paraId="536862EE" w14:textId="77777777"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66A81A7A" w14:textId="77777777"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14:paraId="5A0CA83D" w14:textId="77777777"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14:paraId="329F17E8" w14:textId="77777777"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xml:space="preserve">) запрашиваемое разрешение на отклонение от предельных параметров разрешенного строительства, реконструкции объекта капитального строительства, в </w:t>
      </w:r>
      <w:r w:rsidR="00E604ED">
        <w:rPr>
          <w:rFonts w:ascii="Times New Roman" w:hAnsi="Times New Roman"/>
          <w:sz w:val="28"/>
          <w:szCs w:val="28"/>
        </w:rPr>
        <w:lastRenderedPageBreak/>
        <w:t>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1C6500C4" w14:textId="77777777"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9DB1EBD" w14:textId="77777777"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16373A10" w14:textId="77777777"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FBB45E3" w14:textId="77777777"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589A0329" w14:textId="36936203" w:rsidR="00F40A3A" w:rsidRDefault="00E604ED" w:rsidP="00E604ED">
      <w:pPr>
        <w:pStyle w:val="ConsPlusNormal"/>
        <w:ind w:firstLine="709"/>
        <w:jc w:val="both"/>
      </w:pPr>
      <w:r w:rsidRPr="00FD3F21">
        <w:t xml:space="preserve"> </w:t>
      </w:r>
      <w:r w:rsidR="009D733D" w:rsidRPr="00FD3F21">
        <w:t>2.11. Муниципальная услуга предоставляется бесплатно.</w:t>
      </w:r>
      <w:r w:rsidR="006E64F7" w:rsidRPr="00FD3F21">
        <w:t xml:space="preserve"> </w:t>
      </w:r>
    </w:p>
    <w:p w14:paraId="27781C08" w14:textId="77777777"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14:paraId="45D8141B" w14:textId="77777777"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14:paraId="0D88284D" w14:textId="77777777"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14:paraId="5AD41831"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14:paraId="15B0F495"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14:paraId="40A3B75E" w14:textId="77777777" w:rsidR="009D733D" w:rsidRPr="00FD3F21" w:rsidRDefault="009D733D" w:rsidP="009D733D">
      <w:pPr>
        <w:pStyle w:val="ConsPlusNormal"/>
        <w:ind w:firstLine="709"/>
        <w:jc w:val="both"/>
      </w:pPr>
      <w:bookmarkStart w:id="6" w:name="P212"/>
      <w:bookmarkEnd w:id="6"/>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14:paraId="63BE76AD" w14:textId="3033C090" w:rsidR="009D733D" w:rsidRPr="00FD3F21" w:rsidRDefault="009D733D" w:rsidP="009D733D">
      <w:pPr>
        <w:pStyle w:val="ConsPlusNormal"/>
        <w:ind w:firstLine="709"/>
        <w:jc w:val="both"/>
      </w:pPr>
      <w:r w:rsidRPr="00FD3F21">
        <w:t>2.14.1. Предоставление муниципальной услуги осуществляется в МФЦ.</w:t>
      </w:r>
    </w:p>
    <w:p w14:paraId="1CDBA969" w14:textId="24103D25" w:rsidR="009D733D" w:rsidRPr="00FD3F21" w:rsidRDefault="009D733D" w:rsidP="009D733D">
      <w:pPr>
        <w:pStyle w:val="ConsPlusNormal"/>
        <w:ind w:firstLine="709"/>
        <w:jc w:val="both"/>
      </w:pPr>
      <w:r w:rsidRPr="00FD3F21">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FEDD77" w14:textId="77777777" w:rsidR="009D733D" w:rsidRPr="00FD3F21" w:rsidRDefault="009D733D" w:rsidP="009D733D">
      <w:pPr>
        <w:pStyle w:val="ConsPlusNormal"/>
        <w:ind w:firstLine="709"/>
        <w:jc w:val="both"/>
      </w:pPr>
      <w:r w:rsidRPr="00FD3F21">
        <w:t xml:space="preserve">2.14.3. Помещения размещаются преимущественно на нижних, </w:t>
      </w:r>
      <w:r w:rsidRPr="00FD3F21">
        <w:lastRenderedPageBreak/>
        <w:t>предпочтительнее на первых, этажах здания с предоставлением доступа в помещение инвалидам.</w:t>
      </w:r>
    </w:p>
    <w:p w14:paraId="1982DA2D" w14:textId="77777777"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14:paraId="4BF8AFD0" w14:textId="77777777"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14:paraId="1E7D92A2" w14:textId="77777777"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14:paraId="526F230C" w14:textId="7AB8A6E8" w:rsidR="009D733D" w:rsidRPr="00FD3F21" w:rsidRDefault="009D733D" w:rsidP="009D733D">
      <w:pPr>
        <w:pStyle w:val="ConsPlusNormal"/>
        <w:ind w:firstLine="709"/>
        <w:jc w:val="both"/>
      </w:pPr>
      <w:r w:rsidRPr="00FD3F21">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0CA0672B" w14:textId="77777777"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A28E01" w14:textId="77777777"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F21">
        <w:t>тифлосурдопереводчика</w:t>
      </w:r>
      <w:proofErr w:type="spellEnd"/>
      <w:r w:rsidRPr="00FD3F21">
        <w:t>.</w:t>
      </w:r>
    </w:p>
    <w:p w14:paraId="772E645F" w14:textId="77777777"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CD9091" w14:textId="77777777"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FDA06" w14:textId="77777777"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14:paraId="3CCBFFBB" w14:textId="77777777"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1E83F8" w14:textId="77777777"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B9B589" w14:textId="77777777"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14:paraId="497606BC" w14:textId="77777777"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14:paraId="4FED3C74" w14:textId="77777777"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14:paraId="5B350608" w14:textId="77777777"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14:paraId="1C353D38" w14:textId="18E7FF3B" w:rsidR="009D733D" w:rsidRPr="00FD3F21" w:rsidRDefault="009D733D" w:rsidP="009D733D">
      <w:pPr>
        <w:pStyle w:val="ConsPlusNormal"/>
        <w:ind w:firstLine="709"/>
        <w:jc w:val="both"/>
      </w:pPr>
      <w:r w:rsidRPr="00FD3F21">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417A5ECB" w14:textId="77777777" w:rsidR="009D733D" w:rsidRPr="00FD3F21" w:rsidRDefault="009D733D" w:rsidP="009D733D">
      <w:pPr>
        <w:pStyle w:val="ConsPlusNormal"/>
        <w:ind w:firstLine="709"/>
        <w:jc w:val="both"/>
      </w:pPr>
      <w:r w:rsidRPr="00FD3F21">
        <w:lastRenderedPageBreak/>
        <w:t>4) предоставление муниципальной услуги любым доступным способом, предусмотренным действующим законодательством;</w:t>
      </w:r>
    </w:p>
    <w:p w14:paraId="0E93563C" w14:textId="77777777"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14:paraId="455FF006" w14:textId="77777777"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14:paraId="0C87E0D0" w14:textId="77777777" w:rsidR="009D733D" w:rsidRPr="00FD3F21" w:rsidRDefault="009D733D" w:rsidP="009D733D">
      <w:pPr>
        <w:pStyle w:val="ConsPlusNormal"/>
        <w:ind w:firstLine="709"/>
        <w:jc w:val="both"/>
      </w:pPr>
      <w:r w:rsidRPr="00FD3F21">
        <w:t>1) наличие инфраструктуры, указанной в пункте 2.14;</w:t>
      </w:r>
    </w:p>
    <w:p w14:paraId="53C83BBE" w14:textId="77777777" w:rsidR="009D733D" w:rsidRPr="00FD3F21" w:rsidRDefault="009D733D" w:rsidP="009D733D">
      <w:pPr>
        <w:pStyle w:val="ConsPlusNormal"/>
        <w:ind w:firstLine="709"/>
        <w:jc w:val="both"/>
      </w:pPr>
      <w:r w:rsidRPr="00FD3F21">
        <w:t>2) исполнение требований доступности услуг для инвалидов;</w:t>
      </w:r>
    </w:p>
    <w:p w14:paraId="43A8B9FF" w14:textId="77777777"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14:paraId="3AF43A89" w14:textId="77777777" w:rsidR="009D733D" w:rsidRPr="00FD3F21" w:rsidRDefault="009D733D" w:rsidP="009D733D">
      <w:pPr>
        <w:pStyle w:val="ConsPlusNormal"/>
        <w:ind w:firstLine="709"/>
        <w:jc w:val="both"/>
      </w:pPr>
      <w:r w:rsidRPr="00FD3F21">
        <w:t>2.15.3. Показатели качества муниципальной услуги:</w:t>
      </w:r>
    </w:p>
    <w:p w14:paraId="46767DE0" w14:textId="77777777" w:rsidR="009D733D" w:rsidRPr="00FD3F21" w:rsidRDefault="009D733D" w:rsidP="009D733D">
      <w:pPr>
        <w:pStyle w:val="ConsPlusNormal"/>
        <w:ind w:firstLine="709"/>
        <w:jc w:val="both"/>
      </w:pPr>
      <w:r w:rsidRPr="00FD3F21">
        <w:t>1) соблюдение срока предоставления муниципальной услуги;</w:t>
      </w:r>
    </w:p>
    <w:p w14:paraId="4AC7C7A0" w14:textId="77777777"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14:paraId="6D422960" w14:textId="77777777"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14:paraId="1E3A496E" w14:textId="77777777"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14:paraId="3D1FB6AF" w14:textId="77777777"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4B03A7C" w14:textId="77777777"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14:paraId="77C05187" w14:textId="77777777"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14:paraId="2804A7DF"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14:paraId="55A8EB5B"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4C59D7A0" w14:textId="77777777"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B1FF99" w14:textId="77777777" w:rsidR="001C0C99" w:rsidRDefault="001C0C99" w:rsidP="00203C88">
      <w:pPr>
        <w:tabs>
          <w:tab w:val="left" w:pos="709"/>
        </w:tabs>
        <w:ind w:right="-1" w:firstLine="709"/>
        <w:rPr>
          <w:rFonts w:ascii="Times New Roman" w:hAnsi="Times New Roman"/>
          <w:sz w:val="28"/>
          <w:szCs w:val="28"/>
        </w:rPr>
      </w:pPr>
    </w:p>
    <w:p w14:paraId="20A76EB2" w14:textId="77777777"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524E5B89" w14:textId="77777777" w:rsidR="009D733D" w:rsidRPr="00FD3F21" w:rsidRDefault="009D733D" w:rsidP="009D733D">
      <w:pPr>
        <w:pStyle w:val="ConsPlusNormal"/>
        <w:jc w:val="center"/>
        <w:outlineLvl w:val="1"/>
        <w:rPr>
          <w:b/>
        </w:rPr>
      </w:pPr>
      <w:r w:rsidRPr="00FD3F21">
        <w:rPr>
          <w:b/>
        </w:rPr>
        <w:t>в электронной форме</w:t>
      </w:r>
    </w:p>
    <w:p w14:paraId="231A6B71" w14:textId="77777777" w:rsidR="00BD1883" w:rsidRPr="00FD3F21" w:rsidRDefault="00BD1883" w:rsidP="009D733D">
      <w:pPr>
        <w:pStyle w:val="ConsPlusNormal"/>
        <w:jc w:val="center"/>
        <w:outlineLvl w:val="1"/>
        <w:rPr>
          <w:b/>
        </w:rPr>
      </w:pPr>
    </w:p>
    <w:p w14:paraId="47988B44" w14:textId="77777777"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14:paraId="422398E7" w14:textId="77777777"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14:paraId="6AADB0A7" w14:textId="77777777" w:rsidR="009D733D" w:rsidRPr="0082136A" w:rsidRDefault="009D733D" w:rsidP="009D733D">
      <w:pPr>
        <w:pStyle w:val="ConsPlusNormal"/>
        <w:ind w:firstLine="708"/>
        <w:jc w:val="both"/>
      </w:pPr>
      <w:r w:rsidRPr="0082136A">
        <w:lastRenderedPageBreak/>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14:paraId="245EF599" w14:textId="77777777"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14:paraId="6A00BCE1" w14:textId="77777777"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14:paraId="395AFCD3" w14:textId="77777777"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14:paraId="72A1F281" w14:textId="77777777"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14:paraId="49E1467C" w14:textId="77777777" w:rsidR="009D733D" w:rsidRDefault="009D733D" w:rsidP="009D733D">
      <w:pPr>
        <w:pStyle w:val="ConsPlusNormal"/>
        <w:ind w:firstLine="708"/>
        <w:jc w:val="both"/>
      </w:pPr>
      <w:r w:rsidRPr="00FD3F21">
        <w:t>е) выдача результата муниципальной услуги – 1 рабочий день.</w:t>
      </w:r>
    </w:p>
    <w:p w14:paraId="6259D431" w14:textId="77777777" w:rsidR="00052985" w:rsidRDefault="00052985" w:rsidP="009D733D">
      <w:pPr>
        <w:pStyle w:val="ConsPlusNormal"/>
        <w:ind w:firstLine="709"/>
        <w:jc w:val="both"/>
      </w:pPr>
    </w:p>
    <w:p w14:paraId="2B2E5124" w14:textId="77777777"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14:paraId="2AEB96CA" w14:textId="77777777"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14:paraId="2B048C84" w14:textId="77777777"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14:paraId="688F6237" w14:textId="77777777"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14:paraId="5FB7D602" w14:textId="77777777"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14:paraId="2A99F880" w14:textId="77777777"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14:paraId="6FDEFDF2" w14:textId="77777777"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14:paraId="58C116A3" w14:textId="77777777"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14:paraId="028E5072" w14:textId="77777777" w:rsidR="009D733D" w:rsidRPr="00FD3F21" w:rsidRDefault="009D733D" w:rsidP="009D733D">
      <w:pPr>
        <w:pStyle w:val="ConsPlusNormal"/>
        <w:ind w:firstLine="709"/>
        <w:jc w:val="both"/>
      </w:pPr>
      <w:r w:rsidRPr="00FD3F21">
        <w:t>3.1.3. Подготовка проекта Решения.</w:t>
      </w:r>
    </w:p>
    <w:p w14:paraId="28B0E81A" w14:textId="77777777"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14:paraId="25C4FA40" w14:textId="77777777" w:rsidR="009D733D" w:rsidRPr="00FD3F21" w:rsidRDefault="009D733D" w:rsidP="009D733D">
      <w:pPr>
        <w:pStyle w:val="ConsPlusNormal"/>
        <w:ind w:firstLine="709"/>
        <w:jc w:val="both"/>
      </w:pPr>
      <w:r w:rsidRPr="00FD3F21">
        <w:lastRenderedPageBreak/>
        <w:t>3.1.3.2. Содержание административного действия (административных действий), продолжительность и (или) максимальный срок его (их) выполнения:</w:t>
      </w:r>
    </w:p>
    <w:p w14:paraId="10C13AB3" w14:textId="77777777"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5FF5A983" w14:textId="77777777"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14:paraId="6E74E12D" w14:textId="77777777"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14:paraId="14EF6C58" w14:textId="75197821"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w:t>
      </w:r>
      <w:proofErr w:type="gramStart"/>
      <w:r w:rsidR="00AB6BE5" w:rsidRPr="00A22FDD">
        <w:rPr>
          <w:rFonts w:ascii="Times New Roman" w:eastAsiaTheme="minorHAnsi" w:hAnsi="Times New Roman" w:cs="Times New Roman"/>
          <w:sz w:val="28"/>
          <w:szCs w:val="28"/>
          <w:lang w:eastAsia="en-US"/>
        </w:rPr>
        <w:t>Градостроительного</w:t>
      </w:r>
      <w:r w:rsidR="00FE4D6B">
        <w:rPr>
          <w:rFonts w:ascii="Times New Roman" w:eastAsiaTheme="minorHAnsi" w:hAnsi="Times New Roman" w:cs="Times New Roman"/>
          <w:sz w:val="28"/>
          <w:szCs w:val="28"/>
          <w:lang w:eastAsia="en-US"/>
        </w:rPr>
        <w:t xml:space="preserve"> </w:t>
      </w:r>
      <w:r w:rsidR="00AB6BE5" w:rsidRPr="00A22FDD">
        <w:rPr>
          <w:rFonts w:ascii="Times New Roman" w:eastAsiaTheme="minorHAnsi" w:hAnsi="Times New Roman" w:cs="Times New Roman"/>
          <w:sz w:val="28"/>
          <w:szCs w:val="28"/>
          <w:lang w:eastAsia="en-US"/>
        </w:rPr>
        <w:t>кодекса</w:t>
      </w:r>
      <w:proofErr w:type="gramEnd"/>
      <w:r w:rsidR="00AB6BE5" w:rsidRPr="00A22FDD">
        <w:rPr>
          <w:rFonts w:ascii="Times New Roman" w:eastAsiaTheme="minorHAnsi" w:hAnsi="Times New Roman" w:cs="Times New Roman"/>
          <w:sz w:val="28"/>
          <w:szCs w:val="28"/>
          <w:lang w:eastAsia="en-US"/>
        </w:rPr>
        <w:t xml:space="preserve"> РФ административная процедура, предусмотренная подпунктом «в» пункта 3.1.1 не выполняется.</w:t>
      </w:r>
    </w:p>
    <w:p w14:paraId="401C1C26" w14:textId="77777777"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14:paraId="1170AFC8" w14:textId="77777777" w:rsidR="009D733D" w:rsidRPr="00FD3F21" w:rsidRDefault="009D733D" w:rsidP="009D733D">
      <w:pPr>
        <w:pStyle w:val="ConsPlusNormal"/>
        <w:ind w:firstLine="709"/>
        <w:jc w:val="both"/>
      </w:pPr>
      <w:r w:rsidRPr="00FD3F21">
        <w:t>3.1.3.4. Критерии принятия решения:</w:t>
      </w:r>
    </w:p>
    <w:p w14:paraId="2B143432" w14:textId="77777777"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41231FE8" w14:textId="77777777"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14:paraId="3E6549A9" w14:textId="77777777"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14:paraId="4EC7B3BB" w14:textId="77777777"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E46F6E1" w14:textId="77777777"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14:paraId="637A0FCB" w14:textId="77777777"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w:t>
      </w:r>
      <w:r w:rsidRPr="00FD3F21">
        <w:lastRenderedPageBreak/>
        <w:t xml:space="preserve">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14:paraId="5CBCDAD3" w14:textId="77777777"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14:paraId="5423C910" w14:textId="77777777" w:rsidR="009D733D" w:rsidRPr="00FD3F21" w:rsidRDefault="009D733D" w:rsidP="009D733D">
      <w:pPr>
        <w:pStyle w:val="ConsPlusNormal"/>
        <w:ind w:firstLine="709"/>
        <w:jc w:val="both"/>
      </w:pPr>
      <w:r w:rsidRPr="00FD3F21">
        <w:t>3.1.4.4. Критерии принятия решения.</w:t>
      </w:r>
    </w:p>
    <w:p w14:paraId="7BE540AD" w14:textId="77777777"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14:paraId="24EF3332" w14:textId="6D227CC7"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опубликование</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14:paraId="1A254FFD" w14:textId="77777777"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14:paraId="247A5F60" w14:textId="39D2C71C"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14:paraId="05A99DC7" w14:textId="77777777"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57167BBC" w14:textId="77777777"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14:paraId="1495CE17" w14:textId="77777777"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14:paraId="52100652" w14:textId="77777777"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14:paraId="6CBA70CD" w14:textId="77777777"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14:paraId="47866B26" w14:textId="77777777" w:rsidR="009D733D" w:rsidRPr="00FD3F21" w:rsidRDefault="009D733D" w:rsidP="009D733D">
      <w:pPr>
        <w:pStyle w:val="ConsPlusNormal"/>
        <w:ind w:firstLine="709"/>
        <w:jc w:val="both"/>
      </w:pPr>
      <w:bookmarkStart w:id="7" w:name="P329"/>
      <w:bookmarkEnd w:id="7"/>
      <w:r w:rsidRPr="00FD3F21">
        <w:t xml:space="preserve">3.1.6.1. Основание для начала административной процедуры: поступление главе местной администрации рекомендаций о предоставлении Разрешения или об </w:t>
      </w:r>
      <w:r w:rsidRPr="00FD3F21">
        <w:lastRenderedPageBreak/>
        <w:t>отказе в предоставлении Разрешения с указанием причин принятого решения.</w:t>
      </w:r>
    </w:p>
    <w:p w14:paraId="0AC96241" w14:textId="77777777"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6ACB1C18" w14:textId="77777777"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14:paraId="0D01C5AC" w14:textId="77777777"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14:paraId="18092231" w14:textId="77777777" w:rsidR="009D733D" w:rsidRPr="00FD3F21" w:rsidRDefault="009D733D" w:rsidP="009D733D">
      <w:pPr>
        <w:pStyle w:val="ConsPlusNormal"/>
        <w:ind w:firstLine="709"/>
        <w:jc w:val="both"/>
      </w:pPr>
      <w:r w:rsidRPr="00FD3F21">
        <w:t>3.1.6.5. Результат выполнения административной процедуры.</w:t>
      </w:r>
    </w:p>
    <w:p w14:paraId="317168F3" w14:textId="77777777"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14:paraId="6E15C143" w14:textId="77777777" w:rsidR="009D733D" w:rsidRPr="00FD3F21" w:rsidRDefault="009D733D" w:rsidP="009D733D">
      <w:pPr>
        <w:pStyle w:val="ConsPlusNormal"/>
        <w:ind w:firstLine="709"/>
        <w:jc w:val="both"/>
      </w:pPr>
      <w:r w:rsidRPr="00FD3F21">
        <w:t>3.1.7. Выдача результата муниципальной услуги.</w:t>
      </w:r>
    </w:p>
    <w:p w14:paraId="53A407EC" w14:textId="77777777"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14:paraId="56D0C7D1" w14:textId="77777777"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14:paraId="228E8A06" w14:textId="77777777"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14:paraId="5151CDA3" w14:textId="77777777"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14:paraId="4A4ACEAA" w14:textId="77777777" w:rsidR="009D733D" w:rsidRPr="00FD3F21" w:rsidRDefault="009D733D" w:rsidP="009D733D">
      <w:pPr>
        <w:pStyle w:val="ConsPlusNormal"/>
        <w:ind w:firstLine="709"/>
        <w:jc w:val="both"/>
      </w:pPr>
      <w:r w:rsidRPr="00FD3F21">
        <w:t>3.1.7.5. Результат выполнения административной процедуры.</w:t>
      </w:r>
    </w:p>
    <w:p w14:paraId="32E7318A" w14:textId="77777777"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14:paraId="6A64568B" w14:textId="77777777"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14:paraId="2659036A" w14:textId="77777777"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E4C915" w14:textId="77777777" w:rsidR="009D733D" w:rsidRPr="00FD3F21" w:rsidRDefault="009D733D" w:rsidP="009D733D">
      <w:pPr>
        <w:pStyle w:val="ConsPlusNormal"/>
        <w:ind w:firstLine="709"/>
        <w:jc w:val="both"/>
      </w:pPr>
      <w:r w:rsidRPr="00FD3F21">
        <w:t xml:space="preserve">3.2.2. Для получения муниципальной услуги через ЕПГУ или через ПГУ ЛО </w:t>
      </w:r>
      <w:r w:rsidRPr="00FD3F21">
        <w:lastRenderedPageBreak/>
        <w:t>заявителю необходимо предварительно пройти процесс регистрации в Единой системе идентификации и аутентификации (далее – ЕСИА).</w:t>
      </w:r>
    </w:p>
    <w:p w14:paraId="470300B9" w14:textId="77777777"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14:paraId="7546F88E" w14:textId="77777777" w:rsidR="007B0936" w:rsidRDefault="007B0936" w:rsidP="007B0936">
      <w:pPr>
        <w:widowControl/>
        <w:ind w:firstLine="709"/>
        <w:rPr>
          <w:rFonts w:ascii="Times New Roman" w:eastAsiaTheme="minorHAnsi" w:hAnsi="Times New Roman" w:cs="Times New Roman"/>
          <w:sz w:val="28"/>
          <w:szCs w:val="28"/>
          <w:lang w:eastAsia="en-US"/>
        </w:rPr>
      </w:pPr>
      <w:bookmarkStart w:id="8" w:name="P365"/>
      <w:bookmarkEnd w:id="8"/>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3EBA67C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102D2C5F"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300BE685"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53974406"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D196D7F"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14:paraId="038AA0B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845596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178305E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742B8"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14:paraId="18175CB8"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534CCA7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Pr>
          <w:rFonts w:ascii="Times New Roman" w:eastAsiaTheme="minorHAnsi" w:hAnsi="Times New Roman" w:cs="Times New Roman"/>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14:paraId="43FF5BD1"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14:paraId="36724A0D" w14:textId="77777777" w:rsidR="009D733D" w:rsidRPr="00FD3F21" w:rsidRDefault="009D733D" w:rsidP="007B0936">
      <w:pPr>
        <w:pStyle w:val="ConsPlusNormal"/>
        <w:ind w:firstLine="709"/>
        <w:jc w:val="both"/>
      </w:pPr>
    </w:p>
    <w:p w14:paraId="598FA87E" w14:textId="77777777"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773FC675" w14:textId="77777777" w:rsidR="009D733D" w:rsidRPr="00FD3F21" w:rsidRDefault="009D733D" w:rsidP="009D733D">
      <w:pPr>
        <w:pStyle w:val="ConsPlusNormal"/>
        <w:ind w:firstLine="709"/>
        <w:jc w:val="both"/>
      </w:pPr>
    </w:p>
    <w:p w14:paraId="64AD6ACA" w14:textId="6190AAB1"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14:paraId="6BE6C3FC" w14:textId="77777777"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14:paraId="1917250C" w14:textId="77777777" w:rsidR="009D733D" w:rsidRPr="00FD3F21" w:rsidRDefault="009D733D" w:rsidP="009D733D">
      <w:pPr>
        <w:pStyle w:val="ConsPlusNormal"/>
        <w:ind w:firstLine="709"/>
        <w:jc w:val="both"/>
      </w:pPr>
    </w:p>
    <w:p w14:paraId="27F5078A" w14:textId="77777777"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14:paraId="7E2F0C3A" w14:textId="77777777" w:rsidR="009D733D" w:rsidRPr="00FD3F21" w:rsidRDefault="009D733D" w:rsidP="009D733D">
      <w:pPr>
        <w:pStyle w:val="ConsPlusNormal"/>
        <w:jc w:val="center"/>
        <w:outlineLvl w:val="1"/>
      </w:pPr>
    </w:p>
    <w:p w14:paraId="6DF4F7C4" w14:textId="77777777"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D20D37" w14:textId="77777777"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A51F04A" w14:textId="77777777"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14:paraId="747C23A4" w14:textId="77777777"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14:paraId="597045D5" w14:textId="77777777" w:rsidR="009D733D" w:rsidRPr="00FD3F21" w:rsidRDefault="009D733D" w:rsidP="009D733D">
      <w:pPr>
        <w:pStyle w:val="ConsPlusNormal"/>
        <w:ind w:firstLine="709"/>
        <w:jc w:val="both"/>
      </w:pPr>
      <w:r w:rsidRPr="00FD3F21">
        <w:t xml:space="preserve">Плановые проверки предоставления муниципальной услуги проводятся не реже </w:t>
      </w:r>
      <w:r w:rsidRPr="00FD3F21">
        <w:lastRenderedPageBreak/>
        <w:t>одного раза в три месяца в соответствии с планом проведения проверок, утвержденным руководителем ОМСУ.</w:t>
      </w:r>
    </w:p>
    <w:p w14:paraId="4333F4F0" w14:textId="77777777"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487EFE" w14:textId="77777777"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73CAE03" w14:textId="77777777"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DEC9DD5" w14:textId="77777777"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6FA7B5" w14:textId="77777777"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14:paraId="6B818E7D" w14:textId="77777777"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44330A" w14:textId="77777777"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766FA8C" w14:textId="77777777"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14:paraId="34A6A6A0" w14:textId="77777777"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14:paraId="785312D3" w14:textId="77777777"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14:paraId="26062C87" w14:textId="77777777"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14:paraId="55E704E4" w14:textId="77777777"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AB39478" w14:textId="77777777" w:rsidR="009D733D" w:rsidRPr="00FD3F21" w:rsidRDefault="009D733D" w:rsidP="009D733D">
      <w:pPr>
        <w:pStyle w:val="ConsPlusNormal"/>
        <w:ind w:firstLine="709"/>
        <w:jc w:val="both"/>
      </w:pPr>
    </w:p>
    <w:p w14:paraId="0F9AA689" w14:textId="77777777" w:rsidR="00FE4D6B" w:rsidRDefault="00FE4D6B" w:rsidP="009D733D">
      <w:pPr>
        <w:jc w:val="center"/>
        <w:outlineLvl w:val="1"/>
        <w:rPr>
          <w:rFonts w:ascii="Times New Roman" w:hAnsi="Times New Roman" w:cs="Times New Roman"/>
          <w:b/>
          <w:sz w:val="28"/>
          <w:szCs w:val="28"/>
        </w:rPr>
      </w:pPr>
    </w:p>
    <w:p w14:paraId="765379CF" w14:textId="05F12810"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14:paraId="7B74FF91" w14:textId="77777777" w:rsidR="009D733D" w:rsidRPr="00FD3F21" w:rsidRDefault="009D733D" w:rsidP="009D733D">
      <w:pPr>
        <w:jc w:val="center"/>
        <w:outlineLvl w:val="1"/>
        <w:rPr>
          <w:rFonts w:ascii="Times New Roman" w:hAnsi="Times New Roman" w:cs="Times New Roman"/>
          <w:b/>
          <w:sz w:val="28"/>
          <w:szCs w:val="28"/>
        </w:rPr>
      </w:pPr>
    </w:p>
    <w:p w14:paraId="527D6A2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5EBD4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90157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B94A42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69C31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6ECE5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9EE5F8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D3B74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 затребование с заявителя при предоставлении муниципальной услуги платы, </w:t>
      </w:r>
      <w:r w:rsidRPr="00FD3F21">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2AF49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F5F78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E2507F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AFBBD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C50B08" w14:textId="6AA37DDD"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w:t>
      </w:r>
      <w:r w:rsidRPr="00FD3F21">
        <w:rPr>
          <w:rFonts w:ascii="Times New Roman" w:hAnsi="Times New Roman" w:cs="Times New Roman"/>
          <w:sz w:val="28"/>
          <w:szCs w:val="28"/>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14:paraId="3744FE09" w14:textId="394BEC5C"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CD267B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14:paraId="5EE216D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14:paraId="2293596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D3F21">
        <w:rPr>
          <w:rFonts w:ascii="Times New Roman" w:hAnsi="Times New Roman" w:cs="Times New Roman"/>
          <w:sz w:val="28"/>
          <w:szCs w:val="28"/>
        </w:rPr>
        <w:t>ЛО »МФЦ</w:t>
      </w:r>
      <w:proofErr w:type="gramEnd"/>
      <w:r w:rsidRPr="00FD3F2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09D889D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2D18B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41AA20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C726E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2B905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FD3F21">
        <w:rPr>
          <w:rFonts w:ascii="Times New Roman" w:hAnsi="Times New Roman" w:cs="Times New Roman"/>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4DCE3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14:paraId="24EE22E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BDAD7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14:paraId="2DB58FBE" w14:textId="77777777"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58451D" w14:textId="77777777"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604240" w14:textId="77777777"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DA6D7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58D970" w14:textId="77777777" w:rsidR="00A26BF5" w:rsidRDefault="00A26BF5" w:rsidP="009D733D">
      <w:pPr>
        <w:ind w:firstLine="540"/>
        <w:jc w:val="center"/>
        <w:rPr>
          <w:rFonts w:ascii="Times New Roman" w:hAnsi="Times New Roman" w:cs="Times New Roman"/>
          <w:b/>
          <w:sz w:val="28"/>
          <w:szCs w:val="28"/>
        </w:rPr>
      </w:pPr>
    </w:p>
    <w:p w14:paraId="3C9A519D"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0739C928"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4EE6C432" w14:textId="77777777" w:rsidR="009D733D" w:rsidRPr="00FD3F21" w:rsidRDefault="009D733D" w:rsidP="009D733D">
      <w:pPr>
        <w:ind w:firstLine="540"/>
        <w:rPr>
          <w:rFonts w:ascii="Times New Roman" w:hAnsi="Times New Roman" w:cs="Times New Roman"/>
          <w:sz w:val="28"/>
          <w:szCs w:val="28"/>
        </w:rPr>
      </w:pPr>
    </w:p>
    <w:p w14:paraId="060182A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FD843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C5825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а) удостоверяет личность заявителя или личность и полномочия законного </w:t>
      </w:r>
      <w:r w:rsidRPr="00FD3F21">
        <w:rPr>
          <w:rFonts w:ascii="Times New Roman" w:hAnsi="Times New Roman" w:cs="Times New Roman"/>
          <w:sz w:val="28"/>
          <w:szCs w:val="28"/>
        </w:rPr>
        <w:lastRenderedPageBreak/>
        <w:t>представителя заявителя - в случае обращения физического лица;</w:t>
      </w:r>
    </w:p>
    <w:p w14:paraId="7E25964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302F06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22CD1B0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31918D5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7E8383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2831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5B2C81D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14:paraId="557D150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3A9D83A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D0F8D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6E6E8A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53794B3A"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6F47DF1D"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3473CB8"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4EF128F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BCBE6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7E1643D" w14:textId="77777777"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CF4471" w14:textId="77777777"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w:t>
      </w:r>
      <w:r w:rsidRPr="00FD3F21">
        <w:lastRenderedPageBreak/>
        <w:t xml:space="preserve">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815315" w14:textId="77777777"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5D10AA" w14:textId="77777777"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14:paraId="4F5520E6" w14:textId="77777777" w:rsidR="00ED68A5" w:rsidRPr="00C87B30" w:rsidRDefault="00ED68A5" w:rsidP="009D733D">
      <w:pPr>
        <w:pStyle w:val="ConsPlusNormal"/>
        <w:ind w:firstLine="540"/>
        <w:jc w:val="both"/>
        <w:outlineLvl w:val="1"/>
      </w:pPr>
    </w:p>
    <w:p w14:paraId="0FDBFAEA" w14:textId="77777777" w:rsidR="008727C8" w:rsidRDefault="008727C8" w:rsidP="00DC2A21">
      <w:pPr>
        <w:pStyle w:val="20"/>
        <w:shd w:val="clear" w:color="auto" w:fill="auto"/>
        <w:tabs>
          <w:tab w:val="left" w:leader="underscore" w:pos="9955"/>
        </w:tabs>
        <w:spacing w:before="0" w:line="322" w:lineRule="exact"/>
        <w:ind w:left="7230"/>
        <w:rPr>
          <w:color w:val="FF0000"/>
          <w:lang w:bidi="ru-RU"/>
        </w:rPr>
      </w:pPr>
    </w:p>
    <w:p w14:paraId="053590F1" w14:textId="77777777"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14:paraId="73062E49" w14:textId="77777777"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F2AA453" w14:textId="77777777" w:rsidR="00DC2A21" w:rsidRPr="00884AD4" w:rsidRDefault="00DC2A21" w:rsidP="00DC2A21">
      <w:pPr>
        <w:jc w:val="right"/>
        <w:rPr>
          <w:rFonts w:ascii="Times New Roman" w:hAnsi="Times New Roman"/>
          <w:b/>
          <w:sz w:val="20"/>
          <w:szCs w:val="20"/>
        </w:rPr>
      </w:pPr>
    </w:p>
    <w:p w14:paraId="31EEDD18" w14:textId="77777777" w:rsidR="00DC2A21" w:rsidRDefault="00DC2A21" w:rsidP="00A26BF5">
      <w:pPr>
        <w:ind w:left="4111" w:firstLine="0"/>
        <w:rPr>
          <w:rFonts w:ascii="Times New Roman" w:hAnsi="Times New Roman"/>
          <w:sz w:val="28"/>
          <w:szCs w:val="28"/>
        </w:rPr>
      </w:pPr>
      <w:r w:rsidRPr="00884AD4">
        <w:rPr>
          <w:rFonts w:ascii="Times New Roman" w:hAnsi="Times New Roman"/>
          <w:sz w:val="28"/>
          <w:szCs w:val="28"/>
        </w:rPr>
        <w:t xml:space="preserve">В </w:t>
      </w:r>
      <w:proofErr w:type="gramStart"/>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w:t>
      </w:r>
      <w:proofErr w:type="gramEnd"/>
      <w:r w:rsidR="00FB7C14" w:rsidRPr="00FB7C14">
        <w:rPr>
          <w:rFonts w:ascii="Times New Roman" w:hAnsi="Times New Roman"/>
          <w:sz w:val="28"/>
          <w:szCs w:val="28"/>
        </w:rPr>
        <w:t xml:space="preserve"> подготовке проекта правил землепользования и застройки</w:t>
      </w:r>
      <w:r w:rsidR="00FB7C14">
        <w:rPr>
          <w:rFonts w:ascii="Times New Roman" w:hAnsi="Times New Roman"/>
          <w:sz w:val="28"/>
          <w:szCs w:val="28"/>
        </w:rPr>
        <w:t xml:space="preserve"> </w:t>
      </w:r>
      <w:r w:rsidR="00A26BF5">
        <w:rPr>
          <w:rFonts w:ascii="Times New Roman" w:hAnsi="Times New Roman"/>
          <w:sz w:val="28"/>
          <w:szCs w:val="28"/>
        </w:rPr>
        <w:t>Ульяновского городского поселения Тосненского района Ленинградской области</w:t>
      </w:r>
    </w:p>
    <w:p w14:paraId="33A4AC80" w14:textId="77777777" w:rsidR="00A26BF5" w:rsidRPr="00884AD4" w:rsidRDefault="00A26BF5" w:rsidP="00A26BF5">
      <w:pPr>
        <w:ind w:left="4111" w:firstLine="0"/>
        <w:rPr>
          <w:rFonts w:ascii="Times New Roman" w:hAnsi="Times New Roman"/>
          <w:i/>
          <w:sz w:val="20"/>
          <w:szCs w:val="20"/>
        </w:rPr>
      </w:pPr>
    </w:p>
    <w:p w14:paraId="4F7A689D" w14:textId="77777777"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0C3F21"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 xml:space="preserve">(для заявителя юридического лица </w:t>
      </w:r>
      <w:proofErr w:type="gramStart"/>
      <w:r w:rsidRPr="00884AD4">
        <w:rPr>
          <w:rFonts w:ascii="Times New Roman" w:hAnsi="Times New Roman"/>
          <w:i/>
          <w:spacing w:val="-3"/>
          <w:sz w:val="20"/>
          <w:szCs w:val="20"/>
        </w:rPr>
        <w:t>-  полное</w:t>
      </w:r>
      <w:proofErr w:type="gramEnd"/>
      <w:r w:rsidRPr="00884AD4">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14:paraId="3EDEA4A3"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14:paraId="7E5EDE46" w14:textId="77777777" w:rsidR="00DC2A21" w:rsidRPr="00884AD4" w:rsidRDefault="00DC2A21" w:rsidP="00DC2A21">
      <w:pPr>
        <w:rPr>
          <w:rFonts w:ascii="Times New Roman" w:hAnsi="Times New Roman"/>
          <w:sz w:val="20"/>
          <w:szCs w:val="20"/>
        </w:rPr>
      </w:pPr>
    </w:p>
    <w:p w14:paraId="18821433"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14:paraId="514DAA3D"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14:paraId="2B88CB77" w14:textId="77777777" w:rsidR="00DC2A21" w:rsidRPr="00884AD4" w:rsidRDefault="00DC2A21" w:rsidP="00DC2A21">
      <w:pPr>
        <w:rPr>
          <w:rFonts w:ascii="Times New Roman" w:hAnsi="Times New Roman"/>
          <w:sz w:val="20"/>
          <w:szCs w:val="20"/>
        </w:rPr>
      </w:pPr>
    </w:p>
    <w:p w14:paraId="39F25DE3"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14:paraId="22089626" w14:textId="77777777" w:rsidR="00DC2A21" w:rsidRPr="00884AD4" w:rsidRDefault="00DC2A21" w:rsidP="00DC2A21">
      <w:pPr>
        <w:ind w:firstLine="709"/>
        <w:rPr>
          <w:rFonts w:ascii="Times New Roman" w:hAnsi="Times New Roman"/>
          <w:sz w:val="28"/>
          <w:szCs w:val="28"/>
        </w:rPr>
      </w:pPr>
    </w:p>
    <w:p w14:paraId="3E74EAA0" w14:textId="77777777" w:rsidR="00DC2A21" w:rsidRPr="00884AD4" w:rsidRDefault="00DC2A21" w:rsidP="00DC2A21">
      <w:pPr>
        <w:pBdr>
          <w:top w:val="single" w:sz="4" w:space="1" w:color="auto"/>
          <w:bottom w:val="single" w:sz="4" w:space="1" w:color="auto"/>
        </w:pBdr>
        <w:rPr>
          <w:rFonts w:ascii="Times New Roman" w:hAnsi="Times New Roman"/>
          <w:sz w:val="28"/>
          <w:szCs w:val="28"/>
        </w:rPr>
      </w:pPr>
    </w:p>
    <w:p w14:paraId="2659C628" w14:textId="77777777"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14:paraId="5D13B1B0" w14:textId="77777777" w:rsidR="00DC2A21" w:rsidRPr="00884AD4" w:rsidRDefault="00DC2A21" w:rsidP="00DC2A21">
      <w:pPr>
        <w:rPr>
          <w:rFonts w:ascii="Times New Roman" w:hAnsi="Times New Roman"/>
          <w:sz w:val="28"/>
          <w:szCs w:val="28"/>
        </w:rPr>
      </w:pPr>
    </w:p>
    <w:p w14:paraId="57949FE0"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14:paraId="7BC646A3"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0090DB7F"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5041496A" w14:textId="77777777" w:rsidR="00DC2A21" w:rsidRPr="00884AD4" w:rsidRDefault="00DC2A21" w:rsidP="00DC2A21">
      <w:pPr>
        <w:ind w:firstLine="709"/>
        <w:rPr>
          <w:rFonts w:ascii="Times New Roman" w:hAnsi="Times New Roman"/>
          <w:sz w:val="28"/>
          <w:szCs w:val="28"/>
        </w:rPr>
      </w:pPr>
    </w:p>
    <w:p w14:paraId="73AA3CC6" w14:textId="77777777"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 xml:space="preserve">размеры которых меньше установленных градостроительным регламентом минимальных размеров земельных </w:t>
      </w:r>
      <w:r w:rsidR="00B55C77" w:rsidRPr="0082136A">
        <w:rPr>
          <w:rFonts w:ascii="Times New Roman" w:eastAsiaTheme="minorHAnsi" w:hAnsi="Times New Roman" w:cs="Times New Roman"/>
          <w:b/>
          <w:i/>
          <w:lang w:eastAsia="en-US"/>
        </w:rPr>
        <w:lastRenderedPageBreak/>
        <w:t>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14:paraId="64EA785B"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14:paraId="121821CA"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14:paraId="42D4F6FC" w14:textId="77777777" w:rsidR="00DC2A21" w:rsidRPr="00884AD4" w:rsidRDefault="00DC2A21" w:rsidP="00DC2A21">
      <w:pPr>
        <w:rPr>
          <w:rFonts w:ascii="Times New Roman" w:hAnsi="Times New Roman"/>
          <w:sz w:val="28"/>
          <w:szCs w:val="28"/>
        </w:rPr>
      </w:pPr>
    </w:p>
    <w:p w14:paraId="7F13E8A6"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14:paraId="39D136F8" w14:textId="77777777"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14:paraId="2A369BF1" w14:textId="77777777"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14:paraId="0C0929D8" w14:textId="77777777" w:rsidR="00DC2A21" w:rsidRPr="00884AD4" w:rsidRDefault="00DC2A21" w:rsidP="00DC2A21">
      <w:pPr>
        <w:rPr>
          <w:rFonts w:ascii="Times New Roman" w:hAnsi="Times New Roman"/>
          <w:sz w:val="28"/>
          <w:szCs w:val="28"/>
        </w:rPr>
      </w:pPr>
    </w:p>
    <w:p w14:paraId="56970D46" w14:textId="77777777"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14:paraId="7BE50D0B" w14:textId="77777777"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14:paraId="1D325E4D" w14:textId="77777777"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14:paraId="1ABD68AC" w14:textId="77777777" w:rsidTr="00DC2A21">
        <w:trPr>
          <w:trHeight w:val="823"/>
        </w:trPr>
        <w:tc>
          <w:tcPr>
            <w:tcW w:w="1790" w:type="dxa"/>
            <w:tcBorders>
              <w:top w:val="nil"/>
              <w:left w:val="nil"/>
              <w:bottom w:val="single" w:sz="4" w:space="0" w:color="auto"/>
              <w:right w:val="nil"/>
            </w:tcBorders>
            <w:vAlign w:val="bottom"/>
          </w:tcPr>
          <w:p w14:paraId="30587AD4" w14:textId="77777777"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14:paraId="4D6CDC19" w14:textId="77777777"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6444970D" w14:textId="77777777"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14:paraId="3663C41C"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2C673FB6"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10040548" w14:textId="77777777"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054B5EAC" w14:textId="77777777"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14:paraId="377B92D9" w14:textId="77777777" w:rsidR="00DC2A21" w:rsidRPr="00884AD4" w:rsidRDefault="00DC2A21" w:rsidP="00DC2A21">
            <w:pPr>
              <w:jc w:val="center"/>
              <w:rPr>
                <w:rFonts w:ascii="Times New Roman" w:hAnsi="Times New Roman"/>
                <w:sz w:val="28"/>
                <w:szCs w:val="28"/>
              </w:rPr>
            </w:pPr>
          </w:p>
        </w:tc>
      </w:tr>
      <w:tr w:rsidR="00DC2A21" w:rsidRPr="00884AD4" w14:paraId="0A76CAB7" w14:textId="77777777" w:rsidTr="00DC2A21">
        <w:trPr>
          <w:trHeight w:val="298"/>
        </w:trPr>
        <w:tc>
          <w:tcPr>
            <w:tcW w:w="1790" w:type="dxa"/>
            <w:tcBorders>
              <w:top w:val="nil"/>
              <w:left w:val="nil"/>
              <w:bottom w:val="nil"/>
              <w:right w:val="nil"/>
            </w:tcBorders>
          </w:tcPr>
          <w:p w14:paraId="6F656027" w14:textId="77777777"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14:paraId="1F26B7EC" w14:textId="77777777"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14:paraId="2B6AA709" w14:textId="77777777"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14:paraId="3596D6FE" w14:textId="77777777"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14:paraId="76C29620" w14:textId="77777777"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2206513F" w14:textId="77777777"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6767AF08" w14:textId="77777777" w:rsidR="00DC2A21" w:rsidRDefault="00DC2A21" w:rsidP="00DC2A21">
            <w:pPr>
              <w:jc w:val="center"/>
              <w:rPr>
                <w:rFonts w:ascii="Times New Roman" w:hAnsi="Times New Roman"/>
                <w:szCs w:val="28"/>
              </w:rPr>
            </w:pPr>
            <w:r w:rsidRPr="00884AD4">
              <w:rPr>
                <w:rFonts w:ascii="Times New Roman" w:hAnsi="Times New Roman"/>
                <w:szCs w:val="28"/>
              </w:rPr>
              <w:t>(ФИО)</w:t>
            </w:r>
          </w:p>
          <w:p w14:paraId="0FB2BB3F" w14:textId="77777777"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14:paraId="56C62498" w14:textId="77777777" w:rsidR="00DC2A21" w:rsidRPr="00884AD4" w:rsidRDefault="00DC2A21" w:rsidP="00DC2A21">
            <w:pPr>
              <w:rPr>
                <w:rFonts w:ascii="Times New Roman" w:hAnsi="Times New Roman"/>
                <w:szCs w:val="28"/>
              </w:rPr>
            </w:pPr>
          </w:p>
        </w:tc>
      </w:tr>
    </w:tbl>
    <w:p w14:paraId="0A4B8CC0" w14:textId="77777777" w:rsidR="00DC2A21" w:rsidRPr="00884AD4" w:rsidRDefault="00DC2A21" w:rsidP="00DC2A21">
      <w:pPr>
        <w:rPr>
          <w:rFonts w:ascii="Times New Roman" w:hAnsi="Times New Roman"/>
          <w:sz w:val="20"/>
          <w:szCs w:val="20"/>
        </w:rPr>
      </w:pPr>
    </w:p>
    <w:p w14:paraId="0F63530E" w14:textId="77777777"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14:paraId="7076077D" w14:textId="77777777"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7B0A4A95" w14:textId="77777777" w:rsidR="00244BCF" w:rsidRPr="00884AD4" w:rsidRDefault="00244BCF" w:rsidP="00244BCF">
      <w:pPr>
        <w:jc w:val="right"/>
        <w:rPr>
          <w:rFonts w:ascii="Times New Roman" w:hAnsi="Times New Roman"/>
          <w:b/>
          <w:sz w:val="20"/>
          <w:szCs w:val="20"/>
        </w:rPr>
      </w:pPr>
    </w:p>
    <w:p w14:paraId="54DC1FDA" w14:textId="77777777"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14:paraId="1BBED36D" w14:textId="77777777" w:rsidR="00DC2A21" w:rsidRPr="00884AD4" w:rsidRDefault="00DC2A21" w:rsidP="00DC2A21">
      <w:pPr>
        <w:pBdr>
          <w:top w:val="nil"/>
          <w:left w:val="nil"/>
          <w:bottom w:val="nil"/>
          <w:right w:val="nil"/>
          <w:between w:val="nil"/>
        </w:pBdr>
        <w:rPr>
          <w:rFonts w:ascii="Times New Roman" w:hAnsi="Times New Roman"/>
        </w:rPr>
      </w:pPr>
    </w:p>
    <w:p w14:paraId="02C1BF4A" w14:textId="77777777" w:rsidR="00DC2A21" w:rsidRPr="00884AD4" w:rsidRDefault="00DC2A21" w:rsidP="00DC2A21">
      <w:pPr>
        <w:tabs>
          <w:tab w:val="left" w:pos="567"/>
          <w:tab w:val="left" w:pos="4536"/>
        </w:tabs>
        <w:jc w:val="center"/>
        <w:rPr>
          <w:rFonts w:ascii="Times New Roman" w:hAnsi="Times New Roman"/>
          <w:b/>
          <w:spacing w:val="-4"/>
          <w:sz w:val="28"/>
          <w:szCs w:val="28"/>
        </w:rPr>
      </w:pPr>
      <w:bookmarkStart w:id="9" w:name="OLE_LINK459"/>
      <w:bookmarkStart w:id="10" w:name="OLE_LINK460"/>
    </w:p>
    <w:p w14:paraId="5DD42052" w14:textId="77777777" w:rsidR="00DC2A21" w:rsidRPr="00884AD4" w:rsidRDefault="00DC2A21" w:rsidP="00DC2A21">
      <w:pPr>
        <w:tabs>
          <w:tab w:val="left" w:pos="567"/>
          <w:tab w:val="left" w:pos="4536"/>
        </w:tabs>
        <w:jc w:val="center"/>
        <w:rPr>
          <w:rFonts w:ascii="Times New Roman" w:hAnsi="Times New Roman"/>
          <w:b/>
          <w:spacing w:val="-4"/>
          <w:sz w:val="28"/>
          <w:szCs w:val="28"/>
        </w:rPr>
      </w:pPr>
    </w:p>
    <w:p w14:paraId="2DE8CA9A"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14:paraId="56B13422"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9"/>
      <w:bookmarkEnd w:id="10"/>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6729F369" w14:textId="77777777" w:rsidR="00DC2A21" w:rsidRPr="00884AD4" w:rsidRDefault="00DC2A21" w:rsidP="007C69EE">
      <w:pPr>
        <w:tabs>
          <w:tab w:val="left" w:pos="567"/>
          <w:tab w:val="left" w:pos="4536"/>
        </w:tabs>
        <w:ind w:firstLine="0"/>
        <w:rPr>
          <w:rFonts w:ascii="Times New Roman" w:hAnsi="Times New Roman"/>
        </w:rPr>
      </w:pPr>
    </w:p>
    <w:p w14:paraId="4F6BF509" w14:textId="77777777"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14:paraId="7BA437B4" w14:textId="77777777"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65F9E1A2" w14:textId="77777777"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11" w:name="OLE_LINK456"/>
      <w:bookmarkStart w:id="12" w:name="OLE_LINK457"/>
      <w:bookmarkStart w:id="13"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1"/>
      <w:bookmarkEnd w:id="12"/>
      <w:bookmarkEnd w:id="13"/>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14:paraId="3E51FDC3" w14:textId="77777777"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14:paraId="6A80E99E" w14:textId="77777777"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14:paraId="6E8F530C" w14:textId="77777777"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0B71EED8" w14:textId="77777777" w:rsidR="00DC2A21" w:rsidRPr="00884AD4" w:rsidRDefault="00DC2A21" w:rsidP="00DC2A21">
      <w:pPr>
        <w:tabs>
          <w:tab w:val="left" w:pos="709"/>
        </w:tabs>
        <w:spacing w:after="120" w:line="235" w:lineRule="auto"/>
        <w:rPr>
          <w:rFonts w:ascii="Times New Roman" w:hAnsi="Times New Roman"/>
          <w:spacing w:val="-4"/>
          <w:sz w:val="28"/>
          <w:szCs w:val="28"/>
        </w:rPr>
      </w:pPr>
    </w:p>
    <w:p w14:paraId="2CE49522" w14:textId="77777777"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14:paraId="583A09D3"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14:paraId="4597C0A3"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14:paraId="69C61703" w14:textId="77777777" w:rsidR="00244BCF" w:rsidRPr="00884AD4" w:rsidRDefault="00244BCF" w:rsidP="00DC2A21">
      <w:pPr>
        <w:rPr>
          <w:rFonts w:ascii="Times New Roman" w:hAnsi="Times New Roman"/>
          <w:sz w:val="28"/>
        </w:rPr>
      </w:pPr>
    </w:p>
    <w:p w14:paraId="6F6DBA35" w14:textId="77777777"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14:paraId="5F8D8793" w14:textId="77777777" w:rsidR="00DC2A21" w:rsidRPr="00884AD4" w:rsidRDefault="00DC2A21" w:rsidP="002340CF">
      <w:pPr>
        <w:pBdr>
          <w:top w:val="single" w:sz="4" w:space="0" w:color="000000"/>
        </w:pBdr>
        <w:ind w:left="5670"/>
        <w:jc w:val="center"/>
        <w:rPr>
          <w:rFonts w:ascii="Times New Roman" w:hAnsi="Times New Roman"/>
          <w:sz w:val="20"/>
          <w:szCs w:val="20"/>
        </w:rPr>
      </w:pPr>
    </w:p>
    <w:p w14:paraId="53970A36" w14:textId="77777777"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14:paraId="646FA477" w14:textId="77777777" w:rsidR="00F22656" w:rsidRDefault="00F22656" w:rsidP="002340CF">
      <w:pPr>
        <w:pBdr>
          <w:top w:val="single" w:sz="4" w:space="0" w:color="000000"/>
        </w:pBdr>
        <w:ind w:left="5670" w:firstLine="0"/>
        <w:jc w:val="center"/>
        <w:rPr>
          <w:rFonts w:ascii="Times New Roman" w:hAnsi="Times New Roman"/>
          <w:sz w:val="20"/>
          <w:szCs w:val="20"/>
        </w:rPr>
      </w:pPr>
    </w:p>
    <w:p w14:paraId="2A0543D2" w14:textId="77777777"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270799EB" w14:textId="77777777"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14:paraId="69A8A2E9" w14:textId="77777777"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057EBCFC" w14:textId="77777777" w:rsidR="000B4346" w:rsidRDefault="000B4346" w:rsidP="00922AE8">
      <w:pPr>
        <w:rPr>
          <w:rFonts w:ascii="Times New Roman" w:hAnsi="Times New Roman"/>
          <w:sz w:val="20"/>
          <w:szCs w:val="20"/>
        </w:rPr>
      </w:pPr>
    </w:p>
    <w:p w14:paraId="6A24B815" w14:textId="77777777"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14:paraId="1DB6E1BC" w14:textId="77777777" w:rsidR="00DC2A21" w:rsidRPr="00884AD4" w:rsidRDefault="00DC2A21" w:rsidP="00DC2A21">
      <w:pPr>
        <w:pBdr>
          <w:top w:val="nil"/>
          <w:left w:val="nil"/>
          <w:bottom w:val="nil"/>
          <w:right w:val="nil"/>
          <w:between w:val="nil"/>
        </w:pBdr>
        <w:rPr>
          <w:rFonts w:ascii="Times New Roman" w:hAnsi="Times New Roman"/>
        </w:rPr>
      </w:pPr>
    </w:p>
    <w:p w14:paraId="0BFEB68D" w14:textId="77777777"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14:paraId="45ADFD1D" w14:textId="77777777"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ED41CB9" w14:textId="77777777" w:rsidR="00DC2A21" w:rsidRPr="00884AD4" w:rsidRDefault="00DC2A21" w:rsidP="000B4346">
      <w:pPr>
        <w:tabs>
          <w:tab w:val="left" w:pos="567"/>
          <w:tab w:val="left" w:pos="4536"/>
        </w:tabs>
        <w:ind w:firstLine="0"/>
        <w:jc w:val="center"/>
        <w:rPr>
          <w:rFonts w:ascii="Times New Roman" w:hAnsi="Times New Roman"/>
          <w:b/>
        </w:rPr>
      </w:pPr>
    </w:p>
    <w:p w14:paraId="6A5EC137" w14:textId="77777777"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50275D48" w14:textId="77777777" w:rsidR="00DC2A21" w:rsidRPr="00884AD4" w:rsidRDefault="00DC2A21" w:rsidP="00DC2A21">
      <w:pPr>
        <w:ind w:right="-1" w:firstLine="709"/>
        <w:rPr>
          <w:rFonts w:ascii="Times New Roman" w:hAnsi="Times New Roman"/>
          <w:sz w:val="28"/>
          <w:szCs w:val="28"/>
          <w:lang w:bidi="ru-RU"/>
        </w:rPr>
      </w:pPr>
    </w:p>
    <w:p w14:paraId="11326821"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14:paraId="55D16CB7"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5E448132"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14:paraId="051D3768"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4CE334E5" w14:textId="77777777"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14:paraId="43712429"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14:paraId="6685131B" w14:textId="77777777" w:rsidR="00DC2A21" w:rsidRPr="00884AD4" w:rsidRDefault="00DC2A21" w:rsidP="00DC2A21">
      <w:pPr>
        <w:ind w:right="-1"/>
        <w:rPr>
          <w:rFonts w:ascii="Times New Roman" w:hAnsi="Times New Roman"/>
          <w:sz w:val="28"/>
        </w:rPr>
      </w:pPr>
    </w:p>
    <w:p w14:paraId="1A3AE753"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60C91FEF"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14:paraId="1EDB0A4A"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14:paraId="54267307" w14:textId="77777777" w:rsidR="00DC2A21" w:rsidRPr="00884AD4" w:rsidRDefault="00DC2A21" w:rsidP="00DC2A21">
      <w:pPr>
        <w:ind w:right="-1"/>
        <w:rPr>
          <w:rFonts w:ascii="Times New Roman" w:hAnsi="Times New Roman"/>
          <w:i/>
          <w:sz w:val="20"/>
          <w:szCs w:val="20"/>
        </w:rPr>
      </w:pPr>
    </w:p>
    <w:p w14:paraId="6217AB95" w14:textId="77777777" w:rsidR="00DC2A21" w:rsidRPr="00884AD4" w:rsidRDefault="00DC2A21" w:rsidP="00DC2A21">
      <w:pPr>
        <w:rPr>
          <w:rFonts w:ascii="Times New Roman" w:hAnsi="Times New Roman"/>
        </w:rPr>
      </w:pPr>
    </w:p>
    <w:p w14:paraId="411E5D61" w14:textId="77777777" w:rsidR="00DC2A21" w:rsidRPr="00884AD4" w:rsidRDefault="00DC2A21" w:rsidP="00DC2A21">
      <w:pPr>
        <w:rPr>
          <w:rFonts w:ascii="Times New Roman" w:hAnsi="Times New Roman"/>
        </w:rPr>
      </w:pPr>
    </w:p>
    <w:p w14:paraId="44F11B71" w14:textId="77777777"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14:paraId="70B6A9A5" w14:textId="77777777" w:rsidR="00F22656" w:rsidRPr="00884AD4" w:rsidRDefault="00F22656" w:rsidP="00F22656">
      <w:pPr>
        <w:pBdr>
          <w:top w:val="single" w:sz="4" w:space="0" w:color="000000"/>
        </w:pBdr>
        <w:ind w:left="5670"/>
        <w:jc w:val="center"/>
        <w:rPr>
          <w:rFonts w:ascii="Times New Roman" w:hAnsi="Times New Roman"/>
          <w:sz w:val="20"/>
          <w:szCs w:val="20"/>
        </w:rPr>
      </w:pPr>
    </w:p>
    <w:p w14:paraId="2A9718DA" w14:textId="77777777"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14:paraId="01A12B0E" w14:textId="77777777" w:rsidR="00873B0C" w:rsidRDefault="00873B0C" w:rsidP="00F22656">
      <w:pPr>
        <w:pBdr>
          <w:top w:val="single" w:sz="4" w:space="0" w:color="000000"/>
        </w:pBdr>
        <w:ind w:left="5670" w:firstLine="0"/>
        <w:jc w:val="center"/>
        <w:rPr>
          <w:rFonts w:ascii="Times New Roman" w:hAnsi="Times New Roman"/>
          <w:sz w:val="20"/>
          <w:szCs w:val="20"/>
        </w:rPr>
      </w:pPr>
    </w:p>
    <w:p w14:paraId="1EFD72FB" w14:textId="77777777"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7C30D82E" w14:textId="77777777" w:rsidR="00DC2A21" w:rsidRPr="00884AD4" w:rsidRDefault="00DC2A21" w:rsidP="00DC2A21">
      <w:pPr>
        <w:rPr>
          <w:rFonts w:ascii="Times New Roman" w:hAnsi="Times New Roman"/>
          <w:spacing w:val="-6"/>
          <w:sz w:val="28"/>
          <w:szCs w:val="28"/>
        </w:rPr>
      </w:pPr>
    </w:p>
    <w:p w14:paraId="78E24F9C" w14:textId="77777777"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14:paraId="1D1515AD" w14:textId="77777777"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CED4704" w14:textId="77777777"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14:paraId="45CA54FF" w14:textId="77777777"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14:paraId="7E2B8DBB" w14:textId="77777777"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 xml:space="preserve">для юридических </w:t>
      </w:r>
      <w:proofErr w:type="gramStart"/>
      <w:r w:rsidRPr="00884AD4">
        <w:rPr>
          <w:rFonts w:ascii="Times New Roman" w:hAnsi="Times New Roman"/>
          <w:i/>
          <w:iCs/>
          <w:sz w:val="20"/>
          <w:szCs w:val="20"/>
          <w:lang w:bidi="ru-RU"/>
        </w:rPr>
        <w:t>лиц )</w:t>
      </w:r>
      <w:proofErr w:type="gramEnd"/>
    </w:p>
    <w:p w14:paraId="67E929A1"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76EEF880"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48C03FBC"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1259E53E"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14:paraId="1DBC3C1D"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595AEE0A"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p>
    <w:p w14:paraId="106AD6BE" w14:textId="77777777"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6DBCFA15" w14:textId="77777777" w:rsidR="00DC2A21" w:rsidRPr="00884AD4" w:rsidRDefault="00DC2A21" w:rsidP="00DC2A21">
      <w:pPr>
        <w:spacing w:line="370" w:lineRule="exact"/>
        <w:ind w:left="460" w:right="320" w:firstLine="700"/>
        <w:rPr>
          <w:rFonts w:ascii="Times New Roman" w:hAnsi="Times New Roman"/>
          <w:i/>
          <w:iCs/>
          <w:sz w:val="15"/>
          <w:szCs w:val="15"/>
          <w:lang w:bidi="ru-RU"/>
        </w:rPr>
      </w:pPr>
    </w:p>
    <w:p w14:paraId="05D2E747"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14:paraId="06FF34C9"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0798BA05"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14:paraId="092511BC"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6E260A73" w14:textId="77777777" w:rsidR="00DC2A21" w:rsidRPr="00884AD4" w:rsidRDefault="00DC2A21" w:rsidP="00DC2A21">
      <w:pPr>
        <w:ind w:right="-1"/>
        <w:rPr>
          <w:rFonts w:ascii="Times New Roman" w:hAnsi="Times New Roman"/>
          <w:sz w:val="28"/>
        </w:rPr>
      </w:pPr>
    </w:p>
    <w:p w14:paraId="446BBD9C"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14:paraId="7455EFCC"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14:paraId="1FDD550E"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14:paraId="0914BBF4"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14:paraId="7B7B2627" w14:textId="77777777" w:rsidR="00DC2A21" w:rsidRPr="00884AD4" w:rsidRDefault="00DC2A21" w:rsidP="00DC2A21">
      <w:pPr>
        <w:ind w:right="-1"/>
        <w:rPr>
          <w:rFonts w:ascii="Times New Roman" w:hAnsi="Times New Roman"/>
          <w:sz w:val="28"/>
        </w:rPr>
      </w:pPr>
    </w:p>
    <w:p w14:paraId="3E738DF2" w14:textId="77777777"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14:paraId="7219466A" w14:textId="77777777" w:rsidR="005A2FD3" w:rsidRPr="00884AD4" w:rsidRDefault="005A2FD3" w:rsidP="005A2FD3">
      <w:pPr>
        <w:rPr>
          <w:rFonts w:ascii="Times New Roman" w:hAnsi="Times New Roman"/>
        </w:rPr>
      </w:pPr>
    </w:p>
    <w:p w14:paraId="4EAF57FA" w14:textId="77777777" w:rsidR="005A2FD3" w:rsidRPr="00884AD4" w:rsidRDefault="005A2FD3" w:rsidP="005A2FD3">
      <w:pPr>
        <w:rPr>
          <w:rFonts w:ascii="Times New Roman" w:hAnsi="Times New Roman"/>
        </w:rPr>
      </w:pPr>
    </w:p>
    <w:p w14:paraId="37CEFB3F" w14:textId="77777777" w:rsidR="005A2FD3" w:rsidRPr="00884AD4" w:rsidRDefault="005A2FD3" w:rsidP="005A2FD3">
      <w:pPr>
        <w:rPr>
          <w:rFonts w:ascii="Times New Roman" w:hAnsi="Times New Roman"/>
          <w:sz w:val="28"/>
        </w:rPr>
      </w:pPr>
      <w:r w:rsidRPr="00884AD4">
        <w:rPr>
          <w:rFonts w:ascii="Times New Roman" w:hAnsi="Times New Roman"/>
          <w:sz w:val="28"/>
        </w:rPr>
        <w:lastRenderedPageBreak/>
        <w:t>Должностное лицо (должность, ФИО)</w:t>
      </w:r>
    </w:p>
    <w:p w14:paraId="1A89692B" w14:textId="77777777" w:rsidR="005A2FD3" w:rsidRPr="00884AD4" w:rsidRDefault="005A2FD3" w:rsidP="005A2FD3">
      <w:pPr>
        <w:pBdr>
          <w:top w:val="single" w:sz="4" w:space="9" w:color="000000"/>
        </w:pBdr>
        <w:ind w:left="5670"/>
        <w:jc w:val="center"/>
        <w:rPr>
          <w:rFonts w:ascii="Times New Roman" w:hAnsi="Times New Roman"/>
          <w:sz w:val="20"/>
          <w:szCs w:val="20"/>
        </w:rPr>
      </w:pPr>
    </w:p>
    <w:p w14:paraId="249462D3" w14:textId="77777777"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A26BF5">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5C2D" w14:textId="77777777" w:rsidR="006C196A" w:rsidRDefault="006C196A" w:rsidP="009D733D">
      <w:r>
        <w:separator/>
      </w:r>
    </w:p>
  </w:endnote>
  <w:endnote w:type="continuationSeparator" w:id="0">
    <w:p w14:paraId="46FA931A" w14:textId="77777777" w:rsidR="006C196A" w:rsidRDefault="006C196A"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949B" w14:textId="77777777" w:rsidR="006C196A" w:rsidRDefault="006C196A" w:rsidP="009D733D">
      <w:r>
        <w:separator/>
      </w:r>
    </w:p>
  </w:footnote>
  <w:footnote w:type="continuationSeparator" w:id="0">
    <w:p w14:paraId="72B1BF4C" w14:textId="77777777" w:rsidR="006C196A" w:rsidRDefault="006C196A" w:rsidP="009D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88380767">
    <w:abstractNumId w:val="5"/>
  </w:num>
  <w:num w:numId="2" w16cid:durableId="1520243456">
    <w:abstractNumId w:val="3"/>
  </w:num>
  <w:num w:numId="3" w16cid:durableId="1293900452">
    <w:abstractNumId w:val="0"/>
  </w:num>
  <w:num w:numId="4" w16cid:durableId="807741556">
    <w:abstractNumId w:val="4"/>
  </w:num>
  <w:num w:numId="5" w16cid:durableId="1845122102">
    <w:abstractNumId w:val="2"/>
  </w:num>
  <w:num w:numId="6" w16cid:durableId="1930649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3D"/>
    <w:rsid w:val="00003B67"/>
    <w:rsid w:val="00015DCD"/>
    <w:rsid w:val="00030DD4"/>
    <w:rsid w:val="00042358"/>
    <w:rsid w:val="00052985"/>
    <w:rsid w:val="00053D5A"/>
    <w:rsid w:val="00064140"/>
    <w:rsid w:val="000659EB"/>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446CC"/>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E699B"/>
    <w:rsid w:val="001F5300"/>
    <w:rsid w:val="001F78BF"/>
    <w:rsid w:val="00202009"/>
    <w:rsid w:val="00203C88"/>
    <w:rsid w:val="00203DCC"/>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8DB"/>
    <w:rsid w:val="002F7BFD"/>
    <w:rsid w:val="003144FF"/>
    <w:rsid w:val="003145B3"/>
    <w:rsid w:val="00321585"/>
    <w:rsid w:val="00333009"/>
    <w:rsid w:val="00337BB0"/>
    <w:rsid w:val="00344DEB"/>
    <w:rsid w:val="0034612C"/>
    <w:rsid w:val="003512C4"/>
    <w:rsid w:val="00354A76"/>
    <w:rsid w:val="00363309"/>
    <w:rsid w:val="0037214B"/>
    <w:rsid w:val="00373FD1"/>
    <w:rsid w:val="00374016"/>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813DB"/>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96A"/>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33AD"/>
    <w:rsid w:val="009A5F29"/>
    <w:rsid w:val="009B4B7C"/>
    <w:rsid w:val="009C0522"/>
    <w:rsid w:val="009C3EEA"/>
    <w:rsid w:val="009D15E2"/>
    <w:rsid w:val="009D733D"/>
    <w:rsid w:val="009E763E"/>
    <w:rsid w:val="009F567A"/>
    <w:rsid w:val="00A022E4"/>
    <w:rsid w:val="00A0629B"/>
    <w:rsid w:val="00A079BB"/>
    <w:rsid w:val="00A22FDD"/>
    <w:rsid w:val="00A25CB6"/>
    <w:rsid w:val="00A25E71"/>
    <w:rsid w:val="00A262FD"/>
    <w:rsid w:val="00A26BF5"/>
    <w:rsid w:val="00A51118"/>
    <w:rsid w:val="00A566EF"/>
    <w:rsid w:val="00A711D8"/>
    <w:rsid w:val="00A82BCA"/>
    <w:rsid w:val="00A8323D"/>
    <w:rsid w:val="00A97293"/>
    <w:rsid w:val="00AA15BC"/>
    <w:rsid w:val="00AA3578"/>
    <w:rsid w:val="00AA7E3D"/>
    <w:rsid w:val="00AB27F2"/>
    <w:rsid w:val="00AB6BE5"/>
    <w:rsid w:val="00AC7B03"/>
    <w:rsid w:val="00AE1126"/>
    <w:rsid w:val="00AE35E8"/>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D538C"/>
    <w:rsid w:val="00BF0447"/>
    <w:rsid w:val="00BF64FD"/>
    <w:rsid w:val="00C01440"/>
    <w:rsid w:val="00C16EE5"/>
    <w:rsid w:val="00C56031"/>
    <w:rsid w:val="00C63202"/>
    <w:rsid w:val="00C858F6"/>
    <w:rsid w:val="00C87B30"/>
    <w:rsid w:val="00C92EC6"/>
    <w:rsid w:val="00C96355"/>
    <w:rsid w:val="00CE73CF"/>
    <w:rsid w:val="00CF727C"/>
    <w:rsid w:val="00CF7938"/>
    <w:rsid w:val="00D031FE"/>
    <w:rsid w:val="00D07B3F"/>
    <w:rsid w:val="00D265E5"/>
    <w:rsid w:val="00D461BE"/>
    <w:rsid w:val="00D545F5"/>
    <w:rsid w:val="00D579A4"/>
    <w:rsid w:val="00D72572"/>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C4297"/>
    <w:rsid w:val="00ED24F3"/>
    <w:rsid w:val="00ED3DC5"/>
    <w:rsid w:val="00ED57A0"/>
    <w:rsid w:val="00ED68A5"/>
    <w:rsid w:val="00EE2151"/>
    <w:rsid w:val="00EE4252"/>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4D6B"/>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133A"/>
  <w15:docId w15:val="{8939B828-99DE-4BCE-976A-1AA8729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E9AE-9977-430A-9541-EE092C44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11231</Words>
  <Characters>64021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6</cp:revision>
  <cp:lastPrinted>2023-04-10T06:50:00Z</cp:lastPrinted>
  <dcterms:created xsi:type="dcterms:W3CDTF">2024-01-19T08:45:00Z</dcterms:created>
  <dcterms:modified xsi:type="dcterms:W3CDTF">2024-01-23T09:02:00Z</dcterms:modified>
</cp:coreProperties>
</file>