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456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D411ED" w:rsidP="00D41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EB7D73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bookmarkStart w:id="0" w:name="_GoBack"/>
            <w:bookmarkEnd w:id="0"/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57D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</w:t>
      </w: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расположенного</w:t>
      </w: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</w:t>
      </w: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Тосненский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Ульяновка, </w:t>
      </w:r>
    </w:p>
    <w:p w:rsidR="00B54901" w:rsidRDefault="000D19F5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Советский</w:t>
      </w:r>
      <w:r w:rsidR="00B5490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117/3</w:t>
      </w: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 xml:space="preserve">пункта 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>2 статьи 3.3 Федерального закона от 25 октября 2001 года № 137-ФЗ «О введении в действие Земельного кодекса Российской Федерации»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3C1FB8"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="003C1FB8" w:rsidRPr="003C1FB8">
        <w:rPr>
          <w:rFonts w:ascii="Times New Roman" w:hAnsi="Times New Roman" w:cs="Times New Roman"/>
          <w:sz w:val="28"/>
          <w:szCs w:val="28"/>
        </w:rPr>
        <w:t>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 области от 30.03.2006 г. № 28</w:t>
      </w:r>
      <w:r w:rsidR="003C1FB8">
        <w:rPr>
          <w:rFonts w:ascii="Times New Roman" w:hAnsi="Times New Roman" w:cs="Times New Roman"/>
          <w:sz w:val="28"/>
          <w:szCs w:val="28"/>
        </w:rPr>
        <w:t>, на основании  отчета об оценке рыночной стоимости</w:t>
      </w:r>
      <w:proofErr w:type="gramEnd"/>
      <w:r w:rsidR="003C1FB8">
        <w:rPr>
          <w:rFonts w:ascii="Times New Roman" w:hAnsi="Times New Roman" w:cs="Times New Roman"/>
          <w:sz w:val="28"/>
          <w:szCs w:val="28"/>
        </w:rPr>
        <w:t xml:space="preserve"> земельного участка № </w:t>
      </w:r>
      <w:r w:rsidR="002B6B8B">
        <w:rPr>
          <w:rFonts w:ascii="Times New Roman" w:hAnsi="Times New Roman" w:cs="Times New Roman"/>
          <w:sz w:val="28"/>
          <w:szCs w:val="28"/>
        </w:rPr>
        <w:t>26</w:t>
      </w:r>
      <w:r w:rsidR="003C1FB8">
        <w:rPr>
          <w:rFonts w:ascii="Times New Roman" w:hAnsi="Times New Roman" w:cs="Times New Roman"/>
          <w:sz w:val="28"/>
          <w:szCs w:val="28"/>
        </w:rPr>
        <w:t xml:space="preserve"> от </w:t>
      </w:r>
      <w:r w:rsidR="002B6B8B">
        <w:rPr>
          <w:rFonts w:ascii="Times New Roman" w:hAnsi="Times New Roman" w:cs="Times New Roman"/>
          <w:sz w:val="28"/>
          <w:szCs w:val="28"/>
        </w:rPr>
        <w:t>29.01</w:t>
      </w:r>
      <w:r w:rsidR="003C1FB8">
        <w:rPr>
          <w:rFonts w:ascii="Times New Roman" w:hAnsi="Times New Roman" w:cs="Times New Roman"/>
          <w:sz w:val="28"/>
          <w:szCs w:val="28"/>
        </w:rPr>
        <w:t>.201</w:t>
      </w:r>
      <w:r w:rsidR="002B6B8B">
        <w:rPr>
          <w:rFonts w:ascii="Times New Roman" w:hAnsi="Times New Roman" w:cs="Times New Roman"/>
          <w:sz w:val="28"/>
          <w:szCs w:val="28"/>
        </w:rPr>
        <w:t>9</w:t>
      </w:r>
      <w:r w:rsidR="003C1FB8">
        <w:rPr>
          <w:rFonts w:ascii="Times New Roman" w:hAnsi="Times New Roman" w:cs="Times New Roman"/>
          <w:sz w:val="28"/>
          <w:szCs w:val="28"/>
        </w:rPr>
        <w:t xml:space="preserve"> г., руководствуясь Уставом Ульяновского городского поселения Тосненского района Ленинградской области 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аукцион по продаже земельного участка, находящегося в муниципальной собственности</w:t>
      </w:r>
      <w:r w:rsidR="005066EF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земельный участок, площадью </w:t>
      </w:r>
      <w:r w:rsidR="00AE6F5B">
        <w:rPr>
          <w:rFonts w:ascii="Times New Roman" w:hAnsi="Times New Roman" w:cs="Times New Roman"/>
          <w:sz w:val="28"/>
          <w:szCs w:val="28"/>
        </w:rPr>
        <w:t>3752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кадастровый номер 47:26:030100</w:t>
      </w:r>
      <w:r w:rsidR="00AE6F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6F5B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Ульяновка, </w:t>
      </w:r>
      <w:proofErr w:type="spellStart"/>
      <w:r w:rsidR="00AE6F5B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AE6F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E6F5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E6F5B">
        <w:rPr>
          <w:rFonts w:ascii="Times New Roman" w:hAnsi="Times New Roman" w:cs="Times New Roman"/>
          <w:sz w:val="28"/>
          <w:szCs w:val="28"/>
        </w:rPr>
        <w:t xml:space="preserve"> Советский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AE6F5B">
        <w:rPr>
          <w:rFonts w:ascii="Times New Roman" w:hAnsi="Times New Roman" w:cs="Times New Roman"/>
          <w:sz w:val="28"/>
          <w:szCs w:val="28"/>
        </w:rPr>
        <w:t>117/3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AE6F5B">
        <w:rPr>
          <w:rFonts w:ascii="Times New Roman" w:hAnsi="Times New Roman" w:cs="Times New Roman"/>
          <w:sz w:val="28"/>
          <w:szCs w:val="28"/>
        </w:rPr>
        <w:t>индивидуальные жилые дома не выше 2-х этажей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 земельного участка.</w:t>
      </w:r>
    </w:p>
    <w:p w:rsidR="003C1FB8" w:rsidRP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B6B8B">
        <w:rPr>
          <w:rFonts w:ascii="Times New Roman" w:hAnsi="Times New Roman" w:cs="Times New Roman"/>
          <w:sz w:val="28"/>
          <w:szCs w:val="28"/>
        </w:rPr>
        <w:t>Установить, что</w:t>
      </w:r>
      <w:r w:rsidRPr="003C1FB8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 w:rsidR="002B6B8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C1FB8">
        <w:rPr>
          <w:rFonts w:ascii="Times New Roman" w:hAnsi="Times New Roman" w:cs="Times New Roman"/>
          <w:sz w:val="28"/>
          <w:szCs w:val="28"/>
        </w:rPr>
        <w:t>администраци</w:t>
      </w:r>
      <w:r w:rsidR="002B6B8B">
        <w:rPr>
          <w:rFonts w:ascii="Times New Roman" w:hAnsi="Times New Roman" w:cs="Times New Roman"/>
          <w:sz w:val="28"/>
          <w:szCs w:val="28"/>
        </w:rPr>
        <w:t>я</w:t>
      </w:r>
      <w:r w:rsidRP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:rsidR="009E21A3" w:rsidRPr="009E21A3" w:rsidRDefault="002B6B8B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E21A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E6F5B">
        <w:rPr>
          <w:rFonts w:ascii="Times New Roman" w:hAnsi="Times New Roman" w:cs="Times New Roman"/>
          <w:sz w:val="28"/>
          <w:szCs w:val="28"/>
        </w:rPr>
        <w:t>Разместить</w:t>
      </w:r>
      <w:r w:rsid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9E21A3" w:rsidRPr="009E21A3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Ульяновского городского поселения Тосненского района Ленинградской области  в сети «Интернет»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9E21A3" w:rsidRDefault="002B6B8B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A3">
        <w:rPr>
          <w:rFonts w:ascii="Times New Roman" w:hAnsi="Times New Roman" w:cs="Times New Roman"/>
          <w:sz w:val="28"/>
          <w:szCs w:val="28"/>
        </w:rPr>
        <w:t>. Опубликовать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</w:t>
      </w:r>
      <w:proofErr w:type="gramStart"/>
      <w:r w:rsidR="009E21A3" w:rsidRPr="009E21A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9E21A3">
        <w:rPr>
          <w:rFonts w:ascii="Times New Roman" w:hAnsi="Times New Roman" w:cs="Times New Roman"/>
          <w:sz w:val="28"/>
          <w:szCs w:val="28"/>
        </w:rPr>
        <w:t xml:space="preserve">в </w:t>
      </w:r>
      <w:r w:rsidR="00FA1174">
        <w:rPr>
          <w:rFonts w:ascii="Times New Roman" w:hAnsi="Times New Roman" w:cs="Times New Roman"/>
          <w:sz w:val="28"/>
          <w:szCs w:val="28"/>
        </w:rPr>
        <w:t>сетевом издании ЛЕНОБЛИНФОРМ,</w:t>
      </w:r>
      <w:r w:rsidR="00F1057E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FA1174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и</w:t>
      </w:r>
      <w:r w:rsid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A11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F1057E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EB7D73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44562D" w:rsidRDefault="002B6B8B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562D" w:rsidRPr="00445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562D" w:rsidRPr="004456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Смирнову Ю.В., заместителя главы администрации.</w:t>
      </w:r>
    </w:p>
    <w:p w:rsidR="0044562D" w:rsidRDefault="0044562D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6EF" w:rsidRDefault="00AE6F5B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5066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sectPr w:rsidR="005066EF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08775B"/>
    <w:rsid w:val="000D19F5"/>
    <w:rsid w:val="0016157D"/>
    <w:rsid w:val="001A6C34"/>
    <w:rsid w:val="002213AA"/>
    <w:rsid w:val="00246F20"/>
    <w:rsid w:val="00254F73"/>
    <w:rsid w:val="002B6B8B"/>
    <w:rsid w:val="002E54EF"/>
    <w:rsid w:val="00306FB1"/>
    <w:rsid w:val="003C1FB8"/>
    <w:rsid w:val="0044562D"/>
    <w:rsid w:val="005066EF"/>
    <w:rsid w:val="00520231"/>
    <w:rsid w:val="005655EE"/>
    <w:rsid w:val="005A79D0"/>
    <w:rsid w:val="00897F01"/>
    <w:rsid w:val="0094668F"/>
    <w:rsid w:val="009E21A3"/>
    <w:rsid w:val="00A2281E"/>
    <w:rsid w:val="00A50EE5"/>
    <w:rsid w:val="00AE6F5B"/>
    <w:rsid w:val="00B442ED"/>
    <w:rsid w:val="00B54901"/>
    <w:rsid w:val="00BB7FB6"/>
    <w:rsid w:val="00D411ED"/>
    <w:rsid w:val="00D56686"/>
    <w:rsid w:val="00E068A9"/>
    <w:rsid w:val="00E54D05"/>
    <w:rsid w:val="00E57780"/>
    <w:rsid w:val="00EB7D73"/>
    <w:rsid w:val="00ED6BC5"/>
    <w:rsid w:val="00F105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4EEE-FB26-451D-B437-01634164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10</cp:revision>
  <cp:lastPrinted>2019-02-07T12:05:00Z</cp:lastPrinted>
  <dcterms:created xsi:type="dcterms:W3CDTF">2018-10-03T07:26:00Z</dcterms:created>
  <dcterms:modified xsi:type="dcterms:W3CDTF">2019-02-07T12:10:00Z</dcterms:modified>
</cp:coreProperties>
</file>