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0A" w:rsidRDefault="000F150A" w:rsidP="000F150A">
      <w:pPr>
        <w:ind w:firstLine="709"/>
        <w:contextualSpacing/>
        <w:jc w:val="both"/>
        <w:rPr>
          <w:sz w:val="28"/>
          <w:szCs w:val="28"/>
        </w:rPr>
      </w:pPr>
      <w:r w:rsidRPr="00D41C55">
        <w:rPr>
          <w:sz w:val="28"/>
          <w:szCs w:val="28"/>
        </w:rPr>
        <w:t xml:space="preserve">Тосненской городской прокуратурой </w:t>
      </w:r>
      <w:r>
        <w:rPr>
          <w:sz w:val="28"/>
          <w:szCs w:val="28"/>
        </w:rPr>
        <w:t xml:space="preserve">выявлены нарушения законодательства о безопасности дорожного движения при строительстве трассы М11 «Москва-Санкт-Петербург». </w:t>
      </w:r>
    </w:p>
    <w:p w:rsidR="000F150A" w:rsidRDefault="000F150A" w:rsidP="000F150A">
      <w:pPr>
        <w:ind w:firstLine="709"/>
        <w:contextualSpacing/>
        <w:jc w:val="both"/>
        <w:rPr>
          <w:sz w:val="28"/>
          <w:szCs w:val="28"/>
        </w:rPr>
      </w:pPr>
      <w:r w:rsidRPr="000F150A">
        <w:rPr>
          <w:sz w:val="28"/>
          <w:szCs w:val="28"/>
        </w:rPr>
        <w:t>Согласно полученной в ходе проверки информации, компания ICA Astaldi-IC Içtas («Асталди Ичташ») является генеральным подрядчиком строительства 7 и 8 участков автомагистрали М-11</w:t>
      </w:r>
      <w:r>
        <w:rPr>
          <w:sz w:val="28"/>
          <w:szCs w:val="28"/>
        </w:rPr>
        <w:t>, проходящих по Тосненскому району Ленинградской области.</w:t>
      </w:r>
    </w:p>
    <w:p w:rsidR="000F150A" w:rsidRDefault="000F150A" w:rsidP="000F150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78C0">
        <w:rPr>
          <w:sz w:val="28"/>
          <w:szCs w:val="28"/>
        </w:rPr>
        <w:t xml:space="preserve">В нарушение требований </w:t>
      </w:r>
      <w:r>
        <w:rPr>
          <w:sz w:val="28"/>
          <w:szCs w:val="28"/>
        </w:rPr>
        <w:t xml:space="preserve">законодательства о безопасности дорожного движения на введенном в эксплуатацию участке дороги трассы М11 </w:t>
      </w:r>
      <w:r w:rsidRPr="003D78C0">
        <w:rPr>
          <w:sz w:val="28"/>
          <w:szCs w:val="28"/>
        </w:rPr>
        <w:t xml:space="preserve">на съездах с основной дороги </w:t>
      </w:r>
      <w:r>
        <w:rPr>
          <w:sz w:val="28"/>
          <w:szCs w:val="28"/>
        </w:rPr>
        <w:t xml:space="preserve">не </w:t>
      </w:r>
      <w:r w:rsidRPr="003D78C0">
        <w:rPr>
          <w:sz w:val="28"/>
          <w:szCs w:val="28"/>
        </w:rPr>
        <w:t>установлены дорожные знаки 5.2 «Конец автомагистрали» и 6.2 «Рекомендуемая скоро</w:t>
      </w:r>
      <w:r>
        <w:rPr>
          <w:sz w:val="28"/>
          <w:szCs w:val="28"/>
        </w:rPr>
        <w:t xml:space="preserve">сть 30 км/ч», </w:t>
      </w:r>
      <w:r w:rsidRPr="003D78C0">
        <w:rPr>
          <w:sz w:val="28"/>
          <w:szCs w:val="28"/>
        </w:rPr>
        <w:t>радиусы левоповоротных съездов пользовательских разворотов приняты менее допустимых значений, установленн</w:t>
      </w:r>
      <w:r>
        <w:rPr>
          <w:sz w:val="28"/>
          <w:szCs w:val="28"/>
        </w:rPr>
        <w:t xml:space="preserve">ых для данной категории дороги, </w:t>
      </w:r>
      <w:r w:rsidRPr="003D78C0">
        <w:rPr>
          <w:sz w:val="28"/>
          <w:szCs w:val="28"/>
        </w:rPr>
        <w:t>фронтальные демпфирующие устройства установлен</w:t>
      </w:r>
      <w:r>
        <w:rPr>
          <w:sz w:val="28"/>
          <w:szCs w:val="28"/>
        </w:rPr>
        <w:t xml:space="preserve">ы под острым углом к оси дороги, </w:t>
      </w:r>
      <w:r w:rsidRPr="003D78C0">
        <w:rPr>
          <w:sz w:val="28"/>
          <w:szCs w:val="28"/>
        </w:rPr>
        <w:t>не обеспечены «треугольники видимости» при выездах с площадок отдыха из-за устроенных земляных насыпей, отделяющих площадки отдыха от проезжей части автодороги.</w:t>
      </w:r>
    </w:p>
    <w:p w:rsidR="001B7806" w:rsidRPr="001B7806" w:rsidRDefault="001B7806" w:rsidP="001B7806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1B7806">
        <w:rPr>
          <w:spacing w:val="-4"/>
          <w:sz w:val="28"/>
          <w:szCs w:val="28"/>
        </w:rPr>
        <w:t xml:space="preserve">По результатам проверки в адрес </w:t>
      </w:r>
      <w:r w:rsidR="000F150A">
        <w:rPr>
          <w:spacing w:val="-4"/>
          <w:sz w:val="28"/>
          <w:szCs w:val="28"/>
        </w:rPr>
        <w:t xml:space="preserve">генерального подрядчика </w:t>
      </w:r>
      <w:r w:rsidR="000F150A" w:rsidRPr="000F150A">
        <w:rPr>
          <w:sz w:val="28"/>
          <w:szCs w:val="28"/>
        </w:rPr>
        <w:t>компания ICA Astaldi-IC Içtas («Асталди Ичташ»)</w:t>
      </w:r>
      <w:r w:rsidR="000F150A">
        <w:rPr>
          <w:sz w:val="28"/>
          <w:szCs w:val="28"/>
        </w:rPr>
        <w:t xml:space="preserve"> </w:t>
      </w:r>
      <w:r w:rsidR="000F150A">
        <w:rPr>
          <w:spacing w:val="-4"/>
          <w:sz w:val="28"/>
          <w:szCs w:val="28"/>
        </w:rPr>
        <w:t>22</w:t>
      </w:r>
      <w:r w:rsidRPr="001B7806">
        <w:rPr>
          <w:spacing w:val="-4"/>
          <w:sz w:val="28"/>
          <w:szCs w:val="28"/>
        </w:rPr>
        <w:t>.11.2019 внесено представление об устранении нарушений законодательства</w:t>
      </w:r>
      <w:r w:rsidR="000F150A">
        <w:rPr>
          <w:spacing w:val="-4"/>
          <w:sz w:val="28"/>
          <w:szCs w:val="28"/>
        </w:rPr>
        <w:t xml:space="preserve"> о безопасности дорожного движения</w:t>
      </w:r>
      <w:r w:rsidRPr="001B7806">
        <w:rPr>
          <w:spacing w:val="-4"/>
          <w:sz w:val="28"/>
          <w:szCs w:val="28"/>
        </w:rPr>
        <w:t>, которое в настоящее время находится на рассмотрении.</w:t>
      </w:r>
    </w:p>
    <w:sectPr w:rsidR="001B7806" w:rsidRPr="001B7806" w:rsidSect="006D52C3">
      <w:headerReference w:type="default" r:id="rId7"/>
      <w:pgSz w:w="11906" w:h="16838" w:code="9"/>
      <w:pgMar w:top="993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1E" w:rsidRDefault="0036671E" w:rsidP="00A25A38">
      <w:r>
        <w:separator/>
      </w:r>
    </w:p>
  </w:endnote>
  <w:endnote w:type="continuationSeparator" w:id="0">
    <w:p w:rsidR="0036671E" w:rsidRDefault="0036671E" w:rsidP="00A2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1E" w:rsidRDefault="0036671E" w:rsidP="00A25A38">
      <w:r>
        <w:separator/>
      </w:r>
    </w:p>
  </w:footnote>
  <w:footnote w:type="continuationSeparator" w:id="0">
    <w:p w:rsidR="0036671E" w:rsidRDefault="0036671E" w:rsidP="00A25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B8" w:rsidRDefault="003D6092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0F150A">
      <w:rPr>
        <w:noProof/>
      </w:rPr>
      <w:t>2</w:t>
    </w:r>
    <w:r>
      <w:fldChar w:fldCharType="end"/>
    </w:r>
  </w:p>
  <w:p w:rsidR="005D55B8" w:rsidRDefault="003667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F70"/>
    <w:rsid w:val="00010169"/>
    <w:rsid w:val="000317FD"/>
    <w:rsid w:val="00061A0E"/>
    <w:rsid w:val="000647F0"/>
    <w:rsid w:val="000A3FB3"/>
    <w:rsid w:val="000C1C64"/>
    <w:rsid w:val="000D709D"/>
    <w:rsid w:val="000E5E08"/>
    <w:rsid w:val="000F150A"/>
    <w:rsid w:val="000F73DF"/>
    <w:rsid w:val="00116221"/>
    <w:rsid w:val="001164FF"/>
    <w:rsid w:val="0014417A"/>
    <w:rsid w:val="00145040"/>
    <w:rsid w:val="00151B8C"/>
    <w:rsid w:val="00156CDD"/>
    <w:rsid w:val="001627B2"/>
    <w:rsid w:val="00163DB5"/>
    <w:rsid w:val="00167E15"/>
    <w:rsid w:val="0017718F"/>
    <w:rsid w:val="001775E6"/>
    <w:rsid w:val="00187C13"/>
    <w:rsid w:val="001A0B77"/>
    <w:rsid w:val="001A2633"/>
    <w:rsid w:val="001A6F1D"/>
    <w:rsid w:val="001B7806"/>
    <w:rsid w:val="001C6A82"/>
    <w:rsid w:val="001E4758"/>
    <w:rsid w:val="001F19E6"/>
    <w:rsid w:val="001F454C"/>
    <w:rsid w:val="001F7150"/>
    <w:rsid w:val="00210FB5"/>
    <w:rsid w:val="00216F70"/>
    <w:rsid w:val="00223F7B"/>
    <w:rsid w:val="00225883"/>
    <w:rsid w:val="00242B5D"/>
    <w:rsid w:val="002435A2"/>
    <w:rsid w:val="0024542D"/>
    <w:rsid w:val="00254748"/>
    <w:rsid w:val="00257FB3"/>
    <w:rsid w:val="002612EC"/>
    <w:rsid w:val="00286E5F"/>
    <w:rsid w:val="00290ADD"/>
    <w:rsid w:val="00290B71"/>
    <w:rsid w:val="002C1A2A"/>
    <w:rsid w:val="002C798C"/>
    <w:rsid w:val="002D26C3"/>
    <w:rsid w:val="002E4802"/>
    <w:rsid w:val="002F5152"/>
    <w:rsid w:val="0031323C"/>
    <w:rsid w:val="00322872"/>
    <w:rsid w:val="00325E71"/>
    <w:rsid w:val="003318D7"/>
    <w:rsid w:val="003455FA"/>
    <w:rsid w:val="00350D06"/>
    <w:rsid w:val="0036671E"/>
    <w:rsid w:val="003838D9"/>
    <w:rsid w:val="00383B10"/>
    <w:rsid w:val="003A2A2C"/>
    <w:rsid w:val="003A2D3C"/>
    <w:rsid w:val="003A4224"/>
    <w:rsid w:val="003A7BA8"/>
    <w:rsid w:val="003B749C"/>
    <w:rsid w:val="003D4D93"/>
    <w:rsid w:val="003D6092"/>
    <w:rsid w:val="003D6435"/>
    <w:rsid w:val="003E50B2"/>
    <w:rsid w:val="003E78B9"/>
    <w:rsid w:val="003F7D2D"/>
    <w:rsid w:val="004352E2"/>
    <w:rsid w:val="00441C74"/>
    <w:rsid w:val="00452309"/>
    <w:rsid w:val="00454645"/>
    <w:rsid w:val="0045661D"/>
    <w:rsid w:val="0046557D"/>
    <w:rsid w:val="00472F34"/>
    <w:rsid w:val="00477CC1"/>
    <w:rsid w:val="00482018"/>
    <w:rsid w:val="004A7121"/>
    <w:rsid w:val="004B1863"/>
    <w:rsid w:val="004B2B5A"/>
    <w:rsid w:val="004C2A63"/>
    <w:rsid w:val="004C4532"/>
    <w:rsid w:val="004D2A60"/>
    <w:rsid w:val="004E3572"/>
    <w:rsid w:val="004E7F78"/>
    <w:rsid w:val="004F400A"/>
    <w:rsid w:val="00520F2A"/>
    <w:rsid w:val="0052245B"/>
    <w:rsid w:val="0052652D"/>
    <w:rsid w:val="00540D5E"/>
    <w:rsid w:val="00551935"/>
    <w:rsid w:val="005964AB"/>
    <w:rsid w:val="005C1174"/>
    <w:rsid w:val="005D5F0E"/>
    <w:rsid w:val="005F6F6B"/>
    <w:rsid w:val="006130B0"/>
    <w:rsid w:val="00613301"/>
    <w:rsid w:val="00621E33"/>
    <w:rsid w:val="00635A20"/>
    <w:rsid w:val="006504E1"/>
    <w:rsid w:val="006608D7"/>
    <w:rsid w:val="006629B8"/>
    <w:rsid w:val="0066381A"/>
    <w:rsid w:val="0066491F"/>
    <w:rsid w:val="00665158"/>
    <w:rsid w:val="00666819"/>
    <w:rsid w:val="006737C1"/>
    <w:rsid w:val="00681988"/>
    <w:rsid w:val="006860A8"/>
    <w:rsid w:val="00692030"/>
    <w:rsid w:val="0069470D"/>
    <w:rsid w:val="006A210E"/>
    <w:rsid w:val="006A7CDC"/>
    <w:rsid w:val="006B525C"/>
    <w:rsid w:val="006D52C3"/>
    <w:rsid w:val="006D69F1"/>
    <w:rsid w:val="006E525F"/>
    <w:rsid w:val="006F2EFB"/>
    <w:rsid w:val="00705D40"/>
    <w:rsid w:val="00707C52"/>
    <w:rsid w:val="00724811"/>
    <w:rsid w:val="00741061"/>
    <w:rsid w:val="00755FC7"/>
    <w:rsid w:val="0075764D"/>
    <w:rsid w:val="007703AD"/>
    <w:rsid w:val="00770CA9"/>
    <w:rsid w:val="00772FCA"/>
    <w:rsid w:val="00775562"/>
    <w:rsid w:val="00790C36"/>
    <w:rsid w:val="007B1FAC"/>
    <w:rsid w:val="007B2F4C"/>
    <w:rsid w:val="007E3ACB"/>
    <w:rsid w:val="007E4E33"/>
    <w:rsid w:val="007E5369"/>
    <w:rsid w:val="00812360"/>
    <w:rsid w:val="00820101"/>
    <w:rsid w:val="00826987"/>
    <w:rsid w:val="0084364D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36181"/>
    <w:rsid w:val="00962F7E"/>
    <w:rsid w:val="009778BB"/>
    <w:rsid w:val="00984C4F"/>
    <w:rsid w:val="009A0692"/>
    <w:rsid w:val="009B6FEC"/>
    <w:rsid w:val="009D1982"/>
    <w:rsid w:val="009D42C2"/>
    <w:rsid w:val="009F192B"/>
    <w:rsid w:val="009F2CA7"/>
    <w:rsid w:val="009F5613"/>
    <w:rsid w:val="009F61EF"/>
    <w:rsid w:val="00A01AB4"/>
    <w:rsid w:val="00A02FD8"/>
    <w:rsid w:val="00A03892"/>
    <w:rsid w:val="00A17D38"/>
    <w:rsid w:val="00A24D8A"/>
    <w:rsid w:val="00A25A38"/>
    <w:rsid w:val="00A30B26"/>
    <w:rsid w:val="00A34F17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029F4"/>
    <w:rsid w:val="00B0586F"/>
    <w:rsid w:val="00B13758"/>
    <w:rsid w:val="00B14A33"/>
    <w:rsid w:val="00B200FD"/>
    <w:rsid w:val="00B246CA"/>
    <w:rsid w:val="00B532F7"/>
    <w:rsid w:val="00B672B4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0F47"/>
    <w:rsid w:val="00C2346F"/>
    <w:rsid w:val="00C24E8E"/>
    <w:rsid w:val="00C25C17"/>
    <w:rsid w:val="00C275DC"/>
    <w:rsid w:val="00C36B5E"/>
    <w:rsid w:val="00C415D2"/>
    <w:rsid w:val="00C47728"/>
    <w:rsid w:val="00C7681F"/>
    <w:rsid w:val="00C87D31"/>
    <w:rsid w:val="00C97BD4"/>
    <w:rsid w:val="00CA18DF"/>
    <w:rsid w:val="00CA1ACC"/>
    <w:rsid w:val="00CA673B"/>
    <w:rsid w:val="00CB36EF"/>
    <w:rsid w:val="00CB3ED4"/>
    <w:rsid w:val="00CC4091"/>
    <w:rsid w:val="00CC756B"/>
    <w:rsid w:val="00CC75AD"/>
    <w:rsid w:val="00CD04FB"/>
    <w:rsid w:val="00CD2EC4"/>
    <w:rsid w:val="00CD7E30"/>
    <w:rsid w:val="00CF74AE"/>
    <w:rsid w:val="00D033C9"/>
    <w:rsid w:val="00D21F70"/>
    <w:rsid w:val="00D6135B"/>
    <w:rsid w:val="00D857A4"/>
    <w:rsid w:val="00D935C9"/>
    <w:rsid w:val="00D9449D"/>
    <w:rsid w:val="00DA7CA2"/>
    <w:rsid w:val="00DB048B"/>
    <w:rsid w:val="00DB3B25"/>
    <w:rsid w:val="00DB73F8"/>
    <w:rsid w:val="00DC0D8F"/>
    <w:rsid w:val="00DE3564"/>
    <w:rsid w:val="00DF38DD"/>
    <w:rsid w:val="00E22CC8"/>
    <w:rsid w:val="00E2339A"/>
    <w:rsid w:val="00E34A77"/>
    <w:rsid w:val="00E37106"/>
    <w:rsid w:val="00E60477"/>
    <w:rsid w:val="00E66062"/>
    <w:rsid w:val="00E67242"/>
    <w:rsid w:val="00E74461"/>
    <w:rsid w:val="00E80179"/>
    <w:rsid w:val="00E96AEA"/>
    <w:rsid w:val="00EC52A2"/>
    <w:rsid w:val="00ED11A1"/>
    <w:rsid w:val="00ED5420"/>
    <w:rsid w:val="00EE0F30"/>
    <w:rsid w:val="00EE563F"/>
    <w:rsid w:val="00EF352E"/>
    <w:rsid w:val="00F03EC6"/>
    <w:rsid w:val="00F14F16"/>
    <w:rsid w:val="00F31EF7"/>
    <w:rsid w:val="00F3583D"/>
    <w:rsid w:val="00F4018F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E4807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B0703-A53F-4F4D-9DE5-C2CD89D6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14</cp:revision>
  <cp:lastPrinted>2019-11-22T06:06:00Z</cp:lastPrinted>
  <dcterms:created xsi:type="dcterms:W3CDTF">2019-08-12T08:57:00Z</dcterms:created>
  <dcterms:modified xsi:type="dcterms:W3CDTF">2019-11-22T08:59:00Z</dcterms:modified>
</cp:coreProperties>
</file>