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EBBE" w14:textId="77777777"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42AF5306" wp14:editId="5B10D423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998C2" w14:textId="77777777" w:rsidR="00ED6BC5" w:rsidRDefault="00ED6BC5" w:rsidP="0094668F">
      <w:pPr>
        <w:spacing w:after="0" w:line="240" w:lineRule="auto"/>
        <w:jc w:val="center"/>
      </w:pPr>
    </w:p>
    <w:p w14:paraId="48E64848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56FCB19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F48DC" w14:textId="76B5E3A1" w:rsidR="0094668F" w:rsidRPr="00120FE9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14:paraId="6474569D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672B0466" w14:textId="0CA5C732" w:rsidR="00B442ED" w:rsidRPr="00B442ED" w:rsidRDefault="0002663D" w:rsidP="007771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D1D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1B6D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F6A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7854AD38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3863A53" w14:textId="77777777"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2F785B18" w14:textId="77777777"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74B727F" w14:textId="68256E9C" w:rsidR="00B442ED" w:rsidRPr="0094668F" w:rsidRDefault="00CB7A91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482</w:t>
            </w:r>
          </w:p>
        </w:tc>
      </w:tr>
    </w:tbl>
    <w:p w14:paraId="5E2BB5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731B05" w14:textId="77777777" w:rsidR="0002663D" w:rsidRDefault="00B54901" w:rsidP="0002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2663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</w:p>
    <w:p w14:paraId="249E79FF" w14:textId="1FC3BD8F" w:rsidR="00B047FA" w:rsidRDefault="0002663D" w:rsidP="00026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505481"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5054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505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AF417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30900" w14:textId="77777777"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CF52D" w14:textId="08E4CD7B"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</w:t>
      </w:r>
      <w:r w:rsidR="00BD1DF9">
        <w:rPr>
          <w:rFonts w:ascii="Times New Roman" w:hAnsi="Times New Roman" w:cs="Times New Roman"/>
          <w:sz w:val="28"/>
          <w:szCs w:val="28"/>
        </w:rPr>
        <w:t>, 39.13.</w:t>
      </w:r>
      <w:r w:rsidRPr="00B54901">
        <w:rPr>
          <w:rFonts w:ascii="Times New Roman" w:hAnsi="Times New Roman" w:cs="Times New Roman"/>
          <w:sz w:val="28"/>
          <w:szCs w:val="28"/>
        </w:rPr>
        <w:t xml:space="preserve">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14:paraId="5A86B7AE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18378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55D9D0F" w14:textId="77777777"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F3C11" w14:textId="4837BD98"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B217C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02663D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390B48" w:rsidRPr="00390B48">
        <w:rPr>
          <w:rFonts w:ascii="Times New Roman" w:hAnsi="Times New Roman" w:cs="Times New Roman"/>
          <w:sz w:val="28"/>
          <w:szCs w:val="28"/>
        </w:rPr>
        <w:t>земельн</w:t>
      </w:r>
      <w:r w:rsidR="0077719F">
        <w:rPr>
          <w:rFonts w:ascii="Times New Roman" w:hAnsi="Times New Roman" w:cs="Times New Roman"/>
          <w:sz w:val="28"/>
          <w:szCs w:val="28"/>
        </w:rPr>
        <w:t>ого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719F">
        <w:rPr>
          <w:rFonts w:ascii="Times New Roman" w:hAnsi="Times New Roman" w:cs="Times New Roman"/>
          <w:sz w:val="28"/>
          <w:szCs w:val="28"/>
        </w:rPr>
        <w:t>а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, </w:t>
      </w:r>
      <w:r w:rsidR="004F6A05">
        <w:rPr>
          <w:rFonts w:ascii="Times New Roman" w:hAnsi="Times New Roman" w:cs="Times New Roman"/>
          <w:sz w:val="28"/>
          <w:szCs w:val="28"/>
        </w:rPr>
        <w:t>являющего собственностью</w:t>
      </w:r>
      <w:r w:rsidR="00C32085">
        <w:rPr>
          <w:rFonts w:ascii="Times New Roman" w:hAnsi="Times New Roman" w:cs="Times New Roman"/>
          <w:sz w:val="28"/>
          <w:szCs w:val="28"/>
        </w:rPr>
        <w:t xml:space="preserve"> </w:t>
      </w:r>
      <w:r w:rsidR="00390B48" w:rsidRPr="00390B48">
        <w:rPr>
          <w:rFonts w:ascii="Times New Roman" w:hAnsi="Times New Roman" w:cs="Times New Roman"/>
          <w:sz w:val="28"/>
          <w:szCs w:val="28"/>
        </w:rPr>
        <w:t>Ульяновско</w:t>
      </w:r>
      <w:r w:rsidR="00C32085">
        <w:rPr>
          <w:rFonts w:ascii="Times New Roman" w:hAnsi="Times New Roman" w:cs="Times New Roman"/>
          <w:sz w:val="28"/>
          <w:szCs w:val="28"/>
        </w:rPr>
        <w:t>го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2085">
        <w:rPr>
          <w:rFonts w:ascii="Times New Roman" w:hAnsi="Times New Roman" w:cs="Times New Roman"/>
          <w:sz w:val="28"/>
          <w:szCs w:val="28"/>
        </w:rPr>
        <w:t>го</w:t>
      </w:r>
      <w:r w:rsidR="00BD1DF9">
        <w:rPr>
          <w:rFonts w:ascii="Times New Roman" w:hAnsi="Times New Roman" w:cs="Times New Roman"/>
          <w:sz w:val="28"/>
          <w:szCs w:val="28"/>
        </w:rPr>
        <w:t xml:space="preserve"> </w:t>
      </w:r>
      <w:r w:rsidR="00390B48" w:rsidRPr="00390B48">
        <w:rPr>
          <w:rFonts w:ascii="Times New Roman" w:hAnsi="Times New Roman" w:cs="Times New Roman"/>
          <w:sz w:val="28"/>
          <w:szCs w:val="28"/>
        </w:rPr>
        <w:t>поселени</w:t>
      </w:r>
      <w:r w:rsidR="00C32085">
        <w:rPr>
          <w:rFonts w:ascii="Times New Roman" w:hAnsi="Times New Roman" w:cs="Times New Roman"/>
          <w:sz w:val="28"/>
          <w:szCs w:val="28"/>
        </w:rPr>
        <w:t>я</w:t>
      </w:r>
      <w:r w:rsidR="00390B48" w:rsidRPr="00390B4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области:</w:t>
      </w:r>
    </w:p>
    <w:p w14:paraId="77901610" w14:textId="55318BF4"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 w:rsidR="0002663D">
        <w:rPr>
          <w:rFonts w:ascii="Times New Roman" w:hAnsi="Times New Roman" w:cs="Times New Roman"/>
          <w:sz w:val="28"/>
          <w:szCs w:val="28"/>
        </w:rPr>
        <w:t>1493</w:t>
      </w:r>
      <w:r w:rsidRPr="00390B48">
        <w:rPr>
          <w:rFonts w:ascii="Times New Roman" w:hAnsi="Times New Roman" w:cs="Times New Roman"/>
          <w:sz w:val="28"/>
          <w:szCs w:val="28"/>
        </w:rPr>
        <w:t xml:space="preserve"> кв.м., кадастровый номер 47:</w:t>
      </w:r>
      <w:r w:rsidR="00C32085">
        <w:rPr>
          <w:rFonts w:ascii="Times New Roman" w:hAnsi="Times New Roman" w:cs="Times New Roman"/>
          <w:sz w:val="28"/>
          <w:szCs w:val="28"/>
        </w:rPr>
        <w:t>03010</w:t>
      </w:r>
      <w:r w:rsidR="0002663D">
        <w:rPr>
          <w:rFonts w:ascii="Times New Roman" w:hAnsi="Times New Roman" w:cs="Times New Roman"/>
          <w:sz w:val="28"/>
          <w:szCs w:val="28"/>
        </w:rPr>
        <w:t>04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 w:rsidR="0002663D">
        <w:rPr>
          <w:rFonts w:ascii="Times New Roman" w:hAnsi="Times New Roman" w:cs="Times New Roman"/>
          <w:sz w:val="28"/>
          <w:szCs w:val="28"/>
        </w:rPr>
        <w:t>171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7719F" w:rsidRPr="0077719F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Тосненский муниципальный район, </w:t>
      </w:r>
      <w:r w:rsidR="00C32085"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поселение, </w:t>
      </w:r>
      <w:proofErr w:type="spellStart"/>
      <w:r w:rsidR="00C32085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C32085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02663D">
        <w:rPr>
          <w:rFonts w:ascii="Times New Roman" w:hAnsi="Times New Roman" w:cs="Times New Roman"/>
          <w:sz w:val="28"/>
          <w:szCs w:val="28"/>
        </w:rPr>
        <w:t>пер. Дачный</w:t>
      </w:r>
      <w:r w:rsidR="00C32085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02663D">
        <w:rPr>
          <w:rFonts w:ascii="Times New Roman" w:hAnsi="Times New Roman" w:cs="Times New Roman"/>
          <w:sz w:val="28"/>
          <w:szCs w:val="28"/>
        </w:rPr>
        <w:t>20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="00BD1DF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C3208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D1DF9">
        <w:rPr>
          <w:rFonts w:ascii="Times New Roman" w:hAnsi="Times New Roman" w:cs="Times New Roman"/>
          <w:sz w:val="28"/>
          <w:szCs w:val="28"/>
        </w:rPr>
        <w:t xml:space="preserve">, </w:t>
      </w:r>
      <w:r w:rsidRPr="00390B48">
        <w:rPr>
          <w:rFonts w:ascii="Times New Roman" w:hAnsi="Times New Roman" w:cs="Times New Roman"/>
          <w:sz w:val="28"/>
          <w:szCs w:val="28"/>
        </w:rPr>
        <w:t xml:space="preserve">разрешенное использование – </w:t>
      </w:r>
      <w:r w:rsidR="0002663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77719F">
        <w:rPr>
          <w:rFonts w:ascii="Times New Roman" w:hAnsi="Times New Roman" w:cs="Times New Roman"/>
          <w:sz w:val="28"/>
          <w:szCs w:val="28"/>
        </w:rPr>
        <w:t>.</w:t>
      </w:r>
    </w:p>
    <w:p w14:paraId="6DAB655C" w14:textId="2F86AA68" w:rsidR="00B047FA" w:rsidRPr="00B217CE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 xml:space="preserve">. Утвердить извещение о проведении </w:t>
      </w:r>
      <w:r w:rsidR="0002663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3C1FB8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02663D">
        <w:rPr>
          <w:rFonts w:ascii="Times New Roman" w:hAnsi="Times New Roman" w:cs="Times New Roman"/>
          <w:sz w:val="28"/>
          <w:szCs w:val="28"/>
        </w:rPr>
        <w:t>по продаже</w:t>
      </w:r>
      <w:r w:rsidRPr="00B02BB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D1DF9">
        <w:rPr>
          <w:rFonts w:ascii="Times New Roman" w:hAnsi="Times New Roman" w:cs="Times New Roman"/>
          <w:sz w:val="28"/>
          <w:szCs w:val="28"/>
        </w:rPr>
        <w:t>ого</w:t>
      </w:r>
      <w:r w:rsidRPr="00B02BB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1DF9">
        <w:rPr>
          <w:rFonts w:ascii="Times New Roman" w:hAnsi="Times New Roman" w:cs="Times New Roman"/>
          <w:sz w:val="28"/>
          <w:szCs w:val="28"/>
        </w:rPr>
        <w:t>а.</w:t>
      </w:r>
      <w:r w:rsidRPr="00B02B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C7CDF" w14:textId="77777777"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14:paraId="6E2F59FD" w14:textId="77777777"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Ульяновского городского поселения Тосненского района Ленинградской 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299C3D17" w14:textId="4021ED6E"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2822B7">
        <w:rPr>
          <w:rFonts w:ascii="Times New Roman" w:hAnsi="Times New Roman" w:cs="Times New Roman"/>
          <w:sz w:val="28"/>
          <w:szCs w:val="28"/>
        </w:rPr>
        <w:t>Разместить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14:paraId="69E070B2" w14:textId="0039B002"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r w:rsidR="0044562D"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14:paraId="62505898" w14:textId="77777777"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3A9B1" w14:textId="77777777"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1C969" w14:textId="4580FB68" w:rsidR="005066EF" w:rsidRDefault="0077719F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AE6F5B"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1B6D4C">
        <w:rPr>
          <w:rFonts w:ascii="Times New Roman" w:hAnsi="Times New Roman" w:cs="Times New Roman"/>
          <w:sz w:val="28"/>
          <w:szCs w:val="28"/>
        </w:rPr>
        <w:t xml:space="preserve"> </w:t>
      </w:r>
      <w:r w:rsidR="005066E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6D2C37">
        <w:rPr>
          <w:rFonts w:ascii="Times New Roman" w:hAnsi="Times New Roman" w:cs="Times New Roman"/>
          <w:sz w:val="28"/>
          <w:szCs w:val="28"/>
        </w:rPr>
        <w:t xml:space="preserve">  </w:t>
      </w:r>
      <w:r w:rsidR="002822B7">
        <w:rPr>
          <w:rFonts w:ascii="Times New Roman" w:hAnsi="Times New Roman" w:cs="Times New Roman"/>
          <w:sz w:val="28"/>
          <w:szCs w:val="28"/>
        </w:rPr>
        <w:t xml:space="preserve">      </w:t>
      </w:r>
      <w:r w:rsidR="006D2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4148A061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D7DFC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6F0BB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1E1B03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F1D35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028EF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F38E2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36162A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BFCF77D" w14:textId="77777777"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8F"/>
    <w:rsid w:val="0000714A"/>
    <w:rsid w:val="000218D2"/>
    <w:rsid w:val="0002663D"/>
    <w:rsid w:val="00035893"/>
    <w:rsid w:val="0008775B"/>
    <w:rsid w:val="000D19F5"/>
    <w:rsid w:val="00120FE9"/>
    <w:rsid w:val="00152312"/>
    <w:rsid w:val="0016157D"/>
    <w:rsid w:val="00162EE7"/>
    <w:rsid w:val="001A6C34"/>
    <w:rsid w:val="001B6D4C"/>
    <w:rsid w:val="001E509A"/>
    <w:rsid w:val="002071E2"/>
    <w:rsid w:val="0021583B"/>
    <w:rsid w:val="002213AA"/>
    <w:rsid w:val="00246F20"/>
    <w:rsid w:val="00254F73"/>
    <w:rsid w:val="0026241F"/>
    <w:rsid w:val="002822B7"/>
    <w:rsid w:val="00306FB1"/>
    <w:rsid w:val="0038163E"/>
    <w:rsid w:val="00390B48"/>
    <w:rsid w:val="003C1FB8"/>
    <w:rsid w:val="003E174A"/>
    <w:rsid w:val="0044562D"/>
    <w:rsid w:val="00481A80"/>
    <w:rsid w:val="004F6A05"/>
    <w:rsid w:val="00505481"/>
    <w:rsid w:val="005066EF"/>
    <w:rsid w:val="00520231"/>
    <w:rsid w:val="005655EE"/>
    <w:rsid w:val="005A79D0"/>
    <w:rsid w:val="005C4FE1"/>
    <w:rsid w:val="006315E7"/>
    <w:rsid w:val="00647B5C"/>
    <w:rsid w:val="00664422"/>
    <w:rsid w:val="006D2C37"/>
    <w:rsid w:val="00711044"/>
    <w:rsid w:val="0077719F"/>
    <w:rsid w:val="007B6E6B"/>
    <w:rsid w:val="007E7B8B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217CE"/>
    <w:rsid w:val="00B442ED"/>
    <w:rsid w:val="00B54901"/>
    <w:rsid w:val="00BB7FB6"/>
    <w:rsid w:val="00BD1DF9"/>
    <w:rsid w:val="00C32085"/>
    <w:rsid w:val="00C34852"/>
    <w:rsid w:val="00C45F33"/>
    <w:rsid w:val="00CA6D0C"/>
    <w:rsid w:val="00CB7A91"/>
    <w:rsid w:val="00D56686"/>
    <w:rsid w:val="00DE338C"/>
    <w:rsid w:val="00E068A9"/>
    <w:rsid w:val="00E31ED9"/>
    <w:rsid w:val="00E54D05"/>
    <w:rsid w:val="00E57780"/>
    <w:rsid w:val="00E96682"/>
    <w:rsid w:val="00ED6BC5"/>
    <w:rsid w:val="00F1057E"/>
    <w:rsid w:val="00F91423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45A"/>
  <w15:docId w15:val="{587EDA52-570A-4EA0-9183-A0DF836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0B59-B0F9-49C3-A844-1CF4D5C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2023-07-06T12:34:00Z</cp:lastPrinted>
  <dcterms:created xsi:type="dcterms:W3CDTF">2018-10-03T07:26:00Z</dcterms:created>
  <dcterms:modified xsi:type="dcterms:W3CDTF">2023-07-06T12:36:00Z</dcterms:modified>
</cp:coreProperties>
</file>