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248"/>
        <w:gridCol w:w="3048"/>
        <w:gridCol w:w="612"/>
        <w:gridCol w:w="766"/>
      </w:tblGrid>
      <w:tr w:rsidR="00AF41C5" w:rsidRPr="002160D9" w:rsidTr="00620067">
        <w:tc>
          <w:tcPr>
            <w:tcW w:w="777" w:type="pct"/>
            <w:tcBorders>
              <w:top w:val="nil"/>
              <w:left w:val="nil"/>
              <w:right w:val="nil"/>
            </w:tcBorders>
            <w:shd w:val="clear" w:color="auto" w:fill="auto"/>
          </w:tcPr>
          <w:p w:rsidR="00AF41C5" w:rsidRPr="002160D9" w:rsidRDefault="000C7F6D" w:rsidP="00620067">
            <w:pPr>
              <w:rPr>
                <w:b/>
                <w:sz w:val="28"/>
                <w:szCs w:val="28"/>
              </w:rPr>
            </w:pPr>
            <w:r>
              <w:rPr>
                <w:b/>
                <w:sz w:val="28"/>
                <w:szCs w:val="28"/>
              </w:rPr>
              <w:t>15.10.2018</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0C7F6D" w:rsidP="00620067">
            <w:pPr>
              <w:jc w:val="center"/>
              <w:rPr>
                <w:b/>
                <w:sz w:val="28"/>
                <w:szCs w:val="28"/>
              </w:rPr>
            </w:pPr>
            <w:r>
              <w:rPr>
                <w:b/>
                <w:sz w:val="28"/>
                <w:szCs w:val="28"/>
              </w:rPr>
              <w:t>268</w:t>
            </w: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Pr="001C6C0A">
        <w:rPr>
          <w:sz w:val="28"/>
          <w:szCs w:val="28"/>
        </w:rPr>
        <w:t xml:space="preserve">от 22.12.2017 №457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Pr="00F3770D" w:rsidRDefault="001C6C0A" w:rsidP="001C6C0A">
      <w:pPr>
        <w:ind w:right="3826"/>
        <w:rPr>
          <w:sz w:val="28"/>
          <w:szCs w:val="28"/>
        </w:rPr>
      </w:pPr>
      <w:r w:rsidRPr="001C6C0A">
        <w:rPr>
          <w:sz w:val="28"/>
          <w:szCs w:val="28"/>
        </w:rPr>
        <w:t>поселения на 2018-2022 годы»</w:t>
      </w:r>
      <w:r w:rsidR="006616E6">
        <w:rPr>
          <w:sz w:val="28"/>
          <w:szCs w:val="28"/>
        </w:rPr>
        <w:t xml:space="preserve"> </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w:t>
      </w:r>
      <w:r w:rsidR="000D79F0">
        <w:rPr>
          <w:sz w:val="28"/>
          <w:szCs w:val="28"/>
        </w:rPr>
        <w:t>8</w:t>
      </w:r>
      <w:r w:rsidR="00BD24A6">
        <w:rPr>
          <w:sz w:val="28"/>
          <w:szCs w:val="28"/>
        </w:rPr>
        <w:t>.09.2018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342826">
        <w:rPr>
          <w:sz w:val="28"/>
          <w:szCs w:val="28"/>
        </w:rPr>
        <w:t xml:space="preserve">, </w:t>
      </w:r>
      <w:r w:rsidR="00342826" w:rsidRPr="00BD24A6">
        <w:rPr>
          <w:color w:val="000000"/>
          <w:sz w:val="28"/>
          <w:szCs w:val="28"/>
        </w:rPr>
        <w:t>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sidR="008E7F43">
        <w:rPr>
          <w:sz w:val="28"/>
          <w:szCs w:val="28"/>
        </w:rPr>
        <w:t xml:space="preserve"> в целях формирования проекта бюджета </w:t>
      </w:r>
      <w:r w:rsidRPr="00546C83">
        <w:rPr>
          <w:sz w:val="28"/>
          <w:szCs w:val="28"/>
        </w:rPr>
        <w:t>на 201</w:t>
      </w:r>
      <w:r w:rsidR="008E7F43">
        <w:rPr>
          <w:sz w:val="28"/>
          <w:szCs w:val="28"/>
        </w:rPr>
        <w:t>9</w:t>
      </w:r>
      <w:r w:rsidRPr="00546C83">
        <w:rPr>
          <w:sz w:val="28"/>
          <w:szCs w:val="28"/>
        </w:rPr>
        <w:t xml:space="preserve"> год и на пла</w:t>
      </w:r>
      <w:r>
        <w:rPr>
          <w:sz w:val="28"/>
          <w:szCs w:val="28"/>
        </w:rPr>
        <w:t>новый период 20</w:t>
      </w:r>
      <w:r w:rsidR="008E7F43">
        <w:rPr>
          <w:sz w:val="28"/>
          <w:szCs w:val="28"/>
        </w:rPr>
        <w:t>20</w:t>
      </w:r>
      <w:r>
        <w:rPr>
          <w:sz w:val="28"/>
          <w:szCs w:val="28"/>
        </w:rPr>
        <w:t xml:space="preserve"> - 202</w:t>
      </w:r>
      <w:r w:rsidR="008E7F43">
        <w:rPr>
          <w:sz w:val="28"/>
          <w:szCs w:val="28"/>
        </w:rPr>
        <w:t>1</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2018-2022 годы»</w:t>
      </w:r>
      <w:r w:rsidR="001C6C0A">
        <w:rPr>
          <w:sz w:val="28"/>
          <w:szCs w:val="28"/>
        </w:rPr>
        <w:t xml:space="preserve"> </w:t>
      </w:r>
      <w:r w:rsidR="001C6C0A" w:rsidRPr="001C6C0A">
        <w:rPr>
          <w:sz w:val="28"/>
          <w:szCs w:val="28"/>
        </w:rPr>
        <w:t xml:space="preserve">следующие изменения: </w:t>
      </w:r>
    </w:p>
    <w:p w:rsidR="001C6C0A" w:rsidRPr="001C6C0A" w:rsidRDefault="001C6C0A" w:rsidP="001C6C0A">
      <w:pPr>
        <w:ind w:firstLine="709"/>
        <w:jc w:val="both"/>
        <w:rPr>
          <w:sz w:val="28"/>
          <w:szCs w:val="28"/>
        </w:rPr>
      </w:pPr>
      <w:r w:rsidRPr="001C6C0A">
        <w:rPr>
          <w:sz w:val="28"/>
          <w:szCs w:val="28"/>
        </w:rPr>
        <w:t xml:space="preserve">1.1. </w:t>
      </w:r>
      <w:r w:rsidR="000D79F0">
        <w:rPr>
          <w:sz w:val="28"/>
          <w:szCs w:val="28"/>
        </w:rPr>
        <w:t xml:space="preserve">Изложить </w:t>
      </w:r>
      <w:r w:rsidR="000D79F0" w:rsidRPr="000D79F0">
        <w:rPr>
          <w:sz w:val="28"/>
          <w:szCs w:val="28"/>
        </w:rPr>
        <w:t>муниципальн</w:t>
      </w:r>
      <w:r w:rsidR="000D79F0">
        <w:rPr>
          <w:sz w:val="28"/>
          <w:szCs w:val="28"/>
        </w:rPr>
        <w:t>ую</w:t>
      </w:r>
      <w:r w:rsidR="000D79F0" w:rsidRPr="000D79F0">
        <w:rPr>
          <w:sz w:val="28"/>
          <w:szCs w:val="28"/>
        </w:rPr>
        <w:t xml:space="preserve"> программ</w:t>
      </w:r>
      <w:r w:rsidR="000D79F0">
        <w:rPr>
          <w:sz w:val="28"/>
          <w:szCs w:val="28"/>
        </w:rPr>
        <w:t>у</w:t>
      </w:r>
      <w:r w:rsidR="000D79F0" w:rsidRPr="000D79F0">
        <w:rPr>
          <w:sz w:val="28"/>
          <w:szCs w:val="28"/>
        </w:rPr>
        <w:t xml:space="preserve"> «Формирование комфортной городской среды на территории Ульяновского городского поселения на 2018-2022 годы»</w:t>
      </w:r>
      <w:r w:rsidR="000D79F0">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9"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0D79F0" w:rsidRDefault="000D79F0" w:rsidP="00AF41C5">
      <w:pPr>
        <w:tabs>
          <w:tab w:val="left" w:pos="7655"/>
        </w:tabs>
        <w:rPr>
          <w:sz w:val="28"/>
          <w:szCs w:val="28"/>
        </w:rPr>
      </w:pPr>
    </w:p>
    <w:p w:rsidR="00546C83" w:rsidRDefault="00546C83" w:rsidP="00AF41C5">
      <w:pPr>
        <w:tabs>
          <w:tab w:val="left" w:pos="7655"/>
        </w:tabs>
        <w:rPr>
          <w:sz w:val="28"/>
          <w:szCs w:val="28"/>
        </w:rPr>
      </w:pPr>
    </w:p>
    <w:p w:rsidR="001C6C0A" w:rsidRPr="001C6C0A" w:rsidRDefault="001C6C0A" w:rsidP="001C6C0A">
      <w:pPr>
        <w:ind w:left="5245"/>
        <w:rPr>
          <w:sz w:val="28"/>
          <w:szCs w:val="28"/>
        </w:rPr>
      </w:pPr>
      <w:r w:rsidRPr="001C6C0A">
        <w:rPr>
          <w:sz w:val="28"/>
          <w:szCs w:val="28"/>
        </w:rPr>
        <w:lastRenderedPageBreak/>
        <w:t xml:space="preserve">Приложение </w:t>
      </w:r>
    </w:p>
    <w:p w:rsidR="001C6C0A" w:rsidRDefault="001C6C0A" w:rsidP="001C6C0A">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от </w:t>
      </w:r>
      <w:r w:rsidR="00DE1AD9">
        <w:rPr>
          <w:sz w:val="28"/>
          <w:szCs w:val="28"/>
        </w:rPr>
        <w:t>15.10.2018</w:t>
      </w:r>
      <w:r w:rsidRPr="001C6C0A">
        <w:rPr>
          <w:sz w:val="28"/>
          <w:szCs w:val="28"/>
        </w:rPr>
        <w:t xml:space="preserve"> № </w:t>
      </w:r>
      <w:r w:rsidR="00DE1AD9">
        <w:rPr>
          <w:sz w:val="28"/>
          <w:szCs w:val="28"/>
        </w:rPr>
        <w:t>268</w:t>
      </w:r>
    </w:p>
    <w:p w:rsidR="001C6C0A" w:rsidRDefault="001C6C0A"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proofErr w:type="gramStart"/>
      <w:r w:rsidR="00935E5B">
        <w:rPr>
          <w:sz w:val="28"/>
          <w:szCs w:val="28"/>
        </w:rPr>
        <w:t>( в</w:t>
      </w:r>
      <w:proofErr w:type="gramEnd"/>
      <w:r w:rsidR="00935E5B">
        <w:rPr>
          <w:sz w:val="28"/>
          <w:szCs w:val="28"/>
        </w:rPr>
        <w:t xml:space="preserve"> ред. от 15.10.2018</w:t>
      </w:r>
      <w:r w:rsidR="00935E5B" w:rsidRPr="001C6C0A">
        <w:rPr>
          <w:sz w:val="28"/>
          <w:szCs w:val="28"/>
        </w:rPr>
        <w:t xml:space="preserve"> № </w:t>
      </w:r>
      <w:r w:rsidR="00935E5B">
        <w:rPr>
          <w:sz w:val="28"/>
          <w:szCs w:val="28"/>
        </w:rPr>
        <w:t>268)</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городского поселения на 2018-2022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0"/>
          <w:footerReference w:type="default" r:id="rId11"/>
          <w:pgSz w:w="11907" w:h="16840" w:code="9"/>
          <w:pgMar w:top="1134" w:right="567" w:bottom="113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Pr>
          <w:sz w:val="24"/>
          <w:szCs w:val="24"/>
        </w:rPr>
        <w:t xml:space="preserve"> МУНИЦИПАЛЬНОЙ ПРОГРАММЫ</w:t>
      </w:r>
    </w:p>
    <w:p w:rsidR="00935E5B" w:rsidRDefault="00935E5B" w:rsidP="00935E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 xml:space="preserve"> «</w:t>
            </w:r>
            <w:r w:rsidR="008775E3" w:rsidRPr="008775E3">
              <w:rPr>
                <w:color w:val="000000"/>
                <w:sz w:val="24"/>
                <w:szCs w:val="24"/>
              </w:rPr>
              <w:t>Формирование комфортной городской среды на территории Ульяновского городского поселения на 2018-2022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w:t>
            </w:r>
            <w:r w:rsidR="000D79F0">
              <w:rPr>
                <w:sz w:val="24"/>
                <w:szCs w:val="24"/>
              </w:rPr>
              <w:t>8</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0D79F0">
              <w:rPr>
                <w:sz w:val="24"/>
                <w:szCs w:val="24"/>
              </w:rPr>
              <w:t>, реализуемых в 2019году</w:t>
            </w:r>
            <w:r w:rsidR="00E23F79" w:rsidRPr="005C6923">
              <w:rPr>
                <w:sz w:val="24"/>
                <w:szCs w:val="24"/>
              </w:rPr>
              <w:t xml:space="preserve">»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w:t>
            </w:r>
            <w:r w:rsidR="000D79F0">
              <w:rPr>
                <w:color w:val="000000"/>
                <w:sz w:val="24"/>
                <w:szCs w:val="24"/>
              </w:rPr>
              <w:t xml:space="preserve"> </w:t>
            </w:r>
            <w:r>
              <w:rPr>
                <w:color w:val="000000"/>
                <w:sz w:val="24"/>
                <w:szCs w:val="24"/>
              </w:rPr>
              <w:t>Мусс</w:t>
            </w:r>
            <w:r w:rsidR="000D79F0">
              <w:rPr>
                <w:color w:val="000000"/>
                <w:sz w:val="24"/>
                <w:szCs w:val="24"/>
              </w:rPr>
              <w:t>-главный специалист отдела жилищно-коммунального хозяйства</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 xml:space="preserve">оля благоустроенных дворовых </w:t>
            </w:r>
            <w:proofErr w:type="gramStart"/>
            <w:r w:rsidRPr="00C90175">
              <w:rPr>
                <w:sz w:val="24"/>
                <w:szCs w:val="24"/>
              </w:rPr>
              <w:t>территорий ;</w:t>
            </w:r>
            <w:proofErr w:type="gramEnd"/>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C90175">
              <w:rPr>
                <w:color w:val="000000"/>
                <w:sz w:val="24"/>
                <w:szCs w:val="24"/>
              </w:rPr>
              <w:t>2</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 xml:space="preserve">Объемы бюджетных ассигнований </w:t>
            </w:r>
            <w:r w:rsidRPr="005C6923">
              <w:rPr>
                <w:color w:val="000000"/>
                <w:sz w:val="24"/>
                <w:szCs w:val="24"/>
              </w:rPr>
              <w:lastRenderedPageBreak/>
              <w:t>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lastRenderedPageBreak/>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lastRenderedPageBreak/>
              <w:t>в 201</w:t>
            </w:r>
            <w:r w:rsidR="00C90175">
              <w:rPr>
                <w:sz w:val="24"/>
                <w:szCs w:val="24"/>
              </w:rPr>
              <w:t>8</w:t>
            </w:r>
            <w:r w:rsidRPr="00912FDF">
              <w:rPr>
                <w:sz w:val="24"/>
                <w:szCs w:val="24"/>
              </w:rPr>
              <w:t xml:space="preserve"> – 20</w:t>
            </w:r>
            <w:r w:rsidR="00912FDF" w:rsidRPr="00912FDF">
              <w:rPr>
                <w:sz w:val="24"/>
                <w:szCs w:val="24"/>
              </w:rPr>
              <w:t>2</w:t>
            </w:r>
            <w:r w:rsidR="00C90175">
              <w:rPr>
                <w:sz w:val="24"/>
                <w:szCs w:val="24"/>
              </w:rPr>
              <w:t>2</w:t>
            </w:r>
            <w:r w:rsidRPr="005C6923">
              <w:rPr>
                <w:sz w:val="24"/>
                <w:szCs w:val="24"/>
              </w:rPr>
              <w:t xml:space="preserve"> годах – </w:t>
            </w:r>
            <w:r w:rsidR="000C7F6D">
              <w:rPr>
                <w:sz w:val="24"/>
                <w:szCs w:val="24"/>
              </w:rPr>
              <w:t>5050</w:t>
            </w:r>
            <w:r w:rsidR="00BD24A6">
              <w:rPr>
                <w:color w:val="000000"/>
                <w:sz w:val="24"/>
                <w:szCs w:val="24"/>
              </w:rPr>
              <w:t>,00</w:t>
            </w:r>
            <w:r w:rsidRPr="005C6923">
              <w:rPr>
                <w:color w:val="000000"/>
                <w:sz w:val="24"/>
                <w:szCs w:val="24"/>
              </w:rPr>
              <w:t xml:space="preserve"> </w:t>
            </w:r>
            <w:r w:rsidR="00B36D56">
              <w:rPr>
                <w:sz w:val="24"/>
                <w:szCs w:val="24"/>
              </w:rPr>
              <w:t xml:space="preserve">тыс. рублей, </w:t>
            </w: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sidR="000C7F6D">
              <w:rPr>
                <w:sz w:val="24"/>
                <w:szCs w:val="24"/>
              </w:rPr>
              <w:t>505</w:t>
            </w:r>
            <w:r>
              <w:rPr>
                <w:sz w:val="24"/>
                <w:szCs w:val="24"/>
              </w:rPr>
              <w:t>0</w:t>
            </w:r>
            <w:r w:rsidR="00F97546" w:rsidRPr="005C6923">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Pr="005C6923">
              <w:rPr>
                <w:sz w:val="24"/>
                <w:szCs w:val="24"/>
              </w:rPr>
              <w:t xml:space="preserve"> год – </w:t>
            </w:r>
            <w:r w:rsidR="000C7F6D">
              <w:rPr>
                <w:sz w:val="24"/>
                <w:szCs w:val="24"/>
              </w:rPr>
              <w:t>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E23F79" w:rsidRPr="005C6923"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C90175">
              <w:rPr>
                <w:sz w:val="24"/>
                <w:szCs w:val="24"/>
              </w:rPr>
              <w:t>2</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 xml:space="preserve">благоустроенных дворовых территорий  </w:t>
            </w:r>
            <w:r w:rsidR="00C90175">
              <w:rPr>
                <w:sz w:val="24"/>
                <w:szCs w:val="24"/>
              </w:rPr>
              <w:t>10</w:t>
            </w:r>
            <w:r>
              <w:rPr>
                <w:sz w:val="24"/>
                <w:szCs w:val="24"/>
              </w:rPr>
              <w:t>0%</w:t>
            </w:r>
          </w:p>
          <w:p w:rsidR="00E23F79" w:rsidRPr="005C6923" w:rsidRDefault="0044770E" w:rsidP="00C90175">
            <w:pPr>
              <w:jc w:val="both"/>
              <w:rPr>
                <w:color w:val="000000"/>
                <w:sz w:val="24"/>
                <w:szCs w:val="24"/>
              </w:rPr>
            </w:pPr>
            <w:r>
              <w:rPr>
                <w:sz w:val="24"/>
                <w:szCs w:val="24"/>
              </w:rPr>
              <w:t>К 202</w:t>
            </w:r>
            <w:r w:rsidR="00C90175">
              <w:rPr>
                <w:sz w:val="24"/>
                <w:szCs w:val="24"/>
              </w:rPr>
              <w:t>2</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lastRenderedPageBreak/>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t>4. Благоустройство территории.</w:t>
      </w:r>
    </w:p>
    <w:p w:rsidR="009A522A" w:rsidRPr="00935E5B" w:rsidRDefault="009A522A" w:rsidP="00935E5B">
      <w:pPr>
        <w:ind w:firstLine="709"/>
        <w:jc w:val="both"/>
        <w:rPr>
          <w:sz w:val="28"/>
          <w:szCs w:val="28"/>
        </w:rPr>
      </w:pPr>
      <w:r w:rsidRPr="00935E5B">
        <w:rPr>
          <w:sz w:val="28"/>
          <w:szCs w:val="28"/>
        </w:rPr>
        <w:lastRenderedPageBreak/>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9A522A" w:rsidRPr="00935E5B">
        <w:rPr>
          <w:sz w:val="28"/>
          <w:szCs w:val="28"/>
        </w:rPr>
        <w:t>2</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9A522A" w:rsidRPr="00935E5B">
        <w:rPr>
          <w:sz w:val="28"/>
          <w:szCs w:val="28"/>
        </w:rPr>
        <w:t>2</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C90175" w:rsidRPr="00935E5B">
        <w:rPr>
          <w:sz w:val="28"/>
          <w:szCs w:val="28"/>
        </w:rPr>
        <w:t>2</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0D79F0" w:rsidRPr="00935E5B" w:rsidRDefault="000D79F0" w:rsidP="00B36D56">
      <w:pPr>
        <w:ind w:firstLine="709"/>
        <w:jc w:val="both"/>
        <w:rPr>
          <w:sz w:val="28"/>
          <w:szCs w:val="28"/>
        </w:rPr>
      </w:pPr>
      <w:r w:rsidRPr="00935E5B">
        <w:rPr>
          <w:sz w:val="28"/>
          <w:szCs w:val="28"/>
        </w:rPr>
        <w:t>Общий объем фина</w:t>
      </w:r>
      <w:r w:rsidR="00935E5B">
        <w:rPr>
          <w:sz w:val="28"/>
          <w:szCs w:val="28"/>
        </w:rPr>
        <w:t>нсирования Программы составляет в</w:t>
      </w:r>
      <w:r w:rsidRPr="00935E5B">
        <w:rPr>
          <w:sz w:val="28"/>
          <w:szCs w:val="28"/>
        </w:rPr>
        <w:t xml:space="preserve"> 2018 – 2022 годах – </w:t>
      </w:r>
      <w:r w:rsidR="00935E5B">
        <w:rPr>
          <w:sz w:val="28"/>
          <w:szCs w:val="28"/>
        </w:rPr>
        <w:t>505</w:t>
      </w:r>
      <w:r w:rsidR="000C7F6D" w:rsidRPr="00935E5B">
        <w:rPr>
          <w:sz w:val="28"/>
          <w:szCs w:val="28"/>
        </w:rPr>
        <w:t>0</w:t>
      </w:r>
      <w:r w:rsidRPr="00935E5B">
        <w:rPr>
          <w:sz w:val="28"/>
          <w:szCs w:val="28"/>
        </w:rPr>
        <w:t>,00 тыс. рублей, в том числе объем финансирования по годам:</w:t>
      </w:r>
    </w:p>
    <w:p w:rsidR="000D79F0" w:rsidRPr="00935E5B" w:rsidRDefault="000D79F0" w:rsidP="00935E5B">
      <w:pPr>
        <w:ind w:firstLine="709"/>
        <w:rPr>
          <w:sz w:val="28"/>
          <w:szCs w:val="28"/>
        </w:rPr>
      </w:pPr>
      <w:r w:rsidRPr="00935E5B">
        <w:rPr>
          <w:sz w:val="28"/>
          <w:szCs w:val="28"/>
        </w:rPr>
        <w:lastRenderedPageBreak/>
        <w:t>2018 год -</w:t>
      </w:r>
      <w:r w:rsidR="00935E5B">
        <w:rPr>
          <w:sz w:val="28"/>
          <w:szCs w:val="28"/>
        </w:rPr>
        <w:t xml:space="preserve"> </w:t>
      </w:r>
      <w:r w:rsidRPr="00935E5B">
        <w:rPr>
          <w:sz w:val="28"/>
          <w:szCs w:val="28"/>
        </w:rPr>
        <w:t>0,00 тыс. рублей;</w:t>
      </w:r>
    </w:p>
    <w:p w:rsidR="000D79F0" w:rsidRPr="00935E5B" w:rsidRDefault="000D79F0" w:rsidP="00935E5B">
      <w:pPr>
        <w:ind w:firstLine="709"/>
        <w:rPr>
          <w:sz w:val="28"/>
          <w:szCs w:val="28"/>
        </w:rPr>
      </w:pPr>
      <w:r w:rsidRPr="00935E5B">
        <w:rPr>
          <w:sz w:val="28"/>
          <w:szCs w:val="28"/>
        </w:rPr>
        <w:t xml:space="preserve">2019 год – </w:t>
      </w:r>
      <w:r w:rsidR="000C7F6D" w:rsidRPr="00935E5B">
        <w:rPr>
          <w:sz w:val="28"/>
          <w:szCs w:val="28"/>
        </w:rPr>
        <w:t>5050</w:t>
      </w:r>
      <w:r w:rsidRPr="00935E5B">
        <w:rPr>
          <w:sz w:val="28"/>
          <w:szCs w:val="28"/>
        </w:rPr>
        <w:t xml:space="preserve">,0 тыс. рублей; </w:t>
      </w:r>
    </w:p>
    <w:p w:rsidR="000D79F0" w:rsidRPr="00935E5B" w:rsidRDefault="000D79F0" w:rsidP="00935E5B">
      <w:pPr>
        <w:ind w:firstLine="709"/>
        <w:rPr>
          <w:sz w:val="28"/>
          <w:szCs w:val="28"/>
        </w:rPr>
      </w:pPr>
      <w:r w:rsidRPr="00935E5B">
        <w:rPr>
          <w:sz w:val="28"/>
          <w:szCs w:val="28"/>
        </w:rPr>
        <w:t>2020 год –</w:t>
      </w:r>
      <w:r w:rsidR="000C7F6D" w:rsidRPr="00935E5B">
        <w:rPr>
          <w:sz w:val="28"/>
          <w:szCs w:val="28"/>
        </w:rPr>
        <w:t>0</w:t>
      </w:r>
      <w:r w:rsidRPr="00935E5B">
        <w:rPr>
          <w:sz w:val="28"/>
          <w:szCs w:val="28"/>
        </w:rPr>
        <w:t>,00 тыс. рублей;</w:t>
      </w:r>
    </w:p>
    <w:p w:rsidR="000D79F0" w:rsidRPr="00935E5B" w:rsidRDefault="000D79F0" w:rsidP="00935E5B">
      <w:pPr>
        <w:ind w:firstLine="709"/>
        <w:rPr>
          <w:sz w:val="28"/>
          <w:szCs w:val="28"/>
        </w:rPr>
      </w:pPr>
      <w:r w:rsidRPr="00935E5B">
        <w:rPr>
          <w:sz w:val="28"/>
          <w:szCs w:val="28"/>
        </w:rPr>
        <w:t>2021 год – 0,0 тыс. рублей;</w:t>
      </w:r>
    </w:p>
    <w:p w:rsidR="00EE6FD6" w:rsidRPr="00935E5B" w:rsidRDefault="000D79F0" w:rsidP="00935E5B">
      <w:pPr>
        <w:ind w:firstLine="709"/>
        <w:rPr>
          <w:sz w:val="28"/>
          <w:szCs w:val="28"/>
        </w:rPr>
      </w:pPr>
      <w:r w:rsidRPr="00935E5B">
        <w:rPr>
          <w:sz w:val="28"/>
          <w:szCs w:val="28"/>
        </w:rPr>
        <w:t>2022 год –0,0 тыс. рублей.</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r w:rsidRPr="00935E5B">
        <w:rPr>
          <w:sz w:val="28"/>
          <w:szCs w:val="28"/>
        </w:rPr>
        <w:t xml:space="preserve">   </w:t>
      </w: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276"/>
        <w:gridCol w:w="1418"/>
        <w:gridCol w:w="992"/>
        <w:gridCol w:w="1701"/>
      </w:tblGrid>
      <w:tr w:rsidR="00A37034" w:rsidTr="00A37034">
        <w:tc>
          <w:tcPr>
            <w:tcW w:w="675"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A37034" w:rsidRPr="005C6923" w:rsidRDefault="00A37034" w:rsidP="00A37034">
            <w:pPr>
              <w:ind w:right="1168"/>
              <w:jc w:val="center"/>
              <w:rPr>
                <w:b/>
                <w:bCs/>
                <w:color w:val="000000"/>
                <w:kern w:val="28"/>
              </w:rPr>
            </w:pPr>
            <w:r w:rsidRPr="005C6923">
              <w:rPr>
                <w:b/>
                <w:bCs/>
                <w:color w:val="000000"/>
                <w:kern w:val="28"/>
              </w:rPr>
              <w:t>Значения показателей (индикаторов)</w:t>
            </w:r>
          </w:p>
        </w:tc>
      </w:tr>
      <w:tr w:rsidR="00A37034" w:rsidTr="00A37034">
        <w:tc>
          <w:tcPr>
            <w:tcW w:w="675" w:type="dxa"/>
            <w:vMerge/>
            <w:shd w:val="clear" w:color="auto" w:fill="auto"/>
          </w:tcPr>
          <w:p w:rsidR="00A37034" w:rsidRPr="005C6923" w:rsidRDefault="00A37034" w:rsidP="005C6923">
            <w:pPr>
              <w:jc w:val="center"/>
              <w:rPr>
                <w:b/>
                <w:bCs/>
                <w:color w:val="000000"/>
                <w:kern w:val="28"/>
              </w:rPr>
            </w:pPr>
          </w:p>
        </w:tc>
        <w:tc>
          <w:tcPr>
            <w:tcW w:w="3828" w:type="dxa"/>
            <w:vMerge/>
            <w:shd w:val="clear" w:color="auto" w:fill="auto"/>
          </w:tcPr>
          <w:p w:rsidR="00A37034" w:rsidRPr="005C6923" w:rsidRDefault="00A37034" w:rsidP="005C6923">
            <w:pPr>
              <w:jc w:val="center"/>
              <w:rPr>
                <w:b/>
                <w:bCs/>
                <w:color w:val="000000"/>
                <w:kern w:val="28"/>
              </w:rPr>
            </w:pPr>
          </w:p>
        </w:tc>
        <w:tc>
          <w:tcPr>
            <w:tcW w:w="2268" w:type="dxa"/>
            <w:vMerge/>
            <w:shd w:val="clear" w:color="auto" w:fill="auto"/>
          </w:tcPr>
          <w:p w:rsidR="00A37034" w:rsidRPr="005C6923" w:rsidRDefault="00A37034" w:rsidP="005C6923">
            <w:pPr>
              <w:jc w:val="center"/>
              <w:rPr>
                <w:b/>
                <w:bCs/>
                <w:color w:val="000000"/>
                <w:kern w:val="28"/>
              </w:rPr>
            </w:pPr>
          </w:p>
        </w:tc>
        <w:tc>
          <w:tcPr>
            <w:tcW w:w="1559" w:type="dxa"/>
            <w:shd w:val="clear" w:color="auto" w:fill="auto"/>
          </w:tcPr>
          <w:p w:rsidR="00A37034" w:rsidRPr="00912FDF" w:rsidRDefault="00A37034" w:rsidP="005B67E0">
            <w:pPr>
              <w:jc w:val="center"/>
              <w:rPr>
                <w:b/>
                <w:bCs/>
                <w:color w:val="000000"/>
                <w:kern w:val="28"/>
              </w:rPr>
            </w:pPr>
            <w:r w:rsidRPr="00912FDF">
              <w:rPr>
                <w:b/>
                <w:bCs/>
                <w:color w:val="000000"/>
                <w:kern w:val="28"/>
              </w:rPr>
              <w:t>Базовый период 201</w:t>
            </w:r>
            <w:r w:rsidR="005B67E0">
              <w:rPr>
                <w:b/>
                <w:bCs/>
                <w:color w:val="000000"/>
                <w:kern w:val="28"/>
              </w:rPr>
              <w:t>7</w:t>
            </w:r>
            <w:r w:rsidRPr="00912FDF">
              <w:rPr>
                <w:b/>
                <w:bCs/>
                <w:color w:val="000000"/>
                <w:kern w:val="28"/>
              </w:rPr>
              <w:t xml:space="preserve"> год</w:t>
            </w:r>
          </w:p>
        </w:tc>
        <w:tc>
          <w:tcPr>
            <w:tcW w:w="1417"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w:t>
            </w:r>
            <w:r>
              <w:rPr>
                <w:b/>
                <w:bCs/>
                <w:color w:val="000000"/>
                <w:kern w:val="28"/>
              </w:rPr>
              <w:t>1</w:t>
            </w:r>
            <w:r w:rsidR="005B67E0">
              <w:rPr>
                <w:b/>
                <w:bCs/>
                <w:color w:val="000000"/>
                <w:kern w:val="28"/>
              </w:rPr>
              <w:t>8</w:t>
            </w:r>
          </w:p>
        </w:tc>
        <w:tc>
          <w:tcPr>
            <w:tcW w:w="1276"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w:t>
            </w:r>
            <w:r w:rsidR="005B67E0">
              <w:rPr>
                <w:b/>
                <w:bCs/>
                <w:color w:val="000000"/>
                <w:kern w:val="28"/>
              </w:rPr>
              <w:t>19</w:t>
            </w:r>
          </w:p>
        </w:tc>
        <w:tc>
          <w:tcPr>
            <w:tcW w:w="1418"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w:t>
            </w:r>
            <w:r w:rsidR="005B67E0">
              <w:rPr>
                <w:b/>
                <w:bCs/>
                <w:color w:val="000000"/>
                <w:kern w:val="28"/>
              </w:rPr>
              <w:t>20</w:t>
            </w:r>
          </w:p>
        </w:tc>
        <w:tc>
          <w:tcPr>
            <w:tcW w:w="992"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202</w:t>
            </w:r>
            <w:r w:rsidR="005B67E0">
              <w:rPr>
                <w:b/>
                <w:bCs/>
                <w:color w:val="000000"/>
                <w:kern w:val="28"/>
              </w:rPr>
              <w:t>1</w:t>
            </w:r>
          </w:p>
        </w:tc>
        <w:tc>
          <w:tcPr>
            <w:tcW w:w="1701" w:type="dxa"/>
          </w:tcPr>
          <w:p w:rsidR="00A37034" w:rsidRDefault="00A37034" w:rsidP="00912FDF">
            <w:pPr>
              <w:jc w:val="center"/>
              <w:rPr>
                <w:b/>
                <w:bCs/>
                <w:color w:val="000000"/>
                <w:kern w:val="28"/>
              </w:rPr>
            </w:pPr>
          </w:p>
          <w:p w:rsidR="00A37034" w:rsidRPr="00912FDF" w:rsidRDefault="00A37034" w:rsidP="005B67E0">
            <w:pPr>
              <w:jc w:val="center"/>
              <w:rPr>
                <w:b/>
                <w:bCs/>
                <w:color w:val="000000"/>
                <w:kern w:val="28"/>
              </w:rPr>
            </w:pPr>
            <w:r>
              <w:rPr>
                <w:b/>
                <w:bCs/>
                <w:color w:val="000000"/>
                <w:kern w:val="28"/>
              </w:rPr>
              <w:t>202</w:t>
            </w:r>
            <w:r w:rsidR="005B67E0">
              <w:rPr>
                <w:b/>
                <w:bCs/>
                <w:color w:val="000000"/>
                <w:kern w:val="28"/>
              </w:rPr>
              <w:t>2</w:t>
            </w:r>
          </w:p>
        </w:tc>
      </w:tr>
      <w:tr w:rsidR="00A37034" w:rsidTr="00A37034">
        <w:tc>
          <w:tcPr>
            <w:tcW w:w="675" w:type="dxa"/>
            <w:shd w:val="clear" w:color="auto" w:fill="auto"/>
          </w:tcPr>
          <w:p w:rsidR="00A37034" w:rsidRPr="005C6923" w:rsidRDefault="00A37034" w:rsidP="005C6923">
            <w:pPr>
              <w:jc w:val="center"/>
              <w:rPr>
                <w:b/>
                <w:bCs/>
                <w:color w:val="000000"/>
                <w:kern w:val="28"/>
              </w:rPr>
            </w:pPr>
            <w:r w:rsidRPr="005C6923">
              <w:rPr>
                <w:b/>
                <w:bCs/>
                <w:color w:val="000000"/>
                <w:kern w:val="28"/>
              </w:rPr>
              <w:t>1</w:t>
            </w:r>
          </w:p>
        </w:tc>
        <w:tc>
          <w:tcPr>
            <w:tcW w:w="3828" w:type="dxa"/>
            <w:shd w:val="clear" w:color="auto" w:fill="auto"/>
          </w:tcPr>
          <w:p w:rsidR="00A37034" w:rsidRPr="005C6923" w:rsidRDefault="00A37034" w:rsidP="005C6923">
            <w:pPr>
              <w:jc w:val="center"/>
              <w:rPr>
                <w:b/>
                <w:bCs/>
                <w:color w:val="000000"/>
                <w:kern w:val="28"/>
              </w:rPr>
            </w:pPr>
            <w:r w:rsidRPr="005C6923">
              <w:rPr>
                <w:b/>
                <w:bCs/>
                <w:color w:val="000000"/>
                <w:kern w:val="28"/>
              </w:rPr>
              <w:t>2</w:t>
            </w:r>
          </w:p>
        </w:tc>
        <w:tc>
          <w:tcPr>
            <w:tcW w:w="2268" w:type="dxa"/>
            <w:shd w:val="clear" w:color="auto" w:fill="auto"/>
          </w:tcPr>
          <w:p w:rsidR="00A37034" w:rsidRPr="005C6923" w:rsidRDefault="00A37034" w:rsidP="005C6923">
            <w:pPr>
              <w:jc w:val="center"/>
              <w:rPr>
                <w:b/>
                <w:bCs/>
                <w:color w:val="000000"/>
                <w:kern w:val="28"/>
              </w:rPr>
            </w:pPr>
            <w:r w:rsidRPr="005C6923">
              <w:rPr>
                <w:b/>
                <w:bCs/>
                <w:color w:val="000000"/>
                <w:kern w:val="28"/>
              </w:rPr>
              <w:t>3</w:t>
            </w:r>
          </w:p>
        </w:tc>
        <w:tc>
          <w:tcPr>
            <w:tcW w:w="1559" w:type="dxa"/>
            <w:shd w:val="clear" w:color="auto" w:fill="auto"/>
          </w:tcPr>
          <w:p w:rsidR="00A37034" w:rsidRPr="005C6923" w:rsidRDefault="00A37034" w:rsidP="005C6923">
            <w:pPr>
              <w:jc w:val="center"/>
              <w:rPr>
                <w:b/>
                <w:bCs/>
                <w:color w:val="000000"/>
                <w:kern w:val="28"/>
              </w:rPr>
            </w:pPr>
            <w:r w:rsidRPr="005C6923">
              <w:rPr>
                <w:b/>
                <w:bCs/>
                <w:color w:val="000000"/>
                <w:kern w:val="28"/>
              </w:rPr>
              <w:t>4</w:t>
            </w:r>
          </w:p>
        </w:tc>
        <w:tc>
          <w:tcPr>
            <w:tcW w:w="1417" w:type="dxa"/>
            <w:shd w:val="clear" w:color="auto" w:fill="auto"/>
          </w:tcPr>
          <w:p w:rsidR="00A37034" w:rsidRPr="005C6923" w:rsidRDefault="00A37034" w:rsidP="005C6923">
            <w:pPr>
              <w:jc w:val="center"/>
              <w:rPr>
                <w:b/>
                <w:bCs/>
                <w:color w:val="000000"/>
                <w:kern w:val="28"/>
              </w:rPr>
            </w:pPr>
            <w:r w:rsidRPr="005C6923">
              <w:rPr>
                <w:b/>
                <w:bCs/>
                <w:color w:val="000000"/>
                <w:kern w:val="28"/>
              </w:rPr>
              <w:t>5</w:t>
            </w:r>
          </w:p>
        </w:tc>
        <w:tc>
          <w:tcPr>
            <w:tcW w:w="1276" w:type="dxa"/>
            <w:shd w:val="clear" w:color="auto" w:fill="auto"/>
          </w:tcPr>
          <w:p w:rsidR="00A37034" w:rsidRPr="005C6923" w:rsidRDefault="00A37034" w:rsidP="005C6923">
            <w:pPr>
              <w:jc w:val="center"/>
              <w:rPr>
                <w:b/>
                <w:bCs/>
                <w:color w:val="000000"/>
                <w:kern w:val="28"/>
              </w:rPr>
            </w:pPr>
            <w:r w:rsidRPr="005C6923">
              <w:rPr>
                <w:b/>
                <w:bCs/>
                <w:color w:val="000000"/>
                <w:kern w:val="28"/>
              </w:rPr>
              <w:t>6</w:t>
            </w:r>
          </w:p>
        </w:tc>
        <w:tc>
          <w:tcPr>
            <w:tcW w:w="1418" w:type="dxa"/>
            <w:shd w:val="clear" w:color="auto" w:fill="auto"/>
          </w:tcPr>
          <w:p w:rsidR="00A37034" w:rsidRPr="005C6923" w:rsidRDefault="00A37034" w:rsidP="005C6923">
            <w:pPr>
              <w:jc w:val="center"/>
              <w:rPr>
                <w:b/>
                <w:bCs/>
                <w:color w:val="000000"/>
                <w:kern w:val="28"/>
              </w:rPr>
            </w:pPr>
            <w:r w:rsidRPr="005C6923">
              <w:rPr>
                <w:b/>
                <w:bCs/>
                <w:color w:val="000000"/>
                <w:kern w:val="28"/>
              </w:rPr>
              <w:t>7</w:t>
            </w:r>
          </w:p>
        </w:tc>
        <w:tc>
          <w:tcPr>
            <w:tcW w:w="992" w:type="dxa"/>
            <w:shd w:val="clear" w:color="auto" w:fill="auto"/>
          </w:tcPr>
          <w:p w:rsidR="00A37034" w:rsidRPr="005C6923" w:rsidRDefault="00A37034" w:rsidP="005C6923">
            <w:pPr>
              <w:jc w:val="center"/>
              <w:rPr>
                <w:b/>
                <w:bCs/>
                <w:color w:val="000000"/>
                <w:kern w:val="28"/>
              </w:rPr>
            </w:pPr>
            <w:r w:rsidRPr="005C6923">
              <w:rPr>
                <w:b/>
                <w:bCs/>
                <w:color w:val="000000"/>
                <w:kern w:val="28"/>
              </w:rPr>
              <w:t>8</w:t>
            </w:r>
          </w:p>
        </w:tc>
        <w:tc>
          <w:tcPr>
            <w:tcW w:w="1701" w:type="dxa"/>
          </w:tcPr>
          <w:p w:rsidR="00A37034" w:rsidRPr="005C6923" w:rsidRDefault="00A37034" w:rsidP="005C6923">
            <w:pPr>
              <w:jc w:val="center"/>
              <w:rPr>
                <w:b/>
                <w:bCs/>
                <w:color w:val="000000"/>
                <w:kern w:val="28"/>
              </w:rPr>
            </w:pPr>
            <w:r>
              <w:rPr>
                <w:b/>
                <w:bCs/>
                <w:color w:val="000000"/>
                <w:kern w:val="28"/>
              </w:rPr>
              <w:t>9</w:t>
            </w:r>
          </w:p>
        </w:tc>
      </w:tr>
      <w:tr w:rsidR="00A37034" w:rsidTr="00A37034">
        <w:tc>
          <w:tcPr>
            <w:tcW w:w="13433" w:type="dxa"/>
            <w:gridSpan w:val="8"/>
            <w:shd w:val="clear" w:color="auto" w:fill="auto"/>
          </w:tcPr>
          <w:p w:rsidR="00A37034" w:rsidRPr="005C6923" w:rsidRDefault="00A37034" w:rsidP="00912FDF">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701" w:type="dxa"/>
          </w:tcPr>
          <w:p w:rsidR="00A37034" w:rsidRPr="005C6923" w:rsidRDefault="00A37034" w:rsidP="00912FDF">
            <w:pPr>
              <w:jc w:val="center"/>
              <w:rPr>
                <w:b/>
                <w:color w:val="000000"/>
                <w:sz w:val="24"/>
                <w:szCs w:val="24"/>
              </w:rPr>
            </w:pPr>
          </w:p>
        </w:tc>
      </w:tr>
      <w:tr w:rsidR="00A37034" w:rsidTr="005B67E0">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1</w:t>
            </w:r>
          </w:p>
        </w:tc>
        <w:tc>
          <w:tcPr>
            <w:tcW w:w="3828" w:type="dxa"/>
            <w:shd w:val="clear" w:color="auto" w:fill="auto"/>
          </w:tcPr>
          <w:p w:rsidR="00A37034" w:rsidRPr="005C6923" w:rsidRDefault="005B67E0" w:rsidP="005B67E0">
            <w:pPr>
              <w:rPr>
                <w:sz w:val="24"/>
                <w:szCs w:val="24"/>
              </w:rPr>
            </w:pPr>
            <w:r w:rsidRPr="005B67E0">
              <w:rPr>
                <w:sz w:val="24"/>
                <w:szCs w:val="24"/>
              </w:rPr>
              <w:t xml:space="preserve">Доля благоустроенных дворовых территорий </w:t>
            </w:r>
          </w:p>
        </w:tc>
        <w:tc>
          <w:tcPr>
            <w:tcW w:w="2268" w:type="dxa"/>
            <w:shd w:val="clear" w:color="auto" w:fill="auto"/>
            <w:vAlign w:val="center"/>
          </w:tcPr>
          <w:p w:rsidR="00A37034" w:rsidRPr="005C6923" w:rsidRDefault="00A37034" w:rsidP="005C6923">
            <w:pPr>
              <w:jc w:val="center"/>
              <w:rPr>
                <w:sz w:val="24"/>
                <w:szCs w:val="24"/>
              </w:rPr>
            </w:pPr>
            <w:r>
              <w:rPr>
                <w:sz w:val="24"/>
                <w:szCs w:val="24"/>
              </w:rPr>
              <w:t>%</w:t>
            </w:r>
          </w:p>
        </w:tc>
        <w:tc>
          <w:tcPr>
            <w:tcW w:w="1559" w:type="dxa"/>
            <w:shd w:val="clear" w:color="auto" w:fill="auto"/>
            <w:vAlign w:val="center"/>
          </w:tcPr>
          <w:p w:rsidR="00A37034" w:rsidRPr="005C6923" w:rsidRDefault="005B67E0"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A37034" w:rsidRDefault="00A37034" w:rsidP="005C6923">
            <w:pPr>
              <w:autoSpaceDE w:val="0"/>
              <w:autoSpaceDN w:val="0"/>
              <w:adjustRightInd w:val="0"/>
              <w:spacing w:line="276" w:lineRule="auto"/>
              <w:jc w:val="center"/>
              <w:rPr>
                <w:sz w:val="24"/>
                <w:szCs w:val="24"/>
              </w:rPr>
            </w:pPr>
          </w:p>
          <w:p w:rsidR="00A37034" w:rsidRPr="005C6923" w:rsidRDefault="000D79F0" w:rsidP="000D79F0">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A37034" w:rsidRPr="005C6923" w:rsidRDefault="005B67E0" w:rsidP="005C6923">
            <w:pPr>
              <w:autoSpaceDE w:val="0"/>
              <w:autoSpaceDN w:val="0"/>
              <w:adjustRightInd w:val="0"/>
              <w:spacing w:line="276" w:lineRule="auto"/>
              <w:jc w:val="center"/>
              <w:rPr>
                <w:sz w:val="24"/>
                <w:szCs w:val="24"/>
              </w:rPr>
            </w:pPr>
            <w:r>
              <w:rPr>
                <w:sz w:val="24"/>
                <w:szCs w:val="24"/>
              </w:rPr>
              <w:t>70</w:t>
            </w:r>
          </w:p>
        </w:tc>
        <w:tc>
          <w:tcPr>
            <w:tcW w:w="1418" w:type="dxa"/>
            <w:shd w:val="clear" w:color="auto" w:fill="auto"/>
            <w:vAlign w:val="center"/>
          </w:tcPr>
          <w:p w:rsidR="00A37034" w:rsidRPr="005C6923" w:rsidRDefault="005B67E0" w:rsidP="000D79F0">
            <w:pPr>
              <w:autoSpaceDE w:val="0"/>
              <w:autoSpaceDN w:val="0"/>
              <w:adjustRightInd w:val="0"/>
              <w:spacing w:line="276" w:lineRule="auto"/>
              <w:jc w:val="center"/>
              <w:rPr>
                <w:sz w:val="24"/>
                <w:szCs w:val="24"/>
              </w:rPr>
            </w:pPr>
            <w:r>
              <w:rPr>
                <w:sz w:val="24"/>
                <w:szCs w:val="24"/>
              </w:rPr>
              <w:t>85</w:t>
            </w:r>
          </w:p>
        </w:tc>
        <w:tc>
          <w:tcPr>
            <w:tcW w:w="992" w:type="dxa"/>
            <w:shd w:val="clear" w:color="auto" w:fill="auto"/>
            <w:vAlign w:val="center"/>
          </w:tcPr>
          <w:p w:rsidR="00A37034" w:rsidRPr="005C6923" w:rsidRDefault="005B67E0" w:rsidP="00912FDF">
            <w:pPr>
              <w:jc w:val="center"/>
              <w:rPr>
                <w:sz w:val="24"/>
                <w:szCs w:val="24"/>
              </w:rPr>
            </w:pPr>
            <w:r>
              <w:rPr>
                <w:sz w:val="24"/>
                <w:szCs w:val="24"/>
              </w:rPr>
              <w:t>90</w:t>
            </w:r>
          </w:p>
        </w:tc>
        <w:tc>
          <w:tcPr>
            <w:tcW w:w="1701" w:type="dxa"/>
          </w:tcPr>
          <w:p w:rsidR="00A37034" w:rsidRDefault="00A37034" w:rsidP="00912FDF">
            <w:pPr>
              <w:jc w:val="center"/>
              <w:rPr>
                <w:sz w:val="24"/>
                <w:szCs w:val="24"/>
              </w:rPr>
            </w:pPr>
          </w:p>
          <w:p w:rsidR="00A37034" w:rsidRDefault="00A37034" w:rsidP="00912FDF">
            <w:pPr>
              <w:jc w:val="center"/>
              <w:rPr>
                <w:sz w:val="24"/>
                <w:szCs w:val="24"/>
              </w:rPr>
            </w:pPr>
          </w:p>
          <w:p w:rsidR="00A37034" w:rsidRPr="005C6923" w:rsidRDefault="005B67E0" w:rsidP="00912FDF">
            <w:pPr>
              <w:jc w:val="center"/>
              <w:rPr>
                <w:sz w:val="24"/>
                <w:szCs w:val="24"/>
              </w:rPr>
            </w:pPr>
            <w:r>
              <w:rPr>
                <w:sz w:val="24"/>
                <w:szCs w:val="24"/>
              </w:rPr>
              <w:t>100</w:t>
            </w:r>
          </w:p>
        </w:tc>
      </w:tr>
      <w:tr w:rsidR="00A37034" w:rsidTr="005B67E0">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3</w:t>
            </w:r>
          </w:p>
        </w:tc>
        <w:tc>
          <w:tcPr>
            <w:tcW w:w="3828" w:type="dxa"/>
            <w:shd w:val="clear" w:color="auto" w:fill="auto"/>
          </w:tcPr>
          <w:p w:rsidR="00A37034" w:rsidRPr="005C6923" w:rsidRDefault="005B67E0"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2268" w:type="dxa"/>
            <w:shd w:val="clear" w:color="auto" w:fill="auto"/>
            <w:vAlign w:val="center"/>
          </w:tcPr>
          <w:p w:rsidR="00A37034" w:rsidRPr="005C6923" w:rsidRDefault="00A37034" w:rsidP="005C6923">
            <w:pPr>
              <w:jc w:val="center"/>
              <w:rPr>
                <w:sz w:val="24"/>
                <w:szCs w:val="24"/>
              </w:rPr>
            </w:pPr>
            <w:r w:rsidRPr="005C6923">
              <w:rPr>
                <w:sz w:val="24"/>
                <w:szCs w:val="24"/>
              </w:rPr>
              <w:t>%</w:t>
            </w:r>
          </w:p>
        </w:tc>
        <w:tc>
          <w:tcPr>
            <w:tcW w:w="1559" w:type="dxa"/>
            <w:shd w:val="clear" w:color="auto" w:fill="auto"/>
            <w:vAlign w:val="center"/>
          </w:tcPr>
          <w:p w:rsidR="00A37034" w:rsidRPr="005C6923" w:rsidRDefault="005B67E0" w:rsidP="005C6923">
            <w:pPr>
              <w:jc w:val="center"/>
              <w:rPr>
                <w:sz w:val="24"/>
                <w:szCs w:val="24"/>
              </w:rPr>
            </w:pPr>
            <w:r>
              <w:rPr>
                <w:sz w:val="24"/>
                <w:szCs w:val="24"/>
              </w:rPr>
              <w:t>0</w:t>
            </w:r>
          </w:p>
        </w:tc>
        <w:tc>
          <w:tcPr>
            <w:tcW w:w="1417" w:type="dxa"/>
            <w:shd w:val="clear" w:color="auto" w:fill="auto"/>
            <w:vAlign w:val="center"/>
          </w:tcPr>
          <w:p w:rsidR="00A37034" w:rsidRPr="005C6923" w:rsidRDefault="005B67E0" w:rsidP="005C6923">
            <w:pPr>
              <w:jc w:val="center"/>
              <w:rPr>
                <w:sz w:val="24"/>
                <w:szCs w:val="24"/>
              </w:rPr>
            </w:pPr>
            <w:r>
              <w:rPr>
                <w:sz w:val="24"/>
                <w:szCs w:val="24"/>
              </w:rPr>
              <w:t>0</w:t>
            </w:r>
          </w:p>
        </w:tc>
        <w:tc>
          <w:tcPr>
            <w:tcW w:w="1276" w:type="dxa"/>
            <w:shd w:val="clear" w:color="auto" w:fill="auto"/>
            <w:vAlign w:val="center"/>
          </w:tcPr>
          <w:p w:rsidR="00A37034" w:rsidRPr="005C6923" w:rsidRDefault="005B67E0" w:rsidP="005C6923">
            <w:pPr>
              <w:jc w:val="center"/>
              <w:rPr>
                <w:sz w:val="24"/>
                <w:szCs w:val="24"/>
              </w:rPr>
            </w:pPr>
            <w:r>
              <w:rPr>
                <w:sz w:val="24"/>
                <w:szCs w:val="24"/>
              </w:rPr>
              <w:t>50</w:t>
            </w:r>
          </w:p>
        </w:tc>
        <w:tc>
          <w:tcPr>
            <w:tcW w:w="1418" w:type="dxa"/>
            <w:shd w:val="clear" w:color="auto" w:fill="auto"/>
            <w:vAlign w:val="center"/>
          </w:tcPr>
          <w:p w:rsidR="00A37034" w:rsidRPr="005C6923" w:rsidRDefault="005B67E0" w:rsidP="005C6923">
            <w:pPr>
              <w:jc w:val="center"/>
              <w:rPr>
                <w:sz w:val="24"/>
                <w:szCs w:val="24"/>
              </w:rPr>
            </w:pPr>
            <w:r>
              <w:rPr>
                <w:sz w:val="24"/>
                <w:szCs w:val="24"/>
              </w:rPr>
              <w:t>50</w:t>
            </w:r>
          </w:p>
        </w:tc>
        <w:tc>
          <w:tcPr>
            <w:tcW w:w="992" w:type="dxa"/>
            <w:shd w:val="clear" w:color="auto" w:fill="auto"/>
            <w:vAlign w:val="center"/>
          </w:tcPr>
          <w:p w:rsidR="00A37034" w:rsidRPr="005C6923" w:rsidRDefault="005B67E0" w:rsidP="005C6923">
            <w:pPr>
              <w:jc w:val="center"/>
              <w:rPr>
                <w:sz w:val="24"/>
                <w:szCs w:val="24"/>
              </w:rPr>
            </w:pPr>
            <w:r>
              <w:rPr>
                <w:sz w:val="24"/>
                <w:szCs w:val="24"/>
              </w:rPr>
              <w:t>60</w:t>
            </w:r>
          </w:p>
        </w:tc>
        <w:tc>
          <w:tcPr>
            <w:tcW w:w="1701" w:type="dxa"/>
          </w:tcPr>
          <w:p w:rsidR="00A37034" w:rsidRDefault="005B67E0"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городского поселения на 2018-2022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городского поселения на 2018-2022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Pr="005C6923" w:rsidRDefault="00320CA8" w:rsidP="00DA23A9">
            <w:pPr>
              <w:jc w:val="center"/>
              <w:rPr>
                <w:color w:val="000000"/>
              </w:rPr>
            </w:pPr>
            <w:r w:rsidRPr="00DA23A9">
              <w:rPr>
                <w:color w:val="000000"/>
              </w:rPr>
              <w:t>2022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p>
        </w:tc>
        <w:tc>
          <w:tcPr>
            <w:tcW w:w="1370" w:type="dxa"/>
            <w:shd w:val="clear" w:color="auto" w:fill="auto"/>
            <w:vAlign w:val="center"/>
          </w:tcPr>
          <w:p w:rsidR="00320CA8" w:rsidRPr="005C6923" w:rsidRDefault="00320CA8" w:rsidP="005C6923">
            <w:pPr>
              <w:jc w:val="center"/>
              <w:rPr>
                <w:b/>
                <w:bCs/>
                <w:color w:val="000000"/>
                <w:kern w:val="28"/>
              </w:rPr>
            </w:pP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 xml:space="preserve">Администрация Ульяновского </w:t>
            </w:r>
            <w:proofErr w:type="spellStart"/>
            <w:r w:rsidRPr="00291F47">
              <w:rPr>
                <w:color w:val="000000"/>
              </w:rPr>
              <w:t>г.п</w:t>
            </w:r>
            <w:proofErr w:type="spellEnd"/>
            <w:r w:rsidRPr="00291F47">
              <w:rPr>
                <w:color w:val="000000"/>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320CA8" w:rsidP="00E142AA">
            <w:pPr>
              <w:spacing w:before="40" w:after="40"/>
              <w:rPr>
                <w:color w:val="000000"/>
              </w:rPr>
            </w:pPr>
            <w:r>
              <w:rPr>
                <w:color w:val="000000"/>
              </w:rPr>
              <w:t>Благоустройство дворовых территорий</w:t>
            </w:r>
          </w:p>
          <w:p w:rsidR="003A216E" w:rsidRPr="005C6923" w:rsidRDefault="003A216E" w:rsidP="00E142AA">
            <w:pPr>
              <w:spacing w:before="40" w:after="40"/>
              <w:rPr>
                <w:color w:val="000000"/>
              </w:rPr>
            </w:pPr>
            <w:r>
              <w:rPr>
                <w:color w:val="000000"/>
              </w:rPr>
              <w:t>(</w:t>
            </w:r>
            <w:proofErr w:type="spellStart"/>
            <w:r>
              <w:rPr>
                <w:color w:val="000000"/>
              </w:rPr>
              <w:t>софинансирование</w:t>
            </w:r>
            <w:proofErr w:type="spellEnd"/>
            <w:r>
              <w:rPr>
                <w:color w:val="000000"/>
              </w:rPr>
              <w:t>)</w:t>
            </w:r>
          </w:p>
        </w:tc>
        <w:tc>
          <w:tcPr>
            <w:tcW w:w="1762" w:type="dxa"/>
            <w:shd w:val="clear" w:color="auto" w:fill="auto"/>
            <w:vAlign w:val="center"/>
          </w:tcPr>
          <w:p w:rsidR="00320CA8" w:rsidRPr="005C6923" w:rsidRDefault="00320CA8" w:rsidP="005C6923">
            <w:pPr>
              <w:jc w:val="center"/>
              <w:rPr>
                <w:color w:val="000000"/>
              </w:rPr>
            </w:pPr>
            <w:r w:rsidRPr="005C6923">
              <w:rPr>
                <w:color w:val="000000"/>
              </w:rPr>
              <w:t>201</w:t>
            </w:r>
            <w:r>
              <w:rPr>
                <w:color w:val="000000"/>
              </w:rPr>
              <w:t>8</w:t>
            </w:r>
            <w:r w:rsidRPr="005C6923">
              <w:rPr>
                <w:color w:val="000000"/>
              </w:rPr>
              <w:t xml:space="preserve"> год</w:t>
            </w:r>
          </w:p>
          <w:p w:rsidR="00320CA8" w:rsidRPr="005C6923" w:rsidRDefault="00320CA8" w:rsidP="005C6923">
            <w:pPr>
              <w:jc w:val="center"/>
              <w:rPr>
                <w:color w:val="000000"/>
              </w:rPr>
            </w:pPr>
            <w:r w:rsidRPr="005C6923">
              <w:rPr>
                <w:color w:val="000000"/>
              </w:rPr>
              <w:t>20</w:t>
            </w:r>
            <w:r>
              <w:rPr>
                <w:color w:val="000000"/>
              </w:rPr>
              <w:t>19</w:t>
            </w:r>
            <w:r w:rsidRPr="005C6923">
              <w:rPr>
                <w:color w:val="000000"/>
              </w:rPr>
              <w:t xml:space="preserve"> год</w:t>
            </w:r>
          </w:p>
          <w:p w:rsidR="00320CA8" w:rsidRPr="005C6923" w:rsidRDefault="00320CA8" w:rsidP="005C6923">
            <w:pPr>
              <w:jc w:val="center"/>
              <w:rPr>
                <w:color w:val="000000"/>
              </w:rPr>
            </w:pPr>
            <w:r w:rsidRPr="005C6923">
              <w:rPr>
                <w:color w:val="000000"/>
              </w:rPr>
              <w:t>20</w:t>
            </w:r>
            <w:r>
              <w:rPr>
                <w:color w:val="000000"/>
              </w:rPr>
              <w:t>20</w:t>
            </w:r>
            <w:r w:rsidRPr="005C6923">
              <w:rPr>
                <w:color w:val="000000"/>
              </w:rPr>
              <w:t xml:space="preserve"> год</w:t>
            </w:r>
          </w:p>
          <w:p w:rsidR="00320CA8" w:rsidRPr="005C6923" w:rsidRDefault="00320CA8" w:rsidP="005C6923">
            <w:pPr>
              <w:jc w:val="center"/>
              <w:rPr>
                <w:color w:val="000000"/>
              </w:rPr>
            </w:pPr>
            <w:r w:rsidRPr="005C6923">
              <w:rPr>
                <w:color w:val="000000"/>
              </w:rPr>
              <w:t>20</w:t>
            </w:r>
            <w:r>
              <w:rPr>
                <w:color w:val="000000"/>
              </w:rPr>
              <w:t>21</w:t>
            </w:r>
            <w:r w:rsidRPr="005C6923">
              <w:rPr>
                <w:color w:val="000000"/>
              </w:rPr>
              <w:t xml:space="preserve"> год</w:t>
            </w:r>
          </w:p>
          <w:p w:rsidR="00320CA8" w:rsidRPr="005C6923" w:rsidRDefault="00320CA8" w:rsidP="0056451C">
            <w:pPr>
              <w:jc w:val="center"/>
              <w:rPr>
                <w:color w:val="000000"/>
              </w:rPr>
            </w:pPr>
            <w:r w:rsidRPr="005C6923">
              <w:rPr>
                <w:color w:val="000000"/>
              </w:rPr>
              <w:t>20</w:t>
            </w:r>
            <w:r>
              <w:rPr>
                <w:color w:val="000000"/>
              </w:rPr>
              <w:t>22</w:t>
            </w:r>
            <w:r w:rsidRPr="005C6923">
              <w:rPr>
                <w:color w:val="000000"/>
              </w:rPr>
              <w:t xml:space="preserve">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320CA8" w:rsidRPr="005C6923" w:rsidRDefault="00320CA8" w:rsidP="00E142AA">
            <w:pPr>
              <w:jc w:val="center"/>
              <w:rPr>
                <w:color w:val="000000"/>
              </w:rPr>
            </w:pPr>
            <w:r w:rsidRPr="005C6923">
              <w:rPr>
                <w:color w:val="000000"/>
              </w:rPr>
              <w:t>201</w:t>
            </w:r>
            <w:r>
              <w:rPr>
                <w:color w:val="000000"/>
              </w:rPr>
              <w:t>8</w:t>
            </w:r>
            <w:r w:rsidRPr="005C6923">
              <w:rPr>
                <w:color w:val="000000"/>
              </w:rPr>
              <w:t xml:space="preserve"> год</w:t>
            </w:r>
          </w:p>
          <w:p w:rsidR="00320CA8" w:rsidRPr="005C6923" w:rsidRDefault="00320CA8" w:rsidP="00E142AA">
            <w:pPr>
              <w:jc w:val="center"/>
              <w:rPr>
                <w:color w:val="000000"/>
              </w:rPr>
            </w:pPr>
            <w:r w:rsidRPr="005C6923">
              <w:rPr>
                <w:color w:val="000000"/>
              </w:rPr>
              <w:t>20</w:t>
            </w:r>
            <w:r>
              <w:rPr>
                <w:color w:val="000000"/>
              </w:rPr>
              <w:t>19</w:t>
            </w:r>
            <w:r w:rsidRPr="005C6923">
              <w:rPr>
                <w:color w:val="000000"/>
              </w:rPr>
              <w:t xml:space="preserve"> год</w:t>
            </w:r>
          </w:p>
          <w:p w:rsidR="00320CA8" w:rsidRPr="005C6923" w:rsidRDefault="00320CA8" w:rsidP="00E142AA">
            <w:pPr>
              <w:jc w:val="center"/>
              <w:rPr>
                <w:color w:val="000000"/>
              </w:rPr>
            </w:pPr>
            <w:r w:rsidRPr="005C6923">
              <w:rPr>
                <w:color w:val="000000"/>
              </w:rPr>
              <w:t>20</w:t>
            </w:r>
            <w:r>
              <w:rPr>
                <w:color w:val="000000"/>
              </w:rPr>
              <w:t>20</w:t>
            </w:r>
            <w:r w:rsidRPr="005C6923">
              <w:rPr>
                <w:color w:val="000000"/>
              </w:rPr>
              <w:t xml:space="preserve"> год</w:t>
            </w:r>
          </w:p>
          <w:p w:rsidR="00320CA8" w:rsidRPr="005C6923" w:rsidRDefault="00320CA8" w:rsidP="00E142AA">
            <w:pPr>
              <w:jc w:val="center"/>
              <w:rPr>
                <w:color w:val="000000"/>
              </w:rPr>
            </w:pPr>
            <w:r w:rsidRPr="005C6923">
              <w:rPr>
                <w:color w:val="000000"/>
              </w:rPr>
              <w:t>20</w:t>
            </w:r>
            <w:r>
              <w:rPr>
                <w:color w:val="000000"/>
              </w:rPr>
              <w:t>21</w:t>
            </w:r>
            <w:r w:rsidRPr="005C6923">
              <w:rPr>
                <w:color w:val="000000"/>
              </w:rPr>
              <w:t xml:space="preserve"> год</w:t>
            </w:r>
          </w:p>
          <w:p w:rsidR="00320CA8" w:rsidRPr="005C6923" w:rsidRDefault="00320CA8" w:rsidP="0056451C">
            <w:pPr>
              <w:jc w:val="center"/>
              <w:rPr>
                <w:color w:val="000000"/>
              </w:rPr>
            </w:pPr>
            <w:r w:rsidRPr="005C6923">
              <w:rPr>
                <w:color w:val="000000"/>
              </w:rPr>
              <w:t>20</w:t>
            </w:r>
            <w:r>
              <w:rPr>
                <w:color w:val="000000"/>
              </w:rPr>
              <w:t>22</w:t>
            </w:r>
            <w:r w:rsidRPr="005C6923">
              <w:rPr>
                <w:color w:val="000000"/>
              </w:rPr>
              <w:t xml:space="preserve"> год</w:t>
            </w:r>
          </w:p>
        </w:tc>
        <w:tc>
          <w:tcPr>
            <w:tcW w:w="1203" w:type="dxa"/>
            <w:shd w:val="clear" w:color="auto" w:fill="auto"/>
            <w:vAlign w:val="center"/>
          </w:tcPr>
          <w:p w:rsidR="00320CA8" w:rsidRDefault="00320CA8"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5C6923">
            <w:pPr>
              <w:jc w:val="center"/>
              <w:rPr>
                <w:bCs/>
                <w:color w:val="000000"/>
                <w:kern w:val="28"/>
              </w:rPr>
            </w:pP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 xml:space="preserve">Выполнение асфальтирования дворовых </w:t>
            </w:r>
            <w:bookmarkStart w:id="0" w:name="_GoBack"/>
            <w:bookmarkEnd w:id="0"/>
            <w:r>
              <w:rPr>
                <w:color w:val="000000"/>
              </w:rPr>
              <w:t>территорий</w:t>
            </w: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Pr="005C6923" w:rsidRDefault="00320CA8" w:rsidP="00DA23A9">
            <w:pPr>
              <w:spacing w:before="40" w:after="40"/>
              <w:jc w:val="center"/>
              <w:rPr>
                <w:color w:val="000000"/>
              </w:rPr>
            </w:pPr>
            <w:r w:rsidRPr="00DA23A9">
              <w:rPr>
                <w:color w:val="000000"/>
              </w:rPr>
              <w:t>2022 год</w:t>
            </w:r>
          </w:p>
        </w:tc>
        <w:tc>
          <w:tcPr>
            <w:tcW w:w="1203" w:type="dxa"/>
            <w:shd w:val="clear" w:color="auto" w:fill="auto"/>
            <w:vAlign w:val="center"/>
          </w:tcPr>
          <w:p w:rsidR="00320CA8" w:rsidRDefault="00320CA8" w:rsidP="00E142AA">
            <w:pPr>
              <w:jc w:val="center"/>
              <w:rPr>
                <w:bCs/>
                <w:kern w:val="28"/>
              </w:rPr>
            </w:pPr>
          </w:p>
          <w:p w:rsidR="00320CA8" w:rsidRDefault="00320CA8" w:rsidP="00E142AA">
            <w:pPr>
              <w:jc w:val="center"/>
              <w:rPr>
                <w:bCs/>
                <w:kern w:val="28"/>
              </w:rPr>
            </w:pPr>
            <w:r>
              <w:rPr>
                <w:bCs/>
                <w:kern w:val="28"/>
              </w:rPr>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Pr="00DA23A9" w:rsidRDefault="00320CA8" w:rsidP="00DA23A9">
            <w:pPr>
              <w:jc w:val="center"/>
              <w:rPr>
                <w:color w:val="000000"/>
              </w:rPr>
            </w:pPr>
            <w:r w:rsidRPr="00DA23A9">
              <w:rPr>
                <w:color w:val="000000"/>
              </w:rPr>
              <w:t>2022 год</w:t>
            </w:r>
          </w:p>
        </w:tc>
        <w:tc>
          <w:tcPr>
            <w:tcW w:w="1203"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Pr>
                <w:bCs/>
                <w:kern w:val="28"/>
              </w:rPr>
              <w:t>15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1</w:t>
            </w:r>
            <w:r>
              <w:rPr>
                <w:bCs/>
                <w:kern w:val="28"/>
              </w:rPr>
              <w:t>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 xml:space="preserve">Администрация Ульяновского </w:t>
            </w:r>
            <w:proofErr w:type="spellStart"/>
            <w:r w:rsidRPr="00DA23A9">
              <w:rPr>
                <w:color w:val="000000"/>
              </w:rPr>
              <w:t>г.п</w:t>
            </w:r>
            <w:proofErr w:type="spellEnd"/>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D0" w:rsidRDefault="00073BD0">
      <w:r>
        <w:separator/>
      </w:r>
    </w:p>
  </w:endnote>
  <w:endnote w:type="continuationSeparator" w:id="0">
    <w:p w:rsidR="00073BD0" w:rsidRDefault="0007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Default="008775E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75E3" w:rsidRDefault="008775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Pr="00BD5634" w:rsidRDefault="008775E3"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D0" w:rsidRDefault="00073BD0">
      <w:r>
        <w:separator/>
      </w:r>
    </w:p>
  </w:footnote>
  <w:footnote w:type="continuationSeparator" w:id="0">
    <w:p w:rsidR="00073BD0" w:rsidRDefault="0007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3BD0"/>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2181"/>
    <w:rsid w:val="00193E51"/>
    <w:rsid w:val="00197C2E"/>
    <w:rsid w:val="001A049F"/>
    <w:rsid w:val="001A0C17"/>
    <w:rsid w:val="001A49DD"/>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F77"/>
    <w:rsid w:val="0038170C"/>
    <w:rsid w:val="00383D80"/>
    <w:rsid w:val="00384E27"/>
    <w:rsid w:val="00394702"/>
    <w:rsid w:val="003A216E"/>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6F5D72"/>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26E4"/>
    <w:rsid w:val="00CB4586"/>
    <w:rsid w:val="00CB51C5"/>
    <w:rsid w:val="00CB7EBD"/>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23A9"/>
    <w:rsid w:val="00DA548E"/>
    <w:rsid w:val="00DA69B1"/>
    <w:rsid w:val="00DA79D4"/>
    <w:rsid w:val="00DB5BB9"/>
    <w:rsid w:val="00DC30D7"/>
    <w:rsid w:val="00DC5AD8"/>
    <w:rsid w:val="00DD3B15"/>
    <w:rsid w:val="00DD6C18"/>
    <w:rsid w:val="00DD7AC6"/>
    <w:rsid w:val="00DD7DD8"/>
    <w:rsid w:val="00DE1AD9"/>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68CB9-F6F4-49A3-8B65-55B6747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D831-440B-453A-80C3-E7D656E9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82</TotalTime>
  <Pages>12</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17193</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адм</cp:lastModifiedBy>
  <cp:revision>11</cp:revision>
  <cp:lastPrinted>2018-11-13T09:19:00Z</cp:lastPrinted>
  <dcterms:created xsi:type="dcterms:W3CDTF">2018-10-19T14:21:00Z</dcterms:created>
  <dcterms:modified xsi:type="dcterms:W3CDTF">2018-11-14T09:50:00Z</dcterms:modified>
</cp:coreProperties>
</file>