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63"/>
        <w:gridCol w:w="4641"/>
        <w:gridCol w:w="2606"/>
      </w:tblGrid>
      <w:tr w:rsidR="00ED5F88" w:rsidTr="00ED5F88">
        <w:tc>
          <w:tcPr>
            <w:tcW w:w="1268" w:type="pct"/>
          </w:tcPr>
          <w:p w:rsidR="00ED5F88" w:rsidRPr="005E474D" w:rsidRDefault="00D60B0F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13.12.2021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D60B0F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№1007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2BD" w:rsidRPr="00813941" w:rsidRDefault="002E574A" w:rsidP="000A32BD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обеспечении безопасности и правопорядка в период Новогодних и Рождественских праздников на территории Ульяновского городского поселения Тосненского района Ленинградской </w:t>
      </w:r>
      <w:r w:rsidR="00D60B0F">
        <w:rPr>
          <w:rFonts w:ascii="Times New Roman" w:hAnsi="Times New Roman" w:cs="Times New Roman"/>
          <w:sz w:val="28"/>
          <w:szCs w:val="28"/>
        </w:rPr>
        <w:t>области 2021-2022</w:t>
      </w:r>
      <w:r w:rsidR="000A32BD">
        <w:rPr>
          <w:rFonts w:ascii="Times New Roman" w:hAnsi="Times New Roman" w:cs="Times New Roman"/>
          <w:sz w:val="28"/>
          <w:szCs w:val="28"/>
        </w:rPr>
        <w:t>гг.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0176A" w:rsidRPr="0070176A" w:rsidRDefault="00F153EE" w:rsidP="00F740E5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E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70176A">
        <w:rPr>
          <w:rFonts w:ascii="Times New Roman" w:hAnsi="Times New Roman" w:cs="Times New Roman"/>
          <w:sz w:val="28"/>
          <w:szCs w:val="28"/>
        </w:rPr>
        <w:t xml:space="preserve"> </w:t>
      </w:r>
      <w:r w:rsidR="002E574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Тосненский район Ленингра</w:t>
      </w:r>
      <w:r w:rsidR="00BF783B">
        <w:rPr>
          <w:rFonts w:ascii="Times New Roman" w:hAnsi="Times New Roman" w:cs="Times New Roman"/>
          <w:sz w:val="28"/>
          <w:szCs w:val="28"/>
        </w:rPr>
        <w:t>дской области от 07.12.2021 № 2847</w:t>
      </w:r>
      <w:r w:rsidR="002E574A">
        <w:rPr>
          <w:rFonts w:ascii="Times New Roman" w:hAnsi="Times New Roman" w:cs="Times New Roman"/>
          <w:sz w:val="28"/>
          <w:szCs w:val="28"/>
        </w:rPr>
        <w:t xml:space="preserve">-па «Об обеспечении безопасности и правопорядка в период Новогодних и Рождественских праздников на территории </w:t>
      </w:r>
      <w:r w:rsidR="00534B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574A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области»</w:t>
      </w:r>
    </w:p>
    <w:p w:rsidR="0070176A" w:rsidRDefault="0070176A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2BD" w:rsidRPr="00C97AFE" w:rsidRDefault="000A32BD" w:rsidP="000A32B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518A" w:rsidRDefault="000A32BD" w:rsidP="00C6518A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518A" w:rsidRPr="00C6518A">
        <w:rPr>
          <w:rFonts w:ascii="Times New Roman" w:hAnsi="Times New Roman" w:cs="Times New Roman"/>
          <w:sz w:val="28"/>
          <w:szCs w:val="28"/>
        </w:rPr>
        <w:t xml:space="preserve"> </w:t>
      </w:r>
      <w:r w:rsidR="00C6518A" w:rsidRPr="00F95A10">
        <w:rPr>
          <w:rFonts w:ascii="Times New Roman" w:hAnsi="Times New Roman" w:cs="Times New Roman"/>
          <w:sz w:val="28"/>
          <w:szCs w:val="28"/>
        </w:rPr>
        <w:t>Усилить меры по обеспечению безопасности населения на территории Ульяновского</w:t>
      </w:r>
      <w:r w:rsidR="00C6518A">
        <w:rPr>
          <w:rFonts w:ascii="Times New Roman" w:hAnsi="Times New Roman" w:cs="Times New Roman"/>
          <w:sz w:val="28"/>
          <w:szCs w:val="28"/>
        </w:rPr>
        <w:t xml:space="preserve"> </w:t>
      </w:r>
      <w:r w:rsidR="00C6518A" w:rsidRPr="00F95A10"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района Ленинградской области в период проведения </w:t>
      </w:r>
      <w:r w:rsidR="00C6518A">
        <w:rPr>
          <w:rFonts w:ascii="Times New Roman" w:hAnsi="Times New Roman" w:cs="Times New Roman"/>
          <w:sz w:val="28"/>
          <w:szCs w:val="28"/>
        </w:rPr>
        <w:t xml:space="preserve">Новогодних </w:t>
      </w:r>
      <w:r w:rsidR="002F4FD3">
        <w:rPr>
          <w:rFonts w:ascii="Times New Roman" w:hAnsi="Times New Roman" w:cs="Times New Roman"/>
          <w:sz w:val="28"/>
          <w:szCs w:val="28"/>
        </w:rPr>
        <w:t>и Рождественских праздников 2021-2022</w:t>
      </w:r>
      <w:r w:rsidR="00C651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518A" w:rsidRPr="00F95A10">
        <w:rPr>
          <w:rFonts w:ascii="Times New Roman" w:hAnsi="Times New Roman" w:cs="Times New Roman"/>
          <w:sz w:val="28"/>
          <w:szCs w:val="28"/>
        </w:rPr>
        <w:t>.</w:t>
      </w:r>
    </w:p>
    <w:p w:rsidR="004143F7" w:rsidRDefault="00F740E5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AB7">
        <w:rPr>
          <w:rFonts w:ascii="Times New Roman" w:hAnsi="Times New Roman" w:cs="Times New Roman"/>
          <w:sz w:val="28"/>
          <w:szCs w:val="28"/>
        </w:rPr>
        <w:t xml:space="preserve"> </w:t>
      </w:r>
      <w:r w:rsidR="00CC1966">
        <w:rPr>
          <w:rFonts w:ascii="Times New Roman" w:hAnsi="Times New Roman" w:cs="Times New Roman"/>
          <w:sz w:val="28"/>
          <w:szCs w:val="28"/>
        </w:rPr>
        <w:t>Отделу</w:t>
      </w:r>
      <w:r w:rsidR="00F153E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</w:t>
      </w:r>
      <w:bookmarkStart w:id="0" w:name="_GoBack"/>
      <w:bookmarkEnd w:id="0"/>
      <w:r w:rsidR="00F153EE">
        <w:rPr>
          <w:rFonts w:ascii="Times New Roman" w:hAnsi="Times New Roman" w:cs="Times New Roman"/>
          <w:sz w:val="28"/>
          <w:szCs w:val="28"/>
        </w:rPr>
        <w:t>тва</w:t>
      </w:r>
      <w:r w:rsidR="00C30AB7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</w:t>
      </w:r>
      <w:r w:rsidR="004143F7">
        <w:rPr>
          <w:rFonts w:ascii="Times New Roman" w:hAnsi="Times New Roman" w:cs="Times New Roman"/>
          <w:sz w:val="28"/>
          <w:szCs w:val="28"/>
        </w:rPr>
        <w:t>:</w:t>
      </w:r>
    </w:p>
    <w:p w:rsidR="004143F7" w:rsidRDefault="004143F7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5867E6">
        <w:rPr>
          <w:rFonts w:ascii="Times New Roman" w:hAnsi="Times New Roman" w:cs="Times New Roman"/>
          <w:sz w:val="28"/>
          <w:szCs w:val="28"/>
        </w:rPr>
        <w:t>П</w:t>
      </w:r>
      <w:r w:rsidR="00C6518A">
        <w:rPr>
          <w:rFonts w:ascii="Times New Roman" w:hAnsi="Times New Roman" w:cs="Times New Roman"/>
          <w:sz w:val="28"/>
          <w:szCs w:val="28"/>
        </w:rPr>
        <w:t>одготовить и предоставить информацию в правоохранительные органы Тосненского района (отделение г</w:t>
      </w:r>
      <w:proofErr w:type="gramStart"/>
      <w:r w:rsidR="00C651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518A">
        <w:rPr>
          <w:rFonts w:ascii="Times New Roman" w:hAnsi="Times New Roman" w:cs="Times New Roman"/>
          <w:sz w:val="28"/>
          <w:szCs w:val="28"/>
        </w:rPr>
        <w:t>ириши УФСБ по г.</w:t>
      </w:r>
      <w:r w:rsidR="00A91286">
        <w:rPr>
          <w:rFonts w:ascii="Times New Roman" w:hAnsi="Times New Roman" w:cs="Times New Roman"/>
          <w:sz w:val="28"/>
          <w:szCs w:val="28"/>
        </w:rPr>
        <w:t xml:space="preserve"> </w:t>
      </w:r>
      <w:r w:rsidR="00C6518A">
        <w:rPr>
          <w:rFonts w:ascii="Times New Roman" w:hAnsi="Times New Roman" w:cs="Times New Roman"/>
          <w:sz w:val="28"/>
          <w:szCs w:val="28"/>
        </w:rPr>
        <w:t>Санкт-Петербургу</w:t>
      </w:r>
      <w:r w:rsidR="00A91286">
        <w:rPr>
          <w:rFonts w:ascii="Times New Roman" w:hAnsi="Times New Roman" w:cs="Times New Roman"/>
          <w:sz w:val="28"/>
          <w:szCs w:val="28"/>
        </w:rPr>
        <w:t xml:space="preserve"> и Ленинградской области (далее – УФСБ), ОМВД России по </w:t>
      </w:r>
      <w:proofErr w:type="spellStart"/>
      <w:r w:rsidR="00A91286">
        <w:rPr>
          <w:rFonts w:ascii="Times New Roman" w:hAnsi="Times New Roman" w:cs="Times New Roman"/>
          <w:sz w:val="28"/>
          <w:szCs w:val="28"/>
        </w:rPr>
        <w:t>Тосненскому</w:t>
      </w:r>
      <w:proofErr w:type="spellEnd"/>
      <w:r w:rsidR="00A91286">
        <w:rPr>
          <w:rFonts w:ascii="Times New Roman" w:hAnsi="Times New Roman" w:cs="Times New Roman"/>
          <w:sz w:val="28"/>
          <w:szCs w:val="28"/>
        </w:rPr>
        <w:t xml:space="preserve"> району Ленинградской области (далее – ОМВД), подразделение МЧС России по Ленинградской области (86-ая ПСЧ ФГКУ «37 отряд ФПС по Ленинградской области» (далее– 86</w:t>
      </w:r>
      <w:r>
        <w:rPr>
          <w:rFonts w:ascii="Times New Roman" w:hAnsi="Times New Roman" w:cs="Times New Roman"/>
          <w:sz w:val="28"/>
          <w:szCs w:val="28"/>
        </w:rPr>
        <w:t xml:space="preserve"> ПСЧ</w:t>
      </w:r>
      <w:r w:rsidR="00A91286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об объектах  (территориях)</w:t>
      </w:r>
      <w:r w:rsidR="00DE35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 которых запланировано проведение культурно-массовых и спортивных мероприятий, в период Новогодних и Рождественских праздников, на территории Ульяновского городского поселения Тосненского района Ленинградской </w:t>
      </w:r>
      <w:r w:rsidR="008508F3">
        <w:rPr>
          <w:rFonts w:ascii="Times New Roman" w:hAnsi="Times New Roman" w:cs="Times New Roman"/>
          <w:sz w:val="28"/>
          <w:szCs w:val="28"/>
        </w:rPr>
        <w:t>области;</w:t>
      </w:r>
    </w:p>
    <w:p w:rsidR="005867E6" w:rsidRDefault="004143F7" w:rsidP="0041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7E6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ровести совместно с сотрудниками 125 ОП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Ленинградской области, 86-ой ПСЧ обследование территории объектов, задействованных в </w:t>
      </w:r>
      <w:r w:rsidR="005867E6">
        <w:rPr>
          <w:rFonts w:ascii="Times New Roman" w:hAnsi="Times New Roman" w:cs="Times New Roman"/>
          <w:sz w:val="28"/>
          <w:szCs w:val="28"/>
        </w:rPr>
        <w:t>проведении культурно</w:t>
      </w:r>
      <w:r>
        <w:rPr>
          <w:rFonts w:ascii="Times New Roman" w:hAnsi="Times New Roman" w:cs="Times New Roman"/>
          <w:sz w:val="28"/>
          <w:szCs w:val="28"/>
        </w:rPr>
        <w:t>-массовых мероприятий</w:t>
      </w:r>
      <w:r w:rsidR="005867E6">
        <w:rPr>
          <w:rFonts w:ascii="Times New Roman" w:hAnsi="Times New Roman" w:cs="Times New Roman"/>
          <w:sz w:val="28"/>
          <w:szCs w:val="28"/>
        </w:rPr>
        <w:t xml:space="preserve"> в период Новогодних и Р</w:t>
      </w:r>
      <w:r w:rsidR="008508F3">
        <w:rPr>
          <w:rFonts w:ascii="Times New Roman" w:hAnsi="Times New Roman" w:cs="Times New Roman"/>
          <w:sz w:val="28"/>
          <w:szCs w:val="28"/>
        </w:rPr>
        <w:t>ождественских праздников;</w:t>
      </w:r>
    </w:p>
    <w:p w:rsidR="005867E6" w:rsidRDefault="005867E6" w:rsidP="0041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рганизовать проведение дополнительных инструктажей руководителей объектов культуры, расположенных на территории Ульяновского городского поселения Тосненского района Ленинградской области</w:t>
      </w:r>
      <w:r w:rsidR="008508F3">
        <w:rPr>
          <w:rFonts w:ascii="Times New Roman" w:hAnsi="Times New Roman" w:cs="Times New Roman"/>
          <w:sz w:val="28"/>
          <w:szCs w:val="28"/>
        </w:rPr>
        <w:t>;</w:t>
      </w:r>
    </w:p>
    <w:p w:rsidR="005867E6" w:rsidRDefault="005867E6" w:rsidP="0041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ринять дополнительные профилактические меры по усилению антитеррористической защищенности здания администрации Ульяновского городского поселения Тосненско</w:t>
      </w:r>
      <w:r w:rsidR="008508F3">
        <w:rPr>
          <w:rFonts w:ascii="Times New Roman" w:hAnsi="Times New Roman" w:cs="Times New Roman"/>
          <w:sz w:val="28"/>
          <w:szCs w:val="28"/>
        </w:rPr>
        <w:t>го района Ленинградской области;</w:t>
      </w:r>
    </w:p>
    <w:p w:rsidR="008508F3" w:rsidRDefault="005867E6" w:rsidP="0041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силить контроль за доступом к узловым объектам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тепло снабжения, водоснабжения, критический важным и потенциально опасным объектам</w:t>
      </w:r>
      <w:r w:rsidR="002F4FD3">
        <w:rPr>
          <w:rFonts w:ascii="Times New Roman" w:hAnsi="Times New Roman" w:cs="Times New Roman"/>
          <w:sz w:val="28"/>
          <w:szCs w:val="28"/>
        </w:rPr>
        <w:t>, принять меры профилактики  и пресечения попыток противоправного вмешательства в работу указанных объектов</w:t>
      </w:r>
      <w:r w:rsidR="008508F3">
        <w:rPr>
          <w:rFonts w:ascii="Times New Roman" w:hAnsi="Times New Roman" w:cs="Times New Roman"/>
          <w:sz w:val="28"/>
          <w:szCs w:val="28"/>
        </w:rPr>
        <w:t>;</w:t>
      </w:r>
    </w:p>
    <w:p w:rsidR="00E96988" w:rsidRDefault="008508F3" w:rsidP="0041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роверить готовность сил и средств, привлекаемых для ликвидации и минимизации последствий террористических актов и чрезвычайных </w:t>
      </w:r>
      <w:r w:rsidR="00E96988">
        <w:rPr>
          <w:rFonts w:ascii="Times New Roman" w:hAnsi="Times New Roman" w:cs="Times New Roman"/>
          <w:sz w:val="28"/>
          <w:szCs w:val="28"/>
        </w:rPr>
        <w:t>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, уточнить порядок их развертывания и схем оповещения </w:t>
      </w:r>
      <w:r w:rsidR="00BF783B">
        <w:rPr>
          <w:rFonts w:ascii="Times New Roman" w:hAnsi="Times New Roman" w:cs="Times New Roman"/>
          <w:sz w:val="28"/>
          <w:szCs w:val="28"/>
        </w:rPr>
        <w:t>соответствующих должностных лиц, провести уточнение планов действий по предупреждению и ликвидации чрезвычайных ситуаций.</w:t>
      </w:r>
    </w:p>
    <w:p w:rsidR="004143F7" w:rsidRDefault="00E96988" w:rsidP="0041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овести до Единой дежурной диспетчерской службы Тосненского района график круглосуточного дежурства ответственных сотрудников администрации Ульяновского городского поселения Тосненского района Ленинградск</w:t>
      </w:r>
      <w:r w:rsidR="00BF783B">
        <w:rPr>
          <w:rFonts w:ascii="Times New Roman" w:hAnsi="Times New Roman" w:cs="Times New Roman"/>
          <w:sz w:val="28"/>
          <w:szCs w:val="28"/>
        </w:rPr>
        <w:t>ой области в период с 31.12.2021 по 09.01.2022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867E6">
        <w:rPr>
          <w:rFonts w:ascii="Times New Roman" w:hAnsi="Times New Roman" w:cs="Times New Roman"/>
          <w:sz w:val="28"/>
          <w:szCs w:val="28"/>
        </w:rPr>
        <w:t xml:space="preserve">  </w:t>
      </w:r>
      <w:r w:rsidR="004143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32BD" w:rsidRDefault="00E96988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32BD" w:rsidRPr="00B55056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A32B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F5F04">
        <w:rPr>
          <w:rFonts w:ascii="Times New Roman" w:hAnsi="Times New Roman" w:cs="Times New Roman"/>
          <w:sz w:val="28"/>
          <w:szCs w:val="28"/>
        </w:rPr>
        <w:t>постановление</w:t>
      </w:r>
      <w:r w:rsidR="000A32BD" w:rsidRPr="00B55056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</w:t>
      </w:r>
      <w:hyperlink r:id="rId9" w:history="1">
        <w:r w:rsidR="0083738B">
          <w:rPr>
            <w:rFonts w:ascii="Times New Roman" w:hAnsi="Times New Roman" w:cs="Times New Roman"/>
            <w:sz w:val="28"/>
            <w:szCs w:val="28"/>
          </w:rPr>
          <w:t>Ульяновского</w:t>
        </w:r>
      </w:hyperlink>
      <w:r w:rsidR="0083738B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 w:rsidR="000A32BD" w:rsidRPr="00B55056">
        <w:rPr>
          <w:rFonts w:ascii="Times New Roman" w:hAnsi="Times New Roman" w:cs="Times New Roman"/>
          <w:sz w:val="28"/>
          <w:szCs w:val="28"/>
        </w:rPr>
        <w:t>.</w:t>
      </w:r>
    </w:p>
    <w:p w:rsidR="0083738B" w:rsidRPr="00B55056" w:rsidRDefault="00E96988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38B">
        <w:rPr>
          <w:rFonts w:ascii="Times New Roman" w:hAnsi="Times New Roman" w:cs="Times New Roman"/>
          <w:sz w:val="28"/>
          <w:szCs w:val="28"/>
        </w:rPr>
        <w:t>. Настоящее 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 момента подписания</w:t>
      </w:r>
      <w:r w:rsidR="0083738B">
        <w:rPr>
          <w:rFonts w:ascii="Times New Roman" w:hAnsi="Times New Roman" w:cs="Times New Roman"/>
          <w:sz w:val="28"/>
          <w:szCs w:val="28"/>
        </w:rPr>
        <w:t>.</w:t>
      </w:r>
    </w:p>
    <w:p w:rsidR="000A32BD" w:rsidRPr="00813941" w:rsidRDefault="00E96988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2BD">
        <w:rPr>
          <w:rFonts w:ascii="Times New Roman" w:hAnsi="Times New Roman" w:cs="Times New Roman"/>
          <w:sz w:val="28"/>
          <w:szCs w:val="28"/>
        </w:rPr>
        <w:t>.</w:t>
      </w:r>
      <w:r w:rsidR="00837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2BD" w:rsidRPr="00813941">
        <w:rPr>
          <w:rFonts w:ascii="Times New Roman" w:hAnsi="Times New Roman" w:cs="Times New Roman"/>
          <w:sz w:val="28"/>
          <w:szCs w:val="28"/>
        </w:rPr>
        <w:t>Конт</w:t>
      </w:r>
      <w:r w:rsidR="005B32DB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B32DB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DC3" w:rsidRDefault="00410DC3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0DC3" w:rsidSect="00FA61C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D5" w:rsidRDefault="00622BD5" w:rsidP="00424E31">
      <w:pPr>
        <w:spacing w:after="0" w:line="240" w:lineRule="auto"/>
      </w:pPr>
      <w:r>
        <w:separator/>
      </w:r>
    </w:p>
  </w:endnote>
  <w:endnote w:type="continuationSeparator" w:id="0">
    <w:p w:rsidR="00622BD5" w:rsidRDefault="00622BD5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D5" w:rsidRDefault="00622BD5" w:rsidP="00424E31">
      <w:pPr>
        <w:spacing w:after="0" w:line="240" w:lineRule="auto"/>
      </w:pPr>
      <w:r>
        <w:separator/>
      </w:r>
    </w:p>
  </w:footnote>
  <w:footnote w:type="continuationSeparator" w:id="0">
    <w:p w:rsidR="00622BD5" w:rsidRDefault="00622BD5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F0EEF"/>
    <w:multiLevelType w:val="multilevel"/>
    <w:tmpl w:val="136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668F"/>
    <w:rsid w:val="00006784"/>
    <w:rsid w:val="0000714B"/>
    <w:rsid w:val="00010040"/>
    <w:rsid w:val="000218D2"/>
    <w:rsid w:val="000225BC"/>
    <w:rsid w:val="000328E2"/>
    <w:rsid w:val="000332AB"/>
    <w:rsid w:val="00041EFB"/>
    <w:rsid w:val="000451B4"/>
    <w:rsid w:val="00056270"/>
    <w:rsid w:val="000622D6"/>
    <w:rsid w:val="00065F49"/>
    <w:rsid w:val="00082BF6"/>
    <w:rsid w:val="00082DB0"/>
    <w:rsid w:val="00092EBC"/>
    <w:rsid w:val="000A2CE6"/>
    <w:rsid w:val="000A32BD"/>
    <w:rsid w:val="000D691C"/>
    <w:rsid w:val="00102C1F"/>
    <w:rsid w:val="00113E67"/>
    <w:rsid w:val="0011575C"/>
    <w:rsid w:val="001238B0"/>
    <w:rsid w:val="0016157D"/>
    <w:rsid w:val="001624CD"/>
    <w:rsid w:val="00175515"/>
    <w:rsid w:val="00177313"/>
    <w:rsid w:val="001B0B35"/>
    <w:rsid w:val="001C5722"/>
    <w:rsid w:val="001C6F91"/>
    <w:rsid w:val="001E5200"/>
    <w:rsid w:val="001E5887"/>
    <w:rsid w:val="001E747B"/>
    <w:rsid w:val="001F0ACB"/>
    <w:rsid w:val="00206F2F"/>
    <w:rsid w:val="002167EB"/>
    <w:rsid w:val="002169D1"/>
    <w:rsid w:val="00216F56"/>
    <w:rsid w:val="002213AA"/>
    <w:rsid w:val="00221FC2"/>
    <w:rsid w:val="0022589D"/>
    <w:rsid w:val="00237BDD"/>
    <w:rsid w:val="00246F20"/>
    <w:rsid w:val="00247506"/>
    <w:rsid w:val="00257A6D"/>
    <w:rsid w:val="00266164"/>
    <w:rsid w:val="0027194B"/>
    <w:rsid w:val="002779C5"/>
    <w:rsid w:val="00280854"/>
    <w:rsid w:val="00297193"/>
    <w:rsid w:val="002A2FF1"/>
    <w:rsid w:val="002B6332"/>
    <w:rsid w:val="002C4249"/>
    <w:rsid w:val="002E4309"/>
    <w:rsid w:val="002E574A"/>
    <w:rsid w:val="002F1336"/>
    <w:rsid w:val="002F4FD3"/>
    <w:rsid w:val="002F504B"/>
    <w:rsid w:val="00306FB1"/>
    <w:rsid w:val="00321F45"/>
    <w:rsid w:val="003341A8"/>
    <w:rsid w:val="0034235E"/>
    <w:rsid w:val="00356855"/>
    <w:rsid w:val="003844AD"/>
    <w:rsid w:val="00395421"/>
    <w:rsid w:val="0039561A"/>
    <w:rsid w:val="003958A8"/>
    <w:rsid w:val="003A09BB"/>
    <w:rsid w:val="003B057A"/>
    <w:rsid w:val="003B7644"/>
    <w:rsid w:val="003C258A"/>
    <w:rsid w:val="003E4067"/>
    <w:rsid w:val="003F1733"/>
    <w:rsid w:val="003F638B"/>
    <w:rsid w:val="003F69A0"/>
    <w:rsid w:val="00410DC3"/>
    <w:rsid w:val="004143F7"/>
    <w:rsid w:val="00416B1C"/>
    <w:rsid w:val="00423B16"/>
    <w:rsid w:val="004247A8"/>
    <w:rsid w:val="00424C8F"/>
    <w:rsid w:val="00424E31"/>
    <w:rsid w:val="0042689E"/>
    <w:rsid w:val="00433BA5"/>
    <w:rsid w:val="00453F01"/>
    <w:rsid w:val="004578B9"/>
    <w:rsid w:val="004602AC"/>
    <w:rsid w:val="00461D6C"/>
    <w:rsid w:val="00464A67"/>
    <w:rsid w:val="00474CF7"/>
    <w:rsid w:val="00490645"/>
    <w:rsid w:val="00496C88"/>
    <w:rsid w:val="004C5DA9"/>
    <w:rsid w:val="004D3D3E"/>
    <w:rsid w:val="004F2CCD"/>
    <w:rsid w:val="005116D1"/>
    <w:rsid w:val="00520231"/>
    <w:rsid w:val="00524B02"/>
    <w:rsid w:val="0052597B"/>
    <w:rsid w:val="005262F0"/>
    <w:rsid w:val="00532A4A"/>
    <w:rsid w:val="00533AE9"/>
    <w:rsid w:val="0053433F"/>
    <w:rsid w:val="00534B05"/>
    <w:rsid w:val="005417C0"/>
    <w:rsid w:val="00545246"/>
    <w:rsid w:val="00551BBF"/>
    <w:rsid w:val="00551C73"/>
    <w:rsid w:val="00551EED"/>
    <w:rsid w:val="00555D7C"/>
    <w:rsid w:val="0057484D"/>
    <w:rsid w:val="005820DE"/>
    <w:rsid w:val="005867E6"/>
    <w:rsid w:val="00586958"/>
    <w:rsid w:val="0059435C"/>
    <w:rsid w:val="00597B72"/>
    <w:rsid w:val="005A036A"/>
    <w:rsid w:val="005A653A"/>
    <w:rsid w:val="005B0BC7"/>
    <w:rsid w:val="005B32DB"/>
    <w:rsid w:val="005C6F38"/>
    <w:rsid w:val="005D0B5C"/>
    <w:rsid w:val="005D5042"/>
    <w:rsid w:val="005D6F25"/>
    <w:rsid w:val="005E06A4"/>
    <w:rsid w:val="005E4368"/>
    <w:rsid w:val="005E474D"/>
    <w:rsid w:val="005F0FD2"/>
    <w:rsid w:val="00611D0E"/>
    <w:rsid w:val="00622554"/>
    <w:rsid w:val="00622BD5"/>
    <w:rsid w:val="00624C61"/>
    <w:rsid w:val="00625BD9"/>
    <w:rsid w:val="006374E0"/>
    <w:rsid w:val="00664100"/>
    <w:rsid w:val="006A2CB3"/>
    <w:rsid w:val="006B2498"/>
    <w:rsid w:val="006B480A"/>
    <w:rsid w:val="006B7DFB"/>
    <w:rsid w:val="006D18D8"/>
    <w:rsid w:val="006E2AFF"/>
    <w:rsid w:val="006F76AB"/>
    <w:rsid w:val="0070176A"/>
    <w:rsid w:val="00702B2E"/>
    <w:rsid w:val="00707B6A"/>
    <w:rsid w:val="0072419A"/>
    <w:rsid w:val="007269F6"/>
    <w:rsid w:val="00735317"/>
    <w:rsid w:val="00737AF7"/>
    <w:rsid w:val="0074218B"/>
    <w:rsid w:val="0075357A"/>
    <w:rsid w:val="00754785"/>
    <w:rsid w:val="00765ADD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0C4A"/>
    <w:rsid w:val="007F105B"/>
    <w:rsid w:val="007F132A"/>
    <w:rsid w:val="007F37AF"/>
    <w:rsid w:val="007F6701"/>
    <w:rsid w:val="00812D87"/>
    <w:rsid w:val="00815911"/>
    <w:rsid w:val="00824872"/>
    <w:rsid w:val="00832F5B"/>
    <w:rsid w:val="0083738B"/>
    <w:rsid w:val="008508F3"/>
    <w:rsid w:val="0085318D"/>
    <w:rsid w:val="00856946"/>
    <w:rsid w:val="008716F6"/>
    <w:rsid w:val="00881F91"/>
    <w:rsid w:val="008820EE"/>
    <w:rsid w:val="00883753"/>
    <w:rsid w:val="00884565"/>
    <w:rsid w:val="00884B23"/>
    <w:rsid w:val="0089637B"/>
    <w:rsid w:val="008A2851"/>
    <w:rsid w:val="008C0FEB"/>
    <w:rsid w:val="008C2084"/>
    <w:rsid w:val="008C752C"/>
    <w:rsid w:val="008D04EA"/>
    <w:rsid w:val="008D7B1E"/>
    <w:rsid w:val="008E4235"/>
    <w:rsid w:val="008E7120"/>
    <w:rsid w:val="008F2F6E"/>
    <w:rsid w:val="00924EAA"/>
    <w:rsid w:val="00925F69"/>
    <w:rsid w:val="00932326"/>
    <w:rsid w:val="0094668F"/>
    <w:rsid w:val="00962929"/>
    <w:rsid w:val="009630A8"/>
    <w:rsid w:val="0096566C"/>
    <w:rsid w:val="00971F65"/>
    <w:rsid w:val="00974F71"/>
    <w:rsid w:val="0098159E"/>
    <w:rsid w:val="009958A5"/>
    <w:rsid w:val="009A5B7A"/>
    <w:rsid w:val="009A7C61"/>
    <w:rsid w:val="009B42C6"/>
    <w:rsid w:val="009C70F4"/>
    <w:rsid w:val="009D3C88"/>
    <w:rsid w:val="009E147A"/>
    <w:rsid w:val="009F2318"/>
    <w:rsid w:val="009F4D50"/>
    <w:rsid w:val="00A0244C"/>
    <w:rsid w:val="00A02AE0"/>
    <w:rsid w:val="00A161E0"/>
    <w:rsid w:val="00A343C6"/>
    <w:rsid w:val="00A50EE5"/>
    <w:rsid w:val="00A60CB5"/>
    <w:rsid w:val="00A6392D"/>
    <w:rsid w:val="00A857A9"/>
    <w:rsid w:val="00A91286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41FB"/>
    <w:rsid w:val="00B05374"/>
    <w:rsid w:val="00B05CAB"/>
    <w:rsid w:val="00B0632A"/>
    <w:rsid w:val="00B108A6"/>
    <w:rsid w:val="00B17829"/>
    <w:rsid w:val="00B20E62"/>
    <w:rsid w:val="00B23E80"/>
    <w:rsid w:val="00B252A5"/>
    <w:rsid w:val="00B37903"/>
    <w:rsid w:val="00B41DC6"/>
    <w:rsid w:val="00B442ED"/>
    <w:rsid w:val="00B47B95"/>
    <w:rsid w:val="00B635DF"/>
    <w:rsid w:val="00B70D60"/>
    <w:rsid w:val="00B73E88"/>
    <w:rsid w:val="00B814EE"/>
    <w:rsid w:val="00B924E4"/>
    <w:rsid w:val="00BA37FD"/>
    <w:rsid w:val="00BB5D12"/>
    <w:rsid w:val="00BB6ADF"/>
    <w:rsid w:val="00BB7FB6"/>
    <w:rsid w:val="00BC5D6E"/>
    <w:rsid w:val="00BD134E"/>
    <w:rsid w:val="00BD77C9"/>
    <w:rsid w:val="00BE010C"/>
    <w:rsid w:val="00BE042D"/>
    <w:rsid w:val="00BF3AE1"/>
    <w:rsid w:val="00BF783B"/>
    <w:rsid w:val="00C029B6"/>
    <w:rsid w:val="00C03BD3"/>
    <w:rsid w:val="00C121FB"/>
    <w:rsid w:val="00C13242"/>
    <w:rsid w:val="00C1397B"/>
    <w:rsid w:val="00C24170"/>
    <w:rsid w:val="00C30AB7"/>
    <w:rsid w:val="00C541D7"/>
    <w:rsid w:val="00C6518A"/>
    <w:rsid w:val="00C7795D"/>
    <w:rsid w:val="00C81AE5"/>
    <w:rsid w:val="00C85B5A"/>
    <w:rsid w:val="00C97E1C"/>
    <w:rsid w:val="00CA669D"/>
    <w:rsid w:val="00CB167E"/>
    <w:rsid w:val="00CB2956"/>
    <w:rsid w:val="00CC1966"/>
    <w:rsid w:val="00CE433D"/>
    <w:rsid w:val="00CE61ED"/>
    <w:rsid w:val="00D10B76"/>
    <w:rsid w:val="00D12712"/>
    <w:rsid w:val="00D143EB"/>
    <w:rsid w:val="00D2018A"/>
    <w:rsid w:val="00D37F13"/>
    <w:rsid w:val="00D40FFD"/>
    <w:rsid w:val="00D43973"/>
    <w:rsid w:val="00D46B66"/>
    <w:rsid w:val="00D51E6B"/>
    <w:rsid w:val="00D56686"/>
    <w:rsid w:val="00D60B0F"/>
    <w:rsid w:val="00D6597A"/>
    <w:rsid w:val="00D77A4B"/>
    <w:rsid w:val="00D81A61"/>
    <w:rsid w:val="00D82416"/>
    <w:rsid w:val="00D85E83"/>
    <w:rsid w:val="00D93E57"/>
    <w:rsid w:val="00D979CF"/>
    <w:rsid w:val="00D97D00"/>
    <w:rsid w:val="00DA0B42"/>
    <w:rsid w:val="00DA26BB"/>
    <w:rsid w:val="00DA5D7E"/>
    <w:rsid w:val="00DB3BE2"/>
    <w:rsid w:val="00DC3090"/>
    <w:rsid w:val="00DE35DB"/>
    <w:rsid w:val="00DE49FC"/>
    <w:rsid w:val="00DE5268"/>
    <w:rsid w:val="00DE77B1"/>
    <w:rsid w:val="00DE78EF"/>
    <w:rsid w:val="00E01AE8"/>
    <w:rsid w:val="00E02E28"/>
    <w:rsid w:val="00E23490"/>
    <w:rsid w:val="00E30F54"/>
    <w:rsid w:val="00E32399"/>
    <w:rsid w:val="00E37F18"/>
    <w:rsid w:val="00E54D05"/>
    <w:rsid w:val="00E60E0D"/>
    <w:rsid w:val="00E74B98"/>
    <w:rsid w:val="00E74C92"/>
    <w:rsid w:val="00E77A22"/>
    <w:rsid w:val="00E85007"/>
    <w:rsid w:val="00E90F69"/>
    <w:rsid w:val="00E939E7"/>
    <w:rsid w:val="00E94DCC"/>
    <w:rsid w:val="00E96988"/>
    <w:rsid w:val="00EA1D7B"/>
    <w:rsid w:val="00EA7153"/>
    <w:rsid w:val="00EC2059"/>
    <w:rsid w:val="00ED0C2B"/>
    <w:rsid w:val="00ED5F88"/>
    <w:rsid w:val="00ED6BC5"/>
    <w:rsid w:val="00EE0A91"/>
    <w:rsid w:val="00EE712B"/>
    <w:rsid w:val="00EF019C"/>
    <w:rsid w:val="00EF3364"/>
    <w:rsid w:val="00F037F8"/>
    <w:rsid w:val="00F04EAE"/>
    <w:rsid w:val="00F060D5"/>
    <w:rsid w:val="00F062D5"/>
    <w:rsid w:val="00F153EE"/>
    <w:rsid w:val="00F26799"/>
    <w:rsid w:val="00F31A9C"/>
    <w:rsid w:val="00F436DE"/>
    <w:rsid w:val="00F4703D"/>
    <w:rsid w:val="00F56B3F"/>
    <w:rsid w:val="00F64B16"/>
    <w:rsid w:val="00F740E5"/>
    <w:rsid w:val="00F944F4"/>
    <w:rsid w:val="00FA092B"/>
    <w:rsid w:val="00FA1B00"/>
    <w:rsid w:val="00FA4289"/>
    <w:rsid w:val="00FA61C3"/>
    <w:rsid w:val="00FA66D2"/>
    <w:rsid w:val="00FB0D42"/>
    <w:rsid w:val="00FD733A"/>
    <w:rsid w:val="00FE30BE"/>
    <w:rsid w:val="00FF27C8"/>
    <w:rsid w:val="00FF5F04"/>
    <w:rsid w:val="00FF6466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68EE-DFBE-45F0-AB65-10AD93A7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2021-12-15T12:22:00Z</cp:lastPrinted>
  <dcterms:created xsi:type="dcterms:W3CDTF">2019-11-27T07:05:00Z</dcterms:created>
  <dcterms:modified xsi:type="dcterms:W3CDTF">2022-01-13T08:45:00Z</dcterms:modified>
</cp:coreProperties>
</file>