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22CED2B3"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r w:rsidR="00397F4E">
        <w:rPr>
          <w:rFonts w:ascii="Times New Roman" w:eastAsia="Times New Roman" w:hAnsi="Times New Roman" w:cs="Times New Roman"/>
          <w:b/>
          <w:sz w:val="32"/>
          <w:szCs w:val="32"/>
          <w:lang w:eastAsia="ru-RU"/>
        </w:rPr>
        <w:t>(проект)</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054DE3FE" w:rsidR="0030076D" w:rsidRPr="00DC1CD8" w:rsidRDefault="0030076D" w:rsidP="004836C4">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1F6F5AF3" w:rsidR="0030076D" w:rsidRPr="00DC1CD8" w:rsidRDefault="0030076D" w:rsidP="008D153C">
            <w:pPr>
              <w:spacing w:after="0" w:line="240" w:lineRule="auto"/>
              <w:rPr>
                <w:rFonts w:ascii="Times New Roman" w:eastAsia="Calibri" w:hAnsi="Times New Roman" w:cs="Times New Roman"/>
                <w:b/>
                <w:sz w:val="28"/>
                <w:szCs w:val="28"/>
                <w:lang w:eastAsia="ru-RU"/>
              </w:rPr>
            </w:pP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p>
    <w:p w14:paraId="226250F5" w14:textId="1FA65C07" w:rsidR="0030076D" w:rsidRPr="0030076D" w:rsidRDefault="0030076D" w:rsidP="0030076D">
      <w:pPr>
        <w:spacing w:after="0" w:line="240" w:lineRule="auto"/>
        <w:rPr>
          <w:rFonts w:ascii="Times New Roman" w:eastAsia="Times New Roman" w:hAnsi="Times New Roman" w:cs="Times New Roman"/>
          <w:sz w:val="28"/>
          <w:szCs w:val="28"/>
          <w:lang w:eastAsia="ru-RU"/>
        </w:rPr>
      </w:pPr>
      <w:bookmarkStart w:id="0" w:name="_Hlk138761504"/>
      <w:r>
        <w:rPr>
          <w:rFonts w:ascii="Times New Roman" w:eastAsia="Times New Roman" w:hAnsi="Times New Roman" w:cs="Times New Roman"/>
          <w:sz w:val="28"/>
          <w:szCs w:val="28"/>
          <w:lang w:eastAsia="ru-RU"/>
        </w:rPr>
        <w:t>в ред. от 25.04.2022 № 295</w:t>
      </w:r>
      <w:bookmarkEnd w:id="0"/>
      <w:r w:rsidR="00397F4E">
        <w:rPr>
          <w:rFonts w:ascii="Times New Roman" w:eastAsia="Times New Roman" w:hAnsi="Times New Roman" w:cs="Times New Roman"/>
          <w:sz w:val="28"/>
          <w:szCs w:val="28"/>
          <w:lang w:eastAsia="ru-RU"/>
        </w:rPr>
        <w:t>, в ред. от 31.08.2023 № 629</w:t>
      </w:r>
      <w:r>
        <w:rPr>
          <w:rFonts w:ascii="Times New Roman" w:eastAsia="Times New Roman" w:hAnsi="Times New Roman" w:cs="Times New Roman"/>
          <w:sz w:val="28"/>
          <w:szCs w:val="28"/>
          <w:lang w:eastAsia="ru-RU"/>
        </w:rPr>
        <w:t xml:space="preserve">) </w:t>
      </w:r>
      <w:r w:rsidRPr="00DC1CD8">
        <w:rPr>
          <w:rFonts w:ascii="Times New Roman" w:eastAsia="Times New Roman" w:hAnsi="Times New Roman" w:cs="Times New Roman"/>
          <w:sz w:val="28"/>
          <w:szCs w:val="28"/>
          <w:lang w:eastAsia="ru-RU"/>
        </w:rPr>
        <w:t xml:space="preserve"> </w:t>
      </w:r>
    </w:p>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Year" w:val="2003"/>
          <w:attr w:name="Day" w:val="06"/>
          <w:attr w:name="Month" w:val="10"/>
          <w:attr w:name="ls" w:val="trans"/>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28AB56E6"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1A950CF6"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w:t>
      </w:r>
      <w:bookmarkStart w:id="1" w:name="_Hlk146099188"/>
      <w:r w:rsidRPr="0080233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bookmarkEnd w:id="1"/>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 в ред. от 25.04.2022 № 295</w:t>
      </w:r>
      <w:r w:rsidR="00397F4E">
        <w:rPr>
          <w:rFonts w:ascii="Times New Roman" w:eastAsia="Times New Roman" w:hAnsi="Times New Roman" w:cs="Times New Roman"/>
          <w:sz w:val="28"/>
          <w:szCs w:val="28"/>
          <w:lang w:eastAsia="ru-RU"/>
        </w:rPr>
        <w:t>, в ред. от31.08.2023 № 629</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lastRenderedPageBreak/>
        <w:t>следующие изменения: 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61564E82"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0395AF91" w14:textId="77777777" w:rsidR="0030076D" w:rsidRDefault="0030076D" w:rsidP="0030076D">
      <w:pPr>
        <w:pStyle w:val="ConsPlusNormal"/>
        <w:jc w:val="right"/>
        <w:rPr>
          <w:rFonts w:ascii="Times New Roman" w:hAnsi="Times New Roman" w:cs="Times New Roman"/>
          <w:b/>
          <w:bCs/>
          <w:sz w:val="28"/>
          <w:szCs w:val="28"/>
          <w:highlight w:val="yellow"/>
        </w:rPr>
      </w:pPr>
    </w:p>
    <w:p w14:paraId="207D09D8" w14:textId="77777777" w:rsidR="0030076D" w:rsidRDefault="0030076D" w:rsidP="0030076D">
      <w:pPr>
        <w:pStyle w:val="ConsPlusNormal"/>
        <w:jc w:val="right"/>
        <w:rPr>
          <w:rFonts w:ascii="Times New Roman" w:hAnsi="Times New Roman" w:cs="Times New Roman"/>
          <w:b/>
          <w:bCs/>
          <w:sz w:val="28"/>
          <w:szCs w:val="28"/>
          <w:highlight w:val="yellow"/>
        </w:rPr>
      </w:pPr>
    </w:p>
    <w:p w14:paraId="77EF77D6" w14:textId="77777777" w:rsidR="0030076D" w:rsidRDefault="0030076D" w:rsidP="0030076D">
      <w:pPr>
        <w:pStyle w:val="ConsPlusNormal"/>
        <w:jc w:val="right"/>
        <w:rPr>
          <w:rFonts w:ascii="Times New Roman" w:hAnsi="Times New Roman" w:cs="Times New Roman"/>
          <w:b/>
          <w:bCs/>
          <w:sz w:val="28"/>
          <w:szCs w:val="28"/>
          <w:highlight w:val="yellow"/>
        </w:rPr>
      </w:pPr>
    </w:p>
    <w:p w14:paraId="38D53AD0" w14:textId="77777777" w:rsidR="0030076D" w:rsidRDefault="0030076D" w:rsidP="0030076D">
      <w:pPr>
        <w:pStyle w:val="ConsPlusNormal"/>
        <w:jc w:val="right"/>
        <w:rPr>
          <w:rFonts w:ascii="Times New Roman" w:hAnsi="Times New Roman" w:cs="Times New Roman"/>
          <w:b/>
          <w:bCs/>
          <w:sz w:val="28"/>
          <w:szCs w:val="28"/>
          <w:highlight w:val="yellow"/>
        </w:rPr>
      </w:pPr>
    </w:p>
    <w:p w14:paraId="673E10F5" w14:textId="77777777" w:rsidR="0030076D" w:rsidRDefault="0030076D" w:rsidP="0030076D">
      <w:pPr>
        <w:pStyle w:val="ConsPlusNormal"/>
        <w:jc w:val="right"/>
        <w:rPr>
          <w:rFonts w:ascii="Times New Roman" w:hAnsi="Times New Roman" w:cs="Times New Roman"/>
          <w:b/>
          <w:bCs/>
          <w:sz w:val="28"/>
          <w:szCs w:val="28"/>
          <w:highlight w:val="yellow"/>
        </w:rPr>
      </w:pPr>
    </w:p>
    <w:p w14:paraId="531D6736" w14:textId="77777777" w:rsidR="0030076D" w:rsidRDefault="0030076D" w:rsidP="0030076D">
      <w:pPr>
        <w:pStyle w:val="ConsPlusNormal"/>
        <w:jc w:val="right"/>
        <w:rPr>
          <w:rFonts w:ascii="Times New Roman" w:hAnsi="Times New Roman" w:cs="Times New Roman"/>
          <w:b/>
          <w:bCs/>
          <w:sz w:val="28"/>
          <w:szCs w:val="28"/>
          <w:highlight w:val="yellow"/>
        </w:rPr>
      </w:pPr>
    </w:p>
    <w:p w14:paraId="2A0D6526" w14:textId="77777777" w:rsidR="0030076D" w:rsidRDefault="0030076D" w:rsidP="0030076D">
      <w:pPr>
        <w:pStyle w:val="ConsPlusNormal"/>
        <w:jc w:val="right"/>
        <w:rPr>
          <w:rFonts w:ascii="Times New Roman" w:hAnsi="Times New Roman" w:cs="Times New Roman"/>
          <w:b/>
          <w:bCs/>
          <w:sz w:val="28"/>
          <w:szCs w:val="28"/>
          <w:highlight w:val="yellow"/>
        </w:rPr>
      </w:pPr>
    </w:p>
    <w:p w14:paraId="5EEE372C" w14:textId="77777777" w:rsidR="0030076D" w:rsidRDefault="0030076D" w:rsidP="0030076D">
      <w:pPr>
        <w:pStyle w:val="ConsPlusNormal"/>
        <w:jc w:val="right"/>
        <w:rPr>
          <w:rFonts w:ascii="Times New Roman" w:hAnsi="Times New Roman" w:cs="Times New Roman"/>
          <w:b/>
          <w:bCs/>
          <w:sz w:val="28"/>
          <w:szCs w:val="28"/>
          <w:highlight w:val="yellow"/>
        </w:rPr>
      </w:pPr>
    </w:p>
    <w:p w14:paraId="73C7810D" w14:textId="77777777" w:rsidR="0030076D" w:rsidRDefault="0030076D" w:rsidP="0030076D">
      <w:pPr>
        <w:pStyle w:val="ConsPlusNormal"/>
        <w:jc w:val="right"/>
        <w:rPr>
          <w:rFonts w:ascii="Times New Roman" w:hAnsi="Times New Roman" w:cs="Times New Roman"/>
          <w:b/>
          <w:bCs/>
          <w:sz w:val="28"/>
          <w:szCs w:val="28"/>
          <w:highlight w:val="yellow"/>
        </w:rPr>
      </w:pPr>
    </w:p>
    <w:p w14:paraId="47AEC968" w14:textId="77777777" w:rsidR="0030076D" w:rsidRDefault="0030076D" w:rsidP="0030076D">
      <w:pPr>
        <w:pStyle w:val="ConsPlusNormal"/>
        <w:jc w:val="right"/>
        <w:rPr>
          <w:rFonts w:ascii="Times New Roman" w:hAnsi="Times New Roman" w:cs="Times New Roman"/>
          <w:b/>
          <w:bCs/>
          <w:sz w:val="28"/>
          <w:szCs w:val="28"/>
          <w:highlight w:val="yellow"/>
        </w:rPr>
      </w:pPr>
    </w:p>
    <w:p w14:paraId="17717406" w14:textId="77777777" w:rsidR="0030076D" w:rsidRDefault="0030076D" w:rsidP="0030076D">
      <w:pPr>
        <w:pStyle w:val="ConsPlusNormal"/>
        <w:jc w:val="right"/>
        <w:rPr>
          <w:rFonts w:ascii="Times New Roman" w:hAnsi="Times New Roman" w:cs="Times New Roman"/>
          <w:b/>
          <w:bCs/>
          <w:sz w:val="28"/>
          <w:szCs w:val="28"/>
          <w:highlight w:val="yellow"/>
        </w:rPr>
      </w:pPr>
    </w:p>
    <w:p w14:paraId="767CCA77" w14:textId="77777777" w:rsidR="0030076D" w:rsidRDefault="0030076D" w:rsidP="0030076D">
      <w:pPr>
        <w:pStyle w:val="ConsPlusNormal"/>
        <w:jc w:val="right"/>
        <w:rPr>
          <w:rFonts w:ascii="Times New Roman" w:hAnsi="Times New Roman" w:cs="Times New Roman"/>
          <w:b/>
          <w:bCs/>
          <w:sz w:val="28"/>
          <w:szCs w:val="28"/>
          <w:highlight w:val="yellow"/>
        </w:rPr>
      </w:pPr>
    </w:p>
    <w:p w14:paraId="2C703197"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30076D">
      <w:pPr>
        <w:pStyle w:val="ConsPlusNormal"/>
        <w:jc w:val="right"/>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1F7F8838"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sidR="00397F4E">
        <w:rPr>
          <w:rFonts w:ascii="Times New Roman" w:eastAsia="Times New Roman" w:hAnsi="Times New Roman" w:cs="Times New Roman"/>
          <w:sz w:val="28"/>
          <w:szCs w:val="28"/>
          <w:lang w:eastAsia="ru-RU"/>
        </w:rPr>
        <w:t>________</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97F4E">
        <w:rPr>
          <w:rFonts w:ascii="Times New Roman" w:eastAsia="Times New Roman" w:hAnsi="Times New Roman" w:cs="Times New Roman"/>
          <w:sz w:val="28"/>
          <w:szCs w:val="28"/>
          <w:lang w:eastAsia="ru-RU"/>
        </w:rPr>
        <w:t>_____</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5F3D612E"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00397F4E">
        <w:rPr>
          <w:rFonts w:ascii="Times New Roman" w:eastAsia="Times New Roman" w:hAnsi="Times New Roman" w:cs="Times New Roman"/>
          <w:sz w:val="28"/>
          <w:szCs w:val="28"/>
          <w:lang w:eastAsia="ru-RU"/>
        </w:rPr>
        <w:t>, в ред. от 31.08.2023 № 629</w:t>
      </w:r>
      <w:r>
        <w:rPr>
          <w:rFonts w:ascii="Times New Roman" w:eastAsia="Times New Roman" w:hAnsi="Times New Roman" w:cs="Times New Roman"/>
          <w:sz w:val="28"/>
          <w:szCs w:val="28"/>
          <w:lang w:eastAsia="ru-RU"/>
        </w:rPr>
        <w:t>)</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1B6E0F09" w14:textId="77777777" w:rsidR="007E24F3" w:rsidRPr="002977EA" w:rsidRDefault="007E24F3" w:rsidP="007E24F3">
      <w:pPr>
        <w:pStyle w:val="ConsPlusNormal"/>
        <w:rPr>
          <w:rFonts w:ascii="Times New Roman" w:hAnsi="Times New Roman" w:cs="Times New Roman"/>
          <w:bCs/>
          <w:sz w:val="28"/>
          <w:szCs w:val="28"/>
        </w:rPr>
      </w:pPr>
    </w:p>
    <w:p w14:paraId="68438A9C" w14:textId="77777777" w:rsidR="007E24F3" w:rsidRPr="00A53241" w:rsidRDefault="007E24F3" w:rsidP="007E24F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229614F" w14:textId="77777777" w:rsidR="007E24F3" w:rsidRPr="00A53241" w:rsidRDefault="007E24F3" w:rsidP="007E24F3">
      <w:pPr>
        <w:pStyle w:val="ConsPlusNormal"/>
        <w:rPr>
          <w:rFonts w:ascii="Times New Roman" w:hAnsi="Times New Roman" w:cs="Times New Roman"/>
          <w:sz w:val="28"/>
          <w:szCs w:val="28"/>
        </w:rPr>
      </w:pPr>
    </w:p>
    <w:p w14:paraId="0886D6F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7F25FBC" w14:textId="77777777" w:rsidR="007E24F3" w:rsidRPr="007E24F3" w:rsidRDefault="007E24F3" w:rsidP="007E24F3">
      <w:pPr>
        <w:pStyle w:val="ConsPlusNormal"/>
        <w:ind w:firstLine="540"/>
        <w:jc w:val="both"/>
        <w:rPr>
          <w:rFonts w:ascii="Times New Roman" w:hAnsi="Times New Roman" w:cs="Times New Roman"/>
          <w:sz w:val="28"/>
          <w:szCs w:val="28"/>
        </w:rPr>
      </w:pPr>
    </w:p>
    <w:p w14:paraId="684F862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4DD97E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BD8A38B"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E24F3">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106C771" w14:textId="77777777" w:rsidR="007E24F3" w:rsidRPr="007E24F3" w:rsidRDefault="007E24F3" w:rsidP="007E24F3">
      <w:pPr>
        <w:pStyle w:val="ConsPlusNormal"/>
        <w:ind w:firstLine="709"/>
        <w:rPr>
          <w:rFonts w:ascii="Times New Roman" w:hAnsi="Times New Roman" w:cs="Times New Roman"/>
          <w:sz w:val="28"/>
          <w:szCs w:val="28"/>
        </w:rPr>
      </w:pPr>
      <w:r w:rsidRPr="007E24F3">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C1DF98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Представлять интересы заявителя имеют право:</w:t>
      </w:r>
    </w:p>
    <w:p w14:paraId="54FA1106"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от имени физических лиц:</w:t>
      </w:r>
    </w:p>
    <w:p w14:paraId="186BE587" w14:textId="77777777"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7E51376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от имени юридических лиц:</w:t>
      </w:r>
    </w:p>
    <w:p w14:paraId="0CC7F9B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6EC470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011C91C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от имени индивидуальных предпринимателей:</w:t>
      </w:r>
    </w:p>
    <w:p w14:paraId="401055E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DBB7E7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CF080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785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ОМСУ;</w:t>
      </w:r>
    </w:p>
    <w:p w14:paraId="20D1320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78183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45FD9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3E1ECDF1" w14:textId="77777777" w:rsidR="007E24F3" w:rsidRPr="007E24F3" w:rsidRDefault="007E24F3" w:rsidP="007E24F3">
      <w:pPr>
        <w:pStyle w:val="ConsPlusNormal"/>
        <w:ind w:firstLine="540"/>
        <w:jc w:val="both"/>
        <w:rPr>
          <w:rFonts w:ascii="Times New Roman" w:hAnsi="Times New Roman" w:cs="Times New Roman"/>
          <w:sz w:val="28"/>
          <w:szCs w:val="28"/>
        </w:rPr>
      </w:pPr>
    </w:p>
    <w:p w14:paraId="3ECF7DF4"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2. Стандарт предоставления муниципальной услуги</w:t>
      </w:r>
    </w:p>
    <w:p w14:paraId="391FC698" w14:textId="77777777" w:rsidR="007E24F3" w:rsidRPr="007E24F3" w:rsidRDefault="007E24F3" w:rsidP="007E24F3">
      <w:pPr>
        <w:pStyle w:val="ConsPlusNormal"/>
        <w:ind w:firstLine="540"/>
        <w:jc w:val="both"/>
        <w:rPr>
          <w:rFonts w:ascii="Times New Roman" w:hAnsi="Times New Roman" w:cs="Times New Roman"/>
          <w:sz w:val="28"/>
          <w:szCs w:val="28"/>
        </w:rPr>
      </w:pPr>
    </w:p>
    <w:p w14:paraId="13127D9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 Полное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w:t>
      </w:r>
    </w:p>
    <w:p w14:paraId="4769424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Сокращенное наименование муниципальной услуги: </w:t>
      </w:r>
      <w:r w:rsidRPr="007E24F3">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предназначенного для предоставления</w:t>
      </w:r>
      <w:r w:rsidRPr="007E24F3">
        <w:rPr>
          <w:rFonts w:ascii="Times New Roman" w:eastAsiaTheme="minorHAnsi" w:hAnsi="Times New Roman" w:cs="Times New Roman"/>
          <w:bCs/>
          <w:sz w:val="28"/>
          <w:szCs w:val="28"/>
          <w:lang w:eastAsia="en-US"/>
        </w:rPr>
        <w:t xml:space="preserve"> </w:t>
      </w:r>
      <w:r w:rsidRPr="007E24F3">
        <w:rPr>
          <w:rFonts w:ascii="Times New Roman" w:hAnsi="Times New Roman" w:cs="Times New Roman"/>
          <w:bCs/>
          <w:sz w:val="28"/>
          <w:szCs w:val="28"/>
        </w:rPr>
        <w:t>субъектам малого и среднего предпринимательства»</w:t>
      </w:r>
      <w:r w:rsidRPr="007E24F3">
        <w:rPr>
          <w:rFonts w:ascii="Times New Roman" w:hAnsi="Times New Roman" w:cs="Times New Roman"/>
          <w:sz w:val="28"/>
          <w:szCs w:val="28"/>
        </w:rPr>
        <w:t>.</w:t>
      </w:r>
    </w:p>
    <w:p w14:paraId="2C1F9221"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2.2. Муниципальную услугу предоставляет: ОМСУ.</w:t>
      </w:r>
      <w:r w:rsidRPr="007E24F3">
        <w:rPr>
          <w:rFonts w:ascii="Times New Roman" w:hAnsi="Times New Roman" w:cs="Times New Roman"/>
          <w:bCs/>
          <w:sz w:val="28"/>
          <w:szCs w:val="28"/>
        </w:rPr>
        <w:t xml:space="preserve"> В предоставлении муниципальной услуги участвует</w:t>
      </w:r>
      <w:r w:rsidRPr="007E24F3">
        <w:rPr>
          <w:rFonts w:ascii="Times New Roman" w:hAnsi="Times New Roman" w:cs="Times New Roman"/>
          <w:sz w:val="28"/>
          <w:szCs w:val="28"/>
        </w:rPr>
        <w:t xml:space="preserve"> </w:t>
      </w:r>
      <w:r w:rsidRPr="007E24F3">
        <w:rPr>
          <w:rFonts w:ascii="Times New Roman" w:hAnsi="Times New Roman" w:cs="Times New Roman"/>
          <w:bCs/>
          <w:sz w:val="28"/>
          <w:szCs w:val="28"/>
        </w:rPr>
        <w:t>ГБУ ЛО «МФЦ».</w:t>
      </w:r>
    </w:p>
    <w:p w14:paraId="5235BF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30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4CB884B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ОМСУ;</w:t>
      </w:r>
    </w:p>
    <w:p w14:paraId="5DC74CC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41DA076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645BA7D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 в ОМСУ;</w:t>
      </w:r>
    </w:p>
    <w:p w14:paraId="2B434C6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4FD809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2E01AD8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169F0A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посредством ПГУ ЛО/ЕПГУ - в ОМСУ, в МФЦ (при технической реализации);</w:t>
      </w:r>
    </w:p>
    <w:p w14:paraId="2840FD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по телефону - в ОМСУ, в МФЦ;</w:t>
      </w:r>
    </w:p>
    <w:p w14:paraId="605916E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посредством сайта ОМСУ - в ОМСУ.</w:t>
      </w:r>
    </w:p>
    <w:p w14:paraId="54CF83A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7FAE700" w14:textId="5DF5D3E0" w:rsidR="007E24F3" w:rsidRPr="007E24F3" w:rsidRDefault="007E24F3" w:rsidP="007E24F3">
      <w:pPr>
        <w:autoSpaceDE w:val="0"/>
        <w:autoSpaceDN w:val="0"/>
        <w:adjustRightInd w:val="0"/>
        <w:spacing w:after="0" w:line="240" w:lineRule="auto"/>
        <w:ind w:firstLine="709"/>
        <w:jc w:val="both"/>
        <w:rPr>
          <w:rFonts w:ascii="Times New Roman" w:hAnsi="Times New Roman"/>
          <w:sz w:val="28"/>
          <w:szCs w:val="28"/>
          <w:lang w:eastAsia="ru-RU"/>
        </w:rPr>
      </w:pPr>
      <w:r w:rsidRPr="007E24F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7E24F3">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7E24F3">
        <w:rPr>
          <w:rFonts w:ascii="Times New Roman" w:hAnsi="Times New Roman"/>
          <w:sz w:val="28"/>
          <w:szCs w:val="28"/>
        </w:rPr>
        <w:t xml:space="preserve"> , ГБУ ЛО «МФЦ» </w:t>
      </w:r>
      <w:r w:rsidRPr="007E24F3">
        <w:rPr>
          <w:rFonts w:ascii="Times New Roman" w:hAnsi="Times New Roman"/>
          <w:sz w:val="28"/>
          <w:szCs w:val="28"/>
          <w:lang w:eastAsia="ru-RU"/>
        </w:rPr>
        <w:t xml:space="preserve">с использованием информационных технологий, указанных в </w:t>
      </w:r>
      <w:hyperlink r:id="rId7" w:history="1">
        <w:r w:rsidRPr="007E24F3">
          <w:rPr>
            <w:rFonts w:ascii="Times New Roman" w:hAnsi="Times New Roman"/>
            <w:sz w:val="28"/>
            <w:szCs w:val="28"/>
            <w:lang w:eastAsia="ru-RU"/>
          </w:rPr>
          <w:t>частях 10</w:t>
        </w:r>
      </w:hyperlink>
      <w:r w:rsidRPr="007E24F3">
        <w:rPr>
          <w:rFonts w:ascii="Times New Roman" w:hAnsi="Times New Roman"/>
          <w:sz w:val="28"/>
          <w:szCs w:val="28"/>
          <w:lang w:eastAsia="ru-RU"/>
        </w:rPr>
        <w:t xml:space="preserve"> и </w:t>
      </w:r>
      <w:hyperlink r:id="rId8" w:history="1">
        <w:r w:rsidRPr="007E24F3">
          <w:rPr>
            <w:rFonts w:ascii="Times New Roman" w:hAnsi="Times New Roman"/>
            <w:sz w:val="28"/>
            <w:szCs w:val="28"/>
            <w:lang w:eastAsia="ru-RU"/>
          </w:rPr>
          <w:t>11 статьи 7</w:t>
        </w:r>
      </w:hyperlink>
      <w:r w:rsidRPr="007E24F3">
        <w:rPr>
          <w:rFonts w:ascii="Times New Roman" w:hAnsi="Times New Roman"/>
          <w:sz w:val="28"/>
          <w:szCs w:val="28"/>
          <w:lang w:eastAsia="ru-RU"/>
        </w:rPr>
        <w:t xml:space="preserve"> Федерального закона от 27.07.2010 № 210-ФЗ «Об организации </w:t>
      </w:r>
      <w:r w:rsidRPr="007E24F3">
        <w:rPr>
          <w:rFonts w:ascii="Times New Roman" w:hAnsi="Times New Roman"/>
          <w:sz w:val="28"/>
          <w:szCs w:val="28"/>
          <w:lang w:eastAsia="ru-RU"/>
        </w:rPr>
        <w:lastRenderedPageBreak/>
        <w:t xml:space="preserve">предоставления государственных и муниципальных услуг» </w:t>
      </w:r>
      <w:r w:rsidRPr="007E24F3">
        <w:rPr>
          <w:rFonts w:ascii="Times New Roman" w:hAnsi="Times New Roman"/>
          <w:sz w:val="28"/>
          <w:szCs w:val="28"/>
        </w:rPr>
        <w:t>(при наличии технической возможности).</w:t>
      </w:r>
    </w:p>
    <w:p w14:paraId="2F7CC776"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FCD940" w14:textId="77777777" w:rsidR="007E24F3" w:rsidRPr="007E24F3" w:rsidRDefault="007E24F3" w:rsidP="007E24F3">
      <w:pPr>
        <w:spacing w:after="0" w:line="240" w:lineRule="auto"/>
        <w:ind w:firstLine="709"/>
        <w:jc w:val="both"/>
        <w:rPr>
          <w:rFonts w:ascii="Times New Roman" w:hAnsi="Times New Roman"/>
          <w:sz w:val="28"/>
          <w:szCs w:val="28"/>
        </w:rPr>
      </w:pPr>
      <w:r w:rsidRPr="007E24F3">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274EDB" w14:textId="77777777" w:rsidR="007E24F3" w:rsidRPr="007E24F3" w:rsidRDefault="007E24F3" w:rsidP="007E24F3">
      <w:pPr>
        <w:spacing w:after="0" w:line="240" w:lineRule="auto"/>
        <w:ind w:firstLine="709"/>
        <w:jc w:val="both"/>
      </w:pPr>
      <w:r w:rsidRPr="007E24F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0902E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2.3. Результатом предоставления муниципальной услуги является: </w:t>
      </w:r>
    </w:p>
    <w:p w14:paraId="2EC0F524" w14:textId="130F43F8"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3B8939C7" w14:textId="3CBC588F" w:rsidR="007E24F3" w:rsidRPr="007E24F3" w:rsidRDefault="007E24F3" w:rsidP="007E24F3">
      <w:pPr>
        <w:pStyle w:val="ConsPlusNormal"/>
        <w:ind w:firstLine="709"/>
        <w:jc w:val="both"/>
        <w:rPr>
          <w:rFonts w:ascii="Times New Roman" w:hAnsi="Times New Roman" w:cs="Times New Roman"/>
          <w:sz w:val="28"/>
          <w:szCs w:val="28"/>
        </w:rPr>
      </w:pPr>
      <w:r w:rsidRPr="007E24F3">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14:paraId="1A7A4DA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01C8A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при личной явке:</w:t>
      </w:r>
    </w:p>
    <w:p w14:paraId="1C7B5F0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ОМСУ;</w:t>
      </w:r>
    </w:p>
    <w:p w14:paraId="43F83C8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филиалах, отделах, удаленных рабочих местах ГБУ ЛО «МФЦ»;</w:t>
      </w:r>
    </w:p>
    <w:p w14:paraId="25378D8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без личной явки:</w:t>
      </w:r>
    </w:p>
    <w:p w14:paraId="5F3CE5C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почтовым отправлением;</w:t>
      </w:r>
    </w:p>
    <w:p w14:paraId="3E48FC6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на адрес электронной почты;</w:t>
      </w:r>
    </w:p>
    <w:p w14:paraId="1108033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личный кабинет заявителя на ПГУ ЛО/ЕПГУ;</w:t>
      </w:r>
    </w:p>
    <w:p w14:paraId="7B6F27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электронной форме через сайт ОМСУ (при технической реализации).</w:t>
      </w:r>
    </w:p>
    <w:p w14:paraId="724646AB" w14:textId="77E2BFCA"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2.4. Срок предоставления муниципальной услуги составляет не более 5 рабочих дней со дня </w:t>
      </w:r>
      <w:proofErr w:type="gramStart"/>
      <w:r w:rsidRPr="007E24F3">
        <w:rPr>
          <w:rFonts w:ascii="Times New Roman" w:hAnsi="Times New Roman" w:cs="Times New Roman"/>
          <w:sz w:val="28"/>
          <w:szCs w:val="28"/>
        </w:rPr>
        <w:t>поступления  заявления</w:t>
      </w:r>
      <w:proofErr w:type="gramEnd"/>
      <w:r w:rsidRPr="007E24F3">
        <w:rPr>
          <w:rFonts w:ascii="Times New Roman" w:hAnsi="Times New Roman" w:cs="Times New Roman"/>
          <w:sz w:val="28"/>
          <w:szCs w:val="28"/>
        </w:rPr>
        <w:t xml:space="preserve"> в ОМСУ.  </w:t>
      </w:r>
    </w:p>
    <w:p w14:paraId="0D12025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2.5. Правовые основания для предоставления муниципальной услуги.</w:t>
      </w:r>
    </w:p>
    <w:p w14:paraId="06F06C9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Конституция Российской Федерации от 12 декабря 1993 года;</w:t>
      </w:r>
    </w:p>
    <w:p w14:paraId="0EC7088C" w14:textId="291DF54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Федеральный закон от 9 февраля 2009 года № 8-ФЗ «Об обеспечении доступа к информации о деятельности государственных органов и органов </w:t>
      </w:r>
      <w:r w:rsidRPr="007E24F3">
        <w:rPr>
          <w:rFonts w:ascii="Times New Roman" w:hAnsi="Times New Roman" w:cs="Times New Roman"/>
          <w:sz w:val="28"/>
          <w:szCs w:val="28"/>
        </w:rPr>
        <w:lastRenderedPageBreak/>
        <w:t>местного самоуправления»;</w:t>
      </w:r>
    </w:p>
    <w:p w14:paraId="049FA3AD" w14:textId="110C1208"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Федеральный закон</w:t>
      </w:r>
      <w:r w:rsidRPr="007E24F3">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7B56DBE4" w14:textId="399A2B11" w:rsidR="007E24F3" w:rsidRPr="007E24F3" w:rsidRDefault="007E24F3" w:rsidP="007E24F3">
      <w:pPr>
        <w:pStyle w:val="ConsPlusNormal"/>
        <w:ind w:firstLine="567"/>
        <w:jc w:val="both"/>
        <w:rPr>
          <w:rFonts w:ascii="Times New Roman" w:hAnsi="Times New Roman" w:cs="Times New Roman"/>
          <w:bCs/>
          <w:sz w:val="28"/>
          <w:szCs w:val="28"/>
        </w:rPr>
      </w:pPr>
      <w:r w:rsidRPr="007E24F3">
        <w:rPr>
          <w:rFonts w:ascii="Times New Roman" w:hAnsi="Times New Roman" w:cs="Times New Roman"/>
          <w:sz w:val="28"/>
          <w:szCs w:val="28"/>
        </w:rPr>
        <w:t xml:space="preserve">4) </w:t>
      </w:r>
      <w:r w:rsidRPr="007E24F3">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15639DC" w14:textId="1B2BDE6C"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5) </w:t>
      </w:r>
      <w:r w:rsidRPr="007E24F3">
        <w:rPr>
          <w:rFonts w:ascii="Times New Roman" w:hAnsi="Times New Roman" w:cs="Times New Roman"/>
          <w:sz w:val="28"/>
          <w:szCs w:val="28"/>
        </w:rPr>
        <w:t>нормативные правовые акты органов местного самоуправления.</w:t>
      </w:r>
    </w:p>
    <w:p w14:paraId="03F682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F3202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w:t>
      </w:r>
      <w:hyperlink w:anchor="P612" w:history="1">
        <w:r w:rsidRPr="007E24F3">
          <w:rPr>
            <w:rFonts w:ascii="Times New Roman" w:hAnsi="Times New Roman" w:cs="Times New Roman"/>
            <w:sz w:val="28"/>
            <w:szCs w:val="28"/>
          </w:rPr>
          <w:t>заявление</w:t>
        </w:r>
      </w:hyperlink>
      <w:r w:rsidRPr="007E24F3">
        <w:rPr>
          <w:rFonts w:ascii="Times New Roman" w:hAnsi="Times New Roman" w:cs="Times New Roman"/>
          <w:sz w:val="28"/>
          <w:szCs w:val="28"/>
        </w:rPr>
        <w:t xml:space="preserve"> о предоставлении услуги в соответствии с приложением № 1;</w:t>
      </w:r>
    </w:p>
    <w:p w14:paraId="6424EB6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заявлении указываются:</w:t>
      </w:r>
    </w:p>
    <w:p w14:paraId="7768B97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7E24F3">
        <w:rPr>
          <w:rFonts w:ascii="Times New Roman" w:eastAsiaTheme="minorHAnsi" w:hAnsi="Times New Roman" w:cs="Times New Roman"/>
          <w:sz w:val="24"/>
          <w:szCs w:val="24"/>
          <w:lang w:eastAsia="en-US"/>
        </w:rPr>
        <w:t xml:space="preserve"> </w:t>
      </w:r>
      <w:r w:rsidRPr="007E24F3">
        <w:rPr>
          <w:rFonts w:ascii="Times New Roman" w:hAnsi="Times New Roman" w:cs="Times New Roman"/>
          <w:sz w:val="28"/>
          <w:szCs w:val="28"/>
        </w:rPr>
        <w:t>место нахождения;</w:t>
      </w:r>
    </w:p>
    <w:p w14:paraId="079F2621"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14:paraId="7F86800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 реквизиты документа, подтверждающего полномочия представителя заявителя;</w:t>
      </w:r>
    </w:p>
    <w:p w14:paraId="65EB582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10A28E1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5. способ получения результатов услуги;</w:t>
      </w:r>
    </w:p>
    <w:p w14:paraId="4731D6B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6. подпись заявителя или уполномоченного представителя;</w:t>
      </w:r>
    </w:p>
    <w:p w14:paraId="5E079D9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7. дата составления заявления.</w:t>
      </w:r>
    </w:p>
    <w:p w14:paraId="6536C6D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0177C78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B2F600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1385189D"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740DF31C"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6345C3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14:paraId="31C2FC01" w14:textId="1B7D7D14"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04A9186" w14:textId="7D00833D" w:rsidR="007E24F3" w:rsidRPr="007E24F3" w:rsidRDefault="007E24F3" w:rsidP="007E24F3">
      <w:pPr>
        <w:pStyle w:val="ConsPlusNormal"/>
        <w:ind w:firstLine="540"/>
        <w:jc w:val="both"/>
        <w:rPr>
          <w:rFonts w:ascii="Times New Roman" w:hAnsi="Times New Roman" w:cs="Times New Roman"/>
          <w:strike/>
          <w:sz w:val="28"/>
          <w:szCs w:val="28"/>
        </w:rPr>
      </w:pPr>
    </w:p>
    <w:p w14:paraId="67BD8F6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3263F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w:t>
      </w:r>
      <w:r w:rsidRPr="007E24F3">
        <w:rPr>
          <w:rFonts w:ascii="Times New Roman" w:eastAsiaTheme="minorEastAsia" w:hAnsi="Times New Roman" w:cs="Times New Roman"/>
          <w:sz w:val="28"/>
          <w:szCs w:val="28"/>
        </w:rPr>
        <w:t xml:space="preserve"> </w:t>
      </w:r>
      <w:r w:rsidRPr="007E24F3">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E30D70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2B56C6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 выписку из Единого реестра субъектов малого и среднего </w:t>
      </w:r>
      <w:proofErr w:type="gramStart"/>
      <w:r w:rsidRPr="007E24F3">
        <w:rPr>
          <w:rFonts w:ascii="Times New Roman" w:hAnsi="Times New Roman" w:cs="Times New Roman"/>
          <w:sz w:val="28"/>
          <w:szCs w:val="28"/>
        </w:rPr>
        <w:t>предпринимательства  в</w:t>
      </w:r>
      <w:proofErr w:type="gramEnd"/>
      <w:r w:rsidRPr="007E24F3">
        <w:rPr>
          <w:rFonts w:ascii="Times New Roman" w:hAnsi="Times New Roman" w:cs="Times New Roman"/>
          <w:sz w:val="28"/>
          <w:szCs w:val="28"/>
        </w:rPr>
        <w:t xml:space="preserve"> целях установления отнесения/</w:t>
      </w:r>
      <w:proofErr w:type="spellStart"/>
      <w:r w:rsidRPr="007E24F3">
        <w:rPr>
          <w:rFonts w:ascii="Times New Roman" w:hAnsi="Times New Roman" w:cs="Times New Roman"/>
          <w:sz w:val="28"/>
          <w:szCs w:val="28"/>
        </w:rPr>
        <w:t>неотнесения</w:t>
      </w:r>
      <w:proofErr w:type="spellEnd"/>
      <w:r w:rsidRPr="007E24F3">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150D5F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3D10AE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3F6FF6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7E24F3">
          <w:rPr>
            <w:rFonts w:ascii="Times New Roman" w:hAnsi="Times New Roman" w:cs="Times New Roman"/>
            <w:sz w:val="28"/>
            <w:szCs w:val="28"/>
          </w:rPr>
          <w:t>пункте 2.7</w:t>
        </w:r>
      </w:hyperlink>
      <w:r w:rsidRPr="007E24F3">
        <w:rPr>
          <w:rFonts w:ascii="Times New Roman" w:hAnsi="Times New Roman" w:cs="Times New Roman"/>
          <w:sz w:val="28"/>
          <w:szCs w:val="28"/>
        </w:rPr>
        <w:t xml:space="preserve"> настоящего регламента, по собственной инициативе.</w:t>
      </w:r>
    </w:p>
    <w:p w14:paraId="75B1642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2.7.2. При предоставлении муниципальной услуги запрещается требовать от заявителя:</w:t>
      </w:r>
    </w:p>
    <w:p w14:paraId="315BA2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7E97E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E24F3">
          <w:rPr>
            <w:rFonts w:ascii="Times New Roman" w:hAnsi="Times New Roman" w:cs="Times New Roman"/>
            <w:sz w:val="28"/>
            <w:szCs w:val="28"/>
          </w:rPr>
          <w:t>части 6 статьи 7</w:t>
        </w:r>
      </w:hyperlink>
      <w:r w:rsidRPr="007E24F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A966D0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E24F3">
          <w:rPr>
            <w:rFonts w:ascii="Times New Roman" w:hAnsi="Times New Roman" w:cs="Times New Roman"/>
            <w:sz w:val="28"/>
            <w:szCs w:val="28"/>
          </w:rPr>
          <w:t>части 1 статьи 9</w:t>
        </w:r>
      </w:hyperlink>
      <w:r w:rsidRPr="007E24F3">
        <w:rPr>
          <w:rFonts w:ascii="Times New Roman" w:hAnsi="Times New Roman" w:cs="Times New Roman"/>
          <w:sz w:val="28"/>
          <w:szCs w:val="28"/>
        </w:rPr>
        <w:t xml:space="preserve"> Федерального закона № 210-ФЗ;</w:t>
      </w:r>
    </w:p>
    <w:p w14:paraId="07E2A0C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E24F3">
          <w:rPr>
            <w:rStyle w:val="a7"/>
            <w:rFonts w:ascii="Times New Roman" w:hAnsi="Times New Roman" w:cs="Times New Roman"/>
            <w:bCs/>
            <w:color w:val="auto"/>
            <w:sz w:val="28"/>
            <w:szCs w:val="28"/>
            <w:u w:val="none"/>
          </w:rPr>
          <w:t>пунктом 7.2 части 1 статьи 16</w:t>
        </w:r>
      </w:hyperlink>
      <w:r w:rsidRPr="007E24F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3DF0D2"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4C609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21379A"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5EC6C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7E24F3">
        <w:rPr>
          <w:rFonts w:ascii="Times New Roman" w:hAnsi="Times New Roman" w:cs="Times New Roman"/>
          <w:sz w:val="28"/>
          <w:szCs w:val="28"/>
        </w:rPr>
        <w:lastRenderedPageBreak/>
        <w:t>предоставления муниципальной услуги предусмотрена действующим законодательством.</w:t>
      </w:r>
    </w:p>
    <w:p w14:paraId="6FFC33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94CFBB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960C2B0"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Заявление подано лицом, не уполномоченным на осуществление таких действий;</w:t>
      </w:r>
    </w:p>
    <w:p w14:paraId="7019D0C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6B18E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sz w:val="28"/>
          <w:szCs w:val="28"/>
        </w:rPr>
        <w:t xml:space="preserve">заявителем не представлены документы, установленные </w:t>
      </w:r>
      <w:hyperlink w:anchor="P111" w:history="1">
        <w:r w:rsidRPr="007E24F3">
          <w:rPr>
            <w:rStyle w:val="a7"/>
            <w:rFonts w:ascii="Times New Roman" w:hAnsi="Times New Roman" w:cs="Times New Roman"/>
            <w:color w:val="auto"/>
            <w:sz w:val="28"/>
            <w:szCs w:val="28"/>
            <w:u w:val="none"/>
          </w:rPr>
          <w:t>п. 2.6</w:t>
        </w:r>
      </w:hyperlink>
      <w:r w:rsidRPr="007E24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A7B2E3"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188654D5"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747122D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352FD3B"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C999F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E24C19E"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324B445"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243CEE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08C8E13"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3B3348AB" w14:textId="77777777" w:rsidR="007E24F3" w:rsidRPr="007E24F3" w:rsidRDefault="007E24F3" w:rsidP="007E24F3">
      <w:pPr>
        <w:pStyle w:val="ConsPlusNormal"/>
        <w:ind w:firstLine="540"/>
        <w:jc w:val="both"/>
        <w:rPr>
          <w:rFonts w:ascii="Times New Roman" w:hAnsi="Times New Roman" w:cs="Times New Roman"/>
          <w:bCs/>
          <w:sz w:val="28"/>
          <w:szCs w:val="28"/>
        </w:rPr>
      </w:pPr>
      <w:r w:rsidRPr="007E24F3">
        <w:rPr>
          <w:rFonts w:ascii="Times New Roman" w:hAnsi="Times New Roman" w:cs="Times New Roman"/>
          <w:bCs/>
          <w:sz w:val="28"/>
          <w:szCs w:val="28"/>
        </w:rPr>
        <w:t>2) Отсутствие права на предоставление муниципальной услуги:</w:t>
      </w:r>
    </w:p>
    <w:p w14:paraId="3B48862A"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7E24F3">
          <w:rPr>
            <w:rFonts w:ascii="Times New Roman" w:eastAsia="Times New Roman" w:hAnsi="Times New Roman" w:cs="Times New Roman"/>
            <w:sz w:val="28"/>
            <w:szCs w:val="28"/>
            <w:lang w:eastAsia="ru-RU"/>
          </w:rPr>
          <w:t>п. 1.2</w:t>
        </w:r>
      </w:hyperlink>
      <w:r w:rsidRPr="007E24F3">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84FC71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57964C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2.11.1. Муниципальная услуга предоставляется бесплатно.</w:t>
      </w:r>
    </w:p>
    <w:p w14:paraId="3BFF91F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690C2A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0A881A1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личном обращении - в день поступления запроса;</w:t>
      </w:r>
    </w:p>
    <w:p w14:paraId="225CEE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почтовой связью в ОМСУ - в день поступления запроса;</w:t>
      </w:r>
    </w:p>
    <w:p w14:paraId="6227DC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5521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7E24F3">
        <w:rPr>
          <w:rFonts w:ascii="Times New Roman" w:hAnsi="Times New Roman" w:cs="Times New Roman"/>
          <w:sz w:val="28"/>
          <w:szCs w:val="28"/>
        </w:rPr>
        <w:t>ОМСУ  (</w:t>
      </w:r>
      <w:proofErr w:type="gramEnd"/>
      <w:r w:rsidRPr="007E24F3">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FCFF7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E273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081FA1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64CE3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7660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922CD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2ACF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055010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815604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1C665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24F3">
        <w:rPr>
          <w:rFonts w:ascii="Times New Roman" w:hAnsi="Times New Roman" w:cs="Times New Roman"/>
          <w:sz w:val="28"/>
          <w:szCs w:val="28"/>
        </w:rPr>
        <w:t>тифлосурдопереводчика</w:t>
      </w:r>
      <w:proofErr w:type="spellEnd"/>
      <w:r w:rsidRPr="007E24F3">
        <w:rPr>
          <w:rFonts w:ascii="Times New Roman" w:hAnsi="Times New Roman" w:cs="Times New Roman"/>
          <w:sz w:val="28"/>
          <w:szCs w:val="28"/>
        </w:rPr>
        <w:t>.</w:t>
      </w:r>
    </w:p>
    <w:p w14:paraId="078F78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130AC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917C2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F5430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D9F87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1CAE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 Показатели доступности и качества муниципальной услуги.</w:t>
      </w:r>
    </w:p>
    <w:p w14:paraId="2B69530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2A2BB0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транспортная доступность к месту предоставления муниципальной услуги;</w:t>
      </w:r>
    </w:p>
    <w:p w14:paraId="37EE286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690D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FAD6A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E0A8F7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7E24F3">
        <w:rPr>
          <w:rFonts w:ascii="Times New Roman" w:hAnsi="Times New Roman" w:cs="Times New Roman"/>
          <w:sz w:val="28"/>
          <w:szCs w:val="28"/>
        </w:rPr>
        <w:lastRenderedPageBreak/>
        <w:t>и (или) ПГУ ЛО (при наличии технической возможности);</w:t>
      </w:r>
    </w:p>
    <w:p w14:paraId="762F12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возможность получения муниципальной услуги по экстерриториальному принципу.</w:t>
      </w:r>
    </w:p>
    <w:p w14:paraId="06F83B7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C0E30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наличие инфраструктуры, указанной в </w:t>
      </w:r>
      <w:hyperlink w:anchor="P289" w:history="1">
        <w:r w:rsidRPr="007E24F3">
          <w:rPr>
            <w:rFonts w:ascii="Times New Roman" w:hAnsi="Times New Roman" w:cs="Times New Roman"/>
            <w:sz w:val="28"/>
            <w:szCs w:val="28"/>
          </w:rPr>
          <w:t>пункте 2.14</w:t>
        </w:r>
      </w:hyperlink>
      <w:r w:rsidRPr="007E24F3">
        <w:rPr>
          <w:rFonts w:ascii="Times New Roman" w:hAnsi="Times New Roman" w:cs="Times New Roman"/>
          <w:sz w:val="28"/>
          <w:szCs w:val="28"/>
        </w:rPr>
        <w:t>;</w:t>
      </w:r>
    </w:p>
    <w:p w14:paraId="47564B2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исполнение требований доступности услуг для инвалидов;</w:t>
      </w:r>
    </w:p>
    <w:p w14:paraId="548EB8E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258D25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2.15.3. Показатели качества муниципальной услуги:</w:t>
      </w:r>
    </w:p>
    <w:p w14:paraId="248AD5B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соблюдение срока предоставления муниципальной услуги;</w:t>
      </w:r>
    </w:p>
    <w:p w14:paraId="7D365D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соблюдение времени ожидания в очереди при подаче запроса и получении результата;</w:t>
      </w:r>
    </w:p>
    <w:p w14:paraId="29B282D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514E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A4489B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63C17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4800D9FA"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3B722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A2B3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7E24F3">
          <w:rPr>
            <w:rFonts w:ascii="Times New Roman" w:hAnsi="Times New Roman" w:cs="Times New Roman"/>
            <w:sz w:val="28"/>
            <w:szCs w:val="28"/>
          </w:rPr>
          <w:t>статье 15</w:t>
        </w:r>
      </w:hyperlink>
      <w:r w:rsidRPr="007E24F3">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C4811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99F299" w14:textId="77777777" w:rsidR="007E24F3" w:rsidRPr="007E24F3" w:rsidRDefault="007E24F3" w:rsidP="007E24F3">
      <w:pPr>
        <w:pStyle w:val="ConsPlusNormal"/>
        <w:ind w:firstLine="540"/>
        <w:jc w:val="both"/>
        <w:rPr>
          <w:rFonts w:ascii="Times New Roman" w:hAnsi="Times New Roman" w:cs="Times New Roman"/>
          <w:sz w:val="28"/>
          <w:szCs w:val="28"/>
        </w:rPr>
      </w:pPr>
    </w:p>
    <w:p w14:paraId="50FCD935"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3. Состав, последовательность и сроки выполнения</w:t>
      </w:r>
    </w:p>
    <w:p w14:paraId="0F25A96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требования к порядку</w:t>
      </w:r>
    </w:p>
    <w:p w14:paraId="32DFFA5B"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их выполнения, в том числе особенности выполнения</w:t>
      </w:r>
    </w:p>
    <w:p w14:paraId="5594422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административных процедур в электронной форме</w:t>
      </w:r>
    </w:p>
    <w:p w14:paraId="33BAF537" w14:textId="77777777" w:rsidR="007E24F3" w:rsidRPr="007E24F3" w:rsidRDefault="007E24F3" w:rsidP="007E24F3">
      <w:pPr>
        <w:pStyle w:val="ConsPlusNormal"/>
        <w:ind w:firstLine="540"/>
        <w:jc w:val="both"/>
        <w:rPr>
          <w:rFonts w:ascii="Times New Roman" w:hAnsi="Times New Roman" w:cs="Times New Roman"/>
          <w:sz w:val="28"/>
          <w:szCs w:val="28"/>
        </w:rPr>
      </w:pPr>
    </w:p>
    <w:p w14:paraId="265DFC0D"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9B339E" w14:textId="77777777" w:rsidR="007E24F3" w:rsidRPr="007E24F3" w:rsidRDefault="007E24F3" w:rsidP="007E24F3">
      <w:pPr>
        <w:pStyle w:val="ConsPlusNormal"/>
        <w:ind w:firstLine="540"/>
        <w:jc w:val="both"/>
        <w:rPr>
          <w:rFonts w:ascii="Times New Roman" w:hAnsi="Times New Roman" w:cs="Times New Roman"/>
          <w:sz w:val="28"/>
          <w:szCs w:val="28"/>
        </w:rPr>
      </w:pPr>
    </w:p>
    <w:p w14:paraId="23183DB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40579E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1122E25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рассмотрение документов об оказании муниципальной услуги - 2 рабочих дня;</w:t>
      </w:r>
    </w:p>
    <w:p w14:paraId="007429A6" w14:textId="77777777" w:rsidR="007E24F3" w:rsidRPr="007E24F3" w:rsidRDefault="007E24F3" w:rsidP="007E24F3">
      <w:pPr>
        <w:pStyle w:val="ConsPlusNormal"/>
        <w:ind w:firstLine="540"/>
        <w:jc w:val="both"/>
        <w:rPr>
          <w:rFonts w:ascii="Times New Roman" w:hAnsi="Times New Roman" w:cs="Times New Roman"/>
          <w:strike/>
          <w:sz w:val="28"/>
          <w:szCs w:val="28"/>
        </w:rPr>
      </w:pPr>
      <w:r w:rsidRPr="007E24F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036E798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выдача результата - 1 рабочий день.</w:t>
      </w:r>
    </w:p>
    <w:p w14:paraId="4039380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3.1.2. Прием и регистрация заявления о предоставлении муниципальной услуги.</w:t>
      </w:r>
    </w:p>
    <w:p w14:paraId="6E276B9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3.1.2.1. Основание для начала административной процедуры: </w:t>
      </w:r>
    </w:p>
    <w:p w14:paraId="79588135"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7E24F3">
          <w:rPr>
            <w:rStyle w:val="a7"/>
            <w:rFonts w:ascii="Times New Roman" w:hAnsi="Times New Roman" w:cs="Times New Roman"/>
            <w:color w:val="auto"/>
            <w:sz w:val="28"/>
            <w:szCs w:val="28"/>
            <w:u w:val="none"/>
          </w:rPr>
          <w:t>п. 2.</w:t>
        </w:r>
      </w:hyperlink>
      <w:r w:rsidRPr="007E24F3">
        <w:rPr>
          <w:rFonts w:ascii="Times New Roman" w:hAnsi="Times New Roman" w:cs="Times New Roman"/>
          <w:sz w:val="28"/>
          <w:szCs w:val="28"/>
        </w:rPr>
        <w:t>6 настоящего административного регламента;</w:t>
      </w:r>
    </w:p>
    <w:p w14:paraId="5361D559" w14:textId="38342422"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E24F3">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B42A45A" w14:textId="77777777" w:rsidR="007E24F3" w:rsidRPr="007E24F3" w:rsidRDefault="007E24F3" w:rsidP="007E24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E24F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6A7F58C" w14:textId="77777777"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24F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2483E8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3.1.2.4. Результат выполнения административной процедуры: </w:t>
      </w:r>
    </w:p>
    <w:p w14:paraId="737E65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2FC99BC" w14:textId="5BDB4D05"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 регистрация заявления о предоставлении муниципальной услуги </w:t>
      </w:r>
    </w:p>
    <w:p w14:paraId="3FA29D3C" w14:textId="435B0B36"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предоставлении муниципальной услуги.</w:t>
      </w:r>
    </w:p>
    <w:p w14:paraId="5C76DBC4"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56D9C74B"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BF60F5" w14:textId="54EB46A8"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7F7999A" w14:textId="37305657" w:rsidR="007E24F3" w:rsidRPr="007E24F3" w:rsidRDefault="007E24F3" w:rsidP="007E24F3">
      <w:pPr>
        <w:pStyle w:val="ConsPlusNormal"/>
        <w:ind w:firstLine="567"/>
        <w:jc w:val="both"/>
        <w:rPr>
          <w:rFonts w:ascii="Times New Roman" w:hAnsi="Times New Roman" w:cs="Times New Roman"/>
          <w:strike/>
          <w:sz w:val="28"/>
          <w:szCs w:val="28"/>
        </w:rPr>
      </w:pPr>
      <w:r w:rsidRPr="007E24F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E24F3">
          <w:rPr>
            <w:rStyle w:val="a7"/>
            <w:rFonts w:ascii="Times New Roman" w:hAnsi="Times New Roman" w:cs="Times New Roman"/>
            <w:color w:val="auto"/>
            <w:sz w:val="28"/>
            <w:szCs w:val="28"/>
            <w:u w:val="none"/>
          </w:rPr>
          <w:t>пунктом 2.7</w:t>
        </w:r>
      </w:hyperlink>
      <w:r w:rsidRPr="007E24F3">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0CC99DC" w14:textId="28FCD40C" w:rsidR="007E24F3" w:rsidRPr="007E24F3" w:rsidRDefault="007E24F3" w:rsidP="007E24F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E24F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43782EE"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E24F3">
        <w:t xml:space="preserve"> </w:t>
      </w:r>
      <w:r w:rsidRPr="007E24F3">
        <w:rPr>
          <w:rFonts w:ascii="Times New Roman" w:hAnsi="Times New Roman" w:cs="Times New Roman"/>
          <w:sz w:val="28"/>
          <w:szCs w:val="28"/>
        </w:rPr>
        <w:t>о предоставлении или об отказе в предоставлении муниципальной услуги.</w:t>
      </w:r>
    </w:p>
    <w:p w14:paraId="10A6E7F7" w14:textId="065F8E41"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6E1D99D0"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3.1.3.5. Результат выполнения административной процедуры: </w:t>
      </w:r>
    </w:p>
    <w:p w14:paraId="00A2AB6A" w14:textId="4BF7EC4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w:t>
      </w:r>
      <w:r w:rsidRPr="007E24F3">
        <w:rPr>
          <w:rFonts w:ascii="Times New Roman" w:eastAsiaTheme="minorHAnsi" w:hAnsi="Times New Roman" w:cs="Times New Roman"/>
          <w:sz w:val="28"/>
          <w:szCs w:val="28"/>
          <w:lang w:eastAsia="en-US"/>
        </w:rPr>
        <w:t xml:space="preserve"> </w:t>
      </w:r>
      <w:r w:rsidRPr="007E24F3">
        <w:rPr>
          <w:rFonts w:ascii="Times New Roman" w:hAnsi="Times New Roman" w:cs="Times New Roman"/>
          <w:sz w:val="28"/>
          <w:szCs w:val="28"/>
        </w:rPr>
        <w:t xml:space="preserve">подготовка сведений (письма) об объектах имущества, включенных </w:t>
      </w:r>
      <w:proofErr w:type="gramStart"/>
      <w:r w:rsidRPr="007E24F3">
        <w:rPr>
          <w:rFonts w:ascii="Times New Roman" w:hAnsi="Times New Roman" w:cs="Times New Roman"/>
          <w:sz w:val="28"/>
          <w:szCs w:val="28"/>
        </w:rPr>
        <w:t>в  Перечень</w:t>
      </w:r>
      <w:proofErr w:type="gramEnd"/>
      <w:r w:rsidRPr="007E24F3">
        <w:rPr>
          <w:rFonts w:ascii="Times New Roman" w:hAnsi="Times New Roman" w:cs="Times New Roman"/>
          <w:sz w:val="28"/>
          <w:szCs w:val="28"/>
        </w:rPr>
        <w:t>;</w:t>
      </w:r>
    </w:p>
    <w:p w14:paraId="7B96B5E1" w14:textId="7CA4F17D"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проект решения об отказе в предоставлении муниципальной услуги.</w:t>
      </w:r>
    </w:p>
    <w:p w14:paraId="5FCC77A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217B4F6" w14:textId="5ED1537A"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2286130B" w14:textId="1F7C4DF5"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Pr="007E24F3">
        <w:rPr>
          <w:rFonts w:ascii="Times New Roman" w:hAnsi="Times New Roman" w:cs="Times New Roman"/>
          <w:sz w:val="28"/>
          <w:szCs w:val="28"/>
        </w:rPr>
        <w:lastRenderedPageBreak/>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0C95400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4C5F467"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93E0589" w14:textId="7EC77349"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6B6724B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3.1.5. Выдача результата.</w:t>
      </w:r>
    </w:p>
    <w:p w14:paraId="6EF99444" w14:textId="63998063"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77B9EFA8"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32C0315" w14:textId="30D7BD6E"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36C79FB3"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3466E5F" w14:textId="77777777" w:rsidR="007E24F3" w:rsidRPr="007E24F3" w:rsidRDefault="007E24F3" w:rsidP="007E24F3">
      <w:pPr>
        <w:pStyle w:val="ConsPlusNormal"/>
        <w:ind w:firstLine="567"/>
        <w:jc w:val="both"/>
        <w:rPr>
          <w:rFonts w:ascii="Times New Roman" w:hAnsi="Times New Roman" w:cs="Times New Roman"/>
          <w:sz w:val="28"/>
          <w:szCs w:val="28"/>
        </w:rPr>
      </w:pPr>
      <w:r w:rsidRPr="007E24F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04EBE8"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3.2. Особенности выполнения административных процедур в электронной форме</w:t>
      </w:r>
    </w:p>
    <w:p w14:paraId="37DB025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696E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0721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3.2.3. Муниципальная услуга может быть получена через ПГУ ЛО либо через ЕПГУ.</w:t>
      </w:r>
    </w:p>
    <w:p w14:paraId="7E9F536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14F51F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пройти идентификацию и аутентификацию в ЕСИА;</w:t>
      </w:r>
    </w:p>
    <w:p w14:paraId="1B0919F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47362EB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ABD4D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11F1B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E729B4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BBA33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 формы о принятом решении и переводит дело в архив АИС «</w:t>
      </w:r>
      <w:proofErr w:type="spellStart"/>
      <w:r w:rsidRPr="007E24F3">
        <w:rPr>
          <w:rFonts w:ascii="Times New Roman" w:hAnsi="Times New Roman" w:cs="Times New Roman"/>
          <w:sz w:val="28"/>
          <w:szCs w:val="28"/>
        </w:rPr>
        <w:t>Межвед</w:t>
      </w:r>
      <w:proofErr w:type="spellEnd"/>
      <w:r w:rsidRPr="007E24F3">
        <w:rPr>
          <w:rFonts w:ascii="Times New Roman" w:hAnsi="Times New Roman" w:cs="Times New Roman"/>
          <w:sz w:val="28"/>
          <w:szCs w:val="28"/>
        </w:rPr>
        <w:t xml:space="preserve"> ЛО»;</w:t>
      </w:r>
    </w:p>
    <w:p w14:paraId="72709C3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24D44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F05E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68B20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835A3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7E24F3">
        <w:rPr>
          <w:rFonts w:ascii="Times New Roman" w:hAnsi="Times New Roman" w:cs="Times New Roman"/>
          <w:sz w:val="28"/>
          <w:szCs w:val="28"/>
        </w:rPr>
        <w:lastRenderedPageBreak/>
        <w:t>муниципальной услуги Администрацией.</w:t>
      </w:r>
    </w:p>
    <w:p w14:paraId="3929B4DF" w14:textId="77777777" w:rsidR="007E24F3" w:rsidRPr="007E24F3" w:rsidRDefault="007E24F3" w:rsidP="007E24F3">
      <w:pPr>
        <w:pStyle w:val="ConsPlusNormal"/>
        <w:ind w:firstLine="540"/>
        <w:jc w:val="both"/>
        <w:outlineLvl w:val="2"/>
        <w:rPr>
          <w:rFonts w:ascii="Times New Roman" w:hAnsi="Times New Roman" w:cs="Times New Roman"/>
          <w:sz w:val="28"/>
          <w:szCs w:val="28"/>
        </w:rPr>
      </w:pPr>
      <w:r w:rsidRPr="007E24F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0C9945" w14:textId="77777777" w:rsidR="007E24F3" w:rsidRPr="007E24F3" w:rsidRDefault="007E24F3" w:rsidP="007E24F3">
      <w:pPr>
        <w:pStyle w:val="ConsPlusNormal"/>
        <w:ind w:firstLine="540"/>
        <w:jc w:val="both"/>
        <w:rPr>
          <w:rFonts w:ascii="Times New Roman" w:hAnsi="Times New Roman" w:cs="Times New Roman"/>
          <w:sz w:val="28"/>
          <w:szCs w:val="28"/>
        </w:rPr>
      </w:pPr>
    </w:p>
    <w:p w14:paraId="4E609FC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BDE08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003ADAF" w14:textId="77777777" w:rsidR="007E24F3" w:rsidRPr="007E24F3" w:rsidRDefault="007E24F3" w:rsidP="007E24F3">
      <w:pPr>
        <w:pStyle w:val="ConsPlusNormal"/>
        <w:ind w:firstLine="540"/>
        <w:jc w:val="both"/>
        <w:rPr>
          <w:rFonts w:ascii="Times New Roman" w:hAnsi="Times New Roman" w:cs="Times New Roman"/>
          <w:sz w:val="28"/>
          <w:szCs w:val="28"/>
        </w:rPr>
      </w:pPr>
    </w:p>
    <w:p w14:paraId="682AE1EC"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4. Формы контроля за исполнением административного</w:t>
      </w:r>
    </w:p>
    <w:p w14:paraId="502A0249"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регламента</w:t>
      </w:r>
    </w:p>
    <w:p w14:paraId="76A68568" w14:textId="77777777" w:rsidR="007E24F3" w:rsidRPr="007E24F3" w:rsidRDefault="007E24F3" w:rsidP="007E24F3">
      <w:pPr>
        <w:pStyle w:val="ConsPlusNormal"/>
        <w:ind w:firstLine="540"/>
        <w:jc w:val="both"/>
        <w:rPr>
          <w:rFonts w:ascii="Times New Roman" w:hAnsi="Times New Roman" w:cs="Times New Roman"/>
          <w:sz w:val="28"/>
          <w:szCs w:val="28"/>
        </w:rPr>
      </w:pPr>
    </w:p>
    <w:p w14:paraId="6D58CD4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C82F9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4D614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D608D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целях осуществления контроля за полнотой и качеством </w:t>
      </w:r>
      <w:r w:rsidRPr="007E24F3">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14:paraId="351E37C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4DFFE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5EB5A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6CA49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0F3CAB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B3AFD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результатам рассмотрения обращений дается письменный ответ.</w:t>
      </w:r>
    </w:p>
    <w:p w14:paraId="0F6E504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BA1D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4BB4D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E65040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4595B2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0B181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за действия (бездействие), влекущие нарушение прав и законных </w:t>
      </w:r>
      <w:r w:rsidRPr="007E24F3">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14:paraId="5BA7651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DF3666" w14:textId="77777777" w:rsidR="007E24F3" w:rsidRPr="007E24F3" w:rsidRDefault="007E24F3" w:rsidP="007E24F3">
      <w:pPr>
        <w:pStyle w:val="ConsPlusNormal"/>
        <w:ind w:firstLine="540"/>
        <w:jc w:val="both"/>
        <w:rPr>
          <w:rFonts w:ascii="Times New Roman" w:hAnsi="Times New Roman" w:cs="Times New Roman"/>
          <w:sz w:val="28"/>
          <w:szCs w:val="28"/>
        </w:rPr>
      </w:pPr>
    </w:p>
    <w:p w14:paraId="7136B341"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5. Досудебный (внесудебный) порядок обжалования решений</w:t>
      </w:r>
    </w:p>
    <w:p w14:paraId="5A87BA66"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действий (бездействия) органа, предоставляющего</w:t>
      </w:r>
    </w:p>
    <w:p w14:paraId="2406C993"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муниципальную услугу, а также должностных лиц органа,</w:t>
      </w:r>
    </w:p>
    <w:p w14:paraId="336FE32C"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предоставляющего муниципальную услугу,</w:t>
      </w:r>
    </w:p>
    <w:p w14:paraId="666ACF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либо муниципальных служащих,</w:t>
      </w:r>
    </w:p>
    <w:p w14:paraId="2AA7240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многофункционального центра предоставления государственных</w:t>
      </w:r>
    </w:p>
    <w:p w14:paraId="691E527F"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и муниципальных услуг, работника многофункционального центра</w:t>
      </w:r>
    </w:p>
    <w:p w14:paraId="4B4FBB30"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предоставления государственных и муниципальных услуг</w:t>
      </w:r>
    </w:p>
    <w:p w14:paraId="4CCCED3D" w14:textId="77777777" w:rsidR="007E24F3" w:rsidRPr="007E24F3" w:rsidRDefault="007E24F3" w:rsidP="007E24F3">
      <w:pPr>
        <w:pStyle w:val="ConsPlusNormal"/>
        <w:ind w:firstLine="540"/>
        <w:jc w:val="both"/>
        <w:rPr>
          <w:rFonts w:ascii="Times New Roman" w:hAnsi="Times New Roman" w:cs="Times New Roman"/>
          <w:sz w:val="28"/>
          <w:szCs w:val="28"/>
        </w:rPr>
      </w:pPr>
    </w:p>
    <w:p w14:paraId="6CB61DF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A880A6"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85C13C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E24F3">
          <w:rPr>
            <w:rFonts w:ascii="Times New Roman" w:hAnsi="Times New Roman" w:cs="Times New Roman"/>
            <w:sz w:val="28"/>
            <w:szCs w:val="28"/>
          </w:rPr>
          <w:t>статье 15.1</w:t>
        </w:r>
      </w:hyperlink>
      <w:r w:rsidRPr="007E24F3">
        <w:rPr>
          <w:rFonts w:ascii="Times New Roman" w:hAnsi="Times New Roman" w:cs="Times New Roman"/>
          <w:sz w:val="28"/>
          <w:szCs w:val="28"/>
        </w:rPr>
        <w:t xml:space="preserve"> Федерального закона № 210-ФЗ;</w:t>
      </w:r>
    </w:p>
    <w:p w14:paraId="5F6FB15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5AF2B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D45DE8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75ECF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11252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CB76E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6F9E448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B8DF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4075D609"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7E24F3">
          <w:rPr>
            <w:rFonts w:ascii="Times New Roman" w:hAnsi="Times New Roman" w:cs="Times New Roman"/>
            <w:sz w:val="28"/>
            <w:szCs w:val="28"/>
          </w:rPr>
          <w:t xml:space="preserve">пунктом 4 </w:t>
        </w:r>
        <w:r w:rsidRPr="007E24F3">
          <w:rPr>
            <w:rFonts w:ascii="Times New Roman" w:hAnsi="Times New Roman" w:cs="Times New Roman"/>
            <w:sz w:val="28"/>
            <w:szCs w:val="28"/>
          </w:rPr>
          <w:lastRenderedPageBreak/>
          <w:t>части 1 статьи 7</w:t>
        </w:r>
      </w:hyperlink>
      <w:r w:rsidRPr="007E24F3">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E24F3">
          <w:rPr>
            <w:rFonts w:ascii="Times New Roman" w:hAnsi="Times New Roman" w:cs="Times New Roman"/>
            <w:sz w:val="28"/>
            <w:szCs w:val="28"/>
          </w:rPr>
          <w:t>частью 1.3 статьи 16</w:t>
        </w:r>
      </w:hyperlink>
      <w:r w:rsidRPr="007E24F3">
        <w:rPr>
          <w:rFonts w:ascii="Times New Roman" w:hAnsi="Times New Roman" w:cs="Times New Roman"/>
          <w:sz w:val="28"/>
          <w:szCs w:val="28"/>
        </w:rPr>
        <w:t xml:space="preserve"> Федерального закона № 210-ФЗ.</w:t>
      </w:r>
    </w:p>
    <w:p w14:paraId="03A0EB0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65BB5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D006B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E24F3">
          <w:rPr>
            <w:rFonts w:ascii="Times New Roman" w:hAnsi="Times New Roman" w:cs="Times New Roman"/>
            <w:sz w:val="28"/>
            <w:szCs w:val="28"/>
          </w:rPr>
          <w:t>части 5 статьи 11.2</w:t>
        </w:r>
      </w:hyperlink>
      <w:r w:rsidRPr="007E24F3">
        <w:rPr>
          <w:rFonts w:ascii="Times New Roman" w:hAnsi="Times New Roman" w:cs="Times New Roman"/>
          <w:sz w:val="28"/>
          <w:szCs w:val="28"/>
        </w:rPr>
        <w:t xml:space="preserve"> Федерального закона № 210-ФЗ.</w:t>
      </w:r>
    </w:p>
    <w:p w14:paraId="239E70BA"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письменной жалобе в обязательном порядке указываются:</w:t>
      </w:r>
    </w:p>
    <w:p w14:paraId="105745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18908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7E24F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C877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95E1E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09517D"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E24F3">
          <w:rPr>
            <w:rFonts w:ascii="Times New Roman" w:hAnsi="Times New Roman" w:cs="Times New Roman"/>
            <w:sz w:val="28"/>
            <w:szCs w:val="28"/>
          </w:rPr>
          <w:t>статьей 11.1</w:t>
        </w:r>
      </w:hyperlink>
      <w:r w:rsidRPr="007E24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87DC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2B03B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5.7. По результатам рассмотрения жалобы принимается одно из следующих решений:</w:t>
      </w:r>
    </w:p>
    <w:p w14:paraId="573A6CE7"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770C98F"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2) в удовлетворении жалобы отказывается.</w:t>
      </w:r>
    </w:p>
    <w:p w14:paraId="3CF165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0487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E24F3">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8594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0558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1B3595" w14:textId="77777777" w:rsidR="007E24F3" w:rsidRPr="007E24F3" w:rsidRDefault="007E24F3" w:rsidP="007E24F3">
      <w:pPr>
        <w:pStyle w:val="ConsPlusNormal"/>
        <w:rPr>
          <w:rFonts w:ascii="Times New Roman" w:hAnsi="Times New Roman" w:cs="Times New Roman"/>
          <w:sz w:val="28"/>
          <w:szCs w:val="28"/>
        </w:rPr>
      </w:pPr>
    </w:p>
    <w:p w14:paraId="52E37AA8" w14:textId="77777777" w:rsidR="007E24F3" w:rsidRPr="007E24F3" w:rsidRDefault="007E24F3" w:rsidP="007E24F3">
      <w:pPr>
        <w:pStyle w:val="ConsPlusNormal"/>
        <w:jc w:val="center"/>
        <w:outlineLvl w:val="1"/>
        <w:rPr>
          <w:rFonts w:ascii="Times New Roman" w:hAnsi="Times New Roman" w:cs="Times New Roman"/>
          <w:sz w:val="28"/>
          <w:szCs w:val="28"/>
        </w:rPr>
      </w:pPr>
      <w:r w:rsidRPr="007E24F3">
        <w:rPr>
          <w:rFonts w:ascii="Times New Roman" w:hAnsi="Times New Roman" w:cs="Times New Roman"/>
          <w:sz w:val="28"/>
          <w:szCs w:val="28"/>
        </w:rPr>
        <w:t>6. Особенности выполнения административных процедур</w:t>
      </w:r>
    </w:p>
    <w:p w14:paraId="7BE55DAA" w14:textId="77777777" w:rsidR="007E24F3" w:rsidRPr="007E24F3" w:rsidRDefault="007E24F3" w:rsidP="007E24F3">
      <w:pPr>
        <w:pStyle w:val="ConsPlusNormal"/>
        <w:jc w:val="center"/>
        <w:rPr>
          <w:rFonts w:ascii="Times New Roman" w:hAnsi="Times New Roman" w:cs="Times New Roman"/>
          <w:sz w:val="28"/>
          <w:szCs w:val="28"/>
        </w:rPr>
      </w:pPr>
      <w:r w:rsidRPr="007E24F3">
        <w:rPr>
          <w:rFonts w:ascii="Times New Roman" w:hAnsi="Times New Roman" w:cs="Times New Roman"/>
          <w:sz w:val="28"/>
          <w:szCs w:val="28"/>
        </w:rPr>
        <w:t>в многофункциональных центрах</w:t>
      </w:r>
    </w:p>
    <w:p w14:paraId="29472C69" w14:textId="77777777" w:rsidR="007E24F3" w:rsidRPr="007E24F3" w:rsidRDefault="007E24F3" w:rsidP="007E24F3">
      <w:pPr>
        <w:pStyle w:val="ConsPlusNormal"/>
        <w:jc w:val="center"/>
        <w:rPr>
          <w:rFonts w:ascii="Times New Roman" w:hAnsi="Times New Roman" w:cs="Times New Roman"/>
          <w:sz w:val="28"/>
          <w:szCs w:val="28"/>
        </w:rPr>
      </w:pPr>
    </w:p>
    <w:p w14:paraId="2A7F701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5FCFCAC"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76412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AE59F3"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BD7E84"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б) определяет предмет обращения;</w:t>
      </w:r>
    </w:p>
    <w:p w14:paraId="33AB737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в) проводит проверку правильности заполнения обращения;</w:t>
      </w:r>
    </w:p>
    <w:p w14:paraId="537A143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г) проводит проверку укомплектованности пакета документов;</w:t>
      </w:r>
    </w:p>
    <w:p w14:paraId="0D67713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EBA3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е) заверяет каждый документ дела своей электронной подписью (далее - ЭП);</w:t>
      </w:r>
    </w:p>
    <w:p w14:paraId="36E9F5F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ж) направляет копии документов и реестр документов в ОМСУ:</w:t>
      </w:r>
    </w:p>
    <w:p w14:paraId="488EE558"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D01332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E24F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14B61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269701D"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E24F3">
          <w:rPr>
            <w:rFonts w:ascii="Times New Roman" w:eastAsia="Times New Roman" w:hAnsi="Times New Roman" w:cs="Times New Roman"/>
            <w:sz w:val="28"/>
            <w:szCs w:val="28"/>
            <w:lang w:eastAsia="ru-RU"/>
          </w:rPr>
          <w:t>п. 2.9</w:t>
        </w:r>
      </w:hyperlink>
      <w:r w:rsidRPr="007E24F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1FED9E8"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08FA7D2A" w14:textId="77777777" w:rsidR="007E24F3" w:rsidRPr="007E24F3" w:rsidRDefault="007E24F3" w:rsidP="007E24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E24F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0CA06C9B" w14:textId="77777777" w:rsidR="007E24F3" w:rsidRPr="007E24F3" w:rsidRDefault="007E24F3" w:rsidP="007E24F3">
      <w:pPr>
        <w:widowControl w:val="0"/>
        <w:autoSpaceDE w:val="0"/>
        <w:autoSpaceDN w:val="0"/>
        <w:adjustRightInd w:val="0"/>
        <w:spacing w:after="0"/>
        <w:ind w:firstLine="708"/>
        <w:jc w:val="both"/>
        <w:rPr>
          <w:rFonts w:ascii="Times New Roman" w:hAnsi="Times New Roman" w:cs="Times New Roman"/>
          <w:sz w:val="28"/>
          <w:szCs w:val="28"/>
        </w:rPr>
      </w:pPr>
      <w:r w:rsidRPr="007E24F3">
        <w:rPr>
          <w:rFonts w:ascii="Times New Roman" w:eastAsiaTheme="minorEastAsia" w:hAnsi="Times New Roman" w:cs="Times New Roman"/>
          <w:sz w:val="28"/>
          <w:szCs w:val="28"/>
          <w:lang w:eastAsia="ru-RU"/>
        </w:rPr>
        <w:t xml:space="preserve">выдает заявителю </w:t>
      </w:r>
      <w:hyperlink r:id="rId23" w:history="1">
        <w:r w:rsidRPr="007E24F3">
          <w:rPr>
            <w:rFonts w:ascii="Times New Roman" w:eastAsiaTheme="minorEastAsia" w:hAnsi="Times New Roman" w:cs="Times New Roman"/>
            <w:sz w:val="28"/>
            <w:szCs w:val="28"/>
            <w:lang w:eastAsia="ru-RU"/>
          </w:rPr>
          <w:t>решение</w:t>
        </w:r>
      </w:hyperlink>
      <w:r w:rsidRPr="007E24F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E24F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E24F3">
        <w:rPr>
          <w:rFonts w:ascii="Times New Roman" w:eastAsiaTheme="minorEastAsia" w:hAnsi="Times New Roman" w:cs="Times New Roman"/>
          <w:sz w:val="28"/>
          <w:szCs w:val="28"/>
          <w:lang w:eastAsia="ru-RU"/>
        </w:rPr>
        <w:t>.</w:t>
      </w:r>
    </w:p>
    <w:p w14:paraId="01734091"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80AE60"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CAE7F75"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E24F3">
          <w:rPr>
            <w:rStyle w:val="a7"/>
            <w:rFonts w:ascii="Times New Roman" w:hAnsi="Times New Roman" w:cs="Times New Roman"/>
            <w:color w:val="auto"/>
            <w:sz w:val="28"/>
            <w:szCs w:val="28"/>
            <w:u w:val="none"/>
          </w:rPr>
          <w:t>требованиями</w:t>
        </w:r>
      </w:hyperlink>
      <w:r w:rsidRPr="007E24F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D5C5DA2"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E24F3">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7B80D72E"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CBFCEB" w14:textId="77777777" w:rsidR="007E24F3" w:rsidRPr="007E24F3" w:rsidRDefault="007E24F3" w:rsidP="007E24F3">
      <w:pPr>
        <w:pStyle w:val="ConsPlusNormal"/>
        <w:ind w:firstLine="540"/>
        <w:jc w:val="both"/>
        <w:rPr>
          <w:rFonts w:ascii="Times New Roman" w:hAnsi="Times New Roman" w:cs="Times New Roman"/>
          <w:sz w:val="28"/>
          <w:szCs w:val="28"/>
        </w:rPr>
      </w:pPr>
      <w:r w:rsidRPr="007E24F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4B28AED" w14:textId="77777777" w:rsidR="007E24F3" w:rsidRPr="007E24F3" w:rsidRDefault="007E24F3" w:rsidP="007E24F3">
      <w:pPr>
        <w:pStyle w:val="ConsPlusNormal"/>
        <w:rPr>
          <w:rFonts w:ascii="Times New Roman" w:hAnsi="Times New Roman" w:cs="Times New Roman"/>
          <w:sz w:val="28"/>
          <w:szCs w:val="28"/>
        </w:rPr>
      </w:pPr>
    </w:p>
    <w:p w14:paraId="308891D9" w14:textId="77777777" w:rsidR="007E24F3" w:rsidRPr="007E24F3" w:rsidRDefault="007E24F3" w:rsidP="007E24F3">
      <w:pPr>
        <w:pStyle w:val="ConsPlusNormal"/>
        <w:rPr>
          <w:rFonts w:ascii="Times New Roman" w:hAnsi="Times New Roman" w:cs="Times New Roman"/>
          <w:sz w:val="28"/>
          <w:szCs w:val="28"/>
        </w:rPr>
      </w:pPr>
    </w:p>
    <w:p w14:paraId="024FECF4" w14:textId="77777777" w:rsidR="007E24F3" w:rsidRPr="007E24F3" w:rsidRDefault="007E24F3" w:rsidP="007E24F3">
      <w:pPr>
        <w:pStyle w:val="ConsPlusNormal"/>
        <w:jc w:val="right"/>
        <w:outlineLvl w:val="1"/>
        <w:rPr>
          <w:rFonts w:ascii="Times New Roman" w:hAnsi="Times New Roman" w:cs="Times New Roman"/>
          <w:sz w:val="24"/>
          <w:szCs w:val="24"/>
        </w:rPr>
      </w:pPr>
    </w:p>
    <w:p w14:paraId="4F420C2E" w14:textId="77777777" w:rsidR="007E24F3" w:rsidRPr="007E24F3" w:rsidRDefault="007E24F3" w:rsidP="007E24F3">
      <w:pPr>
        <w:pStyle w:val="ConsPlusNormal"/>
        <w:jc w:val="right"/>
        <w:outlineLvl w:val="1"/>
        <w:rPr>
          <w:rFonts w:ascii="Times New Roman" w:hAnsi="Times New Roman" w:cs="Times New Roman"/>
          <w:sz w:val="24"/>
          <w:szCs w:val="24"/>
        </w:rPr>
      </w:pPr>
    </w:p>
    <w:p w14:paraId="33DA1BC1"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br w:type="column"/>
      </w:r>
    </w:p>
    <w:p w14:paraId="516779D4" w14:textId="77777777" w:rsidR="007E24F3" w:rsidRPr="007E24F3" w:rsidRDefault="007E24F3" w:rsidP="007E24F3">
      <w:pPr>
        <w:pStyle w:val="ConsPlusNormal"/>
        <w:jc w:val="right"/>
        <w:outlineLvl w:val="1"/>
        <w:rPr>
          <w:rFonts w:ascii="Times New Roman" w:hAnsi="Times New Roman" w:cs="Times New Roman"/>
          <w:sz w:val="24"/>
          <w:szCs w:val="24"/>
        </w:rPr>
      </w:pPr>
      <w:r w:rsidRPr="007E24F3">
        <w:rPr>
          <w:rFonts w:ascii="Times New Roman" w:hAnsi="Times New Roman" w:cs="Times New Roman"/>
          <w:sz w:val="24"/>
          <w:szCs w:val="24"/>
        </w:rPr>
        <w:t>Приложение 1</w:t>
      </w:r>
    </w:p>
    <w:p w14:paraId="09B9952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к административному регламенту</w:t>
      </w:r>
    </w:p>
    <w:p w14:paraId="0F631C2A" w14:textId="77777777" w:rsidR="007E24F3" w:rsidRPr="007E24F3" w:rsidRDefault="007E24F3" w:rsidP="007E24F3">
      <w:pPr>
        <w:pStyle w:val="ConsPlusNormal"/>
        <w:jc w:val="right"/>
        <w:rPr>
          <w:rFonts w:ascii="Times New Roman" w:hAnsi="Times New Roman" w:cs="Times New Roman"/>
          <w:sz w:val="24"/>
          <w:szCs w:val="24"/>
        </w:rPr>
      </w:pPr>
    </w:p>
    <w:p w14:paraId="683C2B4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В Администрацию ___________________</w:t>
      </w:r>
    </w:p>
    <w:p w14:paraId="67545F1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_______________________________________</w:t>
      </w:r>
    </w:p>
    <w:p w14:paraId="2ACFCBB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от ____________________________________</w:t>
      </w:r>
    </w:p>
    <w:p w14:paraId="00C722B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фамилия, имя, отчество (при наличии),</w:t>
      </w:r>
    </w:p>
    <w:p w14:paraId="728AB9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w:t>
      </w:r>
      <w:r w:rsidRPr="007E24F3">
        <w:rPr>
          <w:rFonts w:ascii="Times New Roman" w:hAnsi="Times New Roman" w:cs="Times New Roman"/>
          <w:sz w:val="24"/>
          <w:szCs w:val="24"/>
        </w:rPr>
        <w:tab/>
        <w:t>_______________________________________</w:t>
      </w:r>
    </w:p>
    <w:p w14:paraId="4F05696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DA9414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место жительства заявителя, реквизиты</w:t>
      </w:r>
    </w:p>
    <w:p w14:paraId="013AF94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документа, удостоверяющего личность</w:t>
      </w:r>
    </w:p>
    <w:p w14:paraId="4E78AA4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в случае, если заявление подается</w:t>
      </w:r>
    </w:p>
    <w:p w14:paraId="0629F93C"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индивидуальным предпринимателем</w:t>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134B26A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5167C74"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0AB1594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w:t>
      </w:r>
      <w:r w:rsidRPr="007E24F3">
        <w:rPr>
          <w:rFonts w:ascii="Times New Roman" w:hAnsi="Times New Roman" w:cs="Times New Roman"/>
          <w:sz w:val="24"/>
          <w:szCs w:val="24"/>
        </w:rPr>
        <w:tab/>
        <w:t xml:space="preserve">полное наименование юридического лица, </w:t>
      </w:r>
    </w:p>
    <w:p w14:paraId="50BB3BF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фамилия, имя, отчество (при наличии)</w:t>
      </w:r>
    </w:p>
    <w:p w14:paraId="39F8ECB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руководителя, место нахождения, реквизиты документа,</w:t>
      </w:r>
    </w:p>
    <w:p w14:paraId="1D9D1A5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2F0865D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юридическим лицом</w:t>
      </w:r>
    </w:p>
    <w:p w14:paraId="70384BC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ABF6370"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5B56933B"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235B2C9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ИНН__________________________________</w:t>
      </w:r>
    </w:p>
    <w:p w14:paraId="7BCA040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xml:space="preserve">   ОГРН_____________________________</w:t>
      </w:r>
    </w:p>
    <w:p w14:paraId="100A6235"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(для юридических лиц и </w:t>
      </w:r>
    </w:p>
    <w:p w14:paraId="79664BE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                                            индивидуальных предпринимателей)</w:t>
      </w:r>
    </w:p>
    <w:p w14:paraId="647B46D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p>
    <w:p w14:paraId="6859A99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фамилия, имя, отчество (при наличии) </w:t>
      </w:r>
    </w:p>
    <w:p w14:paraId="52CC70A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представителя, реквизиты</w:t>
      </w:r>
    </w:p>
    <w:p w14:paraId="080BA718"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документа, подтверждающего полномочия</w:t>
      </w:r>
    </w:p>
    <w:p w14:paraId="4215FC1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 в случае, если заявление подается</w:t>
      </w:r>
    </w:p>
    <w:p w14:paraId="6073E26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представителем заявителя</w:t>
      </w:r>
    </w:p>
    <w:p w14:paraId="58C27006"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36507CC2"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r>
      <w:r w:rsidRPr="007E24F3">
        <w:rPr>
          <w:rFonts w:ascii="Times New Roman" w:hAnsi="Times New Roman" w:cs="Times New Roman"/>
          <w:sz w:val="24"/>
          <w:szCs w:val="24"/>
        </w:rPr>
        <w:tab/>
        <w:t>_______________________________________</w:t>
      </w:r>
    </w:p>
    <w:p w14:paraId="48CEEB81"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452D8336" w14:textId="77777777" w:rsidR="007E24F3" w:rsidRPr="007E24F3" w:rsidRDefault="007E24F3" w:rsidP="007E24F3">
      <w:pPr>
        <w:pStyle w:val="ConsPlusNormal"/>
        <w:jc w:val="right"/>
        <w:rPr>
          <w:rFonts w:ascii="Times New Roman" w:hAnsi="Times New Roman" w:cs="Times New Roman"/>
          <w:sz w:val="24"/>
          <w:szCs w:val="24"/>
        </w:rPr>
      </w:pPr>
    </w:p>
    <w:p w14:paraId="7E0F962A"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почтовый адрес, адрес электронной почты,</w:t>
      </w:r>
    </w:p>
    <w:p w14:paraId="3700CA8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номер телефона (факса) для связи с заявителем </w:t>
      </w:r>
    </w:p>
    <w:p w14:paraId="3465C3C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 xml:space="preserve">или представителем заявителя </w:t>
      </w:r>
    </w:p>
    <w:p w14:paraId="3F1582DD"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74A27A3"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32DF5967" w14:textId="77777777" w:rsidR="007E24F3" w:rsidRPr="007E24F3" w:rsidRDefault="007E24F3" w:rsidP="007E24F3">
      <w:pPr>
        <w:pStyle w:val="ConsPlusNormal"/>
        <w:jc w:val="right"/>
        <w:rPr>
          <w:rFonts w:ascii="Times New Roman" w:hAnsi="Times New Roman" w:cs="Times New Roman"/>
          <w:sz w:val="24"/>
          <w:szCs w:val="24"/>
        </w:rPr>
      </w:pPr>
    </w:p>
    <w:p w14:paraId="3D759F4E" w14:textId="77777777" w:rsidR="007E24F3" w:rsidRPr="007E24F3" w:rsidRDefault="007E24F3" w:rsidP="007E24F3">
      <w:pPr>
        <w:pStyle w:val="ConsPlusNormal"/>
        <w:jc w:val="right"/>
        <w:rPr>
          <w:rFonts w:ascii="Times New Roman" w:hAnsi="Times New Roman" w:cs="Times New Roman"/>
          <w:sz w:val="24"/>
          <w:szCs w:val="24"/>
        </w:rPr>
      </w:pPr>
      <w:r w:rsidRPr="007E24F3">
        <w:rPr>
          <w:rFonts w:ascii="Times New Roman" w:hAnsi="Times New Roman" w:cs="Times New Roman"/>
          <w:sz w:val="24"/>
          <w:szCs w:val="24"/>
        </w:rPr>
        <w:t>_______________________________________</w:t>
      </w:r>
    </w:p>
    <w:p w14:paraId="646D59D6" w14:textId="77777777" w:rsidR="007E24F3" w:rsidRPr="007E24F3" w:rsidRDefault="007E24F3" w:rsidP="007E24F3">
      <w:pPr>
        <w:pStyle w:val="ConsPlusNormal"/>
        <w:jc w:val="right"/>
        <w:rPr>
          <w:rFonts w:ascii="Times New Roman" w:hAnsi="Times New Roman" w:cs="Times New Roman"/>
          <w:sz w:val="24"/>
          <w:szCs w:val="24"/>
        </w:rPr>
      </w:pPr>
    </w:p>
    <w:p w14:paraId="521C532A" w14:textId="77777777" w:rsidR="007E24F3" w:rsidRPr="007E24F3" w:rsidRDefault="007E24F3" w:rsidP="007E24F3">
      <w:pPr>
        <w:pStyle w:val="ConsPlusNormal"/>
        <w:jc w:val="center"/>
        <w:rPr>
          <w:rFonts w:ascii="Times New Roman" w:hAnsi="Times New Roman" w:cs="Times New Roman"/>
          <w:b/>
          <w:sz w:val="24"/>
          <w:szCs w:val="24"/>
        </w:rPr>
      </w:pPr>
      <w:r w:rsidRPr="007E24F3">
        <w:rPr>
          <w:rFonts w:ascii="Times New Roman" w:hAnsi="Times New Roman" w:cs="Times New Roman"/>
          <w:b/>
          <w:sz w:val="24"/>
          <w:szCs w:val="24"/>
        </w:rPr>
        <w:t>Заявление</w:t>
      </w:r>
    </w:p>
    <w:p w14:paraId="23AF45BB" w14:textId="77777777" w:rsidR="007E24F3" w:rsidRPr="007E24F3" w:rsidRDefault="007E24F3" w:rsidP="007E24F3">
      <w:pPr>
        <w:pStyle w:val="ConsPlusNormal"/>
        <w:jc w:val="right"/>
        <w:rPr>
          <w:rFonts w:ascii="Times New Roman" w:hAnsi="Times New Roman" w:cs="Times New Roman"/>
          <w:sz w:val="24"/>
          <w:szCs w:val="24"/>
        </w:rPr>
      </w:pPr>
    </w:p>
    <w:p w14:paraId="1612D7C0" w14:textId="5963C086" w:rsidR="007E24F3" w:rsidRPr="007E24F3" w:rsidRDefault="007E24F3" w:rsidP="007E24F3">
      <w:pPr>
        <w:pStyle w:val="ConsPlusNormal"/>
        <w:jc w:val="both"/>
        <w:rPr>
          <w:rFonts w:ascii="Times New Roman" w:hAnsi="Times New Roman" w:cs="Times New Roman"/>
          <w:strike/>
          <w:sz w:val="24"/>
          <w:szCs w:val="24"/>
        </w:rPr>
      </w:pPr>
      <w:r w:rsidRPr="007E24F3">
        <w:rPr>
          <w:rFonts w:ascii="Times New Roman" w:hAnsi="Times New Roman" w:cs="Times New Roman"/>
          <w:sz w:val="24"/>
          <w:szCs w:val="24"/>
        </w:rPr>
        <w:t xml:space="preserve">    Прошу предоставить сведения из Перечня муниципального имущества, свободного от </w:t>
      </w:r>
      <w:r w:rsidRPr="007E24F3">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EB98CB"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w:t>
      </w:r>
    </w:p>
    <w:p w14:paraId="48519EDA"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2A946CF9" w14:textId="77777777" w:rsidTr="0097330C">
        <w:tc>
          <w:tcPr>
            <w:tcW w:w="567" w:type="dxa"/>
            <w:tcBorders>
              <w:right w:val="single" w:sz="4" w:space="0" w:color="auto"/>
            </w:tcBorders>
            <w:shd w:val="clear" w:color="auto" w:fill="auto"/>
          </w:tcPr>
          <w:p w14:paraId="7E47FBD1" w14:textId="77777777" w:rsidR="007E24F3" w:rsidRPr="007E24F3" w:rsidRDefault="007E24F3" w:rsidP="0097330C">
            <w:pPr>
              <w:pStyle w:val="ConsPlusNonformat"/>
              <w:rPr>
                <w:rFonts w:ascii="Times New Roman" w:hAnsi="Times New Roman" w:cs="Times New Roman"/>
                <w:sz w:val="24"/>
                <w:szCs w:val="24"/>
              </w:rPr>
            </w:pPr>
          </w:p>
        </w:tc>
      </w:tr>
    </w:tbl>
    <w:p w14:paraId="1B25639A"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условиям отнесения к категории </w:t>
      </w:r>
      <w:proofErr w:type="gramStart"/>
      <w:r w:rsidRPr="007E24F3">
        <w:rPr>
          <w:rFonts w:ascii="Times New Roman" w:hAnsi="Times New Roman" w:cs="Times New Roman"/>
          <w:sz w:val="24"/>
          <w:szCs w:val="24"/>
        </w:rPr>
        <w:t>субъектов  малого</w:t>
      </w:r>
      <w:proofErr w:type="gramEnd"/>
      <w:r w:rsidRPr="007E24F3">
        <w:rPr>
          <w:rFonts w:ascii="Times New Roman" w:hAnsi="Times New Roman" w:cs="Times New Roman"/>
          <w:sz w:val="24"/>
          <w:szCs w:val="24"/>
        </w:rPr>
        <w:t xml:space="preserve">  и  среднего  предпринимательства или организации, </w:t>
      </w:r>
      <w:r w:rsidRPr="007E24F3">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7E24F3">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046AC7F1" w14:textId="77777777" w:rsidR="007E24F3" w:rsidRPr="007E24F3" w:rsidRDefault="007E24F3" w:rsidP="007E24F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E24F3" w:rsidRPr="007E24F3" w14:paraId="7FBC53C8" w14:textId="77777777" w:rsidTr="0097330C">
        <w:tc>
          <w:tcPr>
            <w:tcW w:w="567" w:type="dxa"/>
            <w:tcBorders>
              <w:right w:val="single" w:sz="4" w:space="0" w:color="auto"/>
            </w:tcBorders>
            <w:shd w:val="clear" w:color="auto" w:fill="auto"/>
          </w:tcPr>
          <w:p w14:paraId="0F85167C" w14:textId="77777777" w:rsidR="007E24F3" w:rsidRPr="007E24F3" w:rsidRDefault="007E24F3" w:rsidP="0097330C">
            <w:pPr>
              <w:pStyle w:val="ConsPlusNonformat"/>
              <w:rPr>
                <w:rFonts w:ascii="Times New Roman" w:hAnsi="Times New Roman" w:cs="Times New Roman"/>
                <w:sz w:val="24"/>
                <w:szCs w:val="24"/>
              </w:rPr>
            </w:pPr>
          </w:p>
        </w:tc>
      </w:tr>
    </w:tbl>
    <w:p w14:paraId="76E71D75" w14:textId="77777777" w:rsidR="007E24F3" w:rsidRPr="007E24F3" w:rsidRDefault="007E24F3" w:rsidP="007E24F3">
      <w:pPr>
        <w:pStyle w:val="ConsPlusNormal"/>
        <w:ind w:left="709" w:hanging="709"/>
        <w:jc w:val="both"/>
        <w:rPr>
          <w:rFonts w:ascii="Times New Roman" w:hAnsi="Times New Roman" w:cs="Times New Roman"/>
          <w:sz w:val="24"/>
          <w:szCs w:val="24"/>
        </w:rPr>
      </w:pPr>
      <w:r w:rsidRPr="007E24F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6210CF" w14:textId="77777777" w:rsidR="007E24F3" w:rsidRPr="007E24F3" w:rsidRDefault="007E24F3" w:rsidP="007E24F3">
      <w:pPr>
        <w:pStyle w:val="ConsPlusNormal"/>
        <w:jc w:val="both"/>
        <w:rPr>
          <w:rFonts w:ascii="Times New Roman" w:hAnsi="Times New Roman" w:cs="Times New Roman"/>
          <w:sz w:val="24"/>
          <w:szCs w:val="24"/>
        </w:rPr>
      </w:pPr>
    </w:p>
    <w:p w14:paraId="1C2BA00E" w14:textId="77777777" w:rsidR="007E24F3" w:rsidRPr="007E24F3" w:rsidRDefault="007E24F3" w:rsidP="007E24F3">
      <w:pPr>
        <w:pStyle w:val="ConsPlusNormal"/>
        <w:jc w:val="both"/>
        <w:rPr>
          <w:rFonts w:ascii="Times New Roman" w:hAnsi="Times New Roman" w:cs="Times New Roman"/>
          <w:sz w:val="24"/>
          <w:szCs w:val="24"/>
        </w:rPr>
      </w:pPr>
      <w:r w:rsidRPr="007E24F3">
        <w:rPr>
          <w:rFonts w:ascii="Times New Roman" w:hAnsi="Times New Roman" w:cs="Times New Roman"/>
          <w:sz w:val="24"/>
          <w:szCs w:val="24"/>
        </w:rPr>
        <w:t xml:space="preserve">        Приложение: /копии документов/ на _____ листах.</w:t>
      </w:r>
    </w:p>
    <w:p w14:paraId="50A7FE2B" w14:textId="77777777" w:rsidR="007E24F3" w:rsidRPr="007E24F3" w:rsidRDefault="007E24F3" w:rsidP="007E24F3">
      <w:pPr>
        <w:pStyle w:val="ConsPlusNormal"/>
        <w:jc w:val="right"/>
        <w:rPr>
          <w:rFonts w:ascii="Times New Roman" w:hAnsi="Times New Roman" w:cs="Times New Roman"/>
          <w:sz w:val="24"/>
          <w:szCs w:val="24"/>
        </w:rPr>
      </w:pPr>
    </w:p>
    <w:p w14:paraId="57CEA397" w14:textId="77777777" w:rsidR="007E24F3" w:rsidRPr="007E24F3" w:rsidRDefault="007E24F3" w:rsidP="007E24F3">
      <w:pPr>
        <w:pStyle w:val="ConsPlusNormal"/>
        <w:jc w:val="right"/>
        <w:rPr>
          <w:rFonts w:ascii="Times New Roman" w:hAnsi="Times New Roman" w:cs="Times New Roman"/>
          <w:sz w:val="24"/>
          <w:szCs w:val="24"/>
        </w:rPr>
      </w:pPr>
    </w:p>
    <w:p w14:paraId="2D66CE3E" w14:textId="77777777" w:rsidR="007E24F3" w:rsidRPr="007E24F3" w:rsidRDefault="007E24F3" w:rsidP="007E24F3">
      <w:pPr>
        <w:pStyle w:val="ConsPlusNormal"/>
        <w:jc w:val="right"/>
        <w:rPr>
          <w:rFonts w:ascii="Times New Roman" w:hAnsi="Times New Roman" w:cs="Times New Roman"/>
          <w:sz w:val="24"/>
          <w:szCs w:val="24"/>
        </w:rPr>
      </w:pPr>
    </w:p>
    <w:p w14:paraId="5C02FA10"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______________                                                                                                  ______________</w:t>
      </w:r>
    </w:p>
    <w:p w14:paraId="794013F9"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w:t>
      </w:r>
      <w:proofErr w:type="gramStart"/>
      <w:r w:rsidRPr="007E24F3">
        <w:rPr>
          <w:rFonts w:ascii="Times New Roman" w:hAnsi="Times New Roman" w:cs="Times New Roman"/>
          <w:sz w:val="24"/>
          <w:szCs w:val="24"/>
        </w:rPr>
        <w:t xml:space="preserve">дата)   </w:t>
      </w:r>
      <w:proofErr w:type="gramEnd"/>
      <w:r w:rsidRPr="007E24F3">
        <w:rPr>
          <w:rFonts w:ascii="Times New Roman" w:hAnsi="Times New Roman" w:cs="Times New Roman"/>
          <w:sz w:val="24"/>
          <w:szCs w:val="24"/>
        </w:rPr>
        <w:t xml:space="preserve">                                                                                                                        (подпись)</w:t>
      </w:r>
    </w:p>
    <w:p w14:paraId="2A4B2155" w14:textId="77777777" w:rsidR="007E24F3" w:rsidRPr="007E24F3" w:rsidRDefault="007E24F3" w:rsidP="007E24F3">
      <w:pPr>
        <w:pStyle w:val="ConsPlusNonformat"/>
        <w:jc w:val="both"/>
        <w:rPr>
          <w:rFonts w:ascii="Times New Roman" w:hAnsi="Times New Roman" w:cs="Times New Roman"/>
          <w:sz w:val="24"/>
          <w:szCs w:val="24"/>
        </w:rPr>
      </w:pPr>
    </w:p>
    <w:p w14:paraId="1F4A86AF" w14:textId="77777777" w:rsidR="007E24F3" w:rsidRPr="007E24F3" w:rsidRDefault="007E24F3" w:rsidP="007E24F3">
      <w:pPr>
        <w:pStyle w:val="ConsPlusNonformat"/>
        <w:jc w:val="both"/>
        <w:rPr>
          <w:rFonts w:ascii="Times New Roman" w:hAnsi="Times New Roman" w:cs="Times New Roman"/>
          <w:sz w:val="24"/>
          <w:szCs w:val="24"/>
        </w:rPr>
      </w:pPr>
    </w:p>
    <w:p w14:paraId="091DA206" w14:textId="77777777" w:rsidR="007E24F3" w:rsidRPr="007E24F3" w:rsidRDefault="007E24F3" w:rsidP="007E24F3">
      <w:pPr>
        <w:pStyle w:val="ConsPlusNonformat"/>
        <w:jc w:val="both"/>
        <w:rPr>
          <w:rFonts w:ascii="Times New Roman" w:hAnsi="Times New Roman" w:cs="Times New Roman"/>
          <w:sz w:val="24"/>
          <w:szCs w:val="24"/>
        </w:rPr>
      </w:pPr>
      <w:r w:rsidRPr="007E24F3">
        <w:rPr>
          <w:rFonts w:ascii="Times New Roman" w:hAnsi="Times New Roman" w:cs="Times New Roman"/>
          <w:sz w:val="24"/>
          <w:szCs w:val="24"/>
        </w:rPr>
        <w:t>Результат рассмотрения заявления прошу:</w:t>
      </w:r>
    </w:p>
    <w:p w14:paraId="50DD675E" w14:textId="77777777" w:rsidR="007E24F3" w:rsidRPr="007E24F3" w:rsidRDefault="007E24F3" w:rsidP="007E24F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E24F3" w:rsidRPr="007E24F3" w14:paraId="089E5A58" w14:textId="77777777" w:rsidTr="0097330C">
        <w:tc>
          <w:tcPr>
            <w:tcW w:w="534" w:type="dxa"/>
            <w:tcBorders>
              <w:right w:val="single" w:sz="4" w:space="0" w:color="auto"/>
            </w:tcBorders>
            <w:shd w:val="clear" w:color="auto" w:fill="auto"/>
          </w:tcPr>
          <w:p w14:paraId="58D35AE9" w14:textId="77777777" w:rsidR="007E24F3" w:rsidRPr="007E24F3" w:rsidRDefault="007E24F3" w:rsidP="0097330C">
            <w:pPr>
              <w:pStyle w:val="ConsPlusNonformat"/>
              <w:rPr>
                <w:rFonts w:ascii="Times New Roman" w:hAnsi="Times New Roman" w:cs="Times New Roman"/>
                <w:sz w:val="24"/>
                <w:szCs w:val="24"/>
              </w:rPr>
            </w:pPr>
          </w:p>
          <w:p w14:paraId="3F538DB6"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3705CA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выдать на руки в ОМСУ_________________________________________________</w:t>
            </w:r>
          </w:p>
        </w:tc>
      </w:tr>
      <w:tr w:rsidR="007E24F3" w:rsidRPr="007E24F3" w14:paraId="14CB0A3D" w14:textId="77777777" w:rsidTr="0097330C">
        <w:tc>
          <w:tcPr>
            <w:tcW w:w="534" w:type="dxa"/>
            <w:tcBorders>
              <w:right w:val="single" w:sz="4" w:space="0" w:color="auto"/>
            </w:tcBorders>
            <w:shd w:val="clear" w:color="auto" w:fill="auto"/>
          </w:tcPr>
          <w:p w14:paraId="3DFC8AE1" w14:textId="77777777" w:rsidR="007E24F3" w:rsidRPr="007E24F3" w:rsidRDefault="007E24F3" w:rsidP="0097330C">
            <w:pPr>
              <w:pStyle w:val="ConsPlusNonformat"/>
              <w:rPr>
                <w:rFonts w:ascii="Times New Roman" w:hAnsi="Times New Roman" w:cs="Times New Roman"/>
                <w:sz w:val="24"/>
                <w:szCs w:val="24"/>
              </w:rPr>
            </w:pPr>
          </w:p>
          <w:p w14:paraId="1C68BA53"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C0BACC"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выдать на руки в МФЦ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 xml:space="preserve">____________________________________  </w:t>
            </w:r>
          </w:p>
        </w:tc>
      </w:tr>
      <w:tr w:rsidR="007E24F3" w:rsidRPr="007E24F3" w14:paraId="0870AFCE" w14:textId="77777777" w:rsidTr="0097330C">
        <w:tc>
          <w:tcPr>
            <w:tcW w:w="534" w:type="dxa"/>
            <w:tcBorders>
              <w:right w:val="single" w:sz="4" w:space="0" w:color="auto"/>
            </w:tcBorders>
            <w:shd w:val="clear" w:color="auto" w:fill="auto"/>
          </w:tcPr>
          <w:p w14:paraId="4C548FD0" w14:textId="77777777" w:rsidR="007E24F3" w:rsidRPr="007E24F3" w:rsidRDefault="007E24F3" w:rsidP="0097330C">
            <w:pPr>
              <w:pStyle w:val="ConsPlusNonformat"/>
              <w:rPr>
                <w:rFonts w:ascii="Times New Roman" w:hAnsi="Times New Roman" w:cs="Times New Roman"/>
                <w:sz w:val="24"/>
                <w:szCs w:val="24"/>
              </w:rPr>
            </w:pPr>
          </w:p>
          <w:p w14:paraId="631E0D9B" w14:textId="77777777" w:rsidR="007E24F3" w:rsidRPr="007E24F3" w:rsidRDefault="007E24F3" w:rsidP="0097330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2FCD47E"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 xml:space="preserve">направить по почте (указать </w:t>
            </w:r>
            <w:proofErr w:type="gramStart"/>
            <w:r w:rsidRPr="007E24F3">
              <w:rPr>
                <w:rFonts w:ascii="Times New Roman" w:hAnsi="Times New Roman" w:cs="Times New Roman"/>
                <w:sz w:val="24"/>
                <w:szCs w:val="24"/>
              </w:rPr>
              <w:t>адрес)_</w:t>
            </w:r>
            <w:proofErr w:type="gramEnd"/>
            <w:r w:rsidRPr="007E24F3">
              <w:rPr>
                <w:rFonts w:ascii="Times New Roman" w:hAnsi="Times New Roman" w:cs="Times New Roman"/>
                <w:sz w:val="24"/>
                <w:szCs w:val="24"/>
              </w:rPr>
              <w:t>_______________________________________</w:t>
            </w:r>
          </w:p>
        </w:tc>
      </w:tr>
      <w:tr w:rsidR="007E24F3" w:rsidRPr="007E24F3" w14:paraId="65076603" w14:textId="77777777" w:rsidTr="0097330C">
        <w:trPr>
          <w:trHeight w:val="461"/>
        </w:trPr>
        <w:tc>
          <w:tcPr>
            <w:tcW w:w="534" w:type="dxa"/>
            <w:tcBorders>
              <w:right w:val="single" w:sz="4" w:space="0" w:color="auto"/>
            </w:tcBorders>
            <w:shd w:val="clear" w:color="auto" w:fill="auto"/>
          </w:tcPr>
          <w:p w14:paraId="661536FE" w14:textId="77777777" w:rsidR="007E24F3" w:rsidRPr="007E24F3" w:rsidRDefault="007E24F3" w:rsidP="0097330C">
            <w:pPr>
              <w:pStyle w:val="ConsPlusNonformat"/>
              <w:rPr>
                <w:rFonts w:ascii="Times New Roman" w:hAnsi="Times New Roman" w:cs="Times New Roman"/>
                <w:b/>
                <w:sz w:val="24"/>
                <w:szCs w:val="24"/>
              </w:rPr>
            </w:pPr>
          </w:p>
          <w:p w14:paraId="56EBA136"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89486E2" w14:textId="77777777" w:rsidR="007E24F3" w:rsidRPr="007E24F3" w:rsidRDefault="007E24F3" w:rsidP="0097330C">
            <w:pPr>
              <w:pStyle w:val="ConsPlusNonformat"/>
              <w:rPr>
                <w:rFonts w:ascii="Times New Roman" w:hAnsi="Times New Roman" w:cs="Times New Roman"/>
                <w:sz w:val="24"/>
                <w:szCs w:val="24"/>
              </w:rPr>
            </w:pPr>
            <w:r w:rsidRPr="007E24F3">
              <w:rPr>
                <w:rFonts w:ascii="Times New Roman" w:hAnsi="Times New Roman" w:cs="Times New Roman"/>
                <w:sz w:val="24"/>
                <w:szCs w:val="24"/>
              </w:rPr>
              <w:t>направить в электронной форме в личный кабинет на ПГУ ЛО/ЕПГУ/сайт ОМСУ</w:t>
            </w:r>
          </w:p>
        </w:tc>
      </w:tr>
      <w:tr w:rsidR="007E24F3" w:rsidRPr="007E24F3" w14:paraId="6BE5D182" w14:textId="77777777" w:rsidTr="0097330C">
        <w:trPr>
          <w:trHeight w:val="461"/>
        </w:trPr>
        <w:tc>
          <w:tcPr>
            <w:tcW w:w="534" w:type="dxa"/>
            <w:tcBorders>
              <w:right w:val="single" w:sz="4" w:space="0" w:color="auto"/>
            </w:tcBorders>
            <w:shd w:val="clear" w:color="auto" w:fill="auto"/>
          </w:tcPr>
          <w:p w14:paraId="67E18017" w14:textId="77777777" w:rsidR="007E24F3" w:rsidRPr="007E24F3" w:rsidRDefault="007E24F3" w:rsidP="0097330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0FBEDFD" w14:textId="62DDBE1A" w:rsidR="007E24F3" w:rsidRPr="007E24F3" w:rsidRDefault="007E24F3" w:rsidP="0097330C">
            <w:pPr>
              <w:pStyle w:val="ConsPlusNonformat"/>
              <w:rPr>
                <w:rFonts w:ascii="Times New Roman" w:hAnsi="Times New Roman" w:cs="Times New Roman"/>
                <w:strike/>
                <w:sz w:val="24"/>
                <w:szCs w:val="24"/>
              </w:rPr>
            </w:pPr>
          </w:p>
        </w:tc>
      </w:tr>
    </w:tbl>
    <w:p w14:paraId="6AA356D2" w14:textId="77777777" w:rsidR="007E24F3" w:rsidRPr="007E24F3" w:rsidRDefault="007E24F3" w:rsidP="007E24F3">
      <w:pPr>
        <w:pStyle w:val="ConsPlusNonformat"/>
        <w:rPr>
          <w:rFonts w:ascii="Times New Roman" w:hAnsi="Times New Roman" w:cs="Times New Roman"/>
          <w:sz w:val="24"/>
          <w:szCs w:val="24"/>
        </w:rPr>
      </w:pPr>
    </w:p>
    <w:p w14:paraId="17469407" w14:textId="77777777" w:rsidR="007E24F3" w:rsidRPr="007E24F3" w:rsidRDefault="007E24F3" w:rsidP="007E24F3">
      <w:pPr>
        <w:pStyle w:val="ConsPlusNonformat"/>
        <w:jc w:val="both"/>
        <w:rPr>
          <w:rFonts w:ascii="Times New Roman" w:hAnsi="Times New Roman" w:cs="Times New Roman"/>
          <w:sz w:val="24"/>
          <w:szCs w:val="24"/>
        </w:rPr>
      </w:pPr>
    </w:p>
    <w:p w14:paraId="09A98CF0" w14:textId="77777777" w:rsidR="007E24F3" w:rsidRPr="007E24F3" w:rsidRDefault="007E24F3" w:rsidP="007E24F3">
      <w:pPr>
        <w:rPr>
          <w:lang w:eastAsia="ru-RU"/>
        </w:rPr>
      </w:pPr>
    </w:p>
    <w:p w14:paraId="48909619" w14:textId="77777777" w:rsidR="007E24F3" w:rsidRPr="007E24F3" w:rsidRDefault="007E24F3" w:rsidP="007E24F3">
      <w:pPr>
        <w:jc w:val="right"/>
        <w:rPr>
          <w:rFonts w:ascii="Times New Roman" w:eastAsiaTheme="minorEastAsia" w:hAnsi="Times New Roman" w:cs="Times New Roman"/>
          <w:sz w:val="24"/>
          <w:szCs w:val="24"/>
        </w:rPr>
      </w:pPr>
      <w:r w:rsidRPr="007E24F3">
        <w:rPr>
          <w:lang w:eastAsia="ru-RU"/>
        </w:rPr>
        <w:br w:type="column"/>
      </w:r>
      <w:r w:rsidRPr="007E24F3">
        <w:rPr>
          <w:rFonts w:ascii="Times New Roman" w:eastAsiaTheme="minorEastAsia" w:hAnsi="Times New Roman" w:cs="Times New Roman"/>
          <w:sz w:val="24"/>
          <w:szCs w:val="24"/>
        </w:rPr>
        <w:lastRenderedPageBreak/>
        <w:t>Приложение 2</w:t>
      </w:r>
    </w:p>
    <w:p w14:paraId="6DDB1EC9"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A38FFD5" w14:textId="77777777" w:rsidR="007E24F3" w:rsidRPr="007E24F3" w:rsidRDefault="007E24F3" w:rsidP="007E24F3">
      <w:pPr>
        <w:widowControl w:val="0"/>
        <w:autoSpaceDE w:val="0"/>
        <w:autoSpaceDN w:val="0"/>
        <w:spacing w:after="0" w:line="240" w:lineRule="auto"/>
        <w:rPr>
          <w:rFonts w:ascii="Calibri" w:eastAsia="Times New Roman" w:hAnsi="Calibri" w:cs="Calibri"/>
          <w:sz w:val="24"/>
          <w:szCs w:val="24"/>
          <w:lang w:eastAsia="ru-RU"/>
        </w:rPr>
      </w:pPr>
    </w:p>
    <w:p w14:paraId="47BB36C4"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Courier New" w:eastAsia="Times New Roman" w:hAnsi="Courier New" w:cs="Courier New"/>
          <w:sz w:val="20"/>
          <w:szCs w:val="20"/>
          <w:lang w:eastAsia="ru-RU"/>
        </w:rPr>
        <w:t xml:space="preserve">                                               </w:t>
      </w:r>
      <w:r w:rsidRPr="007E24F3">
        <w:rPr>
          <w:rFonts w:ascii="Times New Roman" w:eastAsia="Times New Roman" w:hAnsi="Times New Roman" w:cs="Times New Roman"/>
          <w:sz w:val="24"/>
          <w:szCs w:val="24"/>
          <w:lang w:eastAsia="ru-RU"/>
        </w:rPr>
        <w:t>____________________________</w:t>
      </w:r>
    </w:p>
    <w:p w14:paraId="7430D35E"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1029B90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2BAB3EF2"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____________________________</w:t>
      </w:r>
    </w:p>
    <w:p w14:paraId="639A8CC0"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(контактные данные заявителя</w:t>
      </w:r>
    </w:p>
    <w:p w14:paraId="3B167C7D" w14:textId="77777777" w:rsidR="007E24F3" w:rsidRPr="007E24F3" w:rsidRDefault="007E24F3" w:rsidP="007E24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                                                            адрес, телефон)</w:t>
      </w:r>
    </w:p>
    <w:p w14:paraId="68B29FF9"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p w14:paraId="27B0081F"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РЕШЕНИЕ</w:t>
      </w:r>
    </w:p>
    <w:p w14:paraId="27345FFC"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об отказе в предоставлении муниципальной услуги</w:t>
      </w:r>
    </w:p>
    <w:p w14:paraId="1F530E68" w14:textId="77777777" w:rsidR="007E24F3" w:rsidRPr="007E24F3" w:rsidRDefault="007E24F3" w:rsidP="007E24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от ___________№_______</w:t>
      </w:r>
    </w:p>
    <w:p w14:paraId="505C66AD" w14:textId="77777777" w:rsidR="007E24F3" w:rsidRPr="007E24F3" w:rsidRDefault="007E24F3" w:rsidP="007E24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E24F3" w:rsidRPr="007E24F3" w14:paraId="222804DF" w14:textId="77777777" w:rsidTr="0097330C">
        <w:tc>
          <w:tcPr>
            <w:tcW w:w="9071" w:type="dxa"/>
            <w:tcBorders>
              <w:top w:val="nil"/>
              <w:left w:val="nil"/>
              <w:bottom w:val="nil"/>
              <w:right w:val="nil"/>
            </w:tcBorders>
          </w:tcPr>
          <w:p w14:paraId="03DBCBD9"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24F3">
              <w:rPr>
                <w:rFonts w:ascii="Times New Roman" w:hAnsi="Times New Roman" w:cs="Times New Roman"/>
                <w:sz w:val="26"/>
                <w:szCs w:val="26"/>
              </w:rPr>
              <w:t xml:space="preserve">муниципальной услуги: </w:t>
            </w:r>
            <w:r w:rsidRPr="007E24F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24F3">
              <w:rPr>
                <w:rFonts w:ascii="Times New Roman" w:hAnsi="Times New Roman" w:cs="Times New Roman"/>
                <w:sz w:val="28"/>
                <w:szCs w:val="28"/>
              </w:rPr>
              <w:t xml:space="preserve"> </w:t>
            </w:r>
            <w:r w:rsidRPr="007E24F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E24F3" w:rsidRPr="007E24F3" w14:paraId="2F84EB1D" w14:textId="77777777" w:rsidTr="0097330C">
        <w:tc>
          <w:tcPr>
            <w:tcW w:w="9071" w:type="dxa"/>
            <w:tcBorders>
              <w:top w:val="nil"/>
              <w:left w:val="nil"/>
              <w:bottom w:val="single" w:sz="4" w:space="0" w:color="auto"/>
              <w:right w:val="nil"/>
            </w:tcBorders>
          </w:tcPr>
          <w:p w14:paraId="744FABF6"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409404B9"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193C7CFF"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6F9DB5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09860EFE" w14:textId="77777777" w:rsidR="007E24F3" w:rsidRPr="007E24F3" w:rsidRDefault="007E24F3" w:rsidP="00973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E24F3" w:rsidRPr="007E24F3" w14:paraId="77C9F466" w14:textId="77777777" w:rsidTr="0097330C">
        <w:tc>
          <w:tcPr>
            <w:tcW w:w="9071" w:type="dxa"/>
            <w:tcBorders>
              <w:top w:val="single" w:sz="4" w:space="0" w:color="auto"/>
              <w:left w:val="nil"/>
              <w:bottom w:val="nil"/>
              <w:right w:val="nil"/>
            </w:tcBorders>
          </w:tcPr>
          <w:p w14:paraId="6A5FC9B4" w14:textId="77777777" w:rsidR="007E24F3" w:rsidRPr="007E24F3" w:rsidRDefault="007E24F3" w:rsidP="0097330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24F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E24F3" w:rsidRPr="007E24F3" w14:paraId="32C918BC" w14:textId="77777777" w:rsidTr="0097330C">
        <w:tc>
          <w:tcPr>
            <w:tcW w:w="9071" w:type="dxa"/>
            <w:tcBorders>
              <w:top w:val="nil"/>
              <w:left w:val="nil"/>
              <w:bottom w:val="nil"/>
              <w:right w:val="nil"/>
            </w:tcBorders>
          </w:tcPr>
          <w:p w14:paraId="19B1F07B"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63693C" w14:textId="77777777" w:rsidR="007E24F3" w:rsidRPr="007E24F3" w:rsidRDefault="007E24F3" w:rsidP="009733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7C6BA6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95CDA"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9BFED3" w14:textId="77777777" w:rsidR="007E24F3" w:rsidRPr="007E24F3" w:rsidRDefault="007E24F3" w:rsidP="007E24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24F3">
        <w:rPr>
          <w:rFonts w:ascii="Times New Roman" w:eastAsia="Times New Roman" w:hAnsi="Times New Roman" w:cs="Times New Roman"/>
          <w:sz w:val="24"/>
          <w:szCs w:val="24"/>
          <w:lang w:eastAsia="ru-RU"/>
        </w:rPr>
        <w:t xml:space="preserve">Глава Администрации                              </w:t>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r>
      <w:r w:rsidRPr="007E24F3">
        <w:rPr>
          <w:rFonts w:ascii="Times New Roman" w:eastAsia="Times New Roman" w:hAnsi="Times New Roman" w:cs="Times New Roman"/>
          <w:sz w:val="24"/>
          <w:szCs w:val="24"/>
          <w:lang w:eastAsia="ru-RU"/>
        </w:rPr>
        <w:tab/>
        <w:t xml:space="preserve">   ____________________________</w:t>
      </w:r>
    </w:p>
    <w:p w14:paraId="578BA025" w14:textId="77777777" w:rsidR="007E24F3" w:rsidRPr="007E24F3" w:rsidRDefault="007E24F3" w:rsidP="007E24F3">
      <w:pPr>
        <w:jc w:val="right"/>
        <w:rPr>
          <w:rFonts w:ascii="Courier New" w:eastAsia="Times New Roman" w:hAnsi="Courier New" w:cs="Courier New"/>
          <w:sz w:val="20"/>
          <w:szCs w:val="20"/>
          <w:lang w:eastAsia="ru-RU"/>
        </w:rPr>
      </w:pPr>
    </w:p>
    <w:p w14:paraId="228B8DD3" w14:textId="77777777" w:rsidR="007E24F3" w:rsidRPr="007E24F3" w:rsidRDefault="007E24F3" w:rsidP="007E24F3">
      <w:pPr>
        <w:rPr>
          <w:rFonts w:ascii="Courier New" w:eastAsia="Times New Roman" w:hAnsi="Courier New" w:cs="Courier New"/>
          <w:sz w:val="20"/>
          <w:szCs w:val="20"/>
          <w:lang w:eastAsia="ru-RU"/>
        </w:rPr>
      </w:pPr>
    </w:p>
    <w:p w14:paraId="5ECC9E15" w14:textId="77777777" w:rsidR="007E24F3" w:rsidRPr="007E24F3" w:rsidRDefault="007E24F3" w:rsidP="007E24F3">
      <w:pPr>
        <w:rPr>
          <w:rFonts w:ascii="Courier New" w:eastAsia="Times New Roman" w:hAnsi="Courier New" w:cs="Courier New"/>
          <w:sz w:val="20"/>
          <w:szCs w:val="20"/>
          <w:lang w:eastAsia="ru-RU"/>
        </w:rPr>
      </w:pPr>
    </w:p>
    <w:p w14:paraId="6AD981F0"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5ACD1F"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7BFEB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E6C3BC"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EFF1D1"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1CB5C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760E0D"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05C724"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br w:type="column"/>
      </w:r>
      <w:r w:rsidRPr="007E24F3">
        <w:rPr>
          <w:rFonts w:ascii="Times New Roman" w:eastAsiaTheme="minorEastAsia" w:hAnsi="Times New Roman" w:cs="Times New Roman"/>
          <w:sz w:val="24"/>
          <w:szCs w:val="24"/>
          <w:lang w:eastAsia="ru-RU"/>
        </w:rPr>
        <w:lastRenderedPageBreak/>
        <w:t>Приложение 3</w:t>
      </w:r>
    </w:p>
    <w:p w14:paraId="0DB56F52" w14:textId="77777777" w:rsidR="007E24F3" w:rsidRPr="007E24F3" w:rsidRDefault="007E24F3" w:rsidP="007E24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E24F3">
        <w:rPr>
          <w:rFonts w:ascii="Times New Roman" w:eastAsiaTheme="minorEastAsia" w:hAnsi="Times New Roman" w:cs="Times New Roman"/>
          <w:sz w:val="24"/>
          <w:szCs w:val="24"/>
          <w:lang w:eastAsia="ru-RU"/>
        </w:rPr>
        <w:t>к административному регламенту</w:t>
      </w:r>
    </w:p>
    <w:p w14:paraId="047C5BF5"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1E07E34"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физического лица и адрес проживания / наименование организации и ИНН)</w:t>
      </w:r>
    </w:p>
    <w:p w14:paraId="0C564D3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65DCCC8F"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(Ф.И.О. представителя заявителя и реквизиты доверенности)</w:t>
      </w:r>
    </w:p>
    <w:p w14:paraId="62A06FC6"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____________________________________________________</w:t>
      </w:r>
    </w:p>
    <w:p w14:paraId="3FECF95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Контактная информация:</w:t>
      </w:r>
    </w:p>
    <w:p w14:paraId="012736FC"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тел. ________________________________________________</w:t>
      </w:r>
    </w:p>
    <w:p w14:paraId="58751EFD" w14:textId="77777777" w:rsidR="007E24F3" w:rsidRPr="007E24F3" w:rsidRDefault="007E24F3" w:rsidP="007E24F3">
      <w:pPr>
        <w:autoSpaceDE w:val="0"/>
        <w:autoSpaceDN w:val="0"/>
        <w:adjustRightInd w:val="0"/>
        <w:spacing w:after="0" w:line="360" w:lineRule="auto"/>
        <w:ind w:left="4536"/>
        <w:jc w:val="both"/>
        <w:rPr>
          <w:rFonts w:ascii="Times New Roman" w:hAnsi="Times New Roman" w:cs="Times New Roman"/>
          <w:sz w:val="20"/>
          <w:szCs w:val="20"/>
        </w:rPr>
      </w:pPr>
      <w:r w:rsidRPr="007E24F3">
        <w:rPr>
          <w:rFonts w:ascii="Times New Roman" w:hAnsi="Times New Roman" w:cs="Times New Roman"/>
          <w:sz w:val="20"/>
          <w:szCs w:val="20"/>
        </w:rPr>
        <w:t>эл. почта ____________________________________________</w:t>
      </w:r>
    </w:p>
    <w:p w14:paraId="2032A7A8"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 xml:space="preserve">РЕШЕНИЕ </w:t>
      </w:r>
    </w:p>
    <w:p w14:paraId="52568B82"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b/>
          <w:sz w:val="24"/>
          <w:szCs w:val="24"/>
        </w:rPr>
      </w:pPr>
      <w:r w:rsidRPr="007E24F3">
        <w:rPr>
          <w:rFonts w:ascii="Times New Roman" w:hAnsi="Times New Roman" w:cs="Times New Roman"/>
          <w:b/>
          <w:sz w:val="24"/>
          <w:szCs w:val="24"/>
        </w:rPr>
        <w:t>об отказе в приеме заявления и документов, необходимых</w:t>
      </w:r>
      <w:r w:rsidRPr="007E24F3">
        <w:rPr>
          <w:rFonts w:ascii="Times New Roman" w:hAnsi="Times New Roman" w:cs="Times New Roman"/>
          <w:b/>
          <w:sz w:val="24"/>
          <w:szCs w:val="24"/>
        </w:rPr>
        <w:br/>
        <w:t>для предоставления муниципальной услуги</w:t>
      </w:r>
    </w:p>
    <w:p w14:paraId="5D32CBE6"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p>
    <w:p w14:paraId="00C50FF3"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23018524"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0C5D81D6"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_____________________________________________________________________________</w:t>
      </w:r>
    </w:p>
    <w:p w14:paraId="7A4A9FDB"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BE38418"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p>
    <w:p w14:paraId="024F3B67" w14:textId="77777777" w:rsidR="007E24F3" w:rsidRPr="007E24F3" w:rsidRDefault="007E24F3" w:rsidP="007E24F3">
      <w:pPr>
        <w:autoSpaceDE w:val="0"/>
        <w:autoSpaceDN w:val="0"/>
        <w:adjustRightInd w:val="0"/>
        <w:spacing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4A6981D" w14:textId="77777777" w:rsidR="007E24F3" w:rsidRPr="007E24F3" w:rsidRDefault="007E24F3" w:rsidP="007E24F3">
      <w:pPr>
        <w:autoSpaceDE w:val="0"/>
        <w:autoSpaceDN w:val="0"/>
        <w:adjustRightInd w:val="0"/>
        <w:spacing w:after="0" w:line="240" w:lineRule="auto"/>
        <w:ind w:firstLine="709"/>
        <w:jc w:val="both"/>
        <w:rPr>
          <w:rFonts w:ascii="Times New Roman" w:hAnsi="Times New Roman" w:cs="Times New Roman"/>
          <w:sz w:val="24"/>
          <w:szCs w:val="24"/>
        </w:rPr>
      </w:pPr>
      <w:r w:rsidRPr="007E24F3">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7E24F3">
        <w:rPr>
          <w:rFonts w:ascii="Times New Roman" w:hAnsi="Times New Roman" w:cs="Times New Roman"/>
          <w:sz w:val="24"/>
          <w:szCs w:val="24"/>
        </w:rPr>
        <w:t>документы:_</w:t>
      </w:r>
      <w:proofErr w:type="gramEnd"/>
      <w:r w:rsidRPr="007E24F3">
        <w:rPr>
          <w:rFonts w:ascii="Times New Roman" w:hAnsi="Times New Roman" w:cs="Times New Roman"/>
          <w:sz w:val="24"/>
          <w:szCs w:val="24"/>
        </w:rPr>
        <w:t>__________________________________________________________________</w:t>
      </w:r>
    </w:p>
    <w:p w14:paraId="76266521" w14:textId="77777777" w:rsidR="007E24F3" w:rsidRPr="007E24F3" w:rsidRDefault="007E24F3" w:rsidP="007E24F3">
      <w:pPr>
        <w:autoSpaceDE w:val="0"/>
        <w:autoSpaceDN w:val="0"/>
        <w:adjustRightInd w:val="0"/>
        <w:spacing w:after="0" w:line="240" w:lineRule="auto"/>
        <w:ind w:firstLine="142"/>
        <w:jc w:val="both"/>
        <w:rPr>
          <w:rFonts w:ascii="Times New Roman" w:hAnsi="Times New Roman" w:cs="Times New Roman"/>
          <w:sz w:val="24"/>
          <w:szCs w:val="24"/>
        </w:rPr>
      </w:pPr>
      <w:r w:rsidRPr="007E24F3">
        <w:rPr>
          <w:rFonts w:ascii="Times New Roman" w:hAnsi="Times New Roman" w:cs="Times New Roman"/>
          <w:sz w:val="24"/>
          <w:szCs w:val="24"/>
        </w:rPr>
        <w:t>____________________________________________________________________________</w:t>
      </w:r>
    </w:p>
    <w:p w14:paraId="3A02969A"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0587647" w14:textId="77777777" w:rsidR="007E24F3" w:rsidRPr="007E24F3" w:rsidRDefault="007E24F3" w:rsidP="007E24F3">
      <w:pPr>
        <w:autoSpaceDE w:val="0"/>
        <w:autoSpaceDN w:val="0"/>
        <w:adjustRightInd w:val="0"/>
        <w:spacing w:after="0" w:line="240" w:lineRule="auto"/>
        <w:jc w:val="center"/>
        <w:rPr>
          <w:rFonts w:ascii="Times New Roman" w:hAnsi="Times New Roman" w:cs="Times New Roman"/>
          <w:sz w:val="24"/>
          <w:szCs w:val="24"/>
        </w:rPr>
      </w:pPr>
      <w:r w:rsidRPr="007E24F3">
        <w:rPr>
          <w:rFonts w:ascii="Times New Roman" w:hAnsi="Times New Roman" w:cs="Times New Roman"/>
          <w:sz w:val="24"/>
          <w:szCs w:val="24"/>
        </w:rPr>
        <w:t>представление неполного комплекта документов)</w:t>
      </w:r>
    </w:p>
    <w:p w14:paraId="2CBE3D96" w14:textId="77777777" w:rsidR="007E24F3" w:rsidRPr="007E24F3" w:rsidRDefault="007E24F3" w:rsidP="007E24F3">
      <w:pPr>
        <w:autoSpaceDE w:val="0"/>
        <w:autoSpaceDN w:val="0"/>
        <w:adjustRightInd w:val="0"/>
        <w:spacing w:before="120" w:after="0" w:line="240" w:lineRule="auto"/>
        <w:rPr>
          <w:rFonts w:ascii="Times New Roman" w:hAnsi="Times New Roman" w:cs="Times New Roman"/>
          <w:sz w:val="26"/>
          <w:szCs w:val="26"/>
        </w:rPr>
      </w:pPr>
      <w:r w:rsidRPr="007E24F3">
        <w:rPr>
          <w:rFonts w:ascii="Times New Roman" w:hAnsi="Times New Roman" w:cs="Times New Roman"/>
          <w:sz w:val="26"/>
          <w:szCs w:val="26"/>
        </w:rPr>
        <w:t>___________________________________       _______________     _______________</w:t>
      </w:r>
    </w:p>
    <w:p w14:paraId="194D7B63" w14:textId="77777777" w:rsidR="007E24F3" w:rsidRPr="007E24F3" w:rsidRDefault="007E24F3" w:rsidP="007E24F3">
      <w:pPr>
        <w:autoSpaceDE w:val="0"/>
        <w:autoSpaceDN w:val="0"/>
        <w:adjustRightInd w:val="0"/>
        <w:spacing w:after="0" w:line="240" w:lineRule="auto"/>
        <w:rPr>
          <w:rFonts w:ascii="Times New Roman" w:hAnsi="Times New Roman" w:cs="Times New Roman"/>
          <w:sz w:val="24"/>
          <w:szCs w:val="24"/>
        </w:rPr>
      </w:pPr>
      <w:r w:rsidRPr="007E24F3">
        <w:rPr>
          <w:rFonts w:ascii="Times New Roman" w:hAnsi="Times New Roman" w:cs="Times New Roman"/>
          <w:sz w:val="24"/>
          <w:szCs w:val="24"/>
        </w:rPr>
        <w:t xml:space="preserve">(должностное лицо (специалист </w:t>
      </w:r>
      <w:proofErr w:type="gramStart"/>
      <w:r w:rsidRPr="007E24F3">
        <w:rPr>
          <w:rFonts w:ascii="Times New Roman" w:hAnsi="Times New Roman" w:cs="Times New Roman"/>
          <w:sz w:val="24"/>
          <w:szCs w:val="24"/>
        </w:rPr>
        <w:t xml:space="preserve">МФЦ)   </w:t>
      </w:r>
      <w:proofErr w:type="gramEnd"/>
      <w:r w:rsidRPr="007E24F3">
        <w:rPr>
          <w:rFonts w:ascii="Times New Roman" w:hAnsi="Times New Roman" w:cs="Times New Roman"/>
          <w:sz w:val="24"/>
          <w:szCs w:val="24"/>
        </w:rPr>
        <w:t xml:space="preserve">                    (подпись)            (инициалы, фамилия)                    </w:t>
      </w:r>
    </w:p>
    <w:p w14:paraId="4C833AEA"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6177F474"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 xml:space="preserve">(дата)       </w:t>
      </w:r>
    </w:p>
    <w:p w14:paraId="51E9F0FD" w14:textId="77777777" w:rsidR="007E24F3" w:rsidRPr="007E24F3" w:rsidRDefault="007E24F3" w:rsidP="007E24F3">
      <w:pPr>
        <w:autoSpaceDE w:val="0"/>
        <w:autoSpaceDN w:val="0"/>
        <w:adjustRightInd w:val="0"/>
        <w:spacing w:after="0" w:line="240" w:lineRule="auto"/>
        <w:ind w:firstLine="709"/>
        <w:rPr>
          <w:rFonts w:ascii="Times New Roman" w:hAnsi="Times New Roman" w:cs="Times New Roman"/>
          <w:sz w:val="26"/>
          <w:szCs w:val="26"/>
        </w:rPr>
      </w:pPr>
    </w:p>
    <w:p w14:paraId="16CEF480"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r w:rsidRPr="007E24F3">
        <w:rPr>
          <w:rFonts w:ascii="Times New Roman" w:hAnsi="Times New Roman" w:cs="Times New Roman"/>
          <w:sz w:val="26"/>
          <w:szCs w:val="26"/>
        </w:rPr>
        <w:t>М.П.</w:t>
      </w:r>
    </w:p>
    <w:p w14:paraId="1C869D22" w14:textId="77777777" w:rsidR="007E24F3" w:rsidRPr="007E24F3" w:rsidRDefault="007E24F3" w:rsidP="007E24F3">
      <w:pPr>
        <w:autoSpaceDE w:val="0"/>
        <w:autoSpaceDN w:val="0"/>
        <w:adjustRightInd w:val="0"/>
        <w:spacing w:after="0" w:line="240" w:lineRule="auto"/>
        <w:rPr>
          <w:rFonts w:ascii="Times New Roman" w:hAnsi="Times New Roman" w:cs="Times New Roman"/>
          <w:sz w:val="26"/>
          <w:szCs w:val="26"/>
        </w:rPr>
      </w:pPr>
    </w:p>
    <w:p w14:paraId="7346D187" w14:textId="77777777" w:rsidR="007E24F3" w:rsidRPr="007E24F3" w:rsidRDefault="007E24F3" w:rsidP="007E24F3">
      <w:pPr>
        <w:autoSpaceDE w:val="0"/>
        <w:autoSpaceDN w:val="0"/>
        <w:adjustRightInd w:val="0"/>
        <w:spacing w:after="0" w:line="240" w:lineRule="auto"/>
        <w:jc w:val="both"/>
        <w:rPr>
          <w:rFonts w:ascii="Times New Roman" w:hAnsi="Times New Roman" w:cs="Times New Roman"/>
          <w:sz w:val="24"/>
          <w:szCs w:val="24"/>
        </w:rPr>
      </w:pPr>
      <w:r w:rsidRPr="007E24F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EE12060" w14:textId="77777777" w:rsidR="007E24F3" w:rsidRPr="007E24F3" w:rsidRDefault="007E24F3" w:rsidP="007E24F3">
      <w:pPr>
        <w:widowControl w:val="0"/>
        <w:autoSpaceDE w:val="0"/>
        <w:autoSpaceDN w:val="0"/>
        <w:spacing w:after="0" w:line="240" w:lineRule="auto"/>
        <w:rPr>
          <w:rFonts w:ascii="Calibri" w:eastAsia="Times New Roman" w:hAnsi="Calibri" w:cs="Calibri"/>
          <w:szCs w:val="20"/>
          <w:lang w:eastAsia="ru-RU"/>
        </w:rPr>
      </w:pPr>
      <w:r w:rsidRPr="007E24F3">
        <w:rPr>
          <w:rFonts w:ascii="Calibri" w:eastAsia="Times New Roman" w:hAnsi="Calibri" w:cs="Calibri"/>
          <w:szCs w:val="20"/>
          <w:lang w:eastAsia="ru-RU"/>
        </w:rPr>
        <w:t xml:space="preserve">      ________________</w:t>
      </w:r>
      <w:r w:rsidRPr="007E24F3">
        <w:rPr>
          <w:rFonts w:ascii="Calibri" w:eastAsia="Times New Roman" w:hAnsi="Calibri" w:cs="Calibri"/>
          <w:szCs w:val="20"/>
          <w:lang w:eastAsia="ru-RU"/>
        </w:rPr>
        <w:tab/>
        <w:t xml:space="preserve">         ___________________________________________</w:t>
      </w:r>
      <w:r w:rsidRPr="007E24F3">
        <w:rPr>
          <w:rFonts w:ascii="Calibri" w:eastAsia="Times New Roman" w:hAnsi="Calibri" w:cs="Calibri"/>
          <w:szCs w:val="20"/>
          <w:lang w:eastAsia="ru-RU"/>
        </w:rPr>
        <w:tab/>
        <w:t>__________</w:t>
      </w:r>
    </w:p>
    <w:p w14:paraId="515D198C" w14:textId="49A56175" w:rsidR="00EA4D18" w:rsidRPr="00EA4D18" w:rsidRDefault="007E24F3" w:rsidP="00960DEF">
      <w:pPr>
        <w:ind w:firstLine="708"/>
        <w:rPr>
          <w:rFonts w:ascii="Courier New" w:eastAsia="Times New Roman" w:hAnsi="Courier New" w:cs="Courier New"/>
          <w:sz w:val="20"/>
          <w:szCs w:val="20"/>
          <w:lang w:eastAsia="ru-RU"/>
        </w:rPr>
      </w:pPr>
      <w:r w:rsidRPr="007E24F3">
        <w:rPr>
          <w:rFonts w:ascii="Times New Roman" w:hAnsi="Times New Roman" w:cs="Times New Roman"/>
          <w:sz w:val="24"/>
          <w:szCs w:val="24"/>
          <w:lang w:eastAsia="ru-RU"/>
        </w:rPr>
        <w:t>(подпись)</w:t>
      </w:r>
      <w:r w:rsidRPr="007E24F3">
        <w:rPr>
          <w:rFonts w:ascii="Times New Roman" w:hAnsi="Times New Roman" w:cs="Times New Roman"/>
          <w:sz w:val="24"/>
          <w:szCs w:val="24"/>
          <w:lang w:eastAsia="ru-RU"/>
        </w:rPr>
        <w:tab/>
      </w:r>
      <w:r w:rsidRPr="007E24F3">
        <w:rPr>
          <w:rFonts w:ascii="Times New Roman" w:hAnsi="Times New Roman" w:cs="Times New Roman"/>
          <w:sz w:val="24"/>
          <w:szCs w:val="24"/>
          <w:lang w:eastAsia="ru-RU"/>
        </w:rPr>
        <w:tab/>
        <w:t>(Ф.И.О. заявителя/представителя заявителя)</w:t>
      </w:r>
      <w:r w:rsidRPr="007E24F3">
        <w:rPr>
          <w:rFonts w:ascii="Times New Roman" w:hAnsi="Times New Roman" w:cs="Times New Roman"/>
          <w:sz w:val="24"/>
          <w:szCs w:val="24"/>
          <w:lang w:eastAsia="ru-RU"/>
        </w:rPr>
        <w:tab/>
        <w:t xml:space="preserve"> </w:t>
      </w:r>
      <w:proofErr w:type="gramStart"/>
      <w:r w:rsidRPr="007E24F3">
        <w:rPr>
          <w:rFonts w:ascii="Times New Roman" w:hAnsi="Times New Roman" w:cs="Times New Roman"/>
          <w:sz w:val="24"/>
          <w:szCs w:val="24"/>
          <w:lang w:eastAsia="ru-RU"/>
        </w:rPr>
        <w:t xml:space="preserve">   (</w:t>
      </w:r>
      <w:proofErr w:type="gramEnd"/>
      <w:r w:rsidRPr="007E24F3">
        <w:rPr>
          <w:rFonts w:ascii="Times New Roman" w:hAnsi="Times New Roman" w:cs="Times New Roman"/>
          <w:sz w:val="24"/>
          <w:szCs w:val="24"/>
          <w:lang w:eastAsia="ru-RU"/>
        </w:rPr>
        <w:t>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C90F" w14:textId="77777777" w:rsidR="0051369D" w:rsidRDefault="0051369D" w:rsidP="00EC76BB">
      <w:pPr>
        <w:spacing w:after="0" w:line="240" w:lineRule="auto"/>
      </w:pPr>
      <w:r>
        <w:separator/>
      </w:r>
    </w:p>
  </w:endnote>
  <w:endnote w:type="continuationSeparator" w:id="0">
    <w:p w14:paraId="3AA0F0A5" w14:textId="77777777" w:rsidR="0051369D" w:rsidRDefault="0051369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6AE9" w14:textId="77777777" w:rsidR="0051369D" w:rsidRDefault="0051369D" w:rsidP="00EC76BB">
      <w:pPr>
        <w:spacing w:after="0" w:line="240" w:lineRule="auto"/>
      </w:pPr>
      <w:r>
        <w:separator/>
      </w:r>
    </w:p>
  </w:footnote>
  <w:footnote w:type="continuationSeparator" w:id="0">
    <w:p w14:paraId="2CFA0DCB" w14:textId="77777777" w:rsidR="0051369D" w:rsidRDefault="0051369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B4A6354" w14:textId="77777777" w:rsidR="00B44921" w:rsidRDefault="00B44921">
        <w:pPr>
          <w:pStyle w:val="a3"/>
          <w:jc w:val="center"/>
        </w:pPr>
        <w:r>
          <w:fldChar w:fldCharType="begin"/>
        </w:r>
        <w:r>
          <w:instrText>PAGE   \* MERGEFORMAT</w:instrText>
        </w:r>
        <w:r>
          <w:fldChar w:fldCharType="separate"/>
        </w:r>
        <w:r w:rsidR="00CA3877">
          <w:rPr>
            <w:noProof/>
          </w:rPr>
          <w:t>2</w:t>
        </w:r>
        <w:r>
          <w:fldChar w:fldCharType="end"/>
        </w:r>
      </w:p>
    </w:sdtContent>
  </w:sdt>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E6A"/>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97F4E"/>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69D"/>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39B"/>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4F3"/>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53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368"/>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0DEF"/>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Unresolved Mention"/>
    <w:basedOn w:val="a0"/>
    <w:uiPriority w:val="99"/>
    <w:semiHidden/>
    <w:unhideWhenUsed/>
    <w:rsid w:val="0039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2023-06-27T09:42:00Z</dcterms:created>
  <dcterms:modified xsi:type="dcterms:W3CDTF">2023-09-20T09:48:00Z</dcterms:modified>
</cp:coreProperties>
</file>