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6F" w:rsidRDefault="0062236F" w:rsidP="0062236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CB8C30A" wp14:editId="771F0A1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6F" w:rsidRDefault="0062236F" w:rsidP="0062236F">
      <w:pPr>
        <w:spacing w:after="0" w:line="240" w:lineRule="auto"/>
        <w:jc w:val="center"/>
      </w:pPr>
    </w:p>
    <w:p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5275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236F" w:rsidTr="005403D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236F" w:rsidRPr="00B442ED" w:rsidRDefault="00202803" w:rsidP="00540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236F" w:rsidRDefault="0062236F" w:rsidP="00540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236F" w:rsidRDefault="0062236F" w:rsidP="00540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236F" w:rsidRDefault="0062236F" w:rsidP="005403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236F" w:rsidRPr="0094668F" w:rsidRDefault="00202803" w:rsidP="0054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</w:tr>
    </w:tbl>
    <w:p w:rsidR="00AB602F" w:rsidRP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0EB" w:rsidRPr="00AB602F" w:rsidRDefault="00501F12" w:rsidP="004660EB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04.06.2015 № 192 «</w:t>
      </w:r>
      <w:r w:rsidR="004660EB" w:rsidRPr="00AB60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B602F"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803">
        <w:rPr>
          <w:rFonts w:ascii="Times New Roman" w:hAnsi="Times New Roman" w:cs="Times New Roman"/>
          <w:sz w:val="28"/>
          <w:szCs w:val="28"/>
        </w:rPr>
        <w:t xml:space="preserve"> (в ред. от 12.09.2018 № 243)</w:t>
      </w:r>
    </w:p>
    <w:p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5 Положения о комиссии по соблюдению требований к служебному </w:t>
      </w:r>
      <w:r w:rsidRPr="00AB602F">
        <w:rPr>
          <w:rFonts w:ascii="Times New Roman" w:hAnsi="Times New Roman" w:cs="Times New Roman"/>
          <w:sz w:val="28"/>
          <w:szCs w:val="28"/>
        </w:rPr>
        <w:t>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Ульяновского городского поселению Тосненского района Ленинградской области от </w:t>
      </w:r>
      <w:r w:rsidR="00501F12">
        <w:rPr>
          <w:rFonts w:ascii="Times New Roman" w:hAnsi="Times New Roman" w:cs="Times New Roman"/>
          <w:sz w:val="28"/>
          <w:szCs w:val="28"/>
        </w:rPr>
        <w:t>15.11.2016 № 80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01F12">
        <w:rPr>
          <w:rFonts w:ascii="Times New Roman" w:hAnsi="Times New Roman" w:cs="Times New Roman"/>
          <w:sz w:val="28"/>
          <w:szCs w:val="28"/>
        </w:rPr>
        <w:t>14.11.2017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1F12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1F12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в администрации</w:t>
      </w:r>
    </w:p>
    <w:p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0EB" w:rsidRPr="00AB602F" w:rsidRDefault="004660EB" w:rsidP="0050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0EB" w:rsidRPr="00E406E6" w:rsidRDefault="00501F12" w:rsidP="00501F12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</w:t>
      </w:r>
      <w:r w:rsidR="00652759">
        <w:rPr>
          <w:rFonts w:ascii="Times New Roman" w:hAnsi="Times New Roman" w:cs="Times New Roman"/>
          <w:bCs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04.06.2015 № 192 «</w:t>
      </w:r>
      <w:r w:rsidRPr="00AB60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интересов»</w:t>
      </w:r>
      <w:r w:rsidR="00D42690">
        <w:rPr>
          <w:rFonts w:ascii="Times New Roman" w:hAnsi="Times New Roman" w:cs="Times New Roman"/>
          <w:sz w:val="28"/>
          <w:szCs w:val="28"/>
        </w:rPr>
        <w:t xml:space="preserve"> следующее изменение: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9">
        <w:rPr>
          <w:rFonts w:ascii="Times New Roman" w:hAnsi="Times New Roman" w:cs="Times New Roman"/>
          <w:sz w:val="28"/>
          <w:szCs w:val="28"/>
        </w:rPr>
        <w:t>изложить</w:t>
      </w:r>
      <w:r w:rsidR="0065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</w:t>
      </w:r>
      <w:r w:rsidR="00622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согласно приложению к настоящему постановлению.</w:t>
      </w:r>
    </w:p>
    <w:p w:rsidR="004660EB" w:rsidRPr="00E406E6" w:rsidRDefault="004660EB" w:rsidP="00501F12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E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8AB" w:rsidRPr="00B17CEF" w:rsidRDefault="00AB602F" w:rsidP="0050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60EB" w:rsidRPr="00AB602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0EB" w:rsidRPr="00AB60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F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12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8E28AB" w:rsidRPr="00B17CEF" w:rsidRDefault="008E2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  <w:sectPr w:rsidR="00D42690" w:rsidSect="006223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E28AB" w:rsidRPr="000B66EB" w:rsidRDefault="008E28AB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B66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2690" w:rsidRDefault="008E28AB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6EB">
        <w:rPr>
          <w:rFonts w:ascii="Times New Roman" w:hAnsi="Times New Roman" w:cs="Times New Roman"/>
          <w:sz w:val="28"/>
          <w:szCs w:val="28"/>
        </w:rPr>
        <w:t xml:space="preserve">к </w:t>
      </w:r>
      <w:r w:rsidR="004660EB" w:rsidRPr="000B66E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от </w:t>
      </w:r>
      <w:r w:rsidR="00202803">
        <w:rPr>
          <w:rFonts w:ascii="Times New Roman" w:hAnsi="Times New Roman" w:cs="Times New Roman"/>
          <w:sz w:val="28"/>
          <w:szCs w:val="28"/>
        </w:rPr>
        <w:t>11.08.2020 № 422</w:t>
      </w:r>
    </w:p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B66EB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04.06.2015</w:t>
      </w:r>
      <w:r w:rsidRPr="000B66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192 (в ред. от 12.09.2018 № 243)</w:t>
      </w:r>
    </w:p>
    <w:p w:rsidR="008E28AB" w:rsidRPr="00B17CEF" w:rsidRDefault="008E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2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AB602F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6EB" w:rsidRDefault="000B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130"/>
      </w:tblGrid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180" w:type="pct"/>
          </w:tcPr>
          <w:p w:rsidR="00D42690" w:rsidRDefault="000B66EB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Юлия Вячеславовна – заместитель главы администрации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начальник отдела по управлению муницип</w:t>
            </w:r>
            <w:r w:rsidR="00652759">
              <w:rPr>
                <w:rFonts w:ascii="Times New Roman" w:hAnsi="Times New Roman" w:cs="Times New Roman"/>
                <w:bCs/>
                <w:sz w:val="28"/>
                <w:szCs w:val="28"/>
              </w:rPr>
              <w:t>альным имуществом, архитектуре,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градостроительству</w:t>
            </w:r>
            <w:r w:rsidR="00652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земельным вопросам</w:t>
            </w:r>
          </w:p>
          <w:p w:rsidR="000B66EB" w:rsidRPr="000B66EB" w:rsidRDefault="00662ECD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Вилигжанина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Викторовна 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правового обеспечения</w:t>
            </w: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:rsidR="000B66EB" w:rsidRDefault="00202803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Кулиева Марина Алексеевна </w:t>
            </w:r>
            <w:r w:rsidR="000B66EB"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сектора по вопросам муниципальном службы и кадров отдела правового обеспечения </w:t>
            </w: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Члены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Ксенжек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Александровна – </w:t>
            </w:r>
            <w:r w:rsidR="00662ECD"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депутатов Ульяновского городского поселения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Диулин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Геннадий Васильевич – председатель Совета ветеранов Ульяновского городского поселения Тосненского района Ленинградской области</w:t>
            </w:r>
          </w:p>
        </w:tc>
      </w:tr>
      <w:tr w:rsidR="000B66EB" w:rsidTr="0062236F">
        <w:tc>
          <w:tcPr>
            <w:tcW w:w="1820" w:type="pct"/>
          </w:tcPr>
          <w:p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1054" w:rsidRPr="00FE1054" w:rsidRDefault="00FE1054" w:rsidP="00D4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E1054" w:rsidRPr="00FE1054" w:rsidSect="006223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16DB7"/>
    <w:multiLevelType w:val="hybridMultilevel"/>
    <w:tmpl w:val="BD805BBC"/>
    <w:lvl w:ilvl="0" w:tplc="76064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B"/>
    <w:rsid w:val="0003110B"/>
    <w:rsid w:val="00056085"/>
    <w:rsid w:val="000B66EB"/>
    <w:rsid w:val="000D195F"/>
    <w:rsid w:val="000E01D2"/>
    <w:rsid w:val="000F5320"/>
    <w:rsid w:val="00177D5D"/>
    <w:rsid w:val="00202803"/>
    <w:rsid w:val="0020494B"/>
    <w:rsid w:val="003566F8"/>
    <w:rsid w:val="00390388"/>
    <w:rsid w:val="003B4775"/>
    <w:rsid w:val="003C6464"/>
    <w:rsid w:val="004660EB"/>
    <w:rsid w:val="004A4D72"/>
    <w:rsid w:val="00501F12"/>
    <w:rsid w:val="0062236F"/>
    <w:rsid w:val="00640668"/>
    <w:rsid w:val="00652759"/>
    <w:rsid w:val="00662ECD"/>
    <w:rsid w:val="006B7F9B"/>
    <w:rsid w:val="007951DF"/>
    <w:rsid w:val="008E28AB"/>
    <w:rsid w:val="0095003E"/>
    <w:rsid w:val="00997E36"/>
    <w:rsid w:val="00AB602F"/>
    <w:rsid w:val="00B17CEF"/>
    <w:rsid w:val="00C55A68"/>
    <w:rsid w:val="00C723EA"/>
    <w:rsid w:val="00C72BCC"/>
    <w:rsid w:val="00CA421C"/>
    <w:rsid w:val="00CC12C4"/>
    <w:rsid w:val="00D42690"/>
    <w:rsid w:val="00E406E6"/>
    <w:rsid w:val="00E53B2E"/>
    <w:rsid w:val="00E64945"/>
    <w:rsid w:val="00EE008F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937E-3076-4278-B274-441D201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9</cp:revision>
  <cp:lastPrinted>2020-09-29T11:18:00Z</cp:lastPrinted>
  <dcterms:created xsi:type="dcterms:W3CDTF">2018-09-13T10:38:00Z</dcterms:created>
  <dcterms:modified xsi:type="dcterms:W3CDTF">2020-09-29T11:19:00Z</dcterms:modified>
</cp:coreProperties>
</file>