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30" w:rsidRPr="00790C36" w:rsidRDefault="00EE0F30" w:rsidP="00EE0F30">
      <w:pPr>
        <w:tabs>
          <w:tab w:val="left" w:pos="4820"/>
        </w:tabs>
        <w:ind w:firstLine="709"/>
        <w:jc w:val="center"/>
        <w:rPr>
          <w:sz w:val="27"/>
          <w:szCs w:val="27"/>
        </w:rPr>
      </w:pPr>
    </w:p>
    <w:p w:rsidR="001B7806" w:rsidRPr="001B7806" w:rsidRDefault="006D52C3" w:rsidP="001B7806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1B7806">
        <w:rPr>
          <w:color w:val="000000" w:themeColor="text1"/>
          <w:sz w:val="28"/>
          <w:szCs w:val="28"/>
        </w:rPr>
        <w:t xml:space="preserve">Тосненской городской прокуратурой </w:t>
      </w:r>
      <w:r w:rsidR="001B7806" w:rsidRPr="001B7806">
        <w:rPr>
          <w:color w:val="000000"/>
          <w:spacing w:val="-4"/>
          <w:sz w:val="28"/>
          <w:szCs w:val="28"/>
        </w:rPr>
        <w:t xml:space="preserve">выявлены нарушения законодательства об участии в долевом строительстве многоквартирных домов </w:t>
      </w:r>
      <w:r w:rsidR="001B7806" w:rsidRPr="001B7806">
        <w:rPr>
          <w:spacing w:val="-4"/>
          <w:sz w:val="28"/>
          <w:szCs w:val="28"/>
        </w:rPr>
        <w:t xml:space="preserve">в деятельности </w:t>
      </w:r>
      <w:r w:rsidR="001B7806" w:rsidRPr="001B7806">
        <w:rPr>
          <w:sz w:val="28"/>
          <w:szCs w:val="28"/>
        </w:rPr>
        <w:t>ООО «Квартал 17А».</w:t>
      </w:r>
    </w:p>
    <w:p w:rsidR="001B7806" w:rsidRPr="001B7806" w:rsidRDefault="001B7806" w:rsidP="001B7806">
      <w:pPr>
        <w:tabs>
          <w:tab w:val="left" w:pos="4820"/>
        </w:tabs>
        <w:ind w:firstLine="709"/>
        <w:jc w:val="both"/>
        <w:rPr>
          <w:color w:val="000000" w:themeColor="text1"/>
          <w:sz w:val="28"/>
          <w:szCs w:val="28"/>
        </w:rPr>
      </w:pPr>
      <w:r w:rsidRPr="001B7806">
        <w:rPr>
          <w:color w:val="000000" w:themeColor="text1"/>
          <w:sz w:val="28"/>
          <w:szCs w:val="28"/>
        </w:rPr>
        <w:t xml:space="preserve">Установлено, что ООО «Квартал 17А» осуществляет </w:t>
      </w:r>
      <w:bookmarkStart w:id="0" w:name="_GoBack"/>
      <w:bookmarkEnd w:id="0"/>
      <w:r w:rsidR="00656E31" w:rsidRPr="001B7806">
        <w:rPr>
          <w:color w:val="000000" w:themeColor="text1"/>
          <w:sz w:val="28"/>
          <w:szCs w:val="28"/>
        </w:rPr>
        <w:t>строительство многоквартирного</w:t>
      </w:r>
      <w:r w:rsidRPr="001B7806">
        <w:rPr>
          <w:color w:val="000000" w:themeColor="text1"/>
          <w:sz w:val="28"/>
          <w:szCs w:val="28"/>
        </w:rPr>
        <w:t xml:space="preserve"> жилого дома по адресу: Ленинградская область, Тосненский район, п. Тельмана, ул. Онежская, д.2. </w:t>
      </w:r>
      <w:r w:rsidRPr="001B7806">
        <w:rPr>
          <w:sz w:val="28"/>
          <w:szCs w:val="28"/>
        </w:rPr>
        <w:t>Обществом с гражданами заключено 633 договора об участии в долевом строительстве на общую сумму 1984 млн.руб.</w:t>
      </w:r>
    </w:p>
    <w:p w:rsidR="001B7806" w:rsidRPr="001B7806" w:rsidRDefault="001B7806" w:rsidP="001B7806">
      <w:pPr>
        <w:ind w:firstLine="709"/>
        <w:jc w:val="both"/>
        <w:rPr>
          <w:sz w:val="28"/>
          <w:szCs w:val="28"/>
        </w:rPr>
      </w:pPr>
      <w:r w:rsidRPr="001B7806">
        <w:rPr>
          <w:spacing w:val="-4"/>
          <w:sz w:val="28"/>
          <w:szCs w:val="28"/>
        </w:rPr>
        <w:t>Согласно договорам долевого участия в строительстве МКД срок передачи квартир не позднее 30.09.2019.</w:t>
      </w:r>
    </w:p>
    <w:p w:rsidR="001B7806" w:rsidRPr="001B7806" w:rsidRDefault="001B7806" w:rsidP="001B7806">
      <w:pPr>
        <w:pStyle w:val="ac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1B7806">
        <w:rPr>
          <w:spacing w:val="-4"/>
          <w:sz w:val="28"/>
          <w:szCs w:val="28"/>
        </w:rPr>
        <w:t xml:space="preserve">Вместе с тем, квартиры участникам долевого строительства в установленный срок не переданы. </w:t>
      </w:r>
    </w:p>
    <w:p w:rsidR="001B7806" w:rsidRPr="001B7806" w:rsidRDefault="001B7806" w:rsidP="001B7806">
      <w:pPr>
        <w:pStyle w:val="ac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1B7806">
        <w:rPr>
          <w:spacing w:val="-4"/>
          <w:sz w:val="28"/>
          <w:szCs w:val="28"/>
        </w:rPr>
        <w:t>Кроме того, информация о продлении разрешения на строительство МКД, а также предложения об изменении договора застройщиком участникам долевого строительства не направлялись.</w:t>
      </w:r>
    </w:p>
    <w:p w:rsidR="001B7806" w:rsidRPr="001B7806" w:rsidRDefault="001B7806" w:rsidP="001B7806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1B7806">
        <w:rPr>
          <w:spacing w:val="-4"/>
          <w:sz w:val="28"/>
          <w:szCs w:val="28"/>
        </w:rPr>
        <w:t>По результатам проверки в адрес генерального директора ООО «Квартал 17а» 19.11.2019 внесено представление об устранении нарушений федерального законодательства, которое в настоящее время находится на рассмотрении.</w:t>
      </w:r>
    </w:p>
    <w:sectPr w:rsidR="001B7806" w:rsidRPr="001B7806" w:rsidSect="006D52C3">
      <w:headerReference w:type="default" r:id="rId7"/>
      <w:pgSz w:w="11906" w:h="16838" w:code="9"/>
      <w:pgMar w:top="993" w:right="70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28" w:rsidRDefault="00351228" w:rsidP="00A25A38">
      <w:r>
        <w:separator/>
      </w:r>
    </w:p>
  </w:endnote>
  <w:endnote w:type="continuationSeparator" w:id="0">
    <w:p w:rsidR="00351228" w:rsidRDefault="00351228" w:rsidP="00A2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28" w:rsidRDefault="00351228" w:rsidP="00A25A38">
      <w:r>
        <w:separator/>
      </w:r>
    </w:p>
  </w:footnote>
  <w:footnote w:type="continuationSeparator" w:id="0">
    <w:p w:rsidR="00351228" w:rsidRDefault="00351228" w:rsidP="00A2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B8" w:rsidRDefault="00E86A60">
    <w:pPr>
      <w:pStyle w:val="a3"/>
      <w:jc w:val="center"/>
    </w:pPr>
    <w:r>
      <w:fldChar w:fldCharType="begin"/>
    </w:r>
    <w:r w:rsidR="007E4E33">
      <w:instrText xml:space="preserve"> PAGE   \* MERGEFORMAT </w:instrText>
    </w:r>
    <w:r>
      <w:fldChar w:fldCharType="separate"/>
    </w:r>
    <w:r w:rsidR="001B7806">
      <w:rPr>
        <w:noProof/>
      </w:rPr>
      <w:t>2</w:t>
    </w:r>
    <w:r>
      <w:fldChar w:fldCharType="end"/>
    </w:r>
  </w:p>
  <w:p w:rsidR="005D55B8" w:rsidRDefault="003512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F70"/>
    <w:rsid w:val="00010169"/>
    <w:rsid w:val="000317FD"/>
    <w:rsid w:val="00061A0E"/>
    <w:rsid w:val="000647F0"/>
    <w:rsid w:val="000A3FB3"/>
    <w:rsid w:val="000C1C64"/>
    <w:rsid w:val="000D709D"/>
    <w:rsid w:val="000E5E08"/>
    <w:rsid w:val="000F73DF"/>
    <w:rsid w:val="00116221"/>
    <w:rsid w:val="001164FF"/>
    <w:rsid w:val="0014417A"/>
    <w:rsid w:val="00145040"/>
    <w:rsid w:val="00151B8C"/>
    <w:rsid w:val="00156CDD"/>
    <w:rsid w:val="001627B2"/>
    <w:rsid w:val="00163DB5"/>
    <w:rsid w:val="00167E15"/>
    <w:rsid w:val="0017718F"/>
    <w:rsid w:val="001775E6"/>
    <w:rsid w:val="00187C13"/>
    <w:rsid w:val="001A0B77"/>
    <w:rsid w:val="001A2633"/>
    <w:rsid w:val="001A6F1D"/>
    <w:rsid w:val="001B7806"/>
    <w:rsid w:val="001C6A82"/>
    <w:rsid w:val="001E4758"/>
    <w:rsid w:val="001F19E6"/>
    <w:rsid w:val="001F454C"/>
    <w:rsid w:val="001F7150"/>
    <w:rsid w:val="00210FB5"/>
    <w:rsid w:val="00216F70"/>
    <w:rsid w:val="00223F7B"/>
    <w:rsid w:val="00225883"/>
    <w:rsid w:val="00242B5D"/>
    <w:rsid w:val="002435A2"/>
    <w:rsid w:val="0024542D"/>
    <w:rsid w:val="00254748"/>
    <w:rsid w:val="00257FB3"/>
    <w:rsid w:val="002612EC"/>
    <w:rsid w:val="00286E5F"/>
    <w:rsid w:val="00290ADD"/>
    <w:rsid w:val="00290B71"/>
    <w:rsid w:val="002C1A2A"/>
    <w:rsid w:val="002C798C"/>
    <w:rsid w:val="002D26C3"/>
    <w:rsid w:val="002E4802"/>
    <w:rsid w:val="002F5152"/>
    <w:rsid w:val="0031323C"/>
    <w:rsid w:val="00322872"/>
    <w:rsid w:val="00325E71"/>
    <w:rsid w:val="003318D7"/>
    <w:rsid w:val="003455FA"/>
    <w:rsid w:val="00350D06"/>
    <w:rsid w:val="00351228"/>
    <w:rsid w:val="003838D9"/>
    <w:rsid w:val="00383B10"/>
    <w:rsid w:val="003A2A2C"/>
    <w:rsid w:val="003A2D3C"/>
    <w:rsid w:val="003A4224"/>
    <w:rsid w:val="003A7BA8"/>
    <w:rsid w:val="003B749C"/>
    <w:rsid w:val="003D4D93"/>
    <w:rsid w:val="003D6435"/>
    <w:rsid w:val="003E50B2"/>
    <w:rsid w:val="003E78B9"/>
    <w:rsid w:val="003F7D2D"/>
    <w:rsid w:val="004352E2"/>
    <w:rsid w:val="00441C74"/>
    <w:rsid w:val="00452309"/>
    <w:rsid w:val="00454645"/>
    <w:rsid w:val="0045661D"/>
    <w:rsid w:val="0046557D"/>
    <w:rsid w:val="00472F34"/>
    <w:rsid w:val="00477CC1"/>
    <w:rsid w:val="00482018"/>
    <w:rsid w:val="004B1863"/>
    <w:rsid w:val="004B2B5A"/>
    <w:rsid w:val="004C2A63"/>
    <w:rsid w:val="004C4532"/>
    <w:rsid w:val="004D2A60"/>
    <w:rsid w:val="004E3572"/>
    <w:rsid w:val="004E7F78"/>
    <w:rsid w:val="004F400A"/>
    <w:rsid w:val="00520F2A"/>
    <w:rsid w:val="0052245B"/>
    <w:rsid w:val="0052652D"/>
    <w:rsid w:val="00540D5E"/>
    <w:rsid w:val="00551935"/>
    <w:rsid w:val="005964AB"/>
    <w:rsid w:val="005C1174"/>
    <w:rsid w:val="005D5F0E"/>
    <w:rsid w:val="005F6F6B"/>
    <w:rsid w:val="006130B0"/>
    <w:rsid w:val="00613301"/>
    <w:rsid w:val="00621E33"/>
    <w:rsid w:val="00635A20"/>
    <w:rsid w:val="006504E1"/>
    <w:rsid w:val="00656E31"/>
    <w:rsid w:val="006608D7"/>
    <w:rsid w:val="006629B8"/>
    <w:rsid w:val="0066381A"/>
    <w:rsid w:val="0066491F"/>
    <w:rsid w:val="00665158"/>
    <w:rsid w:val="00666819"/>
    <w:rsid w:val="006737C1"/>
    <w:rsid w:val="00681988"/>
    <w:rsid w:val="006860A8"/>
    <w:rsid w:val="00692030"/>
    <w:rsid w:val="0069470D"/>
    <w:rsid w:val="006A210E"/>
    <w:rsid w:val="006A7CDC"/>
    <w:rsid w:val="006B525C"/>
    <w:rsid w:val="006C31AC"/>
    <w:rsid w:val="006D52C3"/>
    <w:rsid w:val="006D69F1"/>
    <w:rsid w:val="006E525F"/>
    <w:rsid w:val="006F2EFB"/>
    <w:rsid w:val="00705D40"/>
    <w:rsid w:val="00707C52"/>
    <w:rsid w:val="00724811"/>
    <w:rsid w:val="00741061"/>
    <w:rsid w:val="00755FC7"/>
    <w:rsid w:val="0075764D"/>
    <w:rsid w:val="007703AD"/>
    <w:rsid w:val="00770CA9"/>
    <w:rsid w:val="00772FCA"/>
    <w:rsid w:val="00775562"/>
    <w:rsid w:val="00790C36"/>
    <w:rsid w:val="007B1FAC"/>
    <w:rsid w:val="007B2F4C"/>
    <w:rsid w:val="007E3ACB"/>
    <w:rsid w:val="007E4E33"/>
    <w:rsid w:val="007E5369"/>
    <w:rsid w:val="00812360"/>
    <w:rsid w:val="00820101"/>
    <w:rsid w:val="00826987"/>
    <w:rsid w:val="0084364D"/>
    <w:rsid w:val="00851AA8"/>
    <w:rsid w:val="00854BF4"/>
    <w:rsid w:val="00880016"/>
    <w:rsid w:val="008A4C23"/>
    <w:rsid w:val="008B1222"/>
    <w:rsid w:val="008B7C15"/>
    <w:rsid w:val="008C0273"/>
    <w:rsid w:val="008C3F38"/>
    <w:rsid w:val="008C59E8"/>
    <w:rsid w:val="008D1D0A"/>
    <w:rsid w:val="008E7697"/>
    <w:rsid w:val="008F4736"/>
    <w:rsid w:val="00903BB4"/>
    <w:rsid w:val="009048C3"/>
    <w:rsid w:val="00904BDD"/>
    <w:rsid w:val="00916758"/>
    <w:rsid w:val="00936181"/>
    <w:rsid w:val="00962F7E"/>
    <w:rsid w:val="009778BB"/>
    <w:rsid w:val="00984C4F"/>
    <w:rsid w:val="009A0692"/>
    <w:rsid w:val="009D1982"/>
    <w:rsid w:val="009D42C2"/>
    <w:rsid w:val="009F192B"/>
    <w:rsid w:val="009F2CA7"/>
    <w:rsid w:val="009F5613"/>
    <w:rsid w:val="009F61EF"/>
    <w:rsid w:val="00A01AB4"/>
    <w:rsid w:val="00A02FD8"/>
    <w:rsid w:val="00A03892"/>
    <w:rsid w:val="00A17D38"/>
    <w:rsid w:val="00A24D8A"/>
    <w:rsid w:val="00A25A38"/>
    <w:rsid w:val="00A30B26"/>
    <w:rsid w:val="00A34F17"/>
    <w:rsid w:val="00A50CDF"/>
    <w:rsid w:val="00A50F57"/>
    <w:rsid w:val="00A560B9"/>
    <w:rsid w:val="00AA22AB"/>
    <w:rsid w:val="00AC6F2D"/>
    <w:rsid w:val="00AD6C2B"/>
    <w:rsid w:val="00AD6D41"/>
    <w:rsid w:val="00AE4613"/>
    <w:rsid w:val="00AE5C9B"/>
    <w:rsid w:val="00B029F4"/>
    <w:rsid w:val="00B0586F"/>
    <w:rsid w:val="00B13758"/>
    <w:rsid w:val="00B14A33"/>
    <w:rsid w:val="00B200FD"/>
    <w:rsid w:val="00B246CA"/>
    <w:rsid w:val="00B532F7"/>
    <w:rsid w:val="00B672B4"/>
    <w:rsid w:val="00B75A4C"/>
    <w:rsid w:val="00B86051"/>
    <w:rsid w:val="00B96E86"/>
    <w:rsid w:val="00BA28B7"/>
    <w:rsid w:val="00BC53BE"/>
    <w:rsid w:val="00BD2BA4"/>
    <w:rsid w:val="00BE241A"/>
    <w:rsid w:val="00BF3ED4"/>
    <w:rsid w:val="00C0369B"/>
    <w:rsid w:val="00C05554"/>
    <w:rsid w:val="00C10BF1"/>
    <w:rsid w:val="00C10F47"/>
    <w:rsid w:val="00C2346F"/>
    <w:rsid w:val="00C24E8E"/>
    <w:rsid w:val="00C25C17"/>
    <w:rsid w:val="00C275DC"/>
    <w:rsid w:val="00C36B5E"/>
    <w:rsid w:val="00C415D2"/>
    <w:rsid w:val="00C47728"/>
    <w:rsid w:val="00C71687"/>
    <w:rsid w:val="00C7681F"/>
    <w:rsid w:val="00C87D31"/>
    <w:rsid w:val="00C97BD4"/>
    <w:rsid w:val="00CA18DF"/>
    <w:rsid w:val="00CA1ACC"/>
    <w:rsid w:val="00CA673B"/>
    <w:rsid w:val="00CB36EF"/>
    <w:rsid w:val="00CB3ED4"/>
    <w:rsid w:val="00CC4091"/>
    <w:rsid w:val="00CC756B"/>
    <w:rsid w:val="00CC75AD"/>
    <w:rsid w:val="00CD04FB"/>
    <w:rsid w:val="00CD2EC4"/>
    <w:rsid w:val="00CD7E30"/>
    <w:rsid w:val="00CF74AE"/>
    <w:rsid w:val="00D033C9"/>
    <w:rsid w:val="00D21F70"/>
    <w:rsid w:val="00D6135B"/>
    <w:rsid w:val="00D857A4"/>
    <w:rsid w:val="00D935C9"/>
    <w:rsid w:val="00D9449D"/>
    <w:rsid w:val="00DA7CA2"/>
    <w:rsid w:val="00DB048B"/>
    <w:rsid w:val="00DB3B25"/>
    <w:rsid w:val="00DB73F8"/>
    <w:rsid w:val="00DC0D8F"/>
    <w:rsid w:val="00DE3564"/>
    <w:rsid w:val="00DF38DD"/>
    <w:rsid w:val="00E22CC8"/>
    <w:rsid w:val="00E2339A"/>
    <w:rsid w:val="00E34A77"/>
    <w:rsid w:val="00E37106"/>
    <w:rsid w:val="00E60477"/>
    <w:rsid w:val="00E66062"/>
    <w:rsid w:val="00E67242"/>
    <w:rsid w:val="00E74461"/>
    <w:rsid w:val="00E80179"/>
    <w:rsid w:val="00E86A60"/>
    <w:rsid w:val="00E96AEA"/>
    <w:rsid w:val="00EC52A2"/>
    <w:rsid w:val="00ED11A1"/>
    <w:rsid w:val="00ED5420"/>
    <w:rsid w:val="00EE0F30"/>
    <w:rsid w:val="00EE563F"/>
    <w:rsid w:val="00EF352E"/>
    <w:rsid w:val="00F03EC6"/>
    <w:rsid w:val="00F14F16"/>
    <w:rsid w:val="00F4018F"/>
    <w:rsid w:val="00F46CE9"/>
    <w:rsid w:val="00F52678"/>
    <w:rsid w:val="00F67102"/>
    <w:rsid w:val="00F800D5"/>
    <w:rsid w:val="00F83FD0"/>
    <w:rsid w:val="00F95E0A"/>
    <w:rsid w:val="00FC3B55"/>
    <w:rsid w:val="00FC5922"/>
    <w:rsid w:val="00FC7978"/>
    <w:rsid w:val="00FE480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546EC-6348-4264-A835-7547B800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1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4FB"/>
    <w:pPr>
      <w:ind w:left="720"/>
      <w:contextualSpacing/>
    </w:pPr>
  </w:style>
  <w:style w:type="table" w:styleId="a6">
    <w:name w:val="Table Grid"/>
    <w:basedOn w:val="a1"/>
    <w:uiPriority w:val="59"/>
    <w:rsid w:val="00EE0F30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E0F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715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1F7150"/>
    <w:rPr>
      <w:color w:val="0000FF"/>
      <w:u w:val="single"/>
    </w:rPr>
  </w:style>
  <w:style w:type="character" w:customStyle="1" w:styleId="blk">
    <w:name w:val="blk"/>
    <w:basedOn w:val="a0"/>
    <w:rsid w:val="00984C4F"/>
  </w:style>
  <w:style w:type="paragraph" w:styleId="aa">
    <w:name w:val="footer"/>
    <w:basedOn w:val="a"/>
    <w:link w:val="ab"/>
    <w:uiPriority w:val="99"/>
    <w:semiHidden/>
    <w:unhideWhenUsed/>
    <w:rsid w:val="00843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3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3A7B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4B6C4-3631-4140-BC88-62D3495F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15</cp:revision>
  <cp:lastPrinted>2019-11-06T12:38:00Z</cp:lastPrinted>
  <dcterms:created xsi:type="dcterms:W3CDTF">2019-08-12T08:57:00Z</dcterms:created>
  <dcterms:modified xsi:type="dcterms:W3CDTF">2019-11-26T06:36:00Z</dcterms:modified>
</cp:coreProperties>
</file>