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0D1714" w:rsidRDefault="00BA04CD" w:rsidP="00BA04CD">
      <w:pPr>
        <w:ind w:right="-285" w:firstLine="709"/>
        <w:jc w:val="both"/>
        <w:rPr>
          <w:sz w:val="28"/>
          <w:szCs w:val="28"/>
        </w:rPr>
      </w:pPr>
      <w:r w:rsidRPr="0024455A">
        <w:rPr>
          <w:sz w:val="28"/>
          <w:szCs w:val="28"/>
        </w:rPr>
        <w:t xml:space="preserve">30.12.2019 </w:t>
      </w:r>
      <w:r w:rsidRPr="000D1714">
        <w:rPr>
          <w:sz w:val="28"/>
          <w:szCs w:val="28"/>
        </w:rPr>
        <w:t xml:space="preserve">Всеволожским городским судом, в порядке главы 51.1 Уголовно-процессуального кодекса Российской Федерации (производство о назначении меры уголовно-правового характера при освобождении от уголовной ответственности) с участием заместителя Ленинградского межрайонного природоохранного прокурора рассмотрено ходатайство о прекращении уголовного дела и уголовного преследования с назначением меры уголовно-правового характера в виде судебного штрафа в отношении 43-летнего жителя </w:t>
      </w:r>
      <w:bookmarkStart w:id="0" w:name="_GoBack"/>
      <w:bookmarkEnd w:id="0"/>
      <w:r w:rsidRPr="000D1714">
        <w:rPr>
          <w:sz w:val="28"/>
          <w:szCs w:val="28"/>
        </w:rPr>
        <w:t>г. Санкт-Петербурга по уголовному делу</w:t>
      </w:r>
      <w:r>
        <w:rPr>
          <w:sz w:val="28"/>
          <w:szCs w:val="28"/>
        </w:rPr>
        <w:t>.</w:t>
      </w:r>
      <w:r w:rsidRPr="000D1714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дело</w:t>
      </w:r>
      <w:r w:rsidRPr="000D1714">
        <w:rPr>
          <w:sz w:val="28"/>
          <w:szCs w:val="28"/>
        </w:rPr>
        <w:t xml:space="preserve"> возбуждено по факту нарушения правил захоронения химических веществ и отходов, повлекших загрязнение окружающей среды на земельном участке, расположенном на 24 км. Мурманского ш. Всеволожского района Ленинградской области (ч. 2</w:t>
      </w:r>
      <w:r>
        <w:rPr>
          <w:sz w:val="28"/>
          <w:szCs w:val="28"/>
        </w:rPr>
        <w:t xml:space="preserve"> ст. 247 УК РФ)</w:t>
      </w:r>
    </w:p>
    <w:p w:rsidR="00BA04CD" w:rsidRPr="000D1714" w:rsidRDefault="00BA04CD" w:rsidP="00BA04CD">
      <w:pPr>
        <w:ind w:right="-285" w:firstLine="709"/>
        <w:jc w:val="both"/>
        <w:rPr>
          <w:sz w:val="28"/>
          <w:szCs w:val="28"/>
        </w:rPr>
      </w:pPr>
      <w:r w:rsidRPr="000D1714">
        <w:rPr>
          <w:sz w:val="28"/>
          <w:szCs w:val="28"/>
        </w:rPr>
        <w:t>Указанное уголовное дело возбуждено в результате принятия мер прокурорского реагирования в рамках надзорных мероприятий проведенных на территории Всеволожского района Ленинградской области по факту несанкционированного размещения различного вида отходов.</w:t>
      </w:r>
    </w:p>
    <w:p w:rsidR="00BA04CD" w:rsidRPr="000D1714" w:rsidRDefault="00BA04CD" w:rsidP="00BA04CD">
      <w:pPr>
        <w:ind w:right="-285" w:firstLine="709"/>
        <w:jc w:val="both"/>
        <w:rPr>
          <w:sz w:val="28"/>
          <w:szCs w:val="28"/>
        </w:rPr>
      </w:pPr>
      <w:r w:rsidRPr="000D1714">
        <w:rPr>
          <w:sz w:val="28"/>
          <w:szCs w:val="28"/>
        </w:rPr>
        <w:t xml:space="preserve">В ходе предварительного расследования установлено, что мужчина в 2019 году осуществил захоронение химических веществ и отходов – нефтепродуктов на земельном участке, который относится к категории земель сельскохозяйственного назначения, что привело </w:t>
      </w:r>
      <w:r>
        <w:rPr>
          <w:sz w:val="28"/>
          <w:szCs w:val="28"/>
        </w:rPr>
        <w:t>нарушению плодородных свойств почвы</w:t>
      </w:r>
      <w:r w:rsidRPr="000D1714">
        <w:rPr>
          <w:sz w:val="28"/>
          <w:szCs w:val="28"/>
        </w:rPr>
        <w:t>.</w:t>
      </w:r>
    </w:p>
    <w:p w:rsidR="00BA04CD" w:rsidRDefault="00BA04CD" w:rsidP="00BA04CD">
      <w:pPr>
        <w:ind w:right="-285" w:firstLine="709"/>
        <w:jc w:val="both"/>
        <w:rPr>
          <w:sz w:val="28"/>
          <w:szCs w:val="28"/>
        </w:rPr>
      </w:pPr>
      <w:r w:rsidRPr="000D1714">
        <w:rPr>
          <w:sz w:val="28"/>
          <w:szCs w:val="28"/>
        </w:rPr>
        <w:t xml:space="preserve">С учетом полного возмещения обвиняемым вреда и устранения негативных последствий 30.12.2019 Всеволожским городским судом лицу, совершившему вышеуказанное преступление, назначена мера уголовно-правового характера в виде судебного штрафа в размере 30 тыс. руб. </w:t>
      </w:r>
    </w:p>
    <w:p w:rsidR="0056256F" w:rsidRPr="000D1714" w:rsidRDefault="0056256F" w:rsidP="00BA04CD">
      <w:pPr>
        <w:ind w:right="-285" w:firstLine="709"/>
        <w:jc w:val="both"/>
        <w:rPr>
          <w:sz w:val="28"/>
          <w:szCs w:val="28"/>
        </w:rPr>
      </w:pPr>
    </w:p>
    <w:p w:rsidR="00BA04CD" w:rsidRPr="009958FE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56256F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56256F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81C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256F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41E81-E13B-4616-8F22-ECA79172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2020-01-14T14:45:00Z</dcterms:created>
  <dcterms:modified xsi:type="dcterms:W3CDTF">2020-01-15T06:44:00Z</dcterms:modified>
</cp:coreProperties>
</file>