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15" w:rsidRDefault="00276F15" w:rsidP="00A86DEF">
      <w:pPr>
        <w:spacing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в сети интернет публикаций по факту загрязнения атмосферного воздуха природоохранной прокуратурой организована проверка соблюдения предприятиями и организациями г. Волхова Ленинградской области требований действующего законодательства.</w:t>
      </w:r>
    </w:p>
    <w:p w:rsidR="00276F15" w:rsidRDefault="00276F15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04.07.2019 природоохранной прокуратурой совместно со специалистом Восточного отдела Комитета государственного экологического надзора Ленинградской области организована проверка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расположенного по адресу:</w:t>
      </w:r>
      <w:r w:rsidR="00BE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 область, г. Волхов, Волховский проспект, д.17.</w:t>
      </w:r>
    </w:p>
    <w:p w:rsidR="00276F15" w:rsidRPr="00F6487E" w:rsidRDefault="00276F15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  <w:lang w:eastAsia="hi-IN"/>
        </w:rPr>
        <w:t>По результатам о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>смотр</w:t>
      </w:r>
      <w:r>
        <w:rPr>
          <w:rFonts w:ascii="Times New Roman" w:hAnsi="Times New Roman" w:cs="Times New Roman"/>
          <w:sz w:val="28"/>
          <w:szCs w:val="28"/>
          <w:lang w:eastAsia="hi-IN"/>
        </w:rPr>
        <w:t>а вышеуказанной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 территории организации выявлено складирование на почве отходов </w:t>
      </w:r>
      <w:r w:rsidR="006B4E7D">
        <w:rPr>
          <w:rFonts w:ascii="Times New Roman" w:hAnsi="Times New Roman" w:cs="Times New Roman"/>
          <w:sz w:val="28"/>
          <w:szCs w:val="28"/>
          <w:lang w:eastAsia="hi-IN"/>
        </w:rPr>
        <w:t>(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технологического оборудования из черных и цветных металлов (в </w:t>
      </w:r>
      <w:proofErr w:type="spellStart"/>
      <w:r w:rsidRPr="00F6487E">
        <w:rPr>
          <w:rFonts w:ascii="Times New Roman" w:hAnsi="Times New Roman" w:cs="Times New Roman"/>
          <w:sz w:val="28"/>
          <w:szCs w:val="28"/>
          <w:lang w:eastAsia="hi-IN"/>
        </w:rPr>
        <w:t>т.ч</w:t>
      </w:r>
      <w:proofErr w:type="spellEnd"/>
      <w:r w:rsidRPr="00F6487E">
        <w:rPr>
          <w:rFonts w:ascii="Times New Roman" w:hAnsi="Times New Roman" w:cs="Times New Roman"/>
          <w:sz w:val="28"/>
          <w:szCs w:val="28"/>
          <w:lang w:eastAsia="hi-IN"/>
        </w:rPr>
        <w:t>., алюминия), частично - окрашенных масляной краской, металлически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 емкост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 из-под ГСМ</w:t>
      </w:r>
      <w:r w:rsidR="006B4E7D">
        <w:rPr>
          <w:rFonts w:ascii="Times New Roman" w:hAnsi="Times New Roman" w:cs="Times New Roman"/>
          <w:sz w:val="28"/>
          <w:szCs w:val="28"/>
          <w:lang w:eastAsia="hi-IN"/>
        </w:rPr>
        <w:t>)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>.</w:t>
      </w:r>
      <w:r w:rsidR="006B4E7D">
        <w:rPr>
          <w:rFonts w:ascii="Times New Roman" w:hAnsi="Times New Roman" w:cs="Times New Roman"/>
          <w:sz w:val="28"/>
          <w:szCs w:val="28"/>
          <w:lang w:eastAsia="hi-IN"/>
        </w:rPr>
        <w:t xml:space="preserve"> Кроме т</w:t>
      </w:r>
      <w:bookmarkStart w:id="0" w:name="_GoBack"/>
      <w:bookmarkEnd w:id="0"/>
      <w:r w:rsidR="006B4E7D">
        <w:rPr>
          <w:rFonts w:ascii="Times New Roman" w:hAnsi="Times New Roman" w:cs="Times New Roman"/>
          <w:sz w:val="28"/>
          <w:szCs w:val="28"/>
          <w:lang w:eastAsia="hi-IN"/>
        </w:rPr>
        <w:t>ого, п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>о всей территории обнаружены многочисленные емкости разн</w:t>
      </w:r>
      <w:r w:rsidR="006B4E7D">
        <w:rPr>
          <w:rFonts w:ascii="Times New Roman" w:hAnsi="Times New Roman" w:cs="Times New Roman"/>
          <w:sz w:val="28"/>
          <w:szCs w:val="28"/>
          <w:lang w:eastAsia="hi-IN"/>
        </w:rPr>
        <w:t>ого размера с нефтепродуктами, зафиксированы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 многочисленные следы разлива нефтепродуктов, места, где производилось сжигание отходов: следы костров с остатками продуктов горения древесины и пластика. </w:t>
      </w:r>
    </w:p>
    <w:p w:rsidR="00276F15" w:rsidRDefault="00276F15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На территории промышленной площадки расположен серый ангар с </w:t>
      </w:r>
      <w:r>
        <w:rPr>
          <w:rFonts w:ascii="Times New Roman" w:hAnsi="Times New Roman" w:cs="Times New Roman"/>
          <w:sz w:val="28"/>
          <w:szCs w:val="28"/>
        </w:rPr>
        <w:t>тремя входами/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выходами, </w:t>
      </w:r>
      <w:r>
        <w:rPr>
          <w:rFonts w:ascii="Times New Roman" w:hAnsi="Times New Roman" w:cs="Times New Roman"/>
          <w:sz w:val="28"/>
          <w:szCs w:val="28"/>
          <w:lang w:eastAsia="hi-IN"/>
        </w:rPr>
        <w:t>из основного входа/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>выхода ангара име</w:t>
      </w:r>
      <w:r>
        <w:rPr>
          <w:rFonts w:ascii="Times New Roman" w:hAnsi="Times New Roman" w:cs="Times New Roman"/>
          <w:sz w:val="28"/>
          <w:szCs w:val="28"/>
          <w:lang w:eastAsia="hi-IN"/>
        </w:rPr>
        <w:t>лись</w:t>
      </w:r>
      <w:r w:rsidRPr="00F6487E">
        <w:rPr>
          <w:rFonts w:ascii="Times New Roman" w:hAnsi="Times New Roman" w:cs="Times New Roman"/>
          <w:sz w:val="28"/>
          <w:szCs w:val="28"/>
          <w:lang w:eastAsia="hi-IN"/>
        </w:rPr>
        <w:t xml:space="preserve"> следы вытекания нефтепродуктов. </w:t>
      </w:r>
    </w:p>
    <w:p w:rsidR="00276F15" w:rsidRPr="00A25E0E" w:rsidRDefault="00276F15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основной вход</w:t>
      </w:r>
      <w:r w:rsidRPr="00A25E0E">
        <w:rPr>
          <w:rFonts w:ascii="Times New Roman" w:hAnsi="Times New Roman" w:cs="Times New Roman"/>
          <w:sz w:val="28"/>
          <w:szCs w:val="28"/>
          <w:lang w:eastAsia="hi-IN"/>
        </w:rPr>
        <w:t xml:space="preserve"> в ангар</w:t>
      </w:r>
      <w:r>
        <w:rPr>
          <w:rFonts w:ascii="Times New Roman" w:hAnsi="Times New Roman" w:cs="Times New Roman"/>
          <w:sz w:val="28"/>
          <w:szCs w:val="28"/>
        </w:rPr>
        <w:t xml:space="preserve"> был заблокирован (двери сварены)</w:t>
      </w:r>
      <w:r w:rsidRPr="00A25E0E">
        <w:rPr>
          <w:rFonts w:ascii="Times New Roman" w:hAnsi="Times New Roman" w:cs="Times New Roman"/>
          <w:sz w:val="28"/>
          <w:szCs w:val="28"/>
          <w:lang w:eastAsia="hi-I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остальные входы/выходы закрыты на замок изнутри. Представитель организации </w:t>
      </w:r>
      <w:r w:rsidR="006B4E7D">
        <w:rPr>
          <w:rFonts w:ascii="Times New Roman" w:hAnsi="Times New Roman" w:cs="Times New Roman"/>
          <w:sz w:val="28"/>
          <w:szCs w:val="28"/>
        </w:rPr>
        <w:t>принять участие в проведении проверки, а также обеспечить доступ прокуратуры в помещение отказался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4E7D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6B4E7D">
        <w:rPr>
          <w:rFonts w:ascii="Times New Roman" w:hAnsi="Times New Roman" w:cs="Times New Roman"/>
          <w:sz w:val="28"/>
          <w:szCs w:val="28"/>
        </w:rPr>
        <w:t xml:space="preserve">чем,  </w:t>
      </w:r>
      <w:proofErr w:type="spellStart"/>
      <w:r w:rsidR="006B4E7D">
        <w:rPr>
          <w:rFonts w:ascii="Times New Roman" w:hAnsi="Times New Roman" w:cs="Times New Roman"/>
          <w:sz w:val="28"/>
          <w:szCs w:val="28"/>
        </w:rPr>
        <w:t>силами</w:t>
      </w:r>
      <w:r w:rsidRPr="00A25E0E">
        <w:rPr>
          <w:rFonts w:ascii="Times New Roman" w:hAnsi="Times New Roman" w:cs="Times New Roman"/>
          <w:sz w:val="28"/>
          <w:szCs w:val="28"/>
        </w:rPr>
        <w:t>ОНДПР</w:t>
      </w:r>
      <w:proofErr w:type="spellEnd"/>
      <w:proofErr w:type="gramEnd"/>
      <w:r w:rsidRPr="00A25E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5E0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25E0E">
        <w:rPr>
          <w:rFonts w:ascii="Times New Roman" w:hAnsi="Times New Roman" w:cs="Times New Roman"/>
          <w:sz w:val="28"/>
          <w:szCs w:val="28"/>
        </w:rPr>
        <w:t xml:space="preserve"> района УНДПР ГУ МЧС России 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>удалось войти в помещение (были выпилены боковые листы металлического ангара, так как двери ангара открыть не удалось),п</w:t>
      </w:r>
      <w:r w:rsidRPr="00A25E0E">
        <w:rPr>
          <w:rFonts w:ascii="Times New Roman" w:hAnsi="Times New Roman" w:cs="Times New Roman"/>
          <w:sz w:val="28"/>
          <w:szCs w:val="28"/>
          <w:lang w:eastAsia="hi-IN"/>
        </w:rPr>
        <w:t xml:space="preserve">ри проведении осмотра </w:t>
      </w:r>
      <w:r>
        <w:rPr>
          <w:rFonts w:ascii="Times New Roman" w:hAnsi="Times New Roman" w:cs="Times New Roman"/>
          <w:sz w:val="28"/>
          <w:szCs w:val="28"/>
        </w:rPr>
        <w:t>помещения было установлено следующее.</w:t>
      </w:r>
    </w:p>
    <w:p w:rsidR="00276F15" w:rsidRDefault="006B4E7D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</w:t>
      </w:r>
      <w:r w:rsidR="00276F15">
        <w:rPr>
          <w:rFonts w:ascii="Times New Roman" w:hAnsi="Times New Roman" w:cs="Times New Roman"/>
          <w:sz w:val="28"/>
          <w:szCs w:val="28"/>
        </w:rPr>
        <w:t xml:space="preserve"> ангар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зафиксировано:</w:t>
      </w:r>
      <w:r w:rsidR="00276F15">
        <w:rPr>
          <w:rFonts w:ascii="Times New Roman" w:hAnsi="Times New Roman" w:cs="Times New Roman"/>
          <w:sz w:val="28"/>
          <w:szCs w:val="28"/>
        </w:rPr>
        <w:t xml:space="preserve"> л</w:t>
      </w:r>
      <w:r w:rsidR="00276F15" w:rsidRPr="00A25E0E">
        <w:rPr>
          <w:rFonts w:ascii="Times New Roman" w:hAnsi="Times New Roman" w:cs="Times New Roman"/>
          <w:sz w:val="28"/>
          <w:szCs w:val="28"/>
        </w:rPr>
        <w:t>аборатория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центрифугой, мерные емкости, штатив с пробирками, емкости с продуктами смешива</w:t>
      </w:r>
      <w:r>
        <w:rPr>
          <w:rFonts w:ascii="Times New Roman" w:hAnsi="Times New Roman" w:cs="Times New Roman"/>
          <w:sz w:val="28"/>
          <w:szCs w:val="28"/>
        </w:rPr>
        <w:t>ния жидкостей с резким запахом;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стационарны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емкост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объемом более 1 то</w:t>
      </w:r>
      <w:r>
        <w:rPr>
          <w:rFonts w:ascii="Times New Roman" w:hAnsi="Times New Roman" w:cs="Times New Roman"/>
          <w:sz w:val="28"/>
          <w:szCs w:val="28"/>
        </w:rPr>
        <w:t xml:space="preserve">нны для хранения нефтепродуктов; </w:t>
      </w:r>
      <w:r w:rsidR="00276F15"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отработанны</w:t>
      </w:r>
      <w:r w:rsidR="00276F15">
        <w:rPr>
          <w:rFonts w:ascii="Times New Roman" w:hAnsi="Times New Roman" w:cs="Times New Roman"/>
          <w:sz w:val="28"/>
          <w:szCs w:val="28"/>
        </w:rPr>
        <w:t>е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ртутны</w:t>
      </w:r>
      <w:r w:rsidR="00276F15">
        <w:rPr>
          <w:rFonts w:ascii="Times New Roman" w:hAnsi="Times New Roman" w:cs="Times New Roman"/>
          <w:sz w:val="28"/>
          <w:szCs w:val="28"/>
        </w:rPr>
        <w:t>е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люминесцентны</w:t>
      </w:r>
      <w:r w:rsidR="00276F15">
        <w:rPr>
          <w:rFonts w:ascii="Times New Roman" w:hAnsi="Times New Roman" w:cs="Times New Roman"/>
          <w:sz w:val="28"/>
          <w:szCs w:val="28"/>
        </w:rPr>
        <w:t>е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ламп</w:t>
      </w:r>
      <w:r w:rsidR="00276F15">
        <w:rPr>
          <w:rFonts w:ascii="Times New Roman" w:hAnsi="Times New Roman" w:cs="Times New Roman"/>
          <w:sz w:val="28"/>
          <w:szCs w:val="28"/>
        </w:rPr>
        <w:t>ы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без следов повреждения</w:t>
      </w:r>
      <w:r w:rsidR="00276F15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="00276F1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76F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76F15" w:rsidRPr="00A25E0E">
        <w:rPr>
          <w:rFonts w:ascii="Times New Roman" w:hAnsi="Times New Roman" w:cs="Times New Roman"/>
          <w:sz w:val="28"/>
          <w:szCs w:val="28"/>
        </w:rPr>
        <w:t>пластиковы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и металлически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6F15" w:rsidRPr="00A25E0E">
        <w:rPr>
          <w:rFonts w:ascii="Times New Roman" w:hAnsi="Times New Roman" w:cs="Times New Roman"/>
          <w:sz w:val="28"/>
          <w:szCs w:val="28"/>
        </w:rPr>
        <w:t xml:space="preserve"> емкост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6F15">
        <w:rPr>
          <w:rFonts w:ascii="Times New Roman" w:hAnsi="Times New Roman" w:cs="Times New Roman"/>
          <w:sz w:val="28"/>
          <w:szCs w:val="28"/>
        </w:rPr>
        <w:t>, заполненны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6F15">
        <w:rPr>
          <w:rFonts w:ascii="Times New Roman" w:hAnsi="Times New Roman" w:cs="Times New Roman"/>
          <w:sz w:val="28"/>
          <w:szCs w:val="28"/>
        </w:rPr>
        <w:t xml:space="preserve"> нефтепродуктами.</w:t>
      </w:r>
    </w:p>
    <w:p w:rsidR="00276F15" w:rsidRDefault="00276F15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проверочных мероприятий на </w:t>
      </w:r>
      <w:r w:rsidRPr="00A25E0E">
        <w:rPr>
          <w:rFonts w:ascii="Times New Roman" w:hAnsi="Times New Roman" w:cs="Times New Roman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sz w:val="28"/>
          <w:szCs w:val="28"/>
        </w:rPr>
        <w:t xml:space="preserve">разлития нефтепродуктов лабораторией Комитета государственного экологического надзора Ленинградской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6B4E7D">
        <w:rPr>
          <w:rFonts w:ascii="Times New Roman" w:hAnsi="Times New Roman" w:cs="Times New Roman"/>
          <w:sz w:val="28"/>
          <w:szCs w:val="28"/>
        </w:rPr>
        <w:t>отобраны</w:t>
      </w:r>
      <w:proofErr w:type="spellEnd"/>
      <w:r w:rsidRPr="00A25E0E">
        <w:rPr>
          <w:rFonts w:ascii="Times New Roman" w:hAnsi="Times New Roman" w:cs="Times New Roman"/>
          <w:sz w:val="28"/>
          <w:szCs w:val="28"/>
        </w:rPr>
        <w:t xml:space="preserve"> пробы почвы. </w:t>
      </w:r>
    </w:p>
    <w:p w:rsidR="00276F15" w:rsidRPr="00276F15" w:rsidRDefault="00276F15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05.07.2019 по данному факту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 было возбуждено уголовное дело по ч. 1 ст. 171 УК РФ (</w:t>
      </w:r>
      <w:r w:rsidRPr="00276F15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без </w:t>
      </w:r>
      <w:hyperlink r:id="rId6" w:history="1">
        <w:r w:rsidRPr="00276F15">
          <w:rPr>
            <w:rFonts w:ascii="Times New Roman" w:hAnsi="Times New Roman" w:cs="Times New Roman"/>
            <w:sz w:val="28"/>
            <w:szCs w:val="28"/>
          </w:rPr>
          <w:t>регистрации</w:t>
        </w:r>
      </w:hyperlink>
      <w:r w:rsidRPr="00276F15">
        <w:rPr>
          <w:rFonts w:ascii="Times New Roman" w:hAnsi="Times New Roman" w:cs="Times New Roman"/>
          <w:sz w:val="28"/>
          <w:szCs w:val="28"/>
        </w:rPr>
        <w:t xml:space="preserve"> или без лицензии в </w:t>
      </w:r>
      <w:hyperlink r:id="rId7" w:history="1">
        <w:r w:rsidRPr="00276F15">
          <w:rPr>
            <w:rFonts w:ascii="Times New Roman" w:hAnsi="Times New Roman" w:cs="Times New Roman"/>
            <w:sz w:val="28"/>
            <w:szCs w:val="28"/>
          </w:rPr>
          <w:t>случаях</w:t>
        </w:r>
      </w:hyperlink>
      <w:r w:rsidRPr="00276F15">
        <w:rPr>
          <w:rFonts w:ascii="Times New Roman" w:hAnsi="Times New Roman" w:cs="Times New Roman"/>
          <w:sz w:val="28"/>
          <w:szCs w:val="28"/>
        </w:rPr>
        <w:t xml:space="preserve">, когда такая лицензия обязательна, если это деяние причинило крупный ущерб гражданам, организациям или государству либо сопряжено с извлечением </w:t>
      </w:r>
      <w:hyperlink r:id="rId8" w:history="1">
        <w:r w:rsidRPr="00276F15">
          <w:rPr>
            <w:rFonts w:ascii="Times New Roman" w:hAnsi="Times New Roman" w:cs="Times New Roman"/>
            <w:sz w:val="28"/>
            <w:szCs w:val="28"/>
          </w:rPr>
          <w:t>дохода</w:t>
        </w:r>
      </w:hyperlink>
      <w:r w:rsidRPr="00276F15">
        <w:rPr>
          <w:rFonts w:ascii="Times New Roman" w:hAnsi="Times New Roman" w:cs="Times New Roman"/>
          <w:sz w:val="28"/>
          <w:szCs w:val="28"/>
        </w:rPr>
        <w:t xml:space="preserve"> в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6F15" w:rsidRPr="00A25E0E" w:rsidRDefault="00BE5402" w:rsidP="00BE540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76F15">
        <w:rPr>
          <w:rFonts w:ascii="Times New Roman" w:hAnsi="Times New Roman" w:cs="Times New Roman"/>
          <w:sz w:val="28"/>
          <w:szCs w:val="28"/>
        </w:rPr>
        <w:t xml:space="preserve"> проверка природоохранной прокуратуры продолжается, по итогам получения результатов лабораторных исследований, а также документов от организации, будут приняты исчерпывающие меры прокурорского реагирования.</w:t>
      </w:r>
    </w:p>
    <w:p w:rsidR="00F65ECC" w:rsidRDefault="00F65ECC" w:rsidP="00BB72D6">
      <w:pPr>
        <w:pStyle w:val="aa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</w:p>
    <w:p w:rsidR="007730FB" w:rsidRDefault="007730FB" w:rsidP="00BB72D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7A2ACE" w:rsidRDefault="00BE5402" w:rsidP="007A2A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Р.Э.</w:t>
      </w:r>
    </w:p>
    <w:p w:rsidR="00276F15" w:rsidRDefault="00276F15" w:rsidP="007A2A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6F15" w:rsidSect="00A86DEF">
      <w:headerReference w:type="default" r:id="rId9"/>
      <w:pgSz w:w="11906" w:h="16838"/>
      <w:pgMar w:top="568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78" w:rsidRDefault="00441578" w:rsidP="00E27914">
      <w:pPr>
        <w:spacing w:after="0" w:line="240" w:lineRule="auto"/>
      </w:pPr>
      <w:r>
        <w:separator/>
      </w:r>
    </w:p>
  </w:endnote>
  <w:endnote w:type="continuationSeparator" w:id="0">
    <w:p w:rsidR="00441578" w:rsidRDefault="0044157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78" w:rsidRDefault="00441578" w:rsidP="00E27914">
      <w:pPr>
        <w:spacing w:after="0" w:line="240" w:lineRule="auto"/>
      </w:pPr>
      <w:r>
        <w:separator/>
      </w:r>
    </w:p>
  </w:footnote>
  <w:footnote w:type="continuationSeparator" w:id="0">
    <w:p w:rsidR="00441578" w:rsidRDefault="0044157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14" w:rsidRDefault="00E27914">
    <w:pPr>
      <w:pStyle w:val="a3"/>
      <w:jc w:val="center"/>
    </w:pPr>
  </w:p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760D"/>
    <w:rsid w:val="00026F53"/>
    <w:rsid w:val="00031722"/>
    <w:rsid w:val="00041799"/>
    <w:rsid w:val="00042251"/>
    <w:rsid w:val="0005640F"/>
    <w:rsid w:val="00057648"/>
    <w:rsid w:val="0006468F"/>
    <w:rsid w:val="000646C7"/>
    <w:rsid w:val="00070D8F"/>
    <w:rsid w:val="0008197C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7083"/>
    <w:rsid w:val="0016320C"/>
    <w:rsid w:val="00167249"/>
    <w:rsid w:val="0016759B"/>
    <w:rsid w:val="0018732E"/>
    <w:rsid w:val="001B06CE"/>
    <w:rsid w:val="001C64EA"/>
    <w:rsid w:val="001C7BE3"/>
    <w:rsid w:val="001D5DD5"/>
    <w:rsid w:val="001F6726"/>
    <w:rsid w:val="002013FD"/>
    <w:rsid w:val="00203BE9"/>
    <w:rsid w:val="00205DA1"/>
    <w:rsid w:val="00212313"/>
    <w:rsid w:val="00227108"/>
    <w:rsid w:val="00240B98"/>
    <w:rsid w:val="002564C1"/>
    <w:rsid w:val="00262B86"/>
    <w:rsid w:val="00276F15"/>
    <w:rsid w:val="002A2731"/>
    <w:rsid w:val="002A42DE"/>
    <w:rsid w:val="002C49CF"/>
    <w:rsid w:val="002D01BA"/>
    <w:rsid w:val="002E31D3"/>
    <w:rsid w:val="003231F9"/>
    <w:rsid w:val="00352598"/>
    <w:rsid w:val="00357F1D"/>
    <w:rsid w:val="0039625D"/>
    <w:rsid w:val="003A4606"/>
    <w:rsid w:val="003A6B26"/>
    <w:rsid w:val="003A7113"/>
    <w:rsid w:val="003B14A8"/>
    <w:rsid w:val="003D26D4"/>
    <w:rsid w:val="003D28A7"/>
    <w:rsid w:val="003E17F2"/>
    <w:rsid w:val="003E7239"/>
    <w:rsid w:val="003F4741"/>
    <w:rsid w:val="003F63BF"/>
    <w:rsid w:val="004035CB"/>
    <w:rsid w:val="00412853"/>
    <w:rsid w:val="004333F5"/>
    <w:rsid w:val="00436067"/>
    <w:rsid w:val="00441578"/>
    <w:rsid w:val="004470CF"/>
    <w:rsid w:val="00465BE4"/>
    <w:rsid w:val="004708E1"/>
    <w:rsid w:val="00484EF7"/>
    <w:rsid w:val="00487243"/>
    <w:rsid w:val="004B07A9"/>
    <w:rsid w:val="004B2EFA"/>
    <w:rsid w:val="004C095D"/>
    <w:rsid w:val="004C19A1"/>
    <w:rsid w:val="004D3887"/>
    <w:rsid w:val="00510BB2"/>
    <w:rsid w:val="0052400B"/>
    <w:rsid w:val="00536841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F2F3F"/>
    <w:rsid w:val="005F41C3"/>
    <w:rsid w:val="00612B50"/>
    <w:rsid w:val="00615FBE"/>
    <w:rsid w:val="006229BE"/>
    <w:rsid w:val="00622BF3"/>
    <w:rsid w:val="00646C88"/>
    <w:rsid w:val="00676260"/>
    <w:rsid w:val="00677500"/>
    <w:rsid w:val="0068064B"/>
    <w:rsid w:val="006906EC"/>
    <w:rsid w:val="0069750C"/>
    <w:rsid w:val="00697611"/>
    <w:rsid w:val="006A2D39"/>
    <w:rsid w:val="006A3545"/>
    <w:rsid w:val="006B4E7D"/>
    <w:rsid w:val="006C58FF"/>
    <w:rsid w:val="006D13F3"/>
    <w:rsid w:val="00706269"/>
    <w:rsid w:val="00706A5B"/>
    <w:rsid w:val="00710A53"/>
    <w:rsid w:val="00731DAB"/>
    <w:rsid w:val="007324E7"/>
    <w:rsid w:val="00746A60"/>
    <w:rsid w:val="00754FE2"/>
    <w:rsid w:val="007730FB"/>
    <w:rsid w:val="007833E9"/>
    <w:rsid w:val="007851DA"/>
    <w:rsid w:val="00796287"/>
    <w:rsid w:val="007A2ACE"/>
    <w:rsid w:val="007A51C8"/>
    <w:rsid w:val="007B44C1"/>
    <w:rsid w:val="007B7CCF"/>
    <w:rsid w:val="007C5D30"/>
    <w:rsid w:val="007F4C91"/>
    <w:rsid w:val="00812595"/>
    <w:rsid w:val="00825329"/>
    <w:rsid w:val="00855FF8"/>
    <w:rsid w:val="00863906"/>
    <w:rsid w:val="008745E3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E42D0"/>
    <w:rsid w:val="008F01CF"/>
    <w:rsid w:val="008F61A7"/>
    <w:rsid w:val="00907186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9D73DE"/>
    <w:rsid w:val="00A05417"/>
    <w:rsid w:val="00A410F0"/>
    <w:rsid w:val="00A4683B"/>
    <w:rsid w:val="00A650E5"/>
    <w:rsid w:val="00A654E6"/>
    <w:rsid w:val="00A66E36"/>
    <w:rsid w:val="00A73B0C"/>
    <w:rsid w:val="00A8570B"/>
    <w:rsid w:val="00A86DEF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7929"/>
    <w:rsid w:val="00B66500"/>
    <w:rsid w:val="00B87759"/>
    <w:rsid w:val="00B90EE4"/>
    <w:rsid w:val="00BB72D6"/>
    <w:rsid w:val="00BC6060"/>
    <w:rsid w:val="00BE3933"/>
    <w:rsid w:val="00BE5402"/>
    <w:rsid w:val="00BF1622"/>
    <w:rsid w:val="00BF4B78"/>
    <w:rsid w:val="00BF59B8"/>
    <w:rsid w:val="00C0103A"/>
    <w:rsid w:val="00C050BE"/>
    <w:rsid w:val="00C523E8"/>
    <w:rsid w:val="00C61850"/>
    <w:rsid w:val="00C772B0"/>
    <w:rsid w:val="00CB026E"/>
    <w:rsid w:val="00CB3157"/>
    <w:rsid w:val="00CC6E9E"/>
    <w:rsid w:val="00CD0E2A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6A61"/>
    <w:rsid w:val="00D9731C"/>
    <w:rsid w:val="00DA1CA6"/>
    <w:rsid w:val="00DA492C"/>
    <w:rsid w:val="00DE1955"/>
    <w:rsid w:val="00DE5C78"/>
    <w:rsid w:val="00E02B3C"/>
    <w:rsid w:val="00E04672"/>
    <w:rsid w:val="00E11E60"/>
    <w:rsid w:val="00E27914"/>
    <w:rsid w:val="00E447EB"/>
    <w:rsid w:val="00E468D3"/>
    <w:rsid w:val="00E74A8E"/>
    <w:rsid w:val="00E77994"/>
    <w:rsid w:val="00E829F6"/>
    <w:rsid w:val="00E93B35"/>
    <w:rsid w:val="00E958BD"/>
    <w:rsid w:val="00EA1018"/>
    <w:rsid w:val="00EB676A"/>
    <w:rsid w:val="00EC48F5"/>
    <w:rsid w:val="00EC52C3"/>
    <w:rsid w:val="00EC67E8"/>
    <w:rsid w:val="00EE4C1C"/>
    <w:rsid w:val="00EF27A5"/>
    <w:rsid w:val="00F01D74"/>
    <w:rsid w:val="00F10BFA"/>
    <w:rsid w:val="00F10EB6"/>
    <w:rsid w:val="00F14B9A"/>
    <w:rsid w:val="00F22C4A"/>
    <w:rsid w:val="00F255E0"/>
    <w:rsid w:val="00F322AB"/>
    <w:rsid w:val="00F33339"/>
    <w:rsid w:val="00F4078A"/>
    <w:rsid w:val="00F432C9"/>
    <w:rsid w:val="00F65ECC"/>
    <w:rsid w:val="00F7464E"/>
    <w:rsid w:val="00F81904"/>
    <w:rsid w:val="00F86FE1"/>
    <w:rsid w:val="00FB019D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67AD-A1EF-494E-B9F2-26D17EA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A7DF67D32324D460BEA75CF4E44B522E464FC36FCB2D3D4CBCE38653F608E3A04569C729062BCE69C14BE4D3E7FAE4E7424475093E399F8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A7DF67D32324D460BEA75CF4E44B522E464FC36FCB2D3D4CBCE38653F608E3A04569C729062BFE09C14BE4D3E7FAE4E7424475093E399F8P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A7DF67D32324D460BEA75CF4E44B522E464FC36FCB2D3D4CBCE38653F608E3A04569C729062BFE39C14BE4D3E7FAE4E7424475093E399F8PE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2019-07-08T09:46:00Z</cp:lastPrinted>
  <dcterms:created xsi:type="dcterms:W3CDTF">2019-07-12T06:37:00Z</dcterms:created>
  <dcterms:modified xsi:type="dcterms:W3CDTF">2019-07-12T07:08:00Z</dcterms:modified>
</cp:coreProperties>
</file>