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F5">
        <w:rPr>
          <w:rFonts w:ascii="Times New Roman" w:hAnsi="Times New Roman" w:cs="Times New Roman"/>
          <w:sz w:val="24"/>
          <w:szCs w:val="24"/>
        </w:rPr>
        <w:t>27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23BF5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523BF5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523BF5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F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523BF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23BF5">
        <w:rPr>
          <w:rFonts w:ascii="Times New Roman" w:hAnsi="Times New Roman" w:cs="Times New Roman"/>
          <w:sz w:val="24"/>
          <w:szCs w:val="24"/>
        </w:rPr>
        <w:t>. Ульяновка, пер. Железнодорожный, рядом д. 1в (КН 47:26:0301011:78)</w:t>
      </w:r>
      <w:r w:rsidR="0024250B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="0024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23BF5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23BF5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523BF5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523BF5">
        <w:rPr>
          <w:rFonts w:ascii="Times New Roman" w:hAnsi="Times New Roman" w:cs="Times New Roman"/>
          <w:sz w:val="24"/>
          <w:szCs w:val="24"/>
        </w:rPr>
        <w:t>28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23BF5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523BF5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6844EB">
        <w:rPr>
          <w:rFonts w:ascii="Times New Roman" w:hAnsi="Times New Roman" w:cs="Times New Roman"/>
          <w:sz w:val="24"/>
          <w:szCs w:val="24"/>
        </w:rPr>
        <w:t>час. 00 мин. до 16 час. 00 мин</w:t>
      </w:r>
      <w:bookmarkStart w:id="0" w:name="_GoBack"/>
      <w:bookmarkEnd w:id="0"/>
      <w:r w:rsidR="0024250B">
        <w:rPr>
          <w:rFonts w:ascii="Times New Roman" w:hAnsi="Times New Roman" w:cs="Times New Roman"/>
          <w:sz w:val="24"/>
          <w:szCs w:val="24"/>
        </w:rPr>
        <w:t>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24250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23BF5"/>
    <w:rsid w:val="005311E3"/>
    <w:rsid w:val="00575098"/>
    <w:rsid w:val="005B5F3F"/>
    <w:rsid w:val="005D4AD1"/>
    <w:rsid w:val="00673B98"/>
    <w:rsid w:val="006844EB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5518E-C245-4B46-93F9-D7AC52BF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4B69-4603-4EE3-A932-462F28C4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2021-04-27T13:53:00Z</cp:lastPrinted>
  <dcterms:created xsi:type="dcterms:W3CDTF">2021-04-27T13:55:00Z</dcterms:created>
  <dcterms:modified xsi:type="dcterms:W3CDTF">2021-04-27T14:17:00Z</dcterms:modified>
</cp:coreProperties>
</file>