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017F6C0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E2A85" w:rsidRPr="001E2A85">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9679DAF" w:rsidR="00425B9B" w:rsidRPr="00425B9B" w:rsidRDefault="00425B9B" w:rsidP="001E2A85">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E2A85"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2ABE6E1E"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sidR="00494AA3">
        <w:rPr>
          <w:rFonts w:ascii="Times New Roman" w:hAnsi="Times New Roman" w:cs="Times New Roman"/>
          <w:sz w:val="28"/>
          <w:szCs w:val="28"/>
        </w:rPr>
        <w:t>04.05.2022</w:t>
      </w:r>
      <w:r w:rsidRPr="00425B9B">
        <w:rPr>
          <w:rFonts w:ascii="Times New Roman" w:hAnsi="Times New Roman" w:cs="Times New Roman"/>
          <w:sz w:val="28"/>
          <w:szCs w:val="28"/>
        </w:rPr>
        <w:t xml:space="preserve"> № </w:t>
      </w:r>
      <w:r w:rsidR="00494AA3">
        <w:rPr>
          <w:rFonts w:ascii="Times New Roman" w:hAnsi="Times New Roman" w:cs="Times New Roman"/>
          <w:sz w:val="28"/>
          <w:szCs w:val="28"/>
        </w:rPr>
        <w:t>3</w:t>
      </w:r>
      <w:r w:rsidR="001E2A85">
        <w:rPr>
          <w:rFonts w:ascii="Times New Roman" w:hAnsi="Times New Roman" w:cs="Times New Roman"/>
          <w:sz w:val="28"/>
          <w:szCs w:val="28"/>
        </w:rPr>
        <w:t>40</w:t>
      </w:r>
      <w:r w:rsidRPr="00425B9B">
        <w:rPr>
          <w:rFonts w:ascii="Times New Roman" w:hAnsi="Times New Roman" w:cs="Times New Roman"/>
          <w:sz w:val="28"/>
          <w:szCs w:val="28"/>
        </w:rPr>
        <w:t xml:space="preserve"> «</w:t>
      </w:r>
      <w:r w:rsidR="001E2A85" w:rsidRPr="001E2A85">
        <w:rPr>
          <w:rFonts w:ascii="Times New Roman" w:hAnsi="Times New Roman" w:cs="Times New Roman"/>
          <w:sz w:val="28"/>
          <w:szCs w:val="28"/>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hAnsi="Times New Roman" w:cs="Times New Roman"/>
          <w:sz w:val="28"/>
          <w:szCs w:val="28"/>
        </w:rPr>
        <w:t>»</w:t>
      </w:r>
      <w:r>
        <w:rPr>
          <w:rFonts w:ascii="Times New Roman" w:hAnsi="Times New Roman" w:cs="Times New Roman"/>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5BCA3EDE"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1E2A85" w:rsidRPr="001E2A85">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E2A85">
        <w:rPr>
          <w:rFonts w:ascii="Times New Roman" w:eastAsia="Times New Roman" w:hAnsi="Times New Roman" w:cs="Times New Roman"/>
          <w:b/>
          <w:bCs/>
          <w:sz w:val="28"/>
          <w:szCs w:val="28"/>
        </w:rPr>
        <w:t>Ульяновского городского поселения Тосненского района Ленинградской области</w:t>
      </w:r>
      <w:r w:rsidR="00494AA3" w:rsidRPr="001E2A85">
        <w:rPr>
          <w:rFonts w:ascii="Times New Roman" w:eastAsia="Times New Roman" w:hAnsi="Times New Roman" w:cs="Times New Roman"/>
          <w:b/>
          <w:bCs/>
          <w:sz w:val="28"/>
          <w:szCs w:val="28"/>
        </w:rPr>
        <w:t>»</w:t>
      </w:r>
    </w:p>
    <w:p w14:paraId="306C7405" w14:textId="127A5D6B" w:rsidR="00425B9B" w:rsidRDefault="001E2A85" w:rsidP="00494AA3">
      <w:pPr>
        <w:pStyle w:val="ConsPlusTitle"/>
        <w:jc w:val="center"/>
        <w:rPr>
          <w:sz w:val="28"/>
          <w:szCs w:val="28"/>
        </w:rPr>
      </w:pPr>
      <w:r w:rsidRPr="001E2A85">
        <w:rPr>
          <w:rFonts w:eastAsiaTheme="minorHAnsi"/>
          <w:b w:val="0"/>
          <w:bCs w:val="0"/>
          <w:sz w:val="28"/>
          <w:szCs w:val="28"/>
          <w:lang w:eastAsia="en-US"/>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 регламент)</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EAD2EFC"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bCs/>
          <w:sz w:val="28"/>
          <w:szCs w:val="28"/>
        </w:rPr>
      </w:pPr>
    </w:p>
    <w:p w14:paraId="54F0797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Общие положения</w:t>
      </w:r>
    </w:p>
    <w:p w14:paraId="28700D04"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6DB01C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852C5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1E2A85">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3A6CE7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физические лица,</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7EF057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655498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795EC6E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Представлять интересы заявителя имеют право:</w:t>
      </w:r>
    </w:p>
    <w:p w14:paraId="440123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физических лиц:</w:t>
      </w:r>
    </w:p>
    <w:p w14:paraId="7AAE284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64BB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опекуны недееспособных граждан;</w:t>
      </w:r>
    </w:p>
    <w:p w14:paraId="212418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0BBE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юридических лиц:</w:t>
      </w:r>
    </w:p>
    <w:p w14:paraId="43EDCC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4C375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14:paraId="29701E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от имени индивидуальных предпринимателей:</w:t>
      </w:r>
    </w:p>
    <w:p w14:paraId="4D431D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2BDB6F1" w14:textId="7F34D536"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 xml:space="preserve"> (далее – ОМСУ</w:t>
      </w:r>
      <w:r>
        <w:rPr>
          <w:rFonts w:ascii="Times New Roman" w:eastAsia="Times New Roman" w:hAnsi="Times New Roman" w:cs="Times New Roman"/>
          <w:sz w:val="28"/>
          <w:szCs w:val="28"/>
        </w:rPr>
        <w:t>, Администрация</w:t>
      </w:r>
      <w:r w:rsidRPr="001E2A85">
        <w:rPr>
          <w:rFonts w:ascii="Times New Roman" w:eastAsia="Times New Roman" w:hAnsi="Times New Roman" w:cs="Times New Roman"/>
          <w:sz w:val="28"/>
          <w:szCs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631FF8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976067" w14:textId="557FC35F"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1E2A85">
        <w:rPr>
          <w:rFonts w:ascii="Times New Roman" w:eastAsia="Times New Roman" w:hAnsi="Times New Roman" w:cs="Times New Roman"/>
          <w:sz w:val="28"/>
          <w:szCs w:val="28"/>
        </w:rPr>
        <w:t>;</w:t>
      </w:r>
    </w:p>
    <w:p w14:paraId="365A2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1019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09FA26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7255C5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F53A4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Стандарт предоставления муниципальной услуги</w:t>
      </w:r>
    </w:p>
    <w:p w14:paraId="16C7C1F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869B18C" w14:textId="3FD4F242"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 Полное наименование муниципальной услуги: </w:t>
      </w:r>
      <w:r w:rsidRPr="001E2A85">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eastAsia="Times New Roman" w:hAnsi="Times New Roman" w:cs="Times New Roman"/>
          <w:bCs/>
          <w:sz w:val="28"/>
          <w:szCs w:val="28"/>
        </w:rPr>
        <w:t>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w:t>
      </w:r>
    </w:p>
    <w:p w14:paraId="59CD08E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Сокращенное наименование муниципальной услуги: </w:t>
      </w:r>
      <w:r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1E2A85">
        <w:rPr>
          <w:rFonts w:ascii="Times New Roman" w:eastAsia="Times New Roman" w:hAnsi="Times New Roman" w:cs="Times New Roman"/>
          <w:sz w:val="28"/>
          <w:szCs w:val="28"/>
        </w:rPr>
        <w:t>.</w:t>
      </w:r>
    </w:p>
    <w:p w14:paraId="29DB2C8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2.2. Муниципальную услугу предоставляет: ОМСУ.</w:t>
      </w:r>
      <w:r w:rsidRPr="001E2A85">
        <w:rPr>
          <w:rFonts w:ascii="Times New Roman" w:eastAsia="Times New Roman" w:hAnsi="Times New Roman" w:cs="Times New Roman"/>
          <w:bCs/>
          <w:sz w:val="28"/>
          <w:szCs w:val="28"/>
        </w:rPr>
        <w:t xml:space="preserve"> В предоставлении муниципальной услуги участвует</w:t>
      </w: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ГБУ ЛО «МФЦ».</w:t>
      </w:r>
    </w:p>
    <w:p w14:paraId="58473F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406008F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3F455FB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ОМСУ;</w:t>
      </w:r>
    </w:p>
    <w:p w14:paraId="637519B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1E674F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7C6598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почтовым отправлением в ОМСУ;</w:t>
      </w:r>
    </w:p>
    <w:p w14:paraId="6099DEE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0A09AF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сайт ОМСУ (при технической реализации).</w:t>
      </w:r>
    </w:p>
    <w:p w14:paraId="30A6F1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14:paraId="0F80E7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посредством ПГУ ЛО/ЕПГУ – в ОМСУ, в МФЦ (при технической реализации);</w:t>
      </w:r>
    </w:p>
    <w:p w14:paraId="5F32AB6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по телефону – в ОМСУ, в МФЦ;</w:t>
      </w:r>
    </w:p>
    <w:p w14:paraId="35E57AE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посредством сайта ОМСУ – в ОМСУ.</w:t>
      </w:r>
    </w:p>
    <w:p w14:paraId="3FA817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E94B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1E2A85">
          <w:rPr>
            <w:rFonts w:ascii="Times New Roman" w:eastAsia="Times New Roman" w:hAnsi="Times New Roman" w:cs="Times New Roman"/>
            <w:bCs/>
            <w:sz w:val="28"/>
            <w:szCs w:val="28"/>
          </w:rPr>
          <w:t>частью 18 статьи 14.1</w:t>
        </w:r>
      </w:hyperlink>
      <w:r w:rsidRPr="001E2A85">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2652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38C9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AFA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88ED5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1072C6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8"/>
          <w:szCs w:val="28"/>
        </w:rPr>
        <w:t>Росреестра от 10.11.2020 № П/0412</w:t>
      </w:r>
      <w:r w:rsidRPr="001E2A85">
        <w:rPr>
          <w:rFonts w:ascii="Times New Roman" w:eastAsia="Times New Roman" w:hAnsi="Times New Roman" w:cs="Times New Roman"/>
          <w:sz w:val="28"/>
          <w:szCs w:val="28"/>
        </w:rPr>
        <w:t>;</w:t>
      </w:r>
    </w:p>
    <w:p w14:paraId="7B4046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уведомление об отказе в предоставлении муниципальной услуги.</w:t>
      </w:r>
    </w:p>
    <w:p w14:paraId="6BDA0A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DD4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11041D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ОМСУ;</w:t>
      </w:r>
    </w:p>
    <w:p w14:paraId="65F065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52778C4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4F4E7CB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почтовым отправлением;</w:t>
      </w:r>
    </w:p>
    <w:p w14:paraId="1113D71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адрес электронной почты;</w:t>
      </w:r>
    </w:p>
    <w:p w14:paraId="412F804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5659AF8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в электронной форме через сайт ОМСУ (при технической реализации).</w:t>
      </w:r>
    </w:p>
    <w:p w14:paraId="49AF0E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5BCC43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2.5. Правовые основания для предоставления муниципальной услуги.</w:t>
      </w:r>
    </w:p>
    <w:p w14:paraId="4646812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19D4C3F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126E2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Земельный кодекс Российской Федерации; </w:t>
      </w:r>
    </w:p>
    <w:p w14:paraId="282F5BC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Градостроительный кодекс Российской Федерации;</w:t>
      </w:r>
    </w:p>
    <w:p w14:paraId="3BDF91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0ACFFB5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7EA8D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2C3F7CD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24.07.2007 № 221-ФЗ «О кадастровой  деятельности»;</w:t>
      </w:r>
    </w:p>
    <w:p w14:paraId="1AA5F8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C4CC4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581DC8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Приказ Росреестра от 10.11.2020 № П/0412 «Об утверждении классификатора видов разрешенного использования земельных участков»;</w:t>
      </w:r>
    </w:p>
    <w:p w14:paraId="0999A20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нормативные правовые акты органов местного самоуправления.</w:t>
      </w:r>
    </w:p>
    <w:p w14:paraId="65E93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2" w:name="P167"/>
      <w:bookmarkEnd w:id="2"/>
      <w:r w:rsidRPr="001E2A8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55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w:t>
      </w:r>
      <w:hyperlink w:anchor="P612" w:history="1">
        <w:r w:rsidRPr="001E2A85">
          <w:rPr>
            <w:rFonts w:ascii="Times New Roman" w:eastAsia="Times New Roman" w:hAnsi="Times New Roman" w:cs="Times New Roman"/>
            <w:sz w:val="28"/>
            <w:szCs w:val="28"/>
          </w:rPr>
          <w:t>заявление</w:t>
        </w:r>
      </w:hyperlink>
      <w:r w:rsidRPr="001E2A85">
        <w:rPr>
          <w:rFonts w:ascii="Times New Roman" w:eastAsia="Times New Roman" w:hAnsi="Times New Roman" w:cs="Times New Roman"/>
          <w:sz w:val="28"/>
          <w:szCs w:val="28"/>
        </w:rPr>
        <w:t xml:space="preserve"> о предоставлении услуги в соответствии с приложением            № 1.</w:t>
      </w:r>
    </w:p>
    <w:p w14:paraId="2AEF985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заявлении указываются:</w:t>
      </w:r>
    </w:p>
    <w:p w14:paraId="44B4BE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64FC9CA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14:paraId="4A13557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2C28E0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5CD03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кадастровый номер земельного участка;</w:t>
      </w:r>
    </w:p>
    <w:p w14:paraId="3AF5C9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категория земель, к которой относится земельный участок;</w:t>
      </w:r>
    </w:p>
    <w:p w14:paraId="0251A6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вид разрешенного использования земельного участка;</w:t>
      </w:r>
    </w:p>
    <w:p w14:paraId="116C74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з) дата, подпись.</w:t>
      </w:r>
    </w:p>
    <w:p w14:paraId="08BB7F3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C0B8C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0226C8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4DD4F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5944FAE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учредительные документы (при обращении юридического лица);</w:t>
      </w:r>
    </w:p>
    <w:p w14:paraId="4659725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0843CF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1E2A85">
          <w:rPr>
            <w:rFonts w:ascii="Times New Roman" w:eastAsia="Times New Roman" w:hAnsi="Times New Roman" w:cs="Times New Roman"/>
            <w:sz w:val="28"/>
            <w:szCs w:val="28"/>
          </w:rPr>
          <w:t>пунктом 2 статьи 185.1</w:t>
        </w:r>
      </w:hyperlink>
      <w:r w:rsidRPr="001E2A85">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237C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 </w:t>
      </w:r>
    </w:p>
    <w:p w14:paraId="186D859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3" w:name="P215"/>
      <w:bookmarkEnd w:id="3"/>
      <w:r w:rsidRPr="001E2A85">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AAA1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142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14EA808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0351C5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7304A0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1E2A85">
          <w:rPr>
            <w:rFonts w:ascii="Times New Roman" w:eastAsia="Times New Roman" w:hAnsi="Times New Roman" w:cs="Times New Roman"/>
            <w:sz w:val="28"/>
            <w:szCs w:val="28"/>
          </w:rPr>
          <w:t>пункте 2.7</w:t>
        </w:r>
      </w:hyperlink>
      <w:r w:rsidRPr="001E2A85">
        <w:rPr>
          <w:rFonts w:ascii="Times New Roman" w:eastAsia="Times New Roman" w:hAnsi="Times New Roman" w:cs="Times New Roman"/>
          <w:sz w:val="28"/>
          <w:szCs w:val="28"/>
        </w:rPr>
        <w:t xml:space="preserve"> настоящего регламента, по собственной инициативе.</w:t>
      </w:r>
    </w:p>
    <w:p w14:paraId="138DADE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3D558D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260B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E2A85">
          <w:rPr>
            <w:rFonts w:ascii="Times New Roman" w:eastAsia="Times New Roman" w:hAnsi="Times New Roman" w:cs="Times New Roman"/>
            <w:sz w:val="28"/>
            <w:szCs w:val="28"/>
          </w:rPr>
          <w:t>части 6 статьи 7</w:t>
        </w:r>
      </w:hyperlink>
      <w:r w:rsidRPr="001E2A85">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C860E6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E2A85">
          <w:rPr>
            <w:rFonts w:ascii="Times New Roman" w:eastAsia="Times New Roman" w:hAnsi="Times New Roman" w:cs="Times New Roman"/>
            <w:sz w:val="28"/>
            <w:szCs w:val="28"/>
          </w:rPr>
          <w:t>части 1 статьи 9</w:t>
        </w:r>
      </w:hyperlink>
      <w:r w:rsidRPr="001E2A85">
        <w:rPr>
          <w:rFonts w:ascii="Times New Roman" w:eastAsia="Times New Roman" w:hAnsi="Times New Roman" w:cs="Times New Roman"/>
          <w:sz w:val="28"/>
          <w:szCs w:val="28"/>
        </w:rPr>
        <w:t xml:space="preserve"> Федерального закона № 210-ФЗ;</w:t>
      </w:r>
    </w:p>
    <w:p w14:paraId="4DE3C4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2A85">
          <w:rPr>
            <w:rFonts w:ascii="Times New Roman" w:eastAsia="Times New Roman" w:hAnsi="Times New Roman" w:cs="Times New Roman"/>
            <w:bCs/>
            <w:sz w:val="28"/>
            <w:szCs w:val="28"/>
          </w:rPr>
          <w:t>пунктом 7.2 части 1 статьи 16</w:t>
        </w:r>
      </w:hyperlink>
      <w:r w:rsidRPr="001E2A85">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E2A85">
        <w:rPr>
          <w:rFonts w:ascii="Times New Roman" w:eastAsia="Times New Roman" w:hAnsi="Times New Roman" w:cs="Times New Roman"/>
          <w:sz w:val="28"/>
          <w:szCs w:val="28"/>
        </w:rPr>
        <w:t>.</w:t>
      </w:r>
    </w:p>
    <w:p w14:paraId="35E46AB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DE68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1) проводить мероприятия, направленные на подготовку результатов </w:t>
      </w:r>
      <w:r w:rsidRPr="001E2A85">
        <w:rPr>
          <w:rFonts w:ascii="Times New Roman" w:eastAsia="Times New Roman" w:hAnsi="Times New Roman" w:cs="Times New Roman"/>
          <w:bCs/>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61089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9428E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F1224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14:paraId="41BC85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857E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5E6EB30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57D653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5447A4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1E2A85">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5B71D9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9B64DA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Отсутствие права на предоставление муниципальной услуги.</w:t>
      </w:r>
    </w:p>
    <w:p w14:paraId="21CCDB0D"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xml:space="preserve">- </w:t>
      </w:r>
      <w:r w:rsidRPr="001E2A85">
        <w:rPr>
          <w:rFonts w:ascii="Times New Roman" w:hAnsi="Times New Roman" w:cs="Times New Roman"/>
          <w:sz w:val="28"/>
          <w:szCs w:val="28"/>
          <w:lang w:val="en-US"/>
        </w:rPr>
        <w:t>c</w:t>
      </w:r>
      <w:r w:rsidRPr="001E2A85">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4AFC591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4DF29940"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установленным для соответствующей территориальной зоны правилами землепользования и застройки МО______________, утвержденными______.</w:t>
      </w:r>
    </w:p>
    <w:p w14:paraId="6EEE1A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2) Заявление на получение услуги оформлено не в соответствии с административным регламентом:</w:t>
      </w:r>
    </w:p>
    <w:p w14:paraId="3F7D2E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1E2A85">
        <w:rPr>
          <w:rFonts w:ascii="Times New Roman" w:hAnsi="Times New Roman" w:cs="Times New Roman"/>
          <w:sz w:val="28"/>
          <w:szCs w:val="28"/>
          <w:highlight w:val="yellow"/>
        </w:rPr>
        <w:t xml:space="preserve"> </w:t>
      </w:r>
    </w:p>
    <w:p w14:paraId="40763C2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1E2A85">
        <w:rPr>
          <w:rFonts w:ascii="Times New Roman" w:eastAsia="Times New Roman" w:hAnsi="Times New Roman" w:cs="Times New Roman"/>
          <w:sz w:val="28"/>
          <w:szCs w:val="28"/>
        </w:rPr>
        <w:t xml:space="preserve"> </w:t>
      </w:r>
    </w:p>
    <w:p w14:paraId="12EEB94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eastAsia="Times New Roman" w:hAnsi="Times New Roman" w:cs="Times New Roman"/>
          <w:sz w:val="28"/>
          <w:szCs w:val="28"/>
        </w:rPr>
        <w:t xml:space="preserve">- заявителем не представлены документы, установленные </w:t>
      </w:r>
      <w:hyperlink w:anchor="P111" w:history="1">
        <w:r w:rsidRPr="001E2A85">
          <w:rPr>
            <w:rFonts w:ascii="Times New Roman" w:eastAsia="Times New Roman" w:hAnsi="Times New Roman" w:cs="Times New Roman"/>
            <w:sz w:val="28"/>
            <w:szCs w:val="28"/>
          </w:rPr>
          <w:t>п. 2.6</w:t>
        </w:r>
      </w:hyperlink>
      <w:r w:rsidRPr="001E2A85">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B469E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F2C25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2.11.1. Муниципальная услуга предоставляется бесплатно.</w:t>
      </w:r>
    </w:p>
    <w:p w14:paraId="2BB9120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F5713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404CF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личном обращении – в день поступления запроса;</w:t>
      </w:r>
    </w:p>
    <w:p w14:paraId="27A6B0B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40D54F9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525C27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6A27E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5" w:name="P289"/>
      <w:bookmarkEnd w:id="5"/>
      <w:r w:rsidRPr="001E2A8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89BAE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9D3548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5DC1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7DAA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BD2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CA42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653E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E2BE6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38DB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432E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5B266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DC678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A7D5F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5901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059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 Показатели доступности и качества муниципальной услуги.</w:t>
      </w:r>
    </w:p>
    <w:p w14:paraId="231B09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40158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885C3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EA97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5B3190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2D3D9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440EB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8DA8A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xml:space="preserve">1) наличие инфраструктуры, указанной в </w:t>
      </w:r>
      <w:hyperlink w:anchor="P289" w:history="1">
        <w:r w:rsidRPr="001E2A85">
          <w:rPr>
            <w:rFonts w:ascii="Times New Roman" w:eastAsia="Times New Roman" w:hAnsi="Times New Roman" w:cs="Times New Roman"/>
            <w:sz w:val="28"/>
            <w:szCs w:val="28"/>
          </w:rPr>
          <w:t>пункте 2.14</w:t>
        </w:r>
      </w:hyperlink>
      <w:r w:rsidRPr="001E2A85">
        <w:rPr>
          <w:rFonts w:ascii="Times New Roman" w:eastAsia="Times New Roman" w:hAnsi="Times New Roman" w:cs="Times New Roman"/>
          <w:sz w:val="28"/>
          <w:szCs w:val="28"/>
        </w:rPr>
        <w:t>;</w:t>
      </w:r>
    </w:p>
    <w:p w14:paraId="6A8CEF0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исполнение требований доступности услуг для инвалидов;</w:t>
      </w:r>
    </w:p>
    <w:p w14:paraId="3BBBCFB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F1D75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2.15.3. Показатели качества муниципальной услуги:</w:t>
      </w:r>
    </w:p>
    <w:p w14:paraId="183E1C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соблюдение срока предоставления муниципальной услуги;</w:t>
      </w:r>
    </w:p>
    <w:p w14:paraId="21DD4B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1B1758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FF67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DB940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6F10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810CD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BB53A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85FBD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671B922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7C349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9E3965D"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Состав, последовательность и сроки выполнения</w:t>
      </w:r>
    </w:p>
    <w:p w14:paraId="7B0C2C1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требования к порядку</w:t>
      </w:r>
    </w:p>
    <w:p w14:paraId="1D05A6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их выполнения, в том числе особенности выполнения</w:t>
      </w:r>
    </w:p>
    <w:p w14:paraId="7CC81BB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в электронной форме</w:t>
      </w:r>
    </w:p>
    <w:p w14:paraId="23DB872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7DDD1F1"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CBE9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0C6395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F926A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прием и регистрация заявления о предоставлении муниципальной услуги –1 рабочий день;</w:t>
      </w:r>
    </w:p>
    <w:p w14:paraId="0EFBCF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D465E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14:paraId="3F93585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выдача результата – 1 рабочий день.</w:t>
      </w:r>
    </w:p>
    <w:p w14:paraId="12AFE0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041E7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3.1.2.1. Основание для начала административной процедуры: </w:t>
      </w:r>
    </w:p>
    <w:p w14:paraId="7B5455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1E2A85">
          <w:rPr>
            <w:rFonts w:ascii="Times New Roman" w:eastAsia="Times New Roman" w:hAnsi="Times New Roman" w:cs="Times New Roman"/>
            <w:sz w:val="28"/>
            <w:szCs w:val="28"/>
          </w:rPr>
          <w:t>п. 2.</w:t>
        </w:r>
      </w:hyperlink>
      <w:r w:rsidRPr="001E2A85">
        <w:rPr>
          <w:rFonts w:ascii="Times New Roman" w:eastAsia="Times New Roman" w:hAnsi="Times New Roman" w:cs="Times New Roman"/>
          <w:sz w:val="28"/>
          <w:szCs w:val="28"/>
        </w:rPr>
        <w:t>6 настоящего Административного регламента;</w:t>
      </w:r>
    </w:p>
    <w:p w14:paraId="6D670D8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1E2A85">
        <w:rPr>
          <w:rFonts w:ascii="Times New Roman" w:eastAsiaTheme="minorHAnsi" w:hAnsi="Times New Roman" w:cs="Times New Roman"/>
          <w:sz w:val="28"/>
          <w:szCs w:val="28"/>
          <w:lang w:eastAsia="en-US"/>
        </w:rPr>
        <w:t xml:space="preserve"> </w:t>
      </w:r>
      <w:r w:rsidRPr="001E2A85">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580150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DB334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E6DB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 Рассмотрение документов о предоставлении муниципальной услуги.</w:t>
      </w:r>
    </w:p>
    <w:p w14:paraId="198C103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D55AF7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38701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4F32289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E2A85">
          <w:rPr>
            <w:rFonts w:ascii="Times New Roman" w:eastAsia="Times New Roman" w:hAnsi="Times New Roman" w:cs="Times New Roman"/>
            <w:sz w:val="28"/>
            <w:szCs w:val="28"/>
          </w:rPr>
          <w:t>пунктом 2.7</w:t>
        </w:r>
      </w:hyperlink>
      <w:r w:rsidRPr="001E2A85">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524BB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D79BD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273357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3.1.3.5. Результат выполнения административной процедуры подготовка:</w:t>
      </w:r>
    </w:p>
    <w:p w14:paraId="18D707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0C53EB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уведомления об отказе в предоставлении услуги.</w:t>
      </w:r>
    </w:p>
    <w:p w14:paraId="0A738B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DB5C4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14137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06754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CD51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7B2C9C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F3E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 Выдача результата.</w:t>
      </w:r>
    </w:p>
    <w:p w14:paraId="38DACF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D59A3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2D2E37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F6DA0A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BB8FE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30D70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9395AD"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6" w:name="P441"/>
      <w:bookmarkEnd w:id="6"/>
    </w:p>
    <w:p w14:paraId="49E1F912" w14:textId="77777777" w:rsidR="001E2A85" w:rsidRPr="001E2A85" w:rsidRDefault="001E2A85" w:rsidP="001E2A85">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E2A85">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7D1CFE9A"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bookmarkStart w:id="7" w:name="Par368"/>
      <w:bookmarkEnd w:id="7"/>
      <w:r w:rsidRPr="001E2A85">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 210-ФЗ, Федеральным </w:t>
      </w:r>
      <w:hyperlink r:id="rId18"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1E2A85">
          <w:rPr>
            <w:rFonts w:ascii="Times New Roman" w:eastAsiaTheme="minorHAnsi" w:hAnsi="Times New Roman" w:cs="Times New Roman"/>
            <w:sz w:val="28"/>
            <w:szCs w:val="28"/>
          </w:rPr>
          <w:t>постановлением</w:t>
        </w:r>
      </w:hyperlink>
      <w:r w:rsidRPr="001E2A85">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605CB2"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D0F12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25C052D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без личной явки на прием в Администрацию.</w:t>
      </w:r>
    </w:p>
    <w:p w14:paraId="5E37BF2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BAC1C7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пройти идентификацию и аутентификацию в ЕСИА;</w:t>
      </w:r>
    </w:p>
    <w:p w14:paraId="34CD0C6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9607E1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D3041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4FB85F"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C60F731"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7F51B"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82F2A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A32B4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xml:space="preserve">3.2.7. В случае поступления всех документов, указанных в </w:t>
      </w:r>
      <w:hyperlink r:id="rId20" w:anchor="P99" w:history="1">
        <w:r w:rsidRPr="001E2A85">
          <w:rPr>
            <w:rFonts w:ascii="Times New Roman" w:eastAsiaTheme="minorHAnsi" w:hAnsi="Times New Roman" w:cs="Times New Roman"/>
            <w:sz w:val="28"/>
            <w:szCs w:val="28"/>
          </w:rPr>
          <w:t>пункте 2.6</w:t>
        </w:r>
      </w:hyperlink>
      <w:r w:rsidRPr="001E2A85">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w:t>
      </w:r>
      <w:r w:rsidRPr="001E2A85">
        <w:rPr>
          <w:rFonts w:ascii="Times New Roman" w:eastAsiaTheme="minorHAnsi" w:hAnsi="Times New Roman" w:cs="Times New Roman"/>
          <w:sz w:val="28"/>
          <w:szCs w:val="28"/>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C061B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718D48"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46014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AB35C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3E3B670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7ECD0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30BD2A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79E27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29515AD0"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Формы контроля за исполнением административного</w:t>
      </w:r>
    </w:p>
    <w:p w14:paraId="3115AE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регламента</w:t>
      </w:r>
    </w:p>
    <w:p w14:paraId="27CB0BD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393211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90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2D7C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6C80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950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58993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FB80D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8B97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351E9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8315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рассмотрения обращений дается письменный ответ.</w:t>
      </w:r>
    </w:p>
    <w:p w14:paraId="47E603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2A9B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9DDF3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A891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14:paraId="7780AB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E3A6CD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6E698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D2DEF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4C1A1A5"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Досудебный (внесудебный) порядок обжалования решений</w:t>
      </w:r>
    </w:p>
    <w:p w14:paraId="23631BF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действий (бездействия) органа, предоставляющего</w:t>
      </w:r>
    </w:p>
    <w:p w14:paraId="2C33E70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муниципальную услугу, а также должностных лиц органа,</w:t>
      </w:r>
    </w:p>
    <w:p w14:paraId="5E34039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предоставляющего муниципальную услугу,</w:t>
      </w:r>
    </w:p>
    <w:p w14:paraId="0C7B7DB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либо муниципальных служащих,</w:t>
      </w:r>
    </w:p>
    <w:p w14:paraId="7892D3F5"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многофункционального центра предоставления государственных</w:t>
      </w:r>
    </w:p>
    <w:p w14:paraId="33DA4F3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муниципальных услуг, работника многофункционального центра</w:t>
      </w:r>
    </w:p>
    <w:p w14:paraId="591E02D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предоставления государственных и муниципальных услуг</w:t>
      </w:r>
    </w:p>
    <w:p w14:paraId="6F60CB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6F613B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46997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F798A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1E2A85">
          <w:rPr>
            <w:rFonts w:ascii="Times New Roman" w:eastAsia="Times New Roman" w:hAnsi="Times New Roman" w:cs="Times New Roman"/>
            <w:sz w:val="28"/>
            <w:szCs w:val="28"/>
          </w:rPr>
          <w:t>статье 15.1</w:t>
        </w:r>
      </w:hyperlink>
      <w:r w:rsidRPr="001E2A85">
        <w:rPr>
          <w:rFonts w:ascii="Times New Roman" w:eastAsia="Times New Roman" w:hAnsi="Times New Roman" w:cs="Times New Roman"/>
          <w:sz w:val="28"/>
          <w:szCs w:val="28"/>
        </w:rPr>
        <w:t xml:space="preserve"> Федерального закона № 210-ФЗ;</w:t>
      </w:r>
    </w:p>
    <w:p w14:paraId="64B3B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5DD4B2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DAEFD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E2A85">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4130788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B8DAAD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4DED57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3B0F3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687CB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0285E8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E2A85">
        <w:rPr>
          <w:rFonts w:ascii="Times New Roman" w:eastAsia="Times New Roman" w:hAnsi="Times New Roman" w:cs="Times New Roman"/>
          <w:sz w:val="28"/>
          <w:szCs w:val="28"/>
        </w:rPr>
        <w:lastRenderedPageBreak/>
        <w:t xml:space="preserve">исключением случаев, предусмотренных </w:t>
      </w:r>
      <w:hyperlink r:id="rId26" w:history="1">
        <w:r w:rsidRPr="001E2A85">
          <w:rPr>
            <w:rFonts w:ascii="Times New Roman" w:eastAsia="Times New Roman" w:hAnsi="Times New Roman" w:cs="Times New Roman"/>
            <w:sz w:val="28"/>
            <w:szCs w:val="28"/>
          </w:rPr>
          <w:t>пунктом 4 части 1 статьи 7</w:t>
        </w:r>
      </w:hyperlink>
      <w:r w:rsidRPr="001E2A85">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663FC4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5300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5748A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E2A85">
          <w:rPr>
            <w:rFonts w:ascii="Times New Roman" w:eastAsia="Times New Roman" w:hAnsi="Times New Roman" w:cs="Times New Roman"/>
            <w:sz w:val="28"/>
            <w:szCs w:val="28"/>
          </w:rPr>
          <w:t>части 5 статьи 11.2</w:t>
        </w:r>
      </w:hyperlink>
      <w:r w:rsidRPr="001E2A85">
        <w:rPr>
          <w:rFonts w:ascii="Times New Roman" w:eastAsia="Times New Roman" w:hAnsi="Times New Roman" w:cs="Times New Roman"/>
          <w:sz w:val="28"/>
          <w:szCs w:val="28"/>
        </w:rPr>
        <w:t xml:space="preserve"> Федерального закона № 210-ФЗ.</w:t>
      </w:r>
    </w:p>
    <w:p w14:paraId="5D8B369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письменной жалобе в обязательном порядке указываются:</w:t>
      </w:r>
    </w:p>
    <w:p w14:paraId="40BA05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6C9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1E2A85">
        <w:rPr>
          <w:rFonts w:ascii="Times New Roman" w:eastAsia="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
    <w:p w14:paraId="5004A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E7F2C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5908D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E2A85">
          <w:rPr>
            <w:rFonts w:ascii="Times New Roman" w:eastAsia="Times New Roman" w:hAnsi="Times New Roman" w:cs="Times New Roman"/>
            <w:sz w:val="28"/>
            <w:szCs w:val="28"/>
          </w:rPr>
          <w:t>статьей 11.1</w:t>
        </w:r>
      </w:hyperlink>
      <w:r w:rsidRPr="001E2A85">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B41B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A06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C06DB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2FC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 удовлетворении жалобы отказывается.</w:t>
      </w:r>
    </w:p>
    <w:p w14:paraId="498E6A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A4F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1E2A85">
        <w:rPr>
          <w:rFonts w:ascii="Times New Roman" w:eastAsia="Times New Roman" w:hAnsi="Times New Roman" w:cs="Times New Roman"/>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0FC2DE9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E22C1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C20AAE"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B2082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Особенности выполнения административных процедур</w:t>
      </w:r>
    </w:p>
    <w:p w14:paraId="09288DE7"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многофункциональных центрах</w:t>
      </w:r>
    </w:p>
    <w:p w14:paraId="73D87E1A"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p>
    <w:p w14:paraId="536AAB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44F1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E836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6EC96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3204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 определяет предмет обращения;</w:t>
      </w:r>
    </w:p>
    <w:p w14:paraId="02DD1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проводит проверку правильности заполнения обращения;</w:t>
      </w:r>
    </w:p>
    <w:p w14:paraId="75F0DB0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проводит проверку укомплектованности пакета документов;</w:t>
      </w:r>
    </w:p>
    <w:p w14:paraId="340E9F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E2A5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A7A4E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направляет копии документов и реестр документов в ОМСУ:</w:t>
      </w:r>
    </w:p>
    <w:p w14:paraId="3132AA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FBDE0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5712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16625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B5F64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B5C0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1E2A85">
          <w:rPr>
            <w:rFonts w:ascii="Times New Roman" w:eastAsia="Times New Roman" w:hAnsi="Times New Roman" w:cs="Times New Roman"/>
            <w:sz w:val="28"/>
            <w:szCs w:val="28"/>
          </w:rPr>
          <w:t>требованиями</w:t>
        </w:r>
      </w:hyperlink>
      <w:r w:rsidRPr="001E2A85">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095D71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6A61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23CB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8" w:name="P588"/>
      <w:bookmarkEnd w:id="8"/>
      <w:r w:rsidRPr="001E2A85">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B3534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31F146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1A5EE261"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51F5BBC"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F0F137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06B743B"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56E2C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4618D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9332328"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9D87A7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0DF0545"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6D9DA0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3D20F9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lastRenderedPageBreak/>
        <w:t>Приложение</w:t>
      </w:r>
    </w:p>
    <w:p w14:paraId="6CACC06F"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 Административному регламенту</w:t>
      </w:r>
    </w:p>
    <w:p w14:paraId="3A5F65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по предоставлению</w:t>
      </w:r>
    </w:p>
    <w:p w14:paraId="78C3C1D1"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муниципальной услуги</w:t>
      </w:r>
    </w:p>
    <w:p w14:paraId="08EF755A"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_______________________</w:t>
      </w:r>
    </w:p>
    <w:p w14:paraId="6575AC1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(наименование услуги)</w:t>
      </w:r>
    </w:p>
    <w:p w14:paraId="6E573F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42A03D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Бланк заявления</w:t>
      </w:r>
    </w:p>
    <w:p w14:paraId="7AE2C3BE"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В администрацию ______________________</w:t>
      </w:r>
    </w:p>
    <w:p w14:paraId="687C5266"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0471EEF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от____________________________________</w:t>
      </w:r>
    </w:p>
    <w:p w14:paraId="21EA5B3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36BB329D"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69189C0"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585E66FC"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83B8668" w14:textId="64BF1015"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bookmarkStart w:id="9" w:name="_GoBack"/>
      <w:bookmarkEnd w:id="9"/>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(для юридических лиц - полное название</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09D1726" w14:textId="77777777"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в соответствии с учредительными                                                                                    </w:t>
      </w:r>
      <w:r>
        <w:rPr>
          <w:rFonts w:ascii="Times New Roman" w:eastAsia="Times New Roman" w:hAnsi="Times New Roman" w:cs="Times New Roman"/>
          <w:sz w:val="20"/>
          <w:szCs w:val="20"/>
        </w:rPr>
        <w:t xml:space="preserve">                                        </w:t>
      </w:r>
    </w:p>
    <w:p w14:paraId="349A310A" w14:textId="78611FE6"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документами, юридический и почтовый</w:t>
      </w:r>
    </w:p>
    <w:p w14:paraId="1A581AC9" w14:textId="07688A9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адреса; телефон, фамилия, имя,</w:t>
      </w:r>
    </w:p>
    <w:p w14:paraId="410855CE" w14:textId="431F6B6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отчество руководителя;</w:t>
      </w:r>
    </w:p>
    <w:p w14:paraId="77D08FEE" w14:textId="63229C4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для физических лиц - Ф.И.О. заявителя, в     </w:t>
      </w:r>
    </w:p>
    <w:p w14:paraId="172EA456" w14:textId="28699EAE"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том числе зарегистрированного в</w:t>
      </w:r>
    </w:p>
    <w:p w14:paraId="736328EB" w14:textId="44C8C7A0"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качестве индивидуального предпринимателя</w:t>
      </w:r>
    </w:p>
    <w:p w14:paraId="3E25A99F" w14:textId="290A461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и (или) представителя заявителя)                                                                                     </w:t>
      </w:r>
    </w:p>
    <w:p w14:paraId="45E9021E" w14:textId="78BF024B"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почтовый адрес; телефон (факс),</w:t>
      </w:r>
    </w:p>
    <w:p w14:paraId="17030C12" w14:textId="3F9F5AFD"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электронная почта и иные реквизиты,</w:t>
      </w:r>
    </w:p>
    <w:p w14:paraId="6AF2D9D7" w14:textId="177914DA"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позволяющие осуществлять</w:t>
      </w:r>
    </w:p>
    <w:p w14:paraId="019BFC01" w14:textId="3F52ADF1"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взаимодействие с заявителем)</w:t>
      </w:r>
    </w:p>
    <w:p w14:paraId="581F5F3F"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4695C6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7ADFE2C4"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ЗАЯВЛЕНИЕ</w:t>
      </w:r>
    </w:p>
    <w:p w14:paraId="7A0B6B2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1E2A85">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31B351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5D0F03F" w14:textId="11C88551"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Прошу   установить </w:t>
      </w:r>
      <w:r w:rsidRPr="001E2A85">
        <w:rPr>
          <w:rFonts w:ascii="Times New Roman" w:eastAsia="Times New Roman" w:hAnsi="Times New Roman" w:cs="Times New Roman"/>
          <w:bCs/>
          <w:sz w:val="24"/>
          <w:szCs w:val="24"/>
        </w:rPr>
        <w:t>соответствие разрешенного использования</w:t>
      </w:r>
      <w:r w:rsidRPr="001E2A85">
        <w:rPr>
          <w:rFonts w:ascii="Times New Roman" w:eastAsia="Times New Roman" w:hAnsi="Times New Roman" w:cs="Times New Roman"/>
          <w:sz w:val="24"/>
          <w:szCs w:val="24"/>
        </w:rPr>
        <w:t>, принадлежащего мне земельного участка, имеющего следующие характеристики:</w:t>
      </w:r>
    </w:p>
    <w:p w14:paraId="1B9D9DD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адрес (месторасположение) ___________________________________________________</w:t>
      </w:r>
    </w:p>
    <w:p w14:paraId="08BE2698"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площадь ___________________________________________________________________</w:t>
      </w:r>
    </w:p>
    <w:p w14:paraId="01DB39A3"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23EE05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вид разрешенного использования______________________________________________</w:t>
      </w:r>
    </w:p>
    <w:p w14:paraId="5130E69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5C0BD55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в соответствии со сведениями, содержащимися в       </w:t>
      </w:r>
    </w:p>
    <w:p w14:paraId="4D03A526"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правоустанавливающем и (или) правоудостоверяющем документах)                                                </w:t>
      </w:r>
    </w:p>
    <w:p w14:paraId="1FE36E09"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Земельный участок принадлежит ____________________________________________</w:t>
      </w:r>
    </w:p>
    <w:p w14:paraId="730110D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правообладатель земельного участка)</w:t>
      </w:r>
    </w:p>
    <w:p w14:paraId="0AEF92C0"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 праве ____________________________________________________________________</w:t>
      </w:r>
    </w:p>
    <w:p w14:paraId="23DD7B6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(указывается вид права на земельный участок)</w:t>
      </w:r>
    </w:p>
    <w:p w14:paraId="02D5273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A38E54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bookmarkStart w:id="10" w:name="P456"/>
      <w:bookmarkEnd w:id="10"/>
      <w:r w:rsidRPr="001E2A85">
        <w:rPr>
          <w:rFonts w:ascii="Times New Roman" w:eastAsia="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4"/>
          <w:szCs w:val="24"/>
        </w:rPr>
        <w:t>Росреестра от 10.11.2020 № П/0412</w:t>
      </w:r>
      <w:r w:rsidRPr="001E2A85">
        <w:rPr>
          <w:rFonts w:ascii="Times New Roman" w:eastAsia="Times New Roman" w:hAnsi="Times New Roman" w:cs="Times New Roman"/>
          <w:sz w:val="24"/>
          <w:szCs w:val="24"/>
        </w:rPr>
        <w:t>.</w:t>
      </w:r>
    </w:p>
    <w:p w14:paraId="03C0C56A"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w:t>
      </w:r>
    </w:p>
    <w:p w14:paraId="15622736"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(подпись)</w:t>
      </w:r>
    </w:p>
    <w:p w14:paraId="718702D4"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w:t>
      </w:r>
    </w:p>
    <w:p w14:paraId="63847267"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lastRenderedPageBreak/>
        <w:t xml:space="preserve">                                      ____________________</w:t>
      </w:r>
    </w:p>
    <w:p w14:paraId="6B25CF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(дата)</w:t>
      </w:r>
    </w:p>
    <w:p w14:paraId="24880C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Результат рассмотрения заявления прошу:</w:t>
      </w:r>
    </w:p>
    <w:p w14:paraId="1255E5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E2A85" w:rsidRPr="001E2A85" w14:paraId="64DA11E3" w14:textId="77777777" w:rsidTr="00DC33A7">
        <w:tc>
          <w:tcPr>
            <w:tcW w:w="534" w:type="dxa"/>
            <w:tcBorders>
              <w:right w:val="single" w:sz="4" w:space="0" w:color="auto"/>
            </w:tcBorders>
            <w:shd w:val="clear" w:color="auto" w:fill="auto"/>
          </w:tcPr>
          <w:p w14:paraId="044597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CC0FE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2F53AB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ОМСУ_________________________________________________</w:t>
            </w:r>
          </w:p>
        </w:tc>
      </w:tr>
      <w:tr w:rsidR="001E2A85" w:rsidRPr="001E2A85" w14:paraId="5CC898C9" w14:textId="77777777" w:rsidTr="00DC33A7">
        <w:tc>
          <w:tcPr>
            <w:tcW w:w="534" w:type="dxa"/>
            <w:tcBorders>
              <w:right w:val="single" w:sz="4" w:space="0" w:color="auto"/>
            </w:tcBorders>
            <w:shd w:val="clear" w:color="auto" w:fill="auto"/>
          </w:tcPr>
          <w:p w14:paraId="1CED0D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4D199E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AD086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МФЦ</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 xml:space="preserve">указать адрес)_____________________________________  </w:t>
            </w:r>
          </w:p>
        </w:tc>
      </w:tr>
      <w:tr w:rsidR="001E2A85" w:rsidRPr="001E2A85" w14:paraId="4694063D" w14:textId="77777777" w:rsidTr="00DC33A7">
        <w:tc>
          <w:tcPr>
            <w:tcW w:w="534" w:type="dxa"/>
            <w:tcBorders>
              <w:right w:val="single" w:sz="4" w:space="0" w:color="auto"/>
            </w:tcBorders>
            <w:shd w:val="clear" w:color="auto" w:fill="auto"/>
          </w:tcPr>
          <w:p w14:paraId="169A44F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375396E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CD230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по почте (указать адрес) _____________________________________</w:t>
            </w:r>
          </w:p>
        </w:tc>
      </w:tr>
      <w:tr w:rsidR="001E2A85" w:rsidRPr="001E2A85" w14:paraId="08131AD9" w14:textId="77777777" w:rsidTr="00DC33A7">
        <w:trPr>
          <w:trHeight w:val="461"/>
        </w:trPr>
        <w:tc>
          <w:tcPr>
            <w:tcW w:w="534" w:type="dxa"/>
            <w:tcBorders>
              <w:right w:val="single" w:sz="4" w:space="0" w:color="auto"/>
            </w:tcBorders>
            <w:shd w:val="clear" w:color="auto" w:fill="auto"/>
          </w:tcPr>
          <w:p w14:paraId="37C02D3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p w14:paraId="6292CB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99B72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в электронной форме в личный кабинет на ПГУ</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ЛО/ЕПГУ/сайт ОМСУ</w:t>
            </w:r>
          </w:p>
        </w:tc>
      </w:tr>
    </w:tbl>
    <w:p w14:paraId="5FF9B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2D1B69A" w14:textId="7990B644" w:rsidR="00517E85" w:rsidRDefault="00517E85" w:rsidP="001E2A85">
      <w:pPr>
        <w:widowControl w:val="0"/>
        <w:autoSpaceDE w:val="0"/>
        <w:autoSpaceDN w:val="0"/>
        <w:adjustRightInd w:val="0"/>
        <w:spacing w:after="0" w:line="240" w:lineRule="auto"/>
        <w:jc w:val="center"/>
        <w:outlineLvl w:val="1"/>
      </w:pPr>
    </w:p>
    <w:sectPr w:rsidR="00517E85" w:rsidSect="001E2A85">
      <w:headerReference w:type="default" r:id="rId31"/>
      <w:footerReference w:type="default" r:id="rId32"/>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1063" w14:textId="77777777" w:rsidR="00ED5964" w:rsidRDefault="00ED5964" w:rsidP="006541E2">
      <w:pPr>
        <w:spacing w:after="0" w:line="240" w:lineRule="auto"/>
      </w:pPr>
      <w:r>
        <w:separator/>
      </w:r>
    </w:p>
  </w:endnote>
  <w:endnote w:type="continuationSeparator" w:id="0">
    <w:p w14:paraId="766E9322" w14:textId="77777777" w:rsidR="00ED5964" w:rsidRDefault="00ED59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14582" w14:textId="77777777" w:rsidR="00ED5964" w:rsidRDefault="00ED5964" w:rsidP="006541E2">
      <w:pPr>
        <w:spacing w:after="0" w:line="240" w:lineRule="auto"/>
      </w:pPr>
      <w:r>
        <w:separator/>
      </w:r>
    </w:p>
  </w:footnote>
  <w:footnote w:type="continuationSeparator" w:id="0">
    <w:p w14:paraId="2FB2B445" w14:textId="77777777" w:rsidR="00ED5964" w:rsidRDefault="00ED596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1"/>
  </w:num>
  <w:num w:numId="11">
    <w:abstractNumId w:val="30"/>
  </w:num>
  <w:num w:numId="12">
    <w:abstractNumId w:val="8"/>
  </w:num>
  <w:num w:numId="13">
    <w:abstractNumId w:val="35"/>
  </w:num>
  <w:num w:numId="14">
    <w:abstractNumId w:val="7"/>
  </w:num>
  <w:num w:numId="15">
    <w:abstractNumId w:val="18"/>
  </w:num>
  <w:num w:numId="16">
    <w:abstractNumId w:val="28"/>
  </w:num>
  <w:num w:numId="17">
    <w:abstractNumId w:val="9"/>
  </w:num>
  <w:num w:numId="18">
    <w:abstractNumId w:val="36"/>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1"/>
  </w:num>
  <w:num w:numId="27">
    <w:abstractNumId w:val="29"/>
  </w:num>
  <w:num w:numId="28">
    <w:abstractNumId w:val="33"/>
  </w:num>
  <w:num w:numId="29">
    <w:abstractNumId w:val="20"/>
  </w:num>
  <w:num w:numId="30">
    <w:abstractNumId w:val="27"/>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2A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5964"/>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1E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file:///C:\Users\naa_orlova\Desktop\3.2.docx"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C0D0-98E5-4441-9FD1-AD7DE6BD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9851</Words>
  <Characters>56153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2023-03-17T08:48:00Z</dcterms:created>
  <dcterms:modified xsi:type="dcterms:W3CDTF">2023-03-17T08:48:00Z</dcterms:modified>
</cp:coreProperties>
</file>