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F3A" w:rsidRDefault="00C31402" w:rsidP="00C31402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402">
        <w:rPr>
          <w:rFonts w:ascii="Times New Roman" w:hAnsi="Times New Roman" w:cs="Times New Roman"/>
          <w:sz w:val="28"/>
          <w:szCs w:val="28"/>
        </w:rPr>
        <w:t>Фотоотчет текущего состояния общественной территории, расположенной по адресу: Ленинградская область, Тосненский район, г.п. Ульяновка, пр. Советский, д. 1.</w:t>
      </w:r>
    </w:p>
    <w:p w:rsidR="00C31402" w:rsidRDefault="003F2B8A" w:rsidP="003F2B8A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 w:rsidR="005E6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95700"/>
            <wp:effectExtent l="0" t="0" r="0" b="0"/>
            <wp:docPr id="9" name="Рисунок 9" descr="C:\Users\Администрация\Downloads\P_20190802_094638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ownloads\P_20190802_094638_vHDR_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1402" w:rsidRDefault="00334802" w:rsidP="00F6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46010"/>
            <wp:effectExtent l="0" t="0" r="3175" b="2540"/>
            <wp:docPr id="8" name="Рисунок 8" descr="C:\Users\Администрация\Downloads\P_20190802_094530_vHDR_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ownloads\P_20190802_094530_vHDR_On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8A" w:rsidRDefault="003F2B8A" w:rsidP="00C31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4802" w:rsidRPr="00C31402" w:rsidRDefault="00334802" w:rsidP="00334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606800"/>
            <wp:effectExtent l="0" t="0" r="0" b="0"/>
            <wp:docPr id="7" name="Рисунок 7" descr="C:\Users\Администрация\Downloads\P_20190802_094511_vHDR_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ownloads\P_20190802_094511_vHDR_On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802" w:rsidRPr="00C31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402"/>
    <w:rsid w:val="00334802"/>
    <w:rsid w:val="003F2B8A"/>
    <w:rsid w:val="005E6625"/>
    <w:rsid w:val="00646296"/>
    <w:rsid w:val="00C31402"/>
    <w:rsid w:val="00E53B83"/>
    <w:rsid w:val="00F6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dcterms:created xsi:type="dcterms:W3CDTF">2019-08-02T08:20:00Z</dcterms:created>
  <dcterms:modified xsi:type="dcterms:W3CDTF">2019-08-02T08:20:00Z</dcterms:modified>
</cp:coreProperties>
</file>