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1914" w14:textId="77777777" w:rsidR="00B84EBF" w:rsidRDefault="00000000">
      <w:pPr>
        <w:spacing w:line="360" w:lineRule="exact"/>
      </w:pPr>
      <w:r>
        <w:rPr>
          <w:noProof/>
        </w:rPr>
        <w:drawing>
          <wp:anchor distT="0" distB="0" distL="0" distR="0" simplePos="0" relativeHeight="62914690" behindDoc="1" locked="0" layoutInCell="1" allowOverlap="1" wp14:anchorId="58039F4A" wp14:editId="1E02C6E8">
            <wp:simplePos x="0" y="0"/>
            <wp:positionH relativeFrom="page">
              <wp:posOffset>4038600</wp:posOffset>
            </wp:positionH>
            <wp:positionV relativeFrom="margin">
              <wp:posOffset>0</wp:posOffset>
            </wp:positionV>
            <wp:extent cx="487680" cy="5670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87680" cy="567055"/>
                    </a:xfrm>
                    <a:prstGeom prst="rect">
                      <a:avLst/>
                    </a:prstGeom>
                  </pic:spPr>
                </pic:pic>
              </a:graphicData>
            </a:graphic>
          </wp:anchor>
        </w:drawing>
      </w:r>
    </w:p>
    <w:p w14:paraId="0794F47A" w14:textId="77777777" w:rsidR="00B84EBF" w:rsidRDefault="00B84EBF">
      <w:pPr>
        <w:spacing w:after="532" w:line="1" w:lineRule="exact"/>
      </w:pPr>
    </w:p>
    <w:p w14:paraId="7873A87C" w14:textId="77777777" w:rsidR="00B84EBF" w:rsidRDefault="00B84EBF">
      <w:pPr>
        <w:spacing w:line="1" w:lineRule="exact"/>
        <w:sectPr w:rsidR="00B84EBF" w:rsidSect="00F81D60">
          <w:pgSz w:w="11900" w:h="16840"/>
          <w:pgMar w:top="922" w:right="1552" w:bottom="1322" w:left="1844" w:header="494" w:footer="894" w:gutter="0"/>
          <w:pgNumType w:start="1"/>
          <w:cols w:space="720"/>
          <w:noEndnote/>
          <w:docGrid w:linePitch="360"/>
        </w:sectPr>
      </w:pPr>
    </w:p>
    <w:p w14:paraId="081397C8" w14:textId="77777777" w:rsidR="00B84EBF" w:rsidRDefault="00000000">
      <w:pPr>
        <w:pStyle w:val="1"/>
        <w:spacing w:after="380" w:line="226" w:lineRule="auto"/>
        <w:ind w:firstLine="0"/>
        <w:jc w:val="center"/>
      </w:pPr>
      <w:r>
        <w:rPr>
          <w:b/>
          <w:bCs/>
        </w:rPr>
        <w:t>АДМИНИСТРАЦИЯ УЛЬЯНОВСКОГО ГОРОДСКОГО ПОСЕЛЕНИЯ</w:t>
      </w:r>
      <w:r>
        <w:rPr>
          <w:b/>
          <w:bCs/>
        </w:rPr>
        <w:br/>
        <w:t>ТОСНЕНСКОГО РАЙОНА ЛЕНИНГРАДСКОЙ ОБЛАСТИ</w:t>
      </w:r>
    </w:p>
    <w:p w14:paraId="72B29B82" w14:textId="77777777" w:rsidR="00B84EBF" w:rsidRDefault="00000000">
      <w:pPr>
        <w:pStyle w:val="11"/>
        <w:keepNext/>
        <w:keepLines/>
      </w:pPr>
      <w:bookmarkStart w:id="0" w:name="bookmark0"/>
      <w:r>
        <w:t>ПОСТАНОВЛЕНИЕ</w:t>
      </w:r>
      <w:bookmarkEnd w:id="0"/>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85"/>
        <w:gridCol w:w="2560"/>
        <w:gridCol w:w="385"/>
        <w:gridCol w:w="938"/>
      </w:tblGrid>
      <w:tr w:rsidR="00F81D60" w:rsidRPr="00F81D60" w14:paraId="5F93BC6D" w14:textId="77777777" w:rsidTr="00F81D60">
        <w:tc>
          <w:tcPr>
            <w:tcW w:w="959" w:type="pct"/>
            <w:tcBorders>
              <w:top w:val="nil"/>
              <w:left w:val="nil"/>
              <w:right w:val="nil"/>
            </w:tcBorders>
            <w:shd w:val="clear" w:color="auto" w:fill="auto"/>
          </w:tcPr>
          <w:p w14:paraId="73F8D33B" w14:textId="3EB0A4D1" w:rsidR="00F81D60" w:rsidRPr="00F81D60" w:rsidRDefault="00F81D60" w:rsidP="00F81D60">
            <w:pPr>
              <w:widowControl/>
              <w:jc w:val="both"/>
              <w:rPr>
                <w:rFonts w:ascii="Times New Roman" w:eastAsia="Calibri" w:hAnsi="Times New Roman" w:cs="Times New Roman"/>
                <w:b/>
                <w:color w:val="auto"/>
                <w:sz w:val="28"/>
                <w:szCs w:val="28"/>
                <w:lang w:eastAsia="en-US" w:bidi="ar-SA"/>
              </w:rPr>
            </w:pPr>
            <w:r w:rsidRPr="00F81D60">
              <w:rPr>
                <w:rFonts w:ascii="Times New Roman" w:eastAsia="Calibri" w:hAnsi="Times New Roman" w:cs="Times New Roman"/>
                <w:b/>
                <w:color w:val="auto"/>
                <w:sz w:val="28"/>
                <w:szCs w:val="28"/>
                <w:lang w:eastAsia="en-US" w:bidi="ar-SA"/>
              </w:rPr>
              <w:t>2</w:t>
            </w:r>
            <w:r>
              <w:rPr>
                <w:rFonts w:ascii="Times New Roman" w:eastAsia="Calibri" w:hAnsi="Times New Roman" w:cs="Times New Roman"/>
                <w:b/>
                <w:color w:val="auto"/>
                <w:sz w:val="28"/>
                <w:szCs w:val="28"/>
                <w:lang w:eastAsia="en-US" w:bidi="ar-SA"/>
              </w:rPr>
              <w:t>2</w:t>
            </w:r>
            <w:r w:rsidRPr="00F81D60">
              <w:rPr>
                <w:rFonts w:ascii="Times New Roman" w:eastAsia="Calibri" w:hAnsi="Times New Roman" w:cs="Times New Roman"/>
                <w:b/>
                <w:color w:val="auto"/>
                <w:sz w:val="28"/>
                <w:szCs w:val="28"/>
                <w:lang w:eastAsia="en-US" w:bidi="ar-SA"/>
              </w:rPr>
              <w:t>.</w:t>
            </w:r>
            <w:r>
              <w:rPr>
                <w:rFonts w:ascii="Times New Roman" w:eastAsia="Calibri" w:hAnsi="Times New Roman" w:cs="Times New Roman"/>
                <w:b/>
                <w:color w:val="auto"/>
                <w:sz w:val="28"/>
                <w:szCs w:val="28"/>
                <w:lang w:eastAsia="en-US" w:bidi="ar-SA"/>
              </w:rPr>
              <w:t>01</w:t>
            </w:r>
            <w:r w:rsidRPr="00F81D60">
              <w:rPr>
                <w:rFonts w:ascii="Times New Roman" w:eastAsia="Calibri" w:hAnsi="Times New Roman" w:cs="Times New Roman"/>
                <w:b/>
                <w:color w:val="auto"/>
                <w:sz w:val="28"/>
                <w:szCs w:val="28"/>
                <w:lang w:eastAsia="en-US" w:bidi="ar-SA"/>
              </w:rPr>
              <w:t>.20</w:t>
            </w:r>
            <w:r>
              <w:rPr>
                <w:rFonts w:ascii="Times New Roman" w:eastAsia="Calibri" w:hAnsi="Times New Roman" w:cs="Times New Roman"/>
                <w:b/>
                <w:color w:val="auto"/>
                <w:sz w:val="28"/>
                <w:szCs w:val="28"/>
                <w:lang w:eastAsia="en-US" w:bidi="ar-SA"/>
              </w:rPr>
              <w:t>16</w:t>
            </w:r>
          </w:p>
        </w:tc>
        <w:tc>
          <w:tcPr>
            <w:tcW w:w="1852" w:type="pct"/>
            <w:tcBorders>
              <w:top w:val="nil"/>
              <w:left w:val="nil"/>
              <w:bottom w:val="nil"/>
              <w:right w:val="nil"/>
            </w:tcBorders>
            <w:shd w:val="clear" w:color="auto" w:fill="auto"/>
          </w:tcPr>
          <w:p w14:paraId="2BCC7B1E" w14:textId="77777777" w:rsidR="00F81D60" w:rsidRPr="00F81D60" w:rsidRDefault="00F81D60" w:rsidP="00F81D60">
            <w:pPr>
              <w:widowControl/>
              <w:jc w:val="center"/>
              <w:rPr>
                <w:rFonts w:ascii="Times New Roman" w:eastAsia="Calibri" w:hAnsi="Times New Roman" w:cs="Times New Roman"/>
                <w:b/>
                <w:color w:val="auto"/>
                <w:sz w:val="32"/>
                <w:szCs w:val="32"/>
                <w:lang w:eastAsia="en-US" w:bidi="ar-SA"/>
              </w:rPr>
            </w:pPr>
          </w:p>
        </w:tc>
        <w:tc>
          <w:tcPr>
            <w:tcW w:w="1443" w:type="pct"/>
            <w:tcBorders>
              <w:top w:val="nil"/>
              <w:left w:val="nil"/>
              <w:bottom w:val="nil"/>
              <w:right w:val="nil"/>
            </w:tcBorders>
            <w:shd w:val="clear" w:color="auto" w:fill="auto"/>
          </w:tcPr>
          <w:p w14:paraId="5E9BEAF7" w14:textId="77777777" w:rsidR="00F81D60" w:rsidRPr="00F81D60" w:rsidRDefault="00F81D60" w:rsidP="00F81D60">
            <w:pPr>
              <w:widowControl/>
              <w:jc w:val="center"/>
              <w:rPr>
                <w:rFonts w:ascii="Times New Roman" w:eastAsia="Calibri" w:hAnsi="Times New Roman" w:cs="Times New Roman"/>
                <w:b/>
                <w:color w:val="auto"/>
                <w:sz w:val="32"/>
                <w:szCs w:val="32"/>
                <w:lang w:eastAsia="en-US" w:bidi="ar-SA"/>
              </w:rPr>
            </w:pPr>
          </w:p>
        </w:tc>
        <w:tc>
          <w:tcPr>
            <w:tcW w:w="217" w:type="pct"/>
            <w:tcBorders>
              <w:top w:val="nil"/>
              <w:left w:val="nil"/>
              <w:bottom w:val="nil"/>
              <w:right w:val="nil"/>
            </w:tcBorders>
            <w:shd w:val="clear" w:color="auto" w:fill="auto"/>
          </w:tcPr>
          <w:p w14:paraId="1E91E0FF" w14:textId="77777777" w:rsidR="00F81D60" w:rsidRPr="00F81D60" w:rsidRDefault="00F81D60" w:rsidP="00F81D60">
            <w:pPr>
              <w:widowControl/>
              <w:jc w:val="right"/>
              <w:rPr>
                <w:rFonts w:ascii="Times New Roman" w:eastAsia="Calibri" w:hAnsi="Times New Roman" w:cs="Times New Roman"/>
                <w:b/>
                <w:color w:val="auto"/>
                <w:sz w:val="28"/>
                <w:szCs w:val="28"/>
                <w:lang w:eastAsia="en-US" w:bidi="ar-SA"/>
              </w:rPr>
            </w:pPr>
            <w:r w:rsidRPr="00F81D60">
              <w:rPr>
                <w:rFonts w:ascii="Times New Roman" w:eastAsia="Calibri" w:hAnsi="Times New Roman" w:cs="Times New Roman"/>
                <w:b/>
                <w:color w:val="auto"/>
                <w:sz w:val="28"/>
                <w:szCs w:val="28"/>
                <w:lang w:eastAsia="en-US" w:bidi="ar-SA"/>
              </w:rPr>
              <w:t>№</w:t>
            </w:r>
          </w:p>
        </w:tc>
        <w:tc>
          <w:tcPr>
            <w:tcW w:w="529" w:type="pct"/>
            <w:tcBorders>
              <w:top w:val="nil"/>
              <w:left w:val="nil"/>
              <w:right w:val="nil"/>
            </w:tcBorders>
            <w:shd w:val="clear" w:color="auto" w:fill="auto"/>
          </w:tcPr>
          <w:p w14:paraId="5D715341" w14:textId="0FF4B325" w:rsidR="00F81D60" w:rsidRPr="00F81D60" w:rsidRDefault="00F81D60" w:rsidP="00F81D60">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18</w:t>
            </w:r>
          </w:p>
        </w:tc>
      </w:tr>
    </w:tbl>
    <w:p w14:paraId="58F342FA" w14:textId="6F4A82AE" w:rsidR="00B84EBF" w:rsidRDefault="00000000" w:rsidP="00F81D60">
      <w:pPr>
        <w:pStyle w:val="1"/>
        <w:spacing w:after="620"/>
        <w:ind w:right="4391" w:firstLine="0"/>
        <w:jc w:val="both"/>
      </w:pPr>
      <w:r>
        <w:t>Об утверждении Положения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w:t>
      </w:r>
    </w:p>
    <w:p w14:paraId="075D6629" w14:textId="77777777" w:rsidR="00B84EBF" w:rsidRDefault="00000000">
      <w:pPr>
        <w:pStyle w:val="1"/>
        <w:spacing w:after="260"/>
        <w:ind w:firstLine="740"/>
        <w:jc w:val="both"/>
      </w:pPr>
      <w:r>
        <w:t>В соответствии с Федеральными законами от 02.03.2006 № 25-ФЗ «О муниципальной службе в Российской Федерации», от 15.12.2001 №166-ФЗ «О государственном пенсионном обеспечении в Российской Федерации», от 17.12.2001 № 173-ФЗ «О трудовых пенсиях в Российской Федерации"», от 28.12.2013 № 400-ФЗ «О страховых пенсиях», Областными законами Ленинградской области от 25.11.2002 № 52-оз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решением Совета депутатов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 в целях реализации прав муниципальных служащих органов местного самоуправления Ульяновского городского поселения Тосненского района Ленинградской области на пенсионное обеспечение за выслугу лет, руководствуясь Уставом Ульяновского городского поселения Тосненского района Ленинградской области</w:t>
      </w:r>
    </w:p>
    <w:p w14:paraId="2524F79B" w14:textId="62631902" w:rsidR="00B84EBF" w:rsidRDefault="00000000">
      <w:pPr>
        <w:pStyle w:val="1"/>
        <w:spacing w:after="380"/>
        <w:ind w:firstLine="0"/>
      </w:pPr>
      <w:r>
        <w:t>ПОСТАН</w:t>
      </w:r>
      <w:r w:rsidR="00F81D60">
        <w:t>О</w:t>
      </w:r>
      <w:r>
        <w:t>ВЛЯЮ:</w:t>
      </w:r>
    </w:p>
    <w:p w14:paraId="163BBE71" w14:textId="77777777" w:rsidR="00B84EBF" w:rsidRDefault="00000000">
      <w:pPr>
        <w:pStyle w:val="1"/>
        <w:numPr>
          <w:ilvl w:val="0"/>
          <w:numId w:val="1"/>
        </w:numPr>
        <w:tabs>
          <w:tab w:val="left" w:pos="1070"/>
        </w:tabs>
        <w:ind w:firstLine="720"/>
        <w:jc w:val="both"/>
      </w:pPr>
      <w:r>
        <w:lastRenderedPageBreak/>
        <w:t>Утвердить Положение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 со сроком введения с 01.01.2016.</w:t>
      </w:r>
    </w:p>
    <w:p w14:paraId="0D05B352" w14:textId="77777777" w:rsidR="00B84EBF" w:rsidRDefault="00000000">
      <w:pPr>
        <w:pStyle w:val="1"/>
        <w:numPr>
          <w:ilvl w:val="0"/>
          <w:numId w:val="1"/>
        </w:numPr>
        <w:tabs>
          <w:tab w:val="left" w:pos="1070"/>
        </w:tabs>
        <w:ind w:firstLine="720"/>
        <w:jc w:val="both"/>
      </w:pPr>
      <w:r>
        <w:t>Установить, что лицам, которым по состоянию на 31.12.2015 назначена пенсия за выслугу лет или доплата к пенсии, размер пенсии за выслугу лет или доплаты к пенсии пересчитывается в соответствии с решением Совета депутатов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 и Положением, утвержденным настоящим постановлением.</w:t>
      </w:r>
    </w:p>
    <w:p w14:paraId="2EBD0218" w14:textId="77777777" w:rsidR="00B84EBF" w:rsidRDefault="00000000">
      <w:pPr>
        <w:pStyle w:val="1"/>
        <w:numPr>
          <w:ilvl w:val="0"/>
          <w:numId w:val="1"/>
        </w:numPr>
        <w:tabs>
          <w:tab w:val="left" w:pos="1790"/>
        </w:tabs>
        <w:ind w:firstLine="720"/>
        <w:jc w:val="both"/>
      </w:pPr>
      <w:r>
        <w:t>Сектору финансов, бухгалтерского учета и отчетности:</w:t>
      </w:r>
    </w:p>
    <w:p w14:paraId="24061A21" w14:textId="77777777" w:rsidR="00B84EBF" w:rsidRDefault="00000000">
      <w:pPr>
        <w:pStyle w:val="1"/>
        <w:numPr>
          <w:ilvl w:val="1"/>
          <w:numId w:val="1"/>
        </w:numPr>
        <w:tabs>
          <w:tab w:val="left" w:pos="1339"/>
        </w:tabs>
        <w:ind w:firstLine="720"/>
        <w:jc w:val="both"/>
      </w:pPr>
      <w:r>
        <w:t>Обеспечить ежемесячное (до 15 числа месяца следующего за отчетным) финансирование расходов по выплате пенсии за выслугу лет лицам, замещавшим должности муниципальной службы и доплате к пенсии лицам, замещавшим муниципальные должности в Ульяновском городском поселении Тосненского района Ленинградской области.</w:t>
      </w:r>
    </w:p>
    <w:p w14:paraId="19251B70" w14:textId="77777777" w:rsidR="00B84EBF" w:rsidRDefault="00000000">
      <w:pPr>
        <w:pStyle w:val="1"/>
        <w:numPr>
          <w:ilvl w:val="1"/>
          <w:numId w:val="1"/>
        </w:numPr>
        <w:tabs>
          <w:tab w:val="left" w:pos="1339"/>
        </w:tabs>
        <w:ind w:firstLine="720"/>
        <w:jc w:val="both"/>
      </w:pPr>
      <w:r>
        <w:t>Предусматривать при составлении проекта местного бюджета на очередной финансовый год средства на выплату пенсии за выслугу лет и доплату к пенсии с индексацией.</w:t>
      </w:r>
    </w:p>
    <w:p w14:paraId="3F9A5B0C" w14:textId="77777777" w:rsidR="00B84EBF" w:rsidRDefault="00000000">
      <w:pPr>
        <w:pStyle w:val="1"/>
        <w:numPr>
          <w:ilvl w:val="0"/>
          <w:numId w:val="1"/>
        </w:numPr>
        <w:tabs>
          <w:tab w:val="left" w:pos="1070"/>
        </w:tabs>
        <w:spacing w:after="60"/>
        <w:ind w:firstLine="720"/>
        <w:jc w:val="both"/>
      </w:pPr>
      <w:r>
        <w:t>Контроль за исполнением настоящего постановления оставляю за собой</w:t>
      </w:r>
    </w:p>
    <w:p w14:paraId="446D883C" w14:textId="77777777" w:rsidR="00F81D60" w:rsidRDefault="00F81D60">
      <w:pPr>
        <w:pStyle w:val="1"/>
        <w:spacing w:after="300"/>
        <w:ind w:firstLine="0"/>
        <w:jc w:val="both"/>
      </w:pPr>
    </w:p>
    <w:p w14:paraId="3CA021D5" w14:textId="77777777" w:rsidR="00F81D60" w:rsidRDefault="00F81D60">
      <w:pPr>
        <w:pStyle w:val="1"/>
        <w:spacing w:after="300"/>
        <w:ind w:firstLine="0"/>
        <w:jc w:val="both"/>
      </w:pPr>
    </w:p>
    <w:p w14:paraId="681D43AB" w14:textId="39102D21" w:rsidR="00B84EBF" w:rsidRDefault="00000000">
      <w:pPr>
        <w:pStyle w:val="1"/>
        <w:spacing w:after="300"/>
        <w:ind w:firstLine="0"/>
        <w:jc w:val="both"/>
        <w:sectPr w:rsidR="00B84EBF" w:rsidSect="00F81D60">
          <w:type w:val="continuous"/>
          <w:pgSz w:w="11900" w:h="16840"/>
          <w:pgMar w:top="1237" w:right="1268" w:bottom="1363" w:left="1846" w:header="809" w:footer="935" w:gutter="0"/>
          <w:cols w:space="720"/>
          <w:noEndnote/>
          <w:docGrid w:linePitch="360"/>
        </w:sectPr>
      </w:pPr>
      <w:r>
        <w:rPr>
          <w:noProof/>
        </w:rPr>
        <mc:AlternateContent>
          <mc:Choice Requires="wps">
            <w:drawing>
              <wp:anchor distT="0" distB="0" distL="114300" distR="114300" simplePos="0" relativeHeight="125829380" behindDoc="0" locked="0" layoutInCell="1" allowOverlap="1" wp14:anchorId="226E7A33" wp14:editId="0352B612">
                <wp:simplePos x="0" y="0"/>
                <wp:positionH relativeFrom="page">
                  <wp:posOffset>5786755</wp:posOffset>
                </wp:positionH>
                <wp:positionV relativeFrom="paragraph">
                  <wp:posOffset>12700</wp:posOffset>
                </wp:positionV>
                <wp:extent cx="1487170" cy="21653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87170" cy="216535"/>
                        </a:xfrm>
                        <a:prstGeom prst="rect">
                          <a:avLst/>
                        </a:prstGeom>
                        <a:noFill/>
                      </wps:spPr>
                      <wps:txbx>
                        <w:txbxContent>
                          <w:p w14:paraId="56ADA129" w14:textId="77777777" w:rsidR="00B84EBF" w:rsidRDefault="00000000">
                            <w:pPr>
                              <w:pStyle w:val="1"/>
                              <w:ind w:firstLine="0"/>
                            </w:pPr>
                            <w:r>
                              <w:t>К.И. Камалетдинов</w:t>
                            </w:r>
                          </w:p>
                        </w:txbxContent>
                      </wps:txbx>
                      <wps:bodyPr wrap="none" lIns="0" tIns="0" rIns="0" bIns="0"/>
                    </wps:wsp>
                  </a:graphicData>
                </a:graphic>
              </wp:anchor>
            </w:drawing>
          </mc:Choice>
          <mc:Fallback>
            <w:pict>
              <v:shapetype w14:anchorId="226E7A33" id="_x0000_t202" coordsize="21600,21600" o:spt="202" path="m,l,21600r21600,l21600,xe">
                <v:stroke joinstyle="miter"/>
                <v:path gradientshapeok="t" o:connecttype="rect"/>
              </v:shapetype>
              <v:shape id="Shape 5" o:spid="_x0000_s1026" type="#_x0000_t202" style="position:absolute;left:0;text-align:left;margin-left:455.65pt;margin-top:1pt;width:117.1pt;height:17.0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" filled="f" stroked="f">
                <v:textbox inset="0,0,0,0">
                  <w:txbxContent>
                    <w:p w14:paraId="56ADA129" w14:textId="77777777" w:rsidR="00B84EBF" w:rsidRDefault="00000000">
                      <w:pPr>
                        <w:pStyle w:val="1"/>
                        <w:ind w:firstLine="0"/>
                      </w:pPr>
                      <w:r>
                        <w:t>К.И. Камалетдинов</w:t>
                      </w:r>
                    </w:p>
                  </w:txbxContent>
                </v:textbox>
                <w10:wrap type="square" side="left" anchorx="page"/>
              </v:shape>
            </w:pict>
          </mc:Fallback>
        </mc:AlternateContent>
      </w:r>
      <w:r>
        <w:t>И.о. главы администрации</w:t>
      </w:r>
    </w:p>
    <w:p w14:paraId="45B9EE68" w14:textId="77777777" w:rsidR="00B84EBF" w:rsidRDefault="00000000">
      <w:pPr>
        <w:pStyle w:val="1"/>
        <w:spacing w:before="440"/>
        <w:ind w:left="5140" w:firstLine="0"/>
      </w:pPr>
      <w:r>
        <w:lastRenderedPageBreak/>
        <w:t>УТВЕРЖДЕНО</w:t>
      </w:r>
    </w:p>
    <w:p w14:paraId="08FBEC38" w14:textId="77777777" w:rsidR="00B84EBF" w:rsidRDefault="00000000">
      <w:pPr>
        <w:pStyle w:val="1"/>
        <w:spacing w:after="580"/>
        <w:ind w:left="5140" w:firstLine="0"/>
      </w:pPr>
      <w:r>
        <w:t>постановлением администрации Ульяновского городского поселения Тосненского района Ленинградской области от 22.01.2016 № 18</w:t>
      </w:r>
    </w:p>
    <w:p w14:paraId="43A1CB0E" w14:textId="77777777" w:rsidR="00B84EBF" w:rsidRDefault="00000000">
      <w:pPr>
        <w:pStyle w:val="1"/>
        <w:spacing w:line="233" w:lineRule="auto"/>
        <w:ind w:firstLine="0"/>
        <w:jc w:val="center"/>
      </w:pPr>
      <w:r>
        <w:t>ПОЛОЖЕНИЕ</w:t>
      </w:r>
    </w:p>
    <w:p w14:paraId="30F7A018" w14:textId="77777777" w:rsidR="00B84EBF" w:rsidRDefault="00000000">
      <w:pPr>
        <w:pStyle w:val="1"/>
        <w:spacing w:after="620" w:line="233" w:lineRule="auto"/>
        <w:ind w:firstLine="0"/>
        <w:jc w:val="center"/>
      </w:pPr>
      <w:r>
        <w:t>о порядке назначения и выплаты пенсии за выслугу лет лицам, замещавшим</w:t>
      </w:r>
      <w:r>
        <w:br/>
        <w:t>должности муниципальной службы, и доплаты к пенсии лицам, замещавшим</w:t>
      </w:r>
      <w:r>
        <w:br/>
        <w:t>муниципальные должности в Ульяновском городском поселении</w:t>
      </w:r>
      <w:r>
        <w:br/>
        <w:t>Тосненского района Ленинградской области</w:t>
      </w:r>
    </w:p>
    <w:p w14:paraId="26C5818D" w14:textId="77777777" w:rsidR="00B84EBF" w:rsidRDefault="00000000">
      <w:pPr>
        <w:pStyle w:val="1"/>
        <w:numPr>
          <w:ilvl w:val="0"/>
          <w:numId w:val="2"/>
        </w:numPr>
        <w:tabs>
          <w:tab w:val="left" w:pos="4230"/>
        </w:tabs>
        <w:spacing w:after="300"/>
        <w:ind w:left="3880" w:firstLine="0"/>
      </w:pPr>
      <w:r>
        <w:rPr>
          <w:b/>
          <w:bCs/>
        </w:rPr>
        <w:t>Общие положения</w:t>
      </w:r>
    </w:p>
    <w:p w14:paraId="0207C6FB" w14:textId="77777777" w:rsidR="00B84EBF" w:rsidRDefault="00000000">
      <w:pPr>
        <w:pStyle w:val="1"/>
        <w:numPr>
          <w:ilvl w:val="1"/>
          <w:numId w:val="2"/>
        </w:numPr>
        <w:tabs>
          <w:tab w:val="left" w:pos="1267"/>
        </w:tabs>
        <w:ind w:firstLine="760"/>
        <w:jc w:val="both"/>
      </w:pPr>
      <w:r>
        <w:t>Настоящее положение определяет порядок назначения, выплаты и перерасчета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7F694CF8" w14:textId="77777777" w:rsidR="00B84EBF" w:rsidRDefault="00000000">
      <w:pPr>
        <w:pStyle w:val="1"/>
        <w:numPr>
          <w:ilvl w:val="1"/>
          <w:numId w:val="2"/>
        </w:numPr>
        <w:tabs>
          <w:tab w:val="left" w:pos="1267"/>
        </w:tabs>
        <w:ind w:firstLine="760"/>
        <w:jc w:val="both"/>
      </w:pPr>
      <w:r>
        <w:t>Пенсия за выслугу лет и ежемесячная доплата к пенсии устанавливаются в соответствии с условиями и основаниями, установленными федеральным законодательством, законодательством Ленинградской области и Положением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 утвержденным решением Совета депутатов Ульяновского городского поселения Тосненского района Ленинградской области от 22.12.2015 № 57, и которая предоставляется лицам, замещавшим муниципальные должности на постоянной основе и должности муниципальной службы в Ульяновском городском поселении Тосненского района Ленинградской области при достижении установленной законом выслуги при выходе на страховую пенсию по старости (инвалидности), назначенную в соответствии с Федеральным законом от 28.12.2013 № 400-ФЗ «О страховых пенсиях», либо трудовую пенсию по старости (инвалидности), назначенную в соответствии с Федеральным законом от 17 декабря 2001 года 173-ФЗ «О трудовых пенсиях в Российской Федерации», либо пенсию, досрочно назначенную в соответствии с Законом Российской Федерации от 19.04.1991 № 1032-1 «О занятости населения в Российской Федерации» (далее - страховая пенсия).</w:t>
      </w:r>
    </w:p>
    <w:p w14:paraId="05BAB25F" w14:textId="738EB2CF" w:rsidR="00B84EBF" w:rsidRDefault="00000000">
      <w:pPr>
        <w:pStyle w:val="1"/>
        <w:ind w:firstLine="260"/>
        <w:jc w:val="both"/>
      </w:pPr>
      <w:r>
        <w:t xml:space="preserve">1.3. Доплата к пенсии устанавливается и выплачивается лицам, замещавших муниципальные должности в Ульяновском городском поселении Тосненского района Ленинградской области на постоянной основе, со дня подачи </w:t>
      </w:r>
      <w:r>
        <w:lastRenderedPageBreak/>
        <w:t>заявления, но не ранее дня назначения страховой пенсии по старости (инвалидности), указанной в пункте 1.2. настоящего Положения, и дня освобождения от замещаемой должности в связи с прекращением полномочий.</w:t>
      </w:r>
    </w:p>
    <w:p w14:paraId="66599CAF" w14:textId="4E0A3FF5" w:rsidR="00B84EBF" w:rsidRDefault="00F81D60">
      <w:pPr>
        <w:pStyle w:val="1"/>
        <w:ind w:firstLine="380"/>
        <w:jc w:val="both"/>
      </w:pPr>
      <w:r>
        <w:t xml:space="preserve"> </w:t>
      </w:r>
      <w:r w:rsidR="00000000">
        <w:t>1.4. Пенсия за выслугу лет устанавливается и выплачивается со дня подачи заявления, но не ранее дня назначения страховой пенсии по старости (инвалидности), указанной в пункте 1.2. настоящего Положения, и дня увольнения с муниципальной службы.</w:t>
      </w:r>
    </w:p>
    <w:p w14:paraId="16DCCBEE" w14:textId="77777777" w:rsidR="00B84EBF" w:rsidRDefault="00000000">
      <w:pPr>
        <w:pStyle w:val="1"/>
        <w:numPr>
          <w:ilvl w:val="1"/>
          <w:numId w:val="3"/>
        </w:numPr>
        <w:tabs>
          <w:tab w:val="left" w:pos="1269"/>
        </w:tabs>
        <w:ind w:firstLine="720"/>
        <w:jc w:val="both"/>
      </w:pPr>
      <w:r>
        <w:t>Если после увольнения с муниципальной должности или должности муниципальной службы за лицом, замещавшим муниципальную должность или должность муниципальной службы,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выплачивается только после окончания срока этих выплат.</w:t>
      </w:r>
    </w:p>
    <w:p w14:paraId="2F882195" w14:textId="77777777" w:rsidR="00B84EBF" w:rsidRDefault="00000000">
      <w:pPr>
        <w:pStyle w:val="1"/>
        <w:numPr>
          <w:ilvl w:val="1"/>
          <w:numId w:val="3"/>
        </w:numPr>
        <w:tabs>
          <w:tab w:val="left" w:pos="1269"/>
        </w:tabs>
        <w:spacing w:after="300"/>
        <w:ind w:firstLine="720"/>
        <w:jc w:val="both"/>
      </w:pPr>
      <w:r>
        <w:t>Днем подачи заявления (днем обращения) за установлением доплаты к пенсии или назначением пенсии за выслугу лет считается день регистрации заявления со всеми необходимыми документами.</w:t>
      </w:r>
    </w:p>
    <w:p w14:paraId="147D2CD8" w14:textId="77777777" w:rsidR="00B84EBF" w:rsidRDefault="00000000">
      <w:pPr>
        <w:pStyle w:val="1"/>
        <w:numPr>
          <w:ilvl w:val="0"/>
          <w:numId w:val="3"/>
        </w:numPr>
        <w:tabs>
          <w:tab w:val="left" w:pos="350"/>
        </w:tabs>
        <w:spacing w:after="300"/>
        <w:ind w:firstLine="0"/>
        <w:jc w:val="center"/>
      </w:pPr>
      <w:r>
        <w:rPr>
          <w:b/>
          <w:bCs/>
        </w:rPr>
        <w:t>Порядок рассмотрения заявлений</w:t>
      </w:r>
    </w:p>
    <w:p w14:paraId="212E1A89" w14:textId="77777777" w:rsidR="00B84EBF" w:rsidRDefault="00000000">
      <w:pPr>
        <w:pStyle w:val="1"/>
        <w:numPr>
          <w:ilvl w:val="1"/>
          <w:numId w:val="4"/>
        </w:numPr>
        <w:tabs>
          <w:tab w:val="left" w:pos="1269"/>
        </w:tabs>
        <w:ind w:firstLine="720"/>
        <w:jc w:val="both"/>
      </w:pPr>
      <w:r>
        <w:t>Вопрос о назначении пенсии за выслугу лет и доплаты к пенсии рассматривается на основании письменных заявлений установленного образца (приложения 1 или 2 к настоящему Положению), которые подаются на имя главы администрации Ульяновского городского поселения Тосненского района Ленинградской области (далее - Администрация) для дальнейшего их рассмотрения на комиссии по установлению стажа муниципальной службы и доплаты к пенсиям (далее - комиссия).</w:t>
      </w:r>
    </w:p>
    <w:p w14:paraId="00BCB8DD" w14:textId="77777777" w:rsidR="00B84EBF" w:rsidRDefault="00000000">
      <w:pPr>
        <w:pStyle w:val="1"/>
        <w:ind w:firstLine="720"/>
        <w:jc w:val="both"/>
      </w:pPr>
      <w:r>
        <w:t>Персональный состав комиссии утверждается правовым актом Администрации.</w:t>
      </w:r>
    </w:p>
    <w:p w14:paraId="630CA783" w14:textId="77777777" w:rsidR="00B84EBF" w:rsidRDefault="00000000">
      <w:pPr>
        <w:pStyle w:val="1"/>
        <w:ind w:firstLine="720"/>
        <w:jc w:val="both"/>
      </w:pPr>
      <w:r>
        <w:t>К заявлению прилагаются:</w:t>
      </w:r>
    </w:p>
    <w:p w14:paraId="77833364" w14:textId="77777777" w:rsidR="00B84EBF" w:rsidRDefault="00000000">
      <w:pPr>
        <w:pStyle w:val="1"/>
        <w:numPr>
          <w:ilvl w:val="0"/>
          <w:numId w:val="5"/>
        </w:numPr>
        <w:tabs>
          <w:tab w:val="left" w:pos="1047"/>
        </w:tabs>
        <w:ind w:firstLine="720"/>
        <w:jc w:val="both"/>
      </w:pPr>
      <w:r>
        <w:t>копия трудовой книжки, заверенная нотариально (при отправлении почтой) или специалистом Администрации, отвечающим за кадровое делопроизводство, а для лиц, замещавших муниципальные должности на постоянной основе, кроме того - справка о периоде замещения муниципальной должности на постоянной основе;</w:t>
      </w:r>
    </w:p>
    <w:p w14:paraId="7F5770B8" w14:textId="28FFCF40" w:rsidR="00B84EBF" w:rsidRDefault="00000000">
      <w:pPr>
        <w:pStyle w:val="1"/>
        <w:numPr>
          <w:ilvl w:val="0"/>
          <w:numId w:val="5"/>
        </w:numPr>
        <w:tabs>
          <w:tab w:val="left" w:pos="1805"/>
          <w:tab w:val="left" w:pos="4920"/>
          <w:tab w:val="left" w:pos="5827"/>
        </w:tabs>
        <w:ind w:firstLine="720"/>
        <w:jc w:val="both"/>
      </w:pPr>
      <w:r>
        <w:t>справка Администрации:</w:t>
      </w:r>
    </w:p>
    <w:p w14:paraId="588C4A8A" w14:textId="77777777" w:rsidR="00B84EBF" w:rsidRDefault="00000000">
      <w:pPr>
        <w:pStyle w:val="1"/>
        <w:numPr>
          <w:ilvl w:val="0"/>
          <w:numId w:val="6"/>
        </w:numPr>
        <w:tabs>
          <w:tab w:val="left" w:pos="1037"/>
        </w:tabs>
        <w:ind w:firstLine="720"/>
        <w:jc w:val="both"/>
      </w:pPr>
      <w:r>
        <w:t>о размере месячного денежного содержания лица, замещавшего должность муниципальной службы, для исчисления пенсии за выслугу лет (приложение 3 к настоящему Положению и форма 3);</w:t>
      </w:r>
    </w:p>
    <w:p w14:paraId="1914682D" w14:textId="77777777" w:rsidR="00B84EBF" w:rsidRDefault="00000000">
      <w:pPr>
        <w:pStyle w:val="1"/>
        <w:numPr>
          <w:ilvl w:val="0"/>
          <w:numId w:val="6"/>
        </w:numPr>
        <w:tabs>
          <w:tab w:val="left" w:pos="1037"/>
        </w:tabs>
        <w:ind w:firstLine="720"/>
        <w:jc w:val="both"/>
      </w:pPr>
      <w:r>
        <w:t>о размере месячного денежного содержания лица, замещавшего муниципальную должность, для исчисления доплаты к пенсии (приложение 4 к настоящему Положению и форма 4);</w:t>
      </w:r>
    </w:p>
    <w:p w14:paraId="3EED4A3C" w14:textId="31813B98" w:rsidR="00B84EBF" w:rsidRDefault="00000000">
      <w:pPr>
        <w:pStyle w:val="1"/>
        <w:numPr>
          <w:ilvl w:val="0"/>
          <w:numId w:val="5"/>
        </w:numPr>
        <w:tabs>
          <w:tab w:val="left" w:pos="1805"/>
          <w:tab w:val="left" w:pos="7958"/>
        </w:tabs>
        <w:ind w:firstLine="720"/>
        <w:jc w:val="both"/>
      </w:pPr>
      <w:r>
        <w:t>копия пенсионного удостоверения;</w:t>
      </w:r>
      <w:r>
        <w:tab/>
      </w:r>
    </w:p>
    <w:p w14:paraId="3045A901" w14:textId="7A4483CD" w:rsidR="00B84EBF" w:rsidRDefault="00000000">
      <w:pPr>
        <w:pStyle w:val="1"/>
        <w:numPr>
          <w:ilvl w:val="0"/>
          <w:numId w:val="5"/>
        </w:numPr>
        <w:tabs>
          <w:tab w:val="left" w:pos="1037"/>
        </w:tabs>
        <w:ind w:firstLine="720"/>
        <w:jc w:val="both"/>
      </w:pPr>
      <w:r>
        <w:t>справка органа</w:t>
      </w:r>
      <w:r w:rsidR="00F81D60">
        <w:t>,</w:t>
      </w:r>
      <w:r>
        <w:t xml:space="preserve"> назначившего страховую пенсию, о виде получаемой пенсии и дате ее назначения с указанием Федерального закона, по которому она назначена, а также сведении о наличии или отсутствии дополнительных </w:t>
      </w:r>
      <w:r>
        <w:lastRenderedPageBreak/>
        <w:t>выплат, установленной законодательством Российской Федерации;</w:t>
      </w:r>
    </w:p>
    <w:p w14:paraId="7B715098" w14:textId="77777777" w:rsidR="00B84EBF" w:rsidRDefault="00000000">
      <w:pPr>
        <w:pStyle w:val="1"/>
        <w:numPr>
          <w:ilvl w:val="0"/>
          <w:numId w:val="5"/>
        </w:numPr>
        <w:tabs>
          <w:tab w:val="left" w:pos="1064"/>
        </w:tabs>
        <w:ind w:firstLine="720"/>
        <w:jc w:val="both"/>
      </w:pPr>
      <w:r>
        <w:t>справка о периодах работы (службы), учитываемых при исчислении стажа муниципальной службы или замещения муниципальных должностей, дающего право на пенсию за выслугу лет или доплату к пенсии (приложение 5 к настоящему Положению).</w:t>
      </w:r>
    </w:p>
    <w:p w14:paraId="452DD121" w14:textId="77777777" w:rsidR="00B84EBF" w:rsidRDefault="00000000">
      <w:pPr>
        <w:pStyle w:val="1"/>
        <w:numPr>
          <w:ilvl w:val="1"/>
          <w:numId w:val="4"/>
        </w:numPr>
        <w:tabs>
          <w:tab w:val="left" w:pos="1973"/>
        </w:tabs>
        <w:ind w:firstLine="720"/>
        <w:jc w:val="both"/>
      </w:pPr>
      <w:r>
        <w:t>Комиссия рассматривает заявление в следующем порядке:</w:t>
      </w:r>
    </w:p>
    <w:p w14:paraId="09BCA6D9" w14:textId="77777777" w:rsidR="00B84EBF" w:rsidRDefault="00000000">
      <w:pPr>
        <w:pStyle w:val="1"/>
        <w:numPr>
          <w:ilvl w:val="0"/>
          <w:numId w:val="7"/>
        </w:numPr>
        <w:tabs>
          <w:tab w:val="left" w:pos="1064"/>
        </w:tabs>
        <w:ind w:firstLine="720"/>
        <w:jc w:val="both"/>
      </w:pPr>
      <w:r>
        <w:t>определяет в соответствии с действующим законодательством право заявителя на назначение пенсии за выслугу лет или доплаты к пенсии;</w:t>
      </w:r>
    </w:p>
    <w:p w14:paraId="25598DBA" w14:textId="77777777" w:rsidR="00B84EBF" w:rsidRDefault="00000000">
      <w:pPr>
        <w:pStyle w:val="1"/>
        <w:numPr>
          <w:ilvl w:val="0"/>
          <w:numId w:val="7"/>
        </w:numPr>
        <w:tabs>
          <w:tab w:val="left" w:pos="1064"/>
        </w:tabs>
        <w:ind w:firstLine="720"/>
        <w:jc w:val="both"/>
      </w:pPr>
      <w:r>
        <w:t>определяет размер пенсии за выслугу лет или доплаты к пенсии в процентах от месячного заработка или размер доплаты к пенсии в процентах от месячного денежного содержания, а также дату начала выплаты пенсии за выслугу лет или доплаты к пенсии;</w:t>
      </w:r>
    </w:p>
    <w:p w14:paraId="779EE991" w14:textId="77777777" w:rsidR="00B84EBF" w:rsidRDefault="00000000">
      <w:pPr>
        <w:pStyle w:val="1"/>
        <w:numPr>
          <w:ilvl w:val="0"/>
          <w:numId w:val="7"/>
        </w:numPr>
        <w:tabs>
          <w:tab w:val="left" w:pos="1064"/>
        </w:tabs>
        <w:ind w:firstLine="720"/>
        <w:jc w:val="both"/>
      </w:pPr>
      <w:r>
        <w:t>готовит представление о назначении пенсии за выслугу лет или доплаты к пенсии на основании решения комиссии и направляет на рассмотрение главе Администрации;</w:t>
      </w:r>
    </w:p>
    <w:p w14:paraId="26734714" w14:textId="77777777" w:rsidR="00B84EBF" w:rsidRDefault="00000000">
      <w:pPr>
        <w:pStyle w:val="1"/>
        <w:numPr>
          <w:ilvl w:val="0"/>
          <w:numId w:val="7"/>
        </w:numPr>
        <w:tabs>
          <w:tab w:val="left" w:pos="1064"/>
        </w:tabs>
        <w:ind w:firstLine="720"/>
        <w:jc w:val="both"/>
      </w:pPr>
      <w:r>
        <w:t>при положительном решении главы Администрации готовит проект постановления Администрации о назначении пенсии за выслугу лет или доплаты к пенсии.</w:t>
      </w:r>
    </w:p>
    <w:p w14:paraId="2F7A9738" w14:textId="77777777" w:rsidR="00B84EBF" w:rsidRDefault="00000000">
      <w:pPr>
        <w:pStyle w:val="1"/>
        <w:numPr>
          <w:ilvl w:val="1"/>
          <w:numId w:val="4"/>
        </w:numPr>
        <w:tabs>
          <w:tab w:val="left" w:pos="1246"/>
        </w:tabs>
        <w:spacing w:after="300"/>
        <w:ind w:firstLine="720"/>
        <w:jc w:val="both"/>
      </w:pPr>
      <w:r>
        <w:t>В случае отказа в установлении пенсии за выслугу лет или доплаты к пенсии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14:paraId="0D0807BA" w14:textId="3A0447E7" w:rsidR="00B84EBF" w:rsidRDefault="00000000" w:rsidP="00F81D60">
      <w:pPr>
        <w:pStyle w:val="1"/>
        <w:numPr>
          <w:ilvl w:val="0"/>
          <w:numId w:val="4"/>
        </w:numPr>
        <w:tabs>
          <w:tab w:val="left" w:pos="1064"/>
        </w:tabs>
        <w:spacing w:after="300"/>
        <w:ind w:left="3119" w:hanging="2399"/>
        <w:jc w:val="both"/>
      </w:pPr>
      <w:r>
        <w:rPr>
          <w:b/>
          <w:bCs/>
        </w:rPr>
        <w:t xml:space="preserve">Принятие решений о назначении и выплате пенсии </w:t>
      </w:r>
      <w:r w:rsidR="00F81D60">
        <w:rPr>
          <w:b/>
          <w:bCs/>
        </w:rPr>
        <w:t xml:space="preserve">                                     </w:t>
      </w:r>
      <w:r>
        <w:rPr>
          <w:b/>
          <w:bCs/>
        </w:rPr>
        <w:t>за выслугу лет и доплаты к пенсии</w:t>
      </w:r>
    </w:p>
    <w:p w14:paraId="081D2FE2" w14:textId="77777777" w:rsidR="00B84EBF" w:rsidRDefault="00000000">
      <w:pPr>
        <w:pStyle w:val="1"/>
        <w:numPr>
          <w:ilvl w:val="1"/>
          <w:numId w:val="4"/>
        </w:numPr>
        <w:tabs>
          <w:tab w:val="left" w:pos="1246"/>
        </w:tabs>
        <w:ind w:firstLine="720"/>
        <w:jc w:val="both"/>
      </w:pPr>
      <w:r>
        <w:t>При положительном решении главы Администрации постановление Администрации и документы, указанные в пункте 2.1. настоящего Положения в 10-дневный срок направляются в сектор делопроизводства и кадров.</w:t>
      </w:r>
    </w:p>
    <w:p w14:paraId="62C2A540" w14:textId="77777777" w:rsidR="00B84EBF" w:rsidRDefault="00000000">
      <w:pPr>
        <w:pStyle w:val="1"/>
        <w:numPr>
          <w:ilvl w:val="1"/>
          <w:numId w:val="4"/>
        </w:numPr>
        <w:tabs>
          <w:tab w:val="left" w:pos="1973"/>
        </w:tabs>
        <w:ind w:firstLine="720"/>
        <w:jc w:val="both"/>
      </w:pPr>
      <w:r>
        <w:t>Сектор делопроизводства и кадров</w:t>
      </w:r>
    </w:p>
    <w:p w14:paraId="604A7246" w14:textId="77777777" w:rsidR="00B84EBF" w:rsidRDefault="00000000">
      <w:pPr>
        <w:pStyle w:val="1"/>
        <w:numPr>
          <w:ilvl w:val="0"/>
          <w:numId w:val="8"/>
        </w:numPr>
        <w:tabs>
          <w:tab w:val="left" w:pos="1064"/>
        </w:tabs>
        <w:ind w:firstLine="720"/>
        <w:jc w:val="both"/>
      </w:pPr>
      <w:r>
        <w:t>в 10-дневный срок с момента получения документов, указанных в пункте 3.1. настоящего Положения, оформляет распоряжение об определении размера пенсии за выслугу лет или доплаты к пенсии в денежном выражении. Копию распоряжения направляет в комиссию;</w:t>
      </w:r>
    </w:p>
    <w:p w14:paraId="230EC218" w14:textId="77777777" w:rsidR="00B84EBF" w:rsidRDefault="00000000">
      <w:pPr>
        <w:pStyle w:val="1"/>
        <w:numPr>
          <w:ilvl w:val="0"/>
          <w:numId w:val="8"/>
        </w:numPr>
        <w:tabs>
          <w:tab w:val="left" w:pos="1064"/>
        </w:tabs>
        <w:ind w:firstLine="720"/>
        <w:jc w:val="both"/>
      </w:pPr>
      <w:r>
        <w:t>организует учет, хранение и ведение пенсионных дел, на основании которых производятся выплата пенсии за выслугу лет и доплата к пенсии, также приглашает получателей пенсии за выслугу лет и доплаты к пенсии для ознакомления с принятыми распоряжениями, правами и обязанностями получателя, порядком начисления и выплаты доплаты к пенсии и для оформления документов, необходимых для зачисления начисляемых сумм на его личный счет в кредитной организации Российской Федерации.</w:t>
      </w:r>
    </w:p>
    <w:p w14:paraId="0838E452" w14:textId="77777777" w:rsidR="00B84EBF" w:rsidRDefault="00000000">
      <w:pPr>
        <w:pStyle w:val="1"/>
        <w:numPr>
          <w:ilvl w:val="1"/>
          <w:numId w:val="4"/>
        </w:numPr>
        <w:tabs>
          <w:tab w:val="left" w:pos="1246"/>
        </w:tabs>
        <w:spacing w:after="300"/>
        <w:ind w:firstLine="720"/>
        <w:jc w:val="both"/>
      </w:pPr>
      <w:r>
        <w:t>Сектор финансов, бухгалтерского учета и отчетности на основание постановления Администрации:</w:t>
      </w:r>
    </w:p>
    <w:p w14:paraId="099BC9DA" w14:textId="77777777" w:rsidR="00B84EBF" w:rsidRDefault="00000000">
      <w:pPr>
        <w:pStyle w:val="1"/>
        <w:numPr>
          <w:ilvl w:val="0"/>
          <w:numId w:val="9"/>
        </w:numPr>
        <w:tabs>
          <w:tab w:val="left" w:pos="1038"/>
        </w:tabs>
        <w:ind w:firstLine="740"/>
        <w:jc w:val="both"/>
      </w:pPr>
      <w:r>
        <w:t xml:space="preserve">организует начисление и выплату пенсии за выслугу лет и доплаты к </w:t>
      </w:r>
      <w:r>
        <w:lastRenderedPageBreak/>
        <w:t>пенсии;</w:t>
      </w:r>
    </w:p>
    <w:p w14:paraId="389B5C2E" w14:textId="77777777" w:rsidR="00B84EBF" w:rsidRDefault="00000000">
      <w:pPr>
        <w:pStyle w:val="1"/>
        <w:numPr>
          <w:ilvl w:val="0"/>
          <w:numId w:val="9"/>
        </w:numPr>
        <w:tabs>
          <w:tab w:val="left" w:pos="1062"/>
        </w:tabs>
        <w:ind w:firstLine="740"/>
        <w:jc w:val="both"/>
      </w:pPr>
      <w:r>
        <w:t>осуществляет ведение бухгалтерского учета расходов на выплату пенсии за выслугу лет и доплаты к пенсии и представление в установленном порядке бухгалтерских и статистических отчетов;</w:t>
      </w:r>
    </w:p>
    <w:p w14:paraId="3B2C1C17" w14:textId="77777777" w:rsidR="00B84EBF" w:rsidRDefault="00000000">
      <w:pPr>
        <w:pStyle w:val="1"/>
        <w:numPr>
          <w:ilvl w:val="1"/>
          <w:numId w:val="4"/>
        </w:numPr>
        <w:tabs>
          <w:tab w:val="left" w:pos="1239"/>
        </w:tabs>
        <w:spacing w:after="300"/>
        <w:ind w:firstLine="740"/>
        <w:jc w:val="both"/>
      </w:pPr>
      <w:r>
        <w:t>Для принятия решения о проведении выплаты доплаты к пенсии для лиц, замещавших муниципальную должность сектор делопроизводства и кадров производит исчисление ее размера, по формуле:</w:t>
      </w:r>
    </w:p>
    <w:p w14:paraId="263E6DDB" w14:textId="77777777" w:rsidR="00B84EBF" w:rsidRDefault="00000000">
      <w:pPr>
        <w:pStyle w:val="1"/>
        <w:ind w:firstLine="0"/>
        <w:jc w:val="center"/>
      </w:pPr>
      <w:r>
        <w:t>ДП = Д х ОК х П.</w:t>
      </w:r>
    </w:p>
    <w:p w14:paraId="440939AF" w14:textId="77777777" w:rsidR="00B84EBF" w:rsidRDefault="00000000">
      <w:pPr>
        <w:pStyle w:val="1"/>
        <w:ind w:firstLine="0"/>
      </w:pPr>
      <w:r>
        <w:t>где:</w:t>
      </w:r>
    </w:p>
    <w:p w14:paraId="30F6C139" w14:textId="77777777" w:rsidR="00B84EBF" w:rsidRDefault="00000000">
      <w:pPr>
        <w:pStyle w:val="1"/>
        <w:ind w:firstLine="0"/>
        <w:jc w:val="both"/>
      </w:pPr>
      <w:r>
        <w:t>ДП - размер доплаты к пенсии в денежном выражении;</w:t>
      </w:r>
    </w:p>
    <w:p w14:paraId="055F6899" w14:textId="77777777" w:rsidR="00B84EBF" w:rsidRDefault="00000000">
      <w:pPr>
        <w:pStyle w:val="1"/>
        <w:ind w:firstLine="0"/>
        <w:jc w:val="both"/>
      </w:pPr>
      <w:r>
        <w:t>Д - месячное содержание, исходя из которого исчисляется размер доплаты к пенсии;</w:t>
      </w:r>
    </w:p>
    <w:p w14:paraId="383C7499" w14:textId="77777777" w:rsidR="00B84EBF" w:rsidRDefault="00000000">
      <w:pPr>
        <w:pStyle w:val="1"/>
        <w:ind w:firstLine="0"/>
        <w:jc w:val="both"/>
      </w:pPr>
      <w:r>
        <w:t>ОК - ограничивающий коэффициент;</w:t>
      </w:r>
    </w:p>
    <w:p w14:paraId="0251E235" w14:textId="77777777" w:rsidR="00B84EBF" w:rsidRDefault="00000000">
      <w:pPr>
        <w:pStyle w:val="1"/>
        <w:spacing w:after="300"/>
        <w:ind w:firstLine="0"/>
        <w:jc w:val="both"/>
      </w:pPr>
      <w:r>
        <w:t>П - размер доплаты к пенсии в процентном выражении, в зависимости от времени замещения муниципальной должности.</w:t>
      </w:r>
    </w:p>
    <w:p w14:paraId="1A5FCFD1" w14:textId="6C286B98" w:rsidR="00B84EBF" w:rsidRDefault="00000000">
      <w:pPr>
        <w:pStyle w:val="1"/>
        <w:spacing w:after="300"/>
        <w:ind w:firstLine="220"/>
        <w:jc w:val="both"/>
      </w:pPr>
      <w:r>
        <w:t>3.5. Исчисление размера доплаты к пенсии исходя из месячного денежного содержания производится по формуле:</w:t>
      </w:r>
    </w:p>
    <w:p w14:paraId="68B4401F" w14:textId="77777777" w:rsidR="00B84EBF" w:rsidRDefault="00000000">
      <w:pPr>
        <w:pStyle w:val="1"/>
        <w:spacing w:after="300"/>
        <w:ind w:firstLine="0"/>
        <w:jc w:val="center"/>
      </w:pPr>
      <w:r>
        <w:t>ДП = Д х 0,25 х П</w:t>
      </w:r>
    </w:p>
    <w:p w14:paraId="660CC2C5" w14:textId="77777777" w:rsidR="00B84EBF" w:rsidRDefault="00000000">
      <w:pPr>
        <w:pStyle w:val="1"/>
        <w:ind w:firstLine="740"/>
        <w:jc w:val="both"/>
      </w:pPr>
      <w:r>
        <w:t>Величина ограничивающего коэффициента, исходя из которого исчисляется доплата к пенсии, определена решением Совета депутатов Ульяновского городского поселения Тосненского района Ленинградской области от 22.12.2015 № 57.</w:t>
      </w:r>
    </w:p>
    <w:p w14:paraId="1298F3C9" w14:textId="77777777" w:rsidR="00B84EBF" w:rsidRDefault="00000000">
      <w:pPr>
        <w:pStyle w:val="1"/>
        <w:numPr>
          <w:ilvl w:val="1"/>
          <w:numId w:val="10"/>
        </w:numPr>
        <w:tabs>
          <w:tab w:val="left" w:pos="1249"/>
        </w:tabs>
        <w:ind w:firstLine="740"/>
        <w:jc w:val="both"/>
      </w:pPr>
      <w:r>
        <w:t>Расчет месячного денежного содержания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трудовую пенсию.</w:t>
      </w:r>
    </w:p>
    <w:p w14:paraId="10CD0EEF" w14:textId="77777777" w:rsidR="00B84EBF" w:rsidRDefault="00000000">
      <w:pPr>
        <w:pStyle w:val="1"/>
        <w:ind w:firstLine="0"/>
        <w:jc w:val="both"/>
      </w:pPr>
      <w: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месячное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14:paraId="25C2A10C" w14:textId="77777777" w:rsidR="00B84EBF" w:rsidRDefault="00000000">
      <w:pPr>
        <w:pStyle w:val="1"/>
        <w:spacing w:after="300"/>
        <w:ind w:firstLine="0"/>
        <w:jc w:val="both"/>
      </w:pPr>
      <w:r>
        <w:t>Размер месячного денежного содержания при увольнении с должностей муниципальной службы в случаях замещения должности муниципальной службы менее 12 месяцев исчисляется путем деления общей суммы денежного содержания за фактически отработанные полные месяцы на должностях муниципальной службы на число этих месяцев.</w:t>
      </w:r>
    </w:p>
    <w:p w14:paraId="36A90202" w14:textId="77777777" w:rsidR="00B84EBF" w:rsidRDefault="00000000">
      <w:pPr>
        <w:pStyle w:val="1"/>
        <w:ind w:firstLine="0"/>
        <w:jc w:val="both"/>
      </w:pPr>
      <w:r>
        <w:lastRenderedPageBreak/>
        <w:t>При замещении муниципальным служащим в расчетном периоде различных должностей муниципальной службы расчет размера месячного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w:t>
      </w:r>
    </w:p>
    <w:p w14:paraId="0CBEC67E" w14:textId="77777777" w:rsidR="00B84EBF" w:rsidRDefault="00000000">
      <w:pPr>
        <w:pStyle w:val="1"/>
        <w:ind w:firstLine="0"/>
        <w:jc w:val="both"/>
      </w:pPr>
      <w:r>
        <w:t>Размер пенсии за выслугу лет исчисляется исходя из месячного денежного содержания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нормативными правовыми актами представительного органа Ульяновского городского поселения Тосненского района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правовым актом о местном бюджете Ульяновского городского поселения Тосненского района Ленинградской области на день обращения за назначением данной пенсии.</w:t>
      </w:r>
    </w:p>
    <w:p w14:paraId="0DD1995B" w14:textId="77777777" w:rsidR="00B84EBF" w:rsidRDefault="00000000">
      <w:pPr>
        <w:pStyle w:val="1"/>
        <w:numPr>
          <w:ilvl w:val="1"/>
          <w:numId w:val="10"/>
        </w:numPr>
        <w:tabs>
          <w:tab w:val="left" w:pos="1280"/>
        </w:tabs>
        <w:spacing w:after="300"/>
        <w:ind w:firstLine="720"/>
        <w:jc w:val="both"/>
      </w:pPr>
      <w:r>
        <w:t>Для принятия решения о проведении выплаты пенсии за выслугу лет сектор делопроизводства и кадров производит исчисление ее размера, по формуле:</w:t>
      </w:r>
    </w:p>
    <w:p w14:paraId="3CF4F9C5" w14:textId="77777777" w:rsidR="00B84EBF" w:rsidRDefault="00000000">
      <w:pPr>
        <w:pStyle w:val="1"/>
        <w:spacing w:after="300"/>
        <w:ind w:firstLine="0"/>
        <w:jc w:val="center"/>
      </w:pPr>
      <w:r>
        <w:t>ПВЛ = Д х ОК х П,</w:t>
      </w:r>
    </w:p>
    <w:p w14:paraId="1D1EDFDF" w14:textId="77777777" w:rsidR="00B84EBF" w:rsidRDefault="00000000">
      <w:pPr>
        <w:pStyle w:val="1"/>
        <w:ind w:firstLine="0"/>
        <w:jc w:val="both"/>
      </w:pPr>
      <w:r>
        <w:t>где:</w:t>
      </w:r>
    </w:p>
    <w:p w14:paraId="447F37AB" w14:textId="77777777" w:rsidR="00B84EBF" w:rsidRDefault="00000000">
      <w:pPr>
        <w:pStyle w:val="1"/>
        <w:ind w:firstLine="0"/>
        <w:jc w:val="both"/>
      </w:pPr>
      <w:r>
        <w:t>ПВЛ - размер пенсии за выслугу лет в денежном выражении;</w:t>
      </w:r>
    </w:p>
    <w:p w14:paraId="5F8763CD" w14:textId="77777777" w:rsidR="00B84EBF" w:rsidRDefault="00000000">
      <w:pPr>
        <w:pStyle w:val="1"/>
        <w:ind w:firstLine="0"/>
        <w:jc w:val="both"/>
      </w:pPr>
      <w:r>
        <w:t>Д - месячное денежное содержание для исчисления размера пенсии за выслугу лет;</w:t>
      </w:r>
    </w:p>
    <w:p w14:paraId="680C90A7" w14:textId="77777777" w:rsidR="00B84EBF" w:rsidRDefault="00000000">
      <w:pPr>
        <w:pStyle w:val="1"/>
        <w:ind w:firstLine="0"/>
        <w:jc w:val="both"/>
      </w:pPr>
      <w:r>
        <w:t>П - размер пенсии за выслугу лет в процентном выражении, устанавливаемый в зависимости от стажа муниципальной службы;</w:t>
      </w:r>
    </w:p>
    <w:p w14:paraId="4516470F" w14:textId="77777777" w:rsidR="00B84EBF" w:rsidRDefault="00000000">
      <w:pPr>
        <w:pStyle w:val="1"/>
        <w:spacing w:after="300"/>
        <w:ind w:firstLine="0"/>
        <w:jc w:val="both"/>
      </w:pPr>
      <w:r>
        <w:t>ОК - ограничивающий коэффициент.</w:t>
      </w:r>
    </w:p>
    <w:p w14:paraId="02B0F5FA" w14:textId="77777777" w:rsidR="00B84EBF" w:rsidRDefault="00000000">
      <w:pPr>
        <w:pStyle w:val="1"/>
        <w:numPr>
          <w:ilvl w:val="1"/>
          <w:numId w:val="10"/>
        </w:numPr>
        <w:tabs>
          <w:tab w:val="left" w:pos="1934"/>
        </w:tabs>
        <w:spacing w:after="300"/>
        <w:ind w:firstLine="700"/>
        <w:jc w:val="both"/>
      </w:pPr>
      <w:r>
        <w:t>Исчисление пенсии за выслугу лет производится по формуле:</w:t>
      </w:r>
    </w:p>
    <w:p w14:paraId="59D91E08" w14:textId="77777777" w:rsidR="00B84EBF" w:rsidRDefault="00000000">
      <w:pPr>
        <w:pStyle w:val="1"/>
        <w:spacing w:after="300"/>
        <w:ind w:firstLine="0"/>
        <w:jc w:val="center"/>
      </w:pPr>
      <w:r>
        <w:t>ПВЛ = Д х 0,3 х П;</w:t>
      </w:r>
    </w:p>
    <w:p w14:paraId="79620B2C" w14:textId="77777777" w:rsidR="00B84EBF" w:rsidRDefault="00000000">
      <w:pPr>
        <w:pStyle w:val="1"/>
        <w:ind w:firstLine="720"/>
        <w:jc w:val="both"/>
      </w:pPr>
      <w:r>
        <w:t>Состав месячного денежного содержания для начисления пенсии за выслугу лет и ограничивающий коэффициент определены решением Совета депутатов от 22.12.2015 № 57.</w:t>
      </w:r>
    </w:p>
    <w:p w14:paraId="415387E7" w14:textId="77777777" w:rsidR="00B84EBF" w:rsidRDefault="00000000">
      <w:pPr>
        <w:pStyle w:val="1"/>
        <w:numPr>
          <w:ilvl w:val="1"/>
          <w:numId w:val="10"/>
        </w:numPr>
        <w:tabs>
          <w:tab w:val="left" w:pos="1280"/>
        </w:tabs>
        <w:ind w:firstLine="720"/>
        <w:jc w:val="both"/>
      </w:pPr>
      <w:r>
        <w:t>Размер пенсии за выслугу лет в процентном выражении, устанавливаемый в зависимости от стажа муниципальной (государственной) службы, рассчитывается согласно таблице расчета размера пенсии за выслугу лет в процентах от месячного денежного содержания муниципального служащего за каждый полный год стажа муниципальной службы (приложение 6 к настоящему Положению).</w:t>
      </w:r>
    </w:p>
    <w:p w14:paraId="3C917891" w14:textId="77777777" w:rsidR="00B84EBF" w:rsidRDefault="00000000">
      <w:pPr>
        <w:pStyle w:val="1"/>
        <w:numPr>
          <w:ilvl w:val="1"/>
          <w:numId w:val="10"/>
        </w:numPr>
        <w:tabs>
          <w:tab w:val="left" w:pos="1374"/>
        </w:tabs>
        <w:spacing w:line="228" w:lineRule="auto"/>
        <w:ind w:firstLine="720"/>
        <w:jc w:val="both"/>
      </w:pPr>
      <w:r>
        <w:t xml:space="preserve">Размер пенсии за выслугу лет и доплаты к пенсии определяется в рублях. При определении размера пенсии за выслугу лет и размера доплаты к </w:t>
      </w:r>
      <w:r>
        <w:lastRenderedPageBreak/>
        <w:t>пенсии суммы до 50 копеек включительно не учитываются, суммы более 50 копеек округляются до одного рубля.</w:t>
      </w:r>
    </w:p>
    <w:p w14:paraId="33CB2FBD" w14:textId="77777777" w:rsidR="00B84EBF" w:rsidRDefault="00000000">
      <w:pPr>
        <w:pStyle w:val="1"/>
        <w:ind w:firstLine="720"/>
        <w:jc w:val="both"/>
      </w:pPr>
      <w:r>
        <w:t>Работающим пенсионерам (за исключением возвратившихся на государственную или муниципальную должность) пенсия за выслугу лет и доплата к пенсии выплачивается в полном объеме.</w:t>
      </w:r>
    </w:p>
    <w:p w14:paraId="14F33011" w14:textId="77777777" w:rsidR="00B84EBF" w:rsidRDefault="00000000">
      <w:pPr>
        <w:pStyle w:val="1"/>
        <w:ind w:firstLine="720"/>
        <w:jc w:val="both"/>
      </w:pPr>
      <w:r>
        <w:t>Размер пенсии за выслугу лет и доплаты к пенсии исчисляются исходя из среднемесячного денежного содержания лица, обратившегося за назначением такой пенсии, с учетом коэффициента увеличения (индексации) размера месячного должностного оклада по должностям муниципальной службы и муниципальным должностям в соответствии с решением Совета депутатов Ульяновского городского поселения Тосненского района Ленинградской области о бюджете Ульяновского городского поселения Тосненского района Ленинградской области на день обращения за назначением пенсии за выслугу лет.</w:t>
      </w:r>
    </w:p>
    <w:p w14:paraId="5087BDD0" w14:textId="77777777" w:rsidR="00B84EBF" w:rsidRDefault="00000000">
      <w:pPr>
        <w:pStyle w:val="1"/>
        <w:numPr>
          <w:ilvl w:val="1"/>
          <w:numId w:val="10"/>
        </w:numPr>
        <w:tabs>
          <w:tab w:val="left" w:pos="1498"/>
        </w:tabs>
        <w:ind w:firstLine="720"/>
        <w:jc w:val="both"/>
      </w:pPr>
      <w:r>
        <w:t>Ежегодно сектор делопроизводства и кадров готовит проект распоряжения Администрации о перерасчете (индексации) размера пенсии за выслугу лет и размера доплаты к пенсии. Перерасчет (индексация) производится с учетом коэффициента увеличения (индексации) размера месячного должностного оклада по должностям муниципальной службы и муниципальным должностям в соответствии с решением Совета депутатов Ульяновского городского поселения Тосненского района Ленинградской области о бюджете Ульяновского городского поселения Тосненского района Ленинградской области на очередной финансовый год.</w:t>
      </w:r>
    </w:p>
    <w:p w14:paraId="0289B2E7" w14:textId="77777777" w:rsidR="00B84EBF" w:rsidRDefault="00000000">
      <w:pPr>
        <w:pStyle w:val="1"/>
        <w:numPr>
          <w:ilvl w:val="1"/>
          <w:numId w:val="10"/>
        </w:numPr>
        <w:tabs>
          <w:tab w:val="left" w:pos="1383"/>
        </w:tabs>
        <w:ind w:firstLine="720"/>
        <w:jc w:val="both"/>
      </w:pPr>
      <w:r>
        <w:t>Сектор финансов, бухгалтерского учета и отчетности ежемесячно до 15-го числа месяца следующего за отчетным производит начисление и перечисление доплат к пенсии и пенсий за выслугу лет на основании распоряжения об определении (о перерасчете) размера пенсии за выслугу лет или доплаты к пенсии в денежном выражении.</w:t>
      </w:r>
    </w:p>
    <w:p w14:paraId="77A0EF54" w14:textId="77777777" w:rsidR="00B84EBF" w:rsidRDefault="00000000">
      <w:pPr>
        <w:pStyle w:val="1"/>
        <w:numPr>
          <w:ilvl w:val="1"/>
          <w:numId w:val="10"/>
        </w:numPr>
        <w:tabs>
          <w:tab w:val="left" w:pos="1369"/>
        </w:tabs>
        <w:spacing w:after="280"/>
        <w:ind w:firstLine="720"/>
        <w:jc w:val="both"/>
      </w:pPr>
      <w:r>
        <w:t>Выплата пенсии за выслугу лет и доплаты к пенсии производится путем перечисления денежных средств на расчетные счета получателя в кредитной организации Российской Федерации.</w:t>
      </w:r>
    </w:p>
    <w:p w14:paraId="740A582F" w14:textId="77777777" w:rsidR="00B84EBF" w:rsidRDefault="00000000">
      <w:pPr>
        <w:pStyle w:val="1"/>
        <w:numPr>
          <w:ilvl w:val="0"/>
          <w:numId w:val="10"/>
        </w:numPr>
        <w:tabs>
          <w:tab w:val="left" w:pos="350"/>
        </w:tabs>
        <w:spacing w:after="280"/>
        <w:ind w:firstLine="0"/>
        <w:jc w:val="center"/>
      </w:pPr>
      <w:r>
        <w:rPr>
          <w:b/>
          <w:bCs/>
        </w:rPr>
        <w:t>Порядок приостановления, прекращения и возобновления начисления</w:t>
      </w:r>
      <w:r>
        <w:rPr>
          <w:b/>
          <w:bCs/>
        </w:rPr>
        <w:br/>
        <w:t>и выплаты пенсий за выслугу лет или доплаты к пенсии</w:t>
      </w:r>
    </w:p>
    <w:p w14:paraId="4BE5FEC8" w14:textId="77777777" w:rsidR="00B84EBF" w:rsidRDefault="00000000">
      <w:pPr>
        <w:pStyle w:val="1"/>
        <w:numPr>
          <w:ilvl w:val="1"/>
          <w:numId w:val="11"/>
        </w:numPr>
        <w:tabs>
          <w:tab w:val="left" w:pos="1238"/>
        </w:tabs>
        <w:ind w:firstLine="720"/>
        <w:jc w:val="both"/>
      </w:pPr>
      <w:r>
        <w:t>Начисление и выплата пенсии за выслугу лет или доплаты к пенсии приостанавливаются или прекращаются по заявлению получателя на основании постановления Администрации.</w:t>
      </w:r>
    </w:p>
    <w:p w14:paraId="516C144C" w14:textId="77777777" w:rsidR="00B84EBF" w:rsidRDefault="00000000">
      <w:pPr>
        <w:pStyle w:val="1"/>
        <w:numPr>
          <w:ilvl w:val="1"/>
          <w:numId w:val="11"/>
        </w:numPr>
        <w:tabs>
          <w:tab w:val="left" w:pos="1238"/>
        </w:tabs>
        <w:ind w:firstLine="720"/>
        <w:jc w:val="both"/>
      </w:pPr>
      <w:r>
        <w:t>Начисление и выплата пенсии за выслугу лет и доплаты к пенсии приостанавливаются в случаях:</w:t>
      </w:r>
    </w:p>
    <w:p w14:paraId="3A53990D" w14:textId="77777777" w:rsidR="00B84EBF" w:rsidRDefault="00000000">
      <w:pPr>
        <w:pStyle w:val="1"/>
        <w:numPr>
          <w:ilvl w:val="0"/>
          <w:numId w:val="12"/>
        </w:numPr>
        <w:tabs>
          <w:tab w:val="left" w:pos="1238"/>
        </w:tabs>
        <w:ind w:firstLine="720"/>
        <w:jc w:val="both"/>
      </w:pPr>
      <w:r>
        <w:t xml:space="preserve">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w:t>
      </w:r>
      <w:r>
        <w:lastRenderedPageBreak/>
        <w:t>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342361B6" w14:textId="77777777" w:rsidR="00B84EBF" w:rsidRDefault="00000000">
      <w:pPr>
        <w:pStyle w:val="1"/>
        <w:numPr>
          <w:ilvl w:val="0"/>
          <w:numId w:val="12"/>
        </w:numPr>
        <w:tabs>
          <w:tab w:val="left" w:pos="1203"/>
        </w:tabs>
        <w:ind w:firstLine="720"/>
        <w:jc w:val="both"/>
      </w:pPr>
      <w:r>
        <w:t>Окончания срока, на который установлена страховая пенсия, - со дня, в котором окончился указанный срок.</w:t>
      </w:r>
    </w:p>
    <w:p w14:paraId="4C6862BA" w14:textId="77777777" w:rsidR="00B84EBF" w:rsidRDefault="00000000">
      <w:pPr>
        <w:pStyle w:val="1"/>
        <w:ind w:firstLine="0"/>
        <w:jc w:val="both"/>
      </w:pPr>
      <w:r>
        <w:t>Начисление пенсии за выслугу лет или доплаты к пенсии приостанавливается со дня, в который наступили перечисленные в настоящем пункте обстоятельства.</w:t>
      </w:r>
    </w:p>
    <w:p w14:paraId="5BA04AB7" w14:textId="65B48FDE" w:rsidR="00B84EBF" w:rsidRDefault="00000000">
      <w:pPr>
        <w:pStyle w:val="1"/>
        <w:ind w:firstLine="440"/>
        <w:jc w:val="both"/>
      </w:pPr>
      <w:r w:rsidRPr="00F81D60">
        <w:rPr>
          <w:lang w:eastAsia="en-US" w:bidi="en-US"/>
        </w:rPr>
        <w:t xml:space="preserve"> </w:t>
      </w:r>
      <w:r>
        <w:t>4.3. Начисление и выплата пенсии за выслугу лет или доплаты к пенсии по заявлению получателя возобновляются на основании постановления Администрации в порядке, установленном для ее назначения, в случае устранения причин, по которым они были приостановлены. Начисление пенсии за выслугу лет и доплаты к пенсии возобновляется со дня подачи заявления.</w:t>
      </w:r>
    </w:p>
    <w:p w14:paraId="2F5F43D2" w14:textId="77777777" w:rsidR="00B84EBF" w:rsidRDefault="00000000">
      <w:pPr>
        <w:pStyle w:val="1"/>
        <w:numPr>
          <w:ilvl w:val="1"/>
          <w:numId w:val="13"/>
        </w:numPr>
        <w:tabs>
          <w:tab w:val="left" w:pos="1254"/>
        </w:tabs>
        <w:ind w:firstLine="720"/>
        <w:jc w:val="both"/>
      </w:pPr>
      <w:r>
        <w:t>Лицам, замещавшим государственные должности Российской Федерации, субъекта Российской Федерации, должности государственной службы Российской Федерации, субъекта Российской Федерации или должности муниципальной службы, после назначения им пенсии за выслугу лет и доплаты к пенсии, в связи с чем их выплата приостанавливалась, по их заявлению пенсия за выслугу лет и доплата к пенсии в установленном порядке назначаются в новом размере с учетом дополнительного стажа государственной (муниципальной) службы или замещения должности государственной гражданской (муниципальной) службы, а в случае замещения муниципальных должностей или должностей муниципальной службы в органах местного самоуправления Ульяновского городского поселения Тосненского района Ленинградской области - с учетом и стажа работы на этих должностях, и месячного заработка (месячного денежного содержания) по ним применительно к новому назначению.</w:t>
      </w:r>
    </w:p>
    <w:p w14:paraId="74B993FF" w14:textId="263E5AE4" w:rsidR="00B84EBF" w:rsidRDefault="00000000">
      <w:pPr>
        <w:pStyle w:val="1"/>
        <w:numPr>
          <w:ilvl w:val="1"/>
          <w:numId w:val="13"/>
        </w:numPr>
        <w:tabs>
          <w:tab w:val="left" w:pos="1244"/>
          <w:tab w:val="left" w:pos="5698"/>
        </w:tabs>
        <w:ind w:firstLine="720"/>
        <w:jc w:val="both"/>
      </w:pPr>
      <w:r>
        <w:t xml:space="preserve">Начисление и выплата пенсии за выслугу лет и доплаты к пенсии прекращаются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w:t>
      </w:r>
      <w:r>
        <w:lastRenderedPageBreak/>
        <w:t>исключением Ленинградской области) субъекта Российской Федерации — со дня, в котором наступили указанные обстоятельства.</w:t>
      </w:r>
      <w:r>
        <w:tab/>
      </w:r>
    </w:p>
    <w:p w14:paraId="0E6F8D22" w14:textId="77777777" w:rsidR="00B84EBF" w:rsidRDefault="00000000">
      <w:pPr>
        <w:pStyle w:val="1"/>
        <w:numPr>
          <w:ilvl w:val="1"/>
          <w:numId w:val="13"/>
        </w:numPr>
        <w:tabs>
          <w:tab w:val="left" w:pos="1239"/>
        </w:tabs>
        <w:ind w:firstLine="720"/>
        <w:jc w:val="both"/>
      </w:pPr>
      <w:r>
        <w:t>В случае смерти лица, получавшего пенсию за выслугу лет или доплату к пенсии, а также в случае признания его в установленном порядке умершим или безвестно отсутствующим, выплата пенсии за выслугу лет или доплаты к пенсии прекращается с 1-го числа месяца, следующего за месяцем, в котором наступила смерть получателя (на основании свидетельства о смерти) либо вступило в силу решение суда об объявлении его умершим, или решение суда о признании его безвестно отсутствующим, на основании постановления Администрации.</w:t>
      </w:r>
    </w:p>
    <w:p w14:paraId="68860F9D" w14:textId="77777777" w:rsidR="00B84EBF" w:rsidRDefault="00000000">
      <w:pPr>
        <w:pStyle w:val="1"/>
        <w:spacing w:after="300"/>
        <w:ind w:firstLine="0"/>
        <w:jc w:val="both"/>
      </w:pPr>
      <w:r>
        <w:t>Суммы пенсии за выслугу лет или доплаты к пенсии, не выплаченные на день смерти получателя, выплачиваются его наследникам в установленном законодательством порядке.</w:t>
      </w:r>
    </w:p>
    <w:p w14:paraId="7A11F810" w14:textId="77777777" w:rsidR="00B84EBF" w:rsidRDefault="00000000">
      <w:pPr>
        <w:pStyle w:val="1"/>
        <w:numPr>
          <w:ilvl w:val="0"/>
          <w:numId w:val="13"/>
        </w:numPr>
        <w:tabs>
          <w:tab w:val="left" w:pos="1630"/>
        </w:tabs>
        <w:spacing w:after="300"/>
        <w:ind w:left="4280" w:hanging="3000"/>
        <w:jc w:val="both"/>
      </w:pPr>
      <w:r>
        <w:rPr>
          <w:b/>
          <w:bCs/>
        </w:rPr>
        <w:t>Обязанности лиц, получающих пенсию за выслугу лет или доплату к пенсии</w:t>
      </w:r>
    </w:p>
    <w:p w14:paraId="1E666B96" w14:textId="77777777" w:rsidR="00B84EBF" w:rsidRDefault="00000000">
      <w:pPr>
        <w:pStyle w:val="1"/>
        <w:numPr>
          <w:ilvl w:val="1"/>
          <w:numId w:val="14"/>
        </w:numPr>
        <w:tabs>
          <w:tab w:val="left" w:pos="1234"/>
        </w:tabs>
        <w:ind w:firstLine="720"/>
        <w:jc w:val="both"/>
      </w:pPr>
      <w:r>
        <w:t>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назначения и выплаты доплаты к пенсии или пенсии за выслугу лет.</w:t>
      </w:r>
    </w:p>
    <w:p w14:paraId="5A3A1103" w14:textId="77777777" w:rsidR="00B84EBF" w:rsidRDefault="00000000">
      <w:pPr>
        <w:pStyle w:val="1"/>
        <w:numPr>
          <w:ilvl w:val="1"/>
          <w:numId w:val="14"/>
        </w:numPr>
        <w:tabs>
          <w:tab w:val="left" w:pos="1234"/>
        </w:tabs>
        <w:ind w:firstLine="720"/>
        <w:jc w:val="both"/>
      </w:pPr>
      <w:r>
        <w:t>Лица, получающие пенсии за выслугу лет или доплату к пенсии, обязаны:</w:t>
      </w:r>
    </w:p>
    <w:p w14:paraId="00AB90C9" w14:textId="77777777" w:rsidR="00B84EBF" w:rsidRDefault="00000000">
      <w:pPr>
        <w:pStyle w:val="1"/>
        <w:numPr>
          <w:ilvl w:val="0"/>
          <w:numId w:val="15"/>
        </w:numPr>
        <w:tabs>
          <w:tab w:val="left" w:pos="1197"/>
        </w:tabs>
        <w:ind w:firstLine="720"/>
        <w:jc w:val="both"/>
      </w:pPr>
      <w:r>
        <w:t>в течение 5 рабочих дней после возникновения обстоятельств, указанных в пунктах 4.2., 4.5. настоящего Положения сообщить, влекущих приостановление или прекращение выплаты, сообщить в Администрацию о возникновении данных обстоятельств и подать соответствующее заявление на имя главы Администрации.</w:t>
      </w:r>
    </w:p>
    <w:p w14:paraId="50DE29B0" w14:textId="77777777" w:rsidR="00B84EBF" w:rsidRDefault="00000000">
      <w:pPr>
        <w:pStyle w:val="1"/>
        <w:numPr>
          <w:ilvl w:val="0"/>
          <w:numId w:val="15"/>
        </w:numPr>
        <w:tabs>
          <w:tab w:val="left" w:pos="1197"/>
        </w:tabs>
        <w:spacing w:after="300"/>
        <w:ind w:firstLine="720"/>
        <w:jc w:val="both"/>
      </w:pPr>
      <w:r>
        <w:t>ежегодно до 1 января представлять в Администрацию на имя главы личное заявление о продлении на очередной год начисления пенсии за выслугу лет или доплаты к пенсии (с указанием реквизитов расчетного счета получателя в кредитной организации Российской Федерации) и предъявлять документы, подтверждающие сохранение права на пенсию за выслугу лет и доплату к пенсии: паспорт, трудовую книжку, пенсионное удостоверение.</w:t>
      </w:r>
    </w:p>
    <w:p w14:paraId="75F22764" w14:textId="77777777" w:rsidR="00B84EBF" w:rsidRDefault="00000000">
      <w:pPr>
        <w:pStyle w:val="1"/>
        <w:numPr>
          <w:ilvl w:val="0"/>
          <w:numId w:val="14"/>
        </w:numPr>
        <w:tabs>
          <w:tab w:val="left" w:pos="350"/>
        </w:tabs>
        <w:spacing w:after="300"/>
        <w:ind w:firstLine="0"/>
        <w:jc w:val="center"/>
      </w:pPr>
      <w:r>
        <w:rPr>
          <w:b/>
          <w:bCs/>
        </w:rPr>
        <w:t>Заключительные положения</w:t>
      </w:r>
    </w:p>
    <w:p w14:paraId="65DE268E" w14:textId="77777777" w:rsidR="00B84EBF" w:rsidRDefault="00000000">
      <w:pPr>
        <w:pStyle w:val="1"/>
        <w:numPr>
          <w:ilvl w:val="1"/>
          <w:numId w:val="14"/>
        </w:numPr>
        <w:tabs>
          <w:tab w:val="left" w:pos="1244"/>
        </w:tabs>
        <w:ind w:firstLine="720"/>
        <w:jc w:val="both"/>
      </w:pPr>
      <w:r>
        <w:t>Вопросы, связанные с назначением и выплатой пенсии за выслугу лет или доплаты к пенсии, не урегулированные настоящим Положением, муниципальными нормативными правовыми актами Ульяновского городского поселения Тосненского района Ленинградской области, областными законами Ленинградской области, разрешаются в порядке, предусмотренном пенсионным законодательством Российской Федерации.</w:t>
      </w:r>
    </w:p>
    <w:p w14:paraId="1679FFE9" w14:textId="77777777" w:rsidR="00B84EBF" w:rsidRDefault="00000000">
      <w:pPr>
        <w:pStyle w:val="1"/>
        <w:numPr>
          <w:ilvl w:val="1"/>
          <w:numId w:val="14"/>
        </w:numPr>
        <w:tabs>
          <w:tab w:val="left" w:pos="1234"/>
        </w:tabs>
        <w:ind w:firstLine="720"/>
        <w:jc w:val="both"/>
      </w:pPr>
      <w:r>
        <w:t xml:space="preserve">Организация личного приема граждан, рассмотрение писем и заявлений по вопросам, связанным с порядком установления доплаты к пенсии </w:t>
      </w:r>
      <w:r>
        <w:lastRenderedPageBreak/>
        <w:t>и назначения пенсии за выслугу лет, осуществляются комиссией по установлению стажа муниципальной службы и доплате к пенсиям Администрации.</w:t>
      </w:r>
    </w:p>
    <w:p w14:paraId="615B5DD1" w14:textId="77777777" w:rsidR="00B84EBF" w:rsidRDefault="00000000">
      <w:pPr>
        <w:pStyle w:val="1"/>
        <w:numPr>
          <w:ilvl w:val="1"/>
          <w:numId w:val="14"/>
        </w:numPr>
        <w:tabs>
          <w:tab w:val="left" w:pos="1234"/>
        </w:tabs>
        <w:ind w:firstLine="700"/>
        <w:jc w:val="both"/>
        <w:sectPr w:rsidR="00B84EBF" w:rsidSect="00F81D60">
          <w:pgSz w:w="11900" w:h="16840"/>
          <w:pgMar w:top="917" w:right="701" w:bottom="1362" w:left="1816" w:header="489" w:footer="934" w:gutter="0"/>
          <w:cols w:space="720"/>
          <w:noEndnote/>
          <w:docGrid w:linePitch="360"/>
        </w:sectPr>
      </w:pPr>
      <w:r>
        <w:t>Организация личного приема граждан, рассмотрение писем и заявлений по вопросам, связанным с расчетом, выплатой и перерасчетом размера доплаты к пенсии или размера пенсии за выслугу лет, осуществляются сектором делопроизводства и кадров.</w:t>
      </w:r>
    </w:p>
    <w:p w14:paraId="092B0268" w14:textId="77777777" w:rsidR="00B84EBF" w:rsidRPr="00003727" w:rsidRDefault="00000000">
      <w:pPr>
        <w:pStyle w:val="20"/>
        <w:spacing w:after="280"/>
        <w:ind w:firstLine="20"/>
        <w:jc w:val="both"/>
        <w:rPr>
          <w:sz w:val="22"/>
          <w:szCs w:val="22"/>
        </w:rPr>
      </w:pPr>
      <w:r w:rsidRPr="00003727">
        <w:rPr>
          <w:sz w:val="22"/>
          <w:szCs w:val="22"/>
        </w:rP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3183B70C" w14:textId="77777777" w:rsidR="00F81D60" w:rsidRDefault="00000000">
      <w:pPr>
        <w:pStyle w:val="1"/>
        <w:ind w:left="4420" w:firstLine="20"/>
      </w:pPr>
      <w:bookmarkStart w:id="1" w:name="_Hlk140680967"/>
      <w:r>
        <w:t>Главе администрации Ульяновского городского поселения Тосненского района Ленинградской области от</w:t>
      </w:r>
    </w:p>
    <w:p w14:paraId="422C033C" w14:textId="651CB88C" w:rsidR="00F81D60" w:rsidRDefault="00F81D60">
      <w:pPr>
        <w:pStyle w:val="1"/>
        <w:ind w:left="4420" w:firstLine="20"/>
      </w:pPr>
      <w:r>
        <w:t>_________________________________</w:t>
      </w:r>
    </w:p>
    <w:p w14:paraId="3AA15C8F" w14:textId="28D0092C" w:rsidR="00003727" w:rsidRDefault="00003727">
      <w:pPr>
        <w:pStyle w:val="1"/>
        <w:ind w:left="4420" w:firstLine="20"/>
      </w:pPr>
      <w:r>
        <w:t>_________________________________</w:t>
      </w:r>
    </w:p>
    <w:p w14:paraId="5207FD56" w14:textId="251217E9" w:rsidR="00B84EBF" w:rsidRDefault="00000000">
      <w:pPr>
        <w:pStyle w:val="1"/>
        <w:ind w:left="4420" w:firstLine="20"/>
        <w:rPr>
          <w:sz w:val="20"/>
          <w:szCs w:val="20"/>
        </w:rPr>
      </w:pPr>
      <w:r>
        <w:t xml:space="preserve"> </w:t>
      </w:r>
      <w:r>
        <w:rPr>
          <w:sz w:val="20"/>
          <w:szCs w:val="20"/>
        </w:rPr>
        <w:t>(фамилия, имя, отчество заявителя)</w:t>
      </w:r>
    </w:p>
    <w:p w14:paraId="178EB6DE" w14:textId="173358FF" w:rsidR="00B84EBF" w:rsidRDefault="00000000">
      <w:pPr>
        <w:pStyle w:val="1"/>
        <w:spacing w:line="223" w:lineRule="auto"/>
        <w:ind w:left="4420" w:firstLine="0"/>
        <w:jc w:val="both"/>
      </w:pPr>
      <w:r>
        <w:t>родившегося (родившейся)</w:t>
      </w:r>
      <w:r w:rsidR="00F81D60">
        <w:t>___________</w:t>
      </w:r>
    </w:p>
    <w:p w14:paraId="3E750590" w14:textId="012571DB" w:rsidR="005077CF" w:rsidRDefault="005077CF">
      <w:pPr>
        <w:pStyle w:val="1"/>
        <w:spacing w:line="223" w:lineRule="auto"/>
        <w:ind w:left="4420" w:firstLine="0"/>
        <w:jc w:val="both"/>
      </w:pPr>
      <w:r>
        <w:t xml:space="preserve">  __________________________________</w:t>
      </w:r>
    </w:p>
    <w:p w14:paraId="16A6AF41" w14:textId="5C1161A3" w:rsidR="005077CF" w:rsidRPr="005077CF" w:rsidRDefault="005077CF" w:rsidP="005077CF">
      <w:pPr>
        <w:pStyle w:val="1"/>
        <w:spacing w:line="223" w:lineRule="auto"/>
        <w:ind w:left="4420" w:firstLine="0"/>
        <w:jc w:val="center"/>
        <w:rPr>
          <w:sz w:val="20"/>
          <w:szCs w:val="20"/>
        </w:rPr>
      </w:pPr>
      <w:r w:rsidRPr="005077CF">
        <w:rPr>
          <w:sz w:val="20"/>
          <w:szCs w:val="20"/>
        </w:rPr>
        <w:t>(число, год, месяц)</w:t>
      </w:r>
    </w:p>
    <w:p w14:paraId="535D7B27" w14:textId="51B36E13" w:rsidR="00F81D60" w:rsidRDefault="00F81D60">
      <w:pPr>
        <w:pStyle w:val="1"/>
        <w:spacing w:line="223" w:lineRule="auto"/>
        <w:ind w:left="4420" w:firstLine="0"/>
        <w:jc w:val="both"/>
      </w:pPr>
      <w:r>
        <w:t>___________________________________</w:t>
      </w:r>
    </w:p>
    <w:p w14:paraId="7CA5476B" w14:textId="27A9395C" w:rsidR="005077CF" w:rsidRDefault="005077CF" w:rsidP="005077CF">
      <w:pPr>
        <w:pStyle w:val="1"/>
        <w:ind w:left="4420" w:firstLine="0"/>
        <w:jc w:val="both"/>
      </w:pPr>
      <w:r>
        <w:t>______________________________________________________________________</w:t>
      </w:r>
    </w:p>
    <w:p w14:paraId="0DC3DD15" w14:textId="644262CA" w:rsidR="005077CF" w:rsidRDefault="00F81D60" w:rsidP="00003727">
      <w:pPr>
        <w:pStyle w:val="30"/>
        <w:tabs>
          <w:tab w:val="left" w:pos="4111"/>
        </w:tabs>
        <w:spacing w:after="0"/>
        <w:ind w:left="3828" w:hanging="3828"/>
        <w:jc w:val="center"/>
      </w:pPr>
      <w:r>
        <w:t xml:space="preserve">                                                                                     </w:t>
      </w:r>
      <w:r>
        <w:t xml:space="preserve">(вид документа, удостоверяющего личность, </w:t>
      </w:r>
      <w:proofErr w:type="gramStart"/>
      <w:r w:rsidR="005077CF">
        <w:t xml:space="preserve">серия,  </w:t>
      </w:r>
      <w:r>
        <w:t xml:space="preserve"> </w:t>
      </w:r>
      <w:proofErr w:type="gramEnd"/>
      <w:r>
        <w:t xml:space="preserve">                                                                                                        </w:t>
      </w:r>
      <w:r>
        <w:t>номер когда и кем вы</w:t>
      </w:r>
      <w:bookmarkStart w:id="2" w:name="_Hlk140678772"/>
      <w:r w:rsidR="005077CF">
        <w:t>дан)</w:t>
      </w:r>
      <w:bookmarkEnd w:id="2"/>
      <w:r w:rsidR="005077CF">
        <w:t xml:space="preserve">                                                            </w:t>
      </w:r>
      <w:r w:rsidR="00003727">
        <w:t xml:space="preserve">       </w:t>
      </w:r>
      <w:r w:rsidR="005077CF" w:rsidRPr="005077CF">
        <w:rPr>
          <w:sz w:val="28"/>
          <w:szCs w:val="28"/>
        </w:rPr>
        <w:t>Домашний адрес</w:t>
      </w:r>
      <w:r w:rsidR="005077CF">
        <w:t>________________________</w:t>
      </w:r>
      <w:r w:rsidR="005077CF">
        <w:t>_</w:t>
      </w:r>
      <w:r w:rsidR="005077CF">
        <w:t>_____</w:t>
      </w:r>
    </w:p>
    <w:p w14:paraId="63D20F6B" w14:textId="1DA3F13C" w:rsidR="005077CF" w:rsidRDefault="005077CF" w:rsidP="00003727">
      <w:pPr>
        <w:pStyle w:val="30"/>
        <w:tabs>
          <w:tab w:val="left" w:pos="4111"/>
        </w:tabs>
        <w:spacing w:after="0"/>
        <w:ind w:left="3828" w:hanging="3828"/>
        <w:jc w:val="center"/>
      </w:pPr>
      <w:r>
        <w:t xml:space="preserve">                                                                                 ________________________________________________</w:t>
      </w:r>
    </w:p>
    <w:p w14:paraId="16C652C5" w14:textId="0444F39C" w:rsidR="00B84EBF" w:rsidRDefault="00003727" w:rsidP="00003727">
      <w:pPr>
        <w:pStyle w:val="30"/>
        <w:tabs>
          <w:tab w:val="left" w:pos="4111"/>
        </w:tabs>
        <w:spacing w:after="0"/>
        <w:ind w:left="3828" w:hanging="3828"/>
        <w:jc w:val="center"/>
      </w:pPr>
      <w:r>
        <w:t xml:space="preserve">                                                                             </w:t>
      </w:r>
      <w:r w:rsidR="005077CF" w:rsidRPr="00003727">
        <w:rPr>
          <w:sz w:val="28"/>
          <w:szCs w:val="28"/>
        </w:rPr>
        <w:t>тел</w:t>
      </w:r>
      <w:r w:rsidR="005077CF">
        <w:t>. ____________________________________</w:t>
      </w:r>
      <w:r>
        <w:t>________</w:t>
      </w:r>
      <w:r w:rsidR="005077CF">
        <w:t xml:space="preserve">                                                              </w:t>
      </w:r>
    </w:p>
    <w:bookmarkEnd w:id="1"/>
    <w:p w14:paraId="1131EE78" w14:textId="77777777" w:rsidR="00003727" w:rsidRDefault="00003727">
      <w:pPr>
        <w:pStyle w:val="1"/>
        <w:spacing w:after="280"/>
        <w:ind w:firstLine="0"/>
        <w:jc w:val="center"/>
      </w:pPr>
    </w:p>
    <w:p w14:paraId="516200F2" w14:textId="3D98278C" w:rsidR="00B84EBF" w:rsidRDefault="00000000">
      <w:pPr>
        <w:pStyle w:val="1"/>
        <w:spacing w:after="280"/>
        <w:ind w:firstLine="0"/>
        <w:jc w:val="center"/>
      </w:pPr>
      <w:r>
        <w:t>ЗАЯВЛЕНИЕ</w:t>
      </w:r>
    </w:p>
    <w:p w14:paraId="37CB124A" w14:textId="77777777" w:rsidR="00B84EBF" w:rsidRDefault="00000000">
      <w:pPr>
        <w:pStyle w:val="1"/>
        <w:tabs>
          <w:tab w:val="left" w:leader="underscore" w:pos="9228"/>
        </w:tabs>
        <w:ind w:firstLine="700"/>
        <w:jc w:val="both"/>
      </w:pPr>
      <w:r>
        <w:t>Прошу назначить мне ежемесячную доплату к пенсии страховой пенсии</w:t>
      </w:r>
      <w:r>
        <w:tab/>
      </w:r>
    </w:p>
    <w:p w14:paraId="04897A93" w14:textId="77777777" w:rsidR="00B84EBF" w:rsidRDefault="00000000">
      <w:pPr>
        <w:pStyle w:val="30"/>
        <w:spacing w:after="0"/>
        <w:jc w:val="center"/>
      </w:pPr>
      <w:r>
        <w:t>(указать вид пенсии)</w:t>
      </w:r>
    </w:p>
    <w:p w14:paraId="29301D24" w14:textId="77777777" w:rsidR="00B84EBF" w:rsidRDefault="00000000">
      <w:pPr>
        <w:pStyle w:val="1"/>
        <w:ind w:firstLine="0"/>
        <w:jc w:val="both"/>
      </w:pPr>
      <w:r>
        <w:t>в соответствии с решением Совета депутатов Ульяновского городского поселения Тосненского района Ленинградской области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w:t>
      </w:r>
    </w:p>
    <w:p w14:paraId="35DAA959" w14:textId="77777777" w:rsidR="00B84EBF" w:rsidRDefault="00000000">
      <w:pPr>
        <w:pStyle w:val="1"/>
        <w:tabs>
          <w:tab w:val="left" w:leader="underscore" w:pos="8472"/>
        </w:tabs>
        <w:ind w:firstLine="0"/>
      </w:pPr>
      <w:r>
        <w:t>Сообщаю, что</w:t>
      </w:r>
      <w:r>
        <w:tab/>
      </w:r>
    </w:p>
    <w:p w14:paraId="209F88CF" w14:textId="77777777" w:rsidR="00B84EBF" w:rsidRDefault="00000000">
      <w:pPr>
        <w:pStyle w:val="30"/>
        <w:spacing w:after="0"/>
        <w:ind w:left="3140"/>
      </w:pPr>
      <w:r>
        <w:t>(указать даты начала и окончания работы)</w:t>
      </w:r>
    </w:p>
    <w:p w14:paraId="23503FFF" w14:textId="77777777" w:rsidR="00B84EBF" w:rsidRDefault="00000000">
      <w:pPr>
        <w:pStyle w:val="1"/>
        <w:tabs>
          <w:tab w:val="left" w:leader="underscore" w:pos="9228"/>
        </w:tabs>
        <w:spacing w:line="228" w:lineRule="auto"/>
        <w:ind w:firstLine="0"/>
      </w:pPr>
      <w:r>
        <w:t>я замещал (замещала) должности</w:t>
      </w:r>
      <w:r>
        <w:tab/>
      </w:r>
    </w:p>
    <w:p w14:paraId="58B3E876" w14:textId="77777777" w:rsidR="00B84EBF" w:rsidRDefault="00000000">
      <w:pPr>
        <w:pStyle w:val="30"/>
        <w:pBdr>
          <w:bottom w:val="single" w:sz="4" w:space="0" w:color="auto"/>
        </w:pBdr>
        <w:spacing w:after="220"/>
        <w:ind w:left="4560"/>
      </w:pPr>
      <w:r>
        <w:t>(наименование муниципальной должности)</w:t>
      </w:r>
    </w:p>
    <w:p w14:paraId="08E9D402" w14:textId="77777777" w:rsidR="00B84EBF" w:rsidRDefault="00000000">
      <w:pPr>
        <w:pStyle w:val="1"/>
        <w:tabs>
          <w:tab w:val="left" w:leader="underscore" w:pos="9228"/>
        </w:tabs>
        <w:ind w:firstLine="700"/>
        <w:jc w:val="both"/>
      </w:pPr>
      <w:r>
        <w:t>Страховую пенсию получаю в</w:t>
      </w:r>
      <w:r>
        <w:tab/>
      </w:r>
    </w:p>
    <w:p w14:paraId="0D76FBBD" w14:textId="761145C6" w:rsidR="00B84EBF" w:rsidRDefault="00000000">
      <w:pPr>
        <w:pStyle w:val="1"/>
        <w:tabs>
          <w:tab w:val="left" w:leader="underscore" w:pos="2280"/>
        </w:tabs>
        <w:spacing w:after="280" w:line="259" w:lineRule="auto"/>
        <w:ind w:firstLine="4080"/>
        <w:jc w:val="both"/>
      </w:pPr>
      <w:r>
        <w:rPr>
          <w:sz w:val="20"/>
          <w:szCs w:val="20"/>
        </w:rPr>
        <w:t xml:space="preserve">(наименование органа, осуществляющего выплату пенсии) </w:t>
      </w:r>
      <w:r>
        <w:tab/>
        <w:t xml:space="preserve">, почтовый адрес, </w:t>
      </w:r>
      <w:r w:rsidR="00003727">
        <w:t>с</w:t>
      </w:r>
      <w:r>
        <w:t>траховой номер индивидуального лицевого счета (СНИЛС)</w:t>
      </w:r>
    </w:p>
    <w:p w14:paraId="28A43F2E" w14:textId="77777777" w:rsidR="00B84EBF" w:rsidRDefault="00000000">
      <w:pPr>
        <w:pStyle w:val="1"/>
        <w:spacing w:after="180"/>
        <w:ind w:firstLine="0"/>
        <w:jc w:val="both"/>
        <w:sectPr w:rsidR="00B84EBF">
          <w:headerReference w:type="default" r:id="rId8"/>
          <w:pgSz w:w="11900" w:h="16840"/>
          <w:pgMar w:top="790" w:right="642" w:bottom="1045" w:left="1802" w:header="0" w:footer="617" w:gutter="0"/>
          <w:pgNumType w:start="1"/>
          <w:cols w:space="720"/>
          <w:noEndnote/>
          <w:docGrid w:linePitch="360"/>
        </w:sectPr>
      </w:pPr>
      <w:r>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не получаю.</w:t>
      </w:r>
    </w:p>
    <w:p w14:paraId="4018800F" w14:textId="77777777" w:rsidR="00B84EBF" w:rsidRDefault="00000000">
      <w:pPr>
        <w:pStyle w:val="1"/>
        <w:ind w:firstLine="0"/>
        <w:jc w:val="both"/>
      </w:pPr>
      <w:r>
        <w:lastRenderedPageBreak/>
        <w:t>О замещении государственной или муниципальной должности, должности государственной гражданской или муниципальной службы,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ежемесячную доплату.</w:t>
      </w:r>
    </w:p>
    <w:p w14:paraId="06F589B5" w14:textId="77777777" w:rsidR="00B84EBF" w:rsidRDefault="00000000">
      <w:pPr>
        <w:pStyle w:val="1"/>
        <w:ind w:firstLine="0"/>
        <w:jc w:val="both"/>
      </w:pPr>
      <w:r>
        <w:t>В случае переплаты назначенной мне ежемесячной доплаты к трудовой пенсии обязуюсь внести излишне выплаченную сумму на счет администрации Ульяновского городского поселения Тосненского района Ленинградской области.</w:t>
      </w:r>
    </w:p>
    <w:p w14:paraId="14B09875" w14:textId="24C74904" w:rsidR="00B84EBF" w:rsidRDefault="00000000">
      <w:pPr>
        <w:pStyle w:val="1"/>
        <w:ind w:firstLine="0"/>
        <w:jc w:val="both"/>
      </w:pPr>
      <w:r>
        <w:t xml:space="preserve">Даю свое согласие на обработку администрацией </w:t>
      </w:r>
      <w:r w:rsidR="00F81D60">
        <w:t>Ульяновского</w:t>
      </w:r>
      <w:r>
        <w:t xml:space="preserve"> городского поселения Тосненского района Ленинградской области моих персональных данных и подтверждаю, что, давая такое согласие, я действую своей волей и в своих интересах., Согласие дается мною в целях установления к назначенной мне страховой пенсии ежемесячной доплаты на основании решением Совета депутатов Ульяновского городского поселения Тосненского района Ленинградской области;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w:t>
      </w:r>
    </w:p>
    <w:p w14:paraId="55D580B7" w14:textId="77777777" w:rsidR="00B84EBF" w:rsidRDefault="00000000">
      <w:pPr>
        <w:pStyle w:val="1"/>
        <w:ind w:firstLine="0"/>
        <w:jc w:val="both"/>
      </w:pPr>
      <w: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законом от 27 июля 2006 года </w:t>
      </w:r>
      <w:r>
        <w:rPr>
          <w:lang w:val="en-US" w:eastAsia="en-US" w:bidi="en-US"/>
        </w:rPr>
        <w:t>N</w:t>
      </w:r>
      <w:r w:rsidRPr="00F81D60">
        <w:rPr>
          <w:lang w:eastAsia="en-US" w:bidi="en-US"/>
        </w:rPr>
        <w:t xml:space="preserve"> </w:t>
      </w:r>
      <w:r>
        <w:t>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14:paraId="7AB7DFDE" w14:textId="77777777" w:rsidR="00B84EBF" w:rsidRDefault="00000000">
      <w:pPr>
        <w:pStyle w:val="1"/>
        <w:ind w:firstLine="700"/>
        <w:jc w:val="both"/>
      </w:pPr>
      <w:r>
        <w:t>К заявлению прилагаю следующие документы:</w:t>
      </w:r>
    </w:p>
    <w:p w14:paraId="7B143D5C" w14:textId="77777777" w:rsidR="00B84EBF" w:rsidRDefault="00000000">
      <w:pPr>
        <w:pStyle w:val="1"/>
        <w:numPr>
          <w:ilvl w:val="0"/>
          <w:numId w:val="16"/>
        </w:numPr>
        <w:tabs>
          <w:tab w:val="left" w:pos="1157"/>
        </w:tabs>
        <w:ind w:firstLine="720"/>
        <w:jc w:val="both"/>
      </w:pPr>
      <w:r>
        <w:t>копию трудовой книжки, заверенную кадровой службой или нотариально;</w:t>
      </w:r>
    </w:p>
    <w:p w14:paraId="5282DA0C" w14:textId="77777777" w:rsidR="00B84EBF" w:rsidRDefault="00000000">
      <w:pPr>
        <w:pStyle w:val="1"/>
        <w:numPr>
          <w:ilvl w:val="0"/>
          <w:numId w:val="16"/>
        </w:numPr>
        <w:tabs>
          <w:tab w:val="left" w:pos="1157"/>
        </w:tabs>
        <w:ind w:firstLine="720"/>
        <w:jc w:val="both"/>
      </w:pPr>
      <w:r>
        <w:t>справку бухгалтерии (установленной формы) о размере месячного заработка по замещаемой должности муниципальной службы;</w:t>
      </w:r>
    </w:p>
    <w:p w14:paraId="00F3E04B" w14:textId="77777777" w:rsidR="00B84EBF" w:rsidRDefault="00000000">
      <w:pPr>
        <w:pStyle w:val="1"/>
        <w:numPr>
          <w:ilvl w:val="0"/>
          <w:numId w:val="16"/>
        </w:numPr>
        <w:tabs>
          <w:tab w:val="left" w:pos="1157"/>
        </w:tabs>
        <w:ind w:firstLine="0"/>
        <w:jc w:val="both"/>
      </w:pPr>
      <w:r>
        <w:t>копию пенсионного удостоверения;</w:t>
      </w:r>
    </w:p>
    <w:p w14:paraId="26F0603C" w14:textId="77777777" w:rsidR="00B84EBF" w:rsidRDefault="00000000">
      <w:pPr>
        <w:pStyle w:val="1"/>
        <w:numPr>
          <w:ilvl w:val="0"/>
          <w:numId w:val="16"/>
        </w:numPr>
        <w:tabs>
          <w:tab w:val="left" w:pos="1157"/>
        </w:tabs>
        <w:ind w:firstLine="720"/>
        <w:jc w:val="both"/>
      </w:pPr>
      <w:r>
        <w:t>справку органа, назначившего трудовую пенсию, о виде и дате назначения получаемой пенсии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56132DFF" w14:textId="32885E52" w:rsidR="00B84EBF" w:rsidRDefault="00000000" w:rsidP="00003727">
      <w:pPr>
        <w:pStyle w:val="1"/>
        <w:numPr>
          <w:ilvl w:val="0"/>
          <w:numId w:val="16"/>
        </w:numPr>
        <w:tabs>
          <w:tab w:val="left" w:pos="1157"/>
        </w:tabs>
        <w:ind w:firstLine="0"/>
        <w:jc w:val="both"/>
      </w:pPr>
      <w:r>
        <w:t>справку о периодах работы (службы), учитываемых при исчислении стажа муниципальной службы или замещения муниципальных должностей, дающего право на доплату к пенсии.</w:t>
      </w:r>
    </w:p>
    <w:p w14:paraId="28E26ED4" w14:textId="77777777" w:rsidR="00003727" w:rsidRDefault="00003727" w:rsidP="00003727">
      <w:pPr>
        <w:pStyle w:val="1"/>
        <w:numPr>
          <w:ilvl w:val="0"/>
          <w:numId w:val="16"/>
        </w:numPr>
        <w:tabs>
          <w:tab w:val="left" w:pos="1157"/>
        </w:tabs>
        <w:ind w:firstLine="0"/>
        <w:jc w:val="both"/>
      </w:pPr>
    </w:p>
    <w:p w14:paraId="13BD0D80" w14:textId="77777777" w:rsidR="00003727" w:rsidRDefault="00003727" w:rsidP="00003727">
      <w:pPr>
        <w:pStyle w:val="1"/>
        <w:ind w:firstLine="0"/>
        <w:rPr>
          <w:rFonts w:ascii="Microsoft Sans Serif" w:eastAsia="Microsoft Sans Serif" w:hAnsi="Microsoft Sans Serif" w:cs="Microsoft Sans Serif"/>
          <w:sz w:val="24"/>
          <w:szCs w:val="24"/>
        </w:rPr>
      </w:pPr>
    </w:p>
    <w:p w14:paraId="7C6BF633" w14:textId="158E3677" w:rsidR="00003727" w:rsidRDefault="00003727" w:rsidP="00003727">
      <w:pPr>
        <w:pStyle w:val="1"/>
        <w:ind w:firstLine="0"/>
        <w:rPr>
          <w:rFonts w:eastAsia="Microsoft Sans Serif"/>
        </w:rPr>
      </w:pPr>
      <w:r w:rsidRPr="00003727">
        <w:rPr>
          <w:rFonts w:eastAsia="Microsoft Sans Serif"/>
        </w:rPr>
        <w:t>«___</w:t>
      </w:r>
      <w:proofErr w:type="gramStart"/>
      <w:r w:rsidRPr="00003727">
        <w:rPr>
          <w:rFonts w:eastAsia="Microsoft Sans Serif"/>
        </w:rPr>
        <w:t>_»_</w:t>
      </w:r>
      <w:proofErr w:type="gramEnd"/>
      <w:r w:rsidRPr="00003727">
        <w:rPr>
          <w:rFonts w:eastAsia="Microsoft Sans Serif"/>
        </w:rPr>
        <w:t>____________202__г.                                ___</w:t>
      </w:r>
      <w:r>
        <w:rPr>
          <w:rFonts w:eastAsia="Microsoft Sans Serif"/>
        </w:rPr>
        <w:t>_____</w:t>
      </w:r>
      <w:r w:rsidRPr="00003727">
        <w:rPr>
          <w:rFonts w:eastAsia="Microsoft Sans Serif"/>
        </w:rPr>
        <w:t xml:space="preserve">__________ </w:t>
      </w:r>
    </w:p>
    <w:p w14:paraId="38D86D5F" w14:textId="6E7E43E3" w:rsidR="00B84EBF" w:rsidRPr="00003727" w:rsidRDefault="00003727" w:rsidP="00003727">
      <w:pPr>
        <w:pStyle w:val="1"/>
        <w:ind w:firstLine="0"/>
        <w:rPr>
          <w:rFonts w:eastAsia="Microsoft Sans Serif"/>
          <w:sz w:val="24"/>
          <w:szCs w:val="24"/>
        </w:rPr>
        <w:sectPr w:rsidR="00B84EBF" w:rsidRPr="00003727" w:rsidSect="00003727">
          <w:headerReference w:type="default" r:id="rId9"/>
          <w:pgSz w:w="11900" w:h="16840"/>
          <w:pgMar w:top="790" w:right="642" w:bottom="851" w:left="1802" w:header="362" w:footer="617" w:gutter="0"/>
          <w:pgNumType w:start="13"/>
          <w:cols w:space="720"/>
          <w:noEndnote/>
          <w:docGrid w:linePitch="360"/>
        </w:sectPr>
      </w:pPr>
      <w:r w:rsidRPr="00003727">
        <w:rPr>
          <w:rFonts w:eastAsia="Microsoft Sans Serif"/>
        </w:rPr>
        <w:t xml:space="preserve">     </w:t>
      </w:r>
      <w:r w:rsidRPr="00003727">
        <w:rPr>
          <w:rFonts w:eastAsia="Microsoft Sans Serif"/>
          <w:sz w:val="24"/>
          <w:szCs w:val="24"/>
        </w:rPr>
        <w:t xml:space="preserve">                                                                                  </w:t>
      </w:r>
      <w:r w:rsidR="00000000" w:rsidRPr="00003727">
        <w:rPr>
          <w:noProof/>
        </w:rPr>
        <mc:AlternateContent>
          <mc:Choice Requires="wps">
            <w:drawing>
              <wp:anchor distT="0" distB="0" distL="0" distR="0" simplePos="0" relativeHeight="62914693" behindDoc="1" locked="0" layoutInCell="1" allowOverlap="1" wp14:anchorId="171F8537" wp14:editId="477C0DD7">
                <wp:simplePos x="0" y="0"/>
                <wp:positionH relativeFrom="page">
                  <wp:posOffset>1524000</wp:posOffset>
                </wp:positionH>
                <wp:positionV relativeFrom="paragraph">
                  <wp:posOffset>288290</wp:posOffset>
                </wp:positionV>
                <wp:extent cx="2091055" cy="21653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091055" cy="216535"/>
                        </a:xfrm>
                        <a:prstGeom prst="rect">
                          <a:avLst/>
                        </a:prstGeom>
                        <a:noFill/>
                      </wps:spPr>
                      <wps:txbx>
                        <w:txbxContent>
                          <w:p w14:paraId="20FC2113" w14:textId="66CF752E" w:rsidR="00B84EBF" w:rsidRDefault="00B84EBF">
                            <w:pPr>
                              <w:pStyle w:val="1"/>
                              <w:ind w:firstLine="0"/>
                            </w:pPr>
                          </w:p>
                        </w:txbxContent>
                      </wps:txbx>
                      <wps:bodyPr wrap="none" lIns="0" tIns="0" rIns="0" bIns="0"/>
                    </wps:wsp>
                  </a:graphicData>
                </a:graphic>
              </wp:anchor>
            </w:drawing>
          </mc:Choice>
          <mc:Fallback>
            <w:pict>
              <v:shape w14:anchorId="171F8537" id="Shape 9" o:spid="_x0000_s1027" type="#_x0000_t202" style="position:absolute;margin-left:120pt;margin-top:22.7pt;width:164.65pt;height:17.05pt;z-index:-440401787;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" filled="f" stroked="f">
                <v:textbox inset="0,0,0,0">
                  <w:txbxContent>
                    <w:p w14:paraId="20FC2113" w14:textId="66CF752E" w:rsidR="00B84EBF" w:rsidRDefault="00B84EBF">
                      <w:pPr>
                        <w:pStyle w:val="1"/>
                        <w:ind w:firstLine="0"/>
                      </w:pPr>
                    </w:p>
                  </w:txbxContent>
                </v:textbox>
                <w10:wrap type="square" anchorx="page"/>
              </v:shape>
            </w:pict>
          </mc:Fallback>
        </mc:AlternateContent>
      </w:r>
      <w:r>
        <w:rPr>
          <w:sz w:val="20"/>
          <w:szCs w:val="20"/>
        </w:rPr>
        <w:t xml:space="preserve">                       подпись заявителя                                               </w:t>
      </w:r>
    </w:p>
    <w:p w14:paraId="61E8B844" w14:textId="77777777" w:rsidR="00B84EBF" w:rsidRDefault="00000000">
      <w:pPr>
        <w:pStyle w:val="20"/>
        <w:jc w:val="both"/>
      </w:pPr>
      <w: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68BBC8FC" w14:textId="77777777" w:rsidR="00FD3716" w:rsidRDefault="00000000">
      <w:pPr>
        <w:pStyle w:val="1"/>
        <w:ind w:left="4420" w:firstLine="0"/>
      </w:pPr>
      <w:r>
        <w:t xml:space="preserve">Главе администрации Ульяновского городского поселения Тосненского района Ленинградской области от, </w:t>
      </w:r>
    </w:p>
    <w:p w14:paraId="1B8A9797" w14:textId="2A0D26F3" w:rsidR="00FD3716" w:rsidRDefault="00FD3716">
      <w:pPr>
        <w:pStyle w:val="1"/>
        <w:ind w:left="4420" w:firstLine="0"/>
      </w:pPr>
      <w:r>
        <w:t>______________________________________________________________________</w:t>
      </w:r>
    </w:p>
    <w:p w14:paraId="296ED324" w14:textId="1999AFD7" w:rsidR="00FD3716" w:rsidRDefault="00FD3716">
      <w:pPr>
        <w:pStyle w:val="1"/>
        <w:ind w:left="4420" w:firstLine="0"/>
        <w:rPr>
          <w:sz w:val="20"/>
          <w:szCs w:val="20"/>
        </w:rPr>
      </w:pPr>
      <w:r>
        <w:rPr>
          <w:sz w:val="20"/>
          <w:szCs w:val="20"/>
        </w:rPr>
        <w:t xml:space="preserve">                          </w:t>
      </w:r>
      <w:r w:rsidR="00000000">
        <w:rPr>
          <w:sz w:val="20"/>
          <w:szCs w:val="20"/>
        </w:rPr>
        <w:t>(фамилия, имя, отчество заявителя)</w:t>
      </w:r>
      <w:r>
        <w:rPr>
          <w:sz w:val="20"/>
          <w:szCs w:val="20"/>
        </w:rPr>
        <w:t xml:space="preserve"> </w:t>
      </w:r>
    </w:p>
    <w:p w14:paraId="43AF0D1E" w14:textId="77777777" w:rsidR="00FD3716" w:rsidRDefault="00000000">
      <w:pPr>
        <w:pStyle w:val="1"/>
        <w:ind w:left="4420" w:firstLine="0"/>
      </w:pPr>
      <w:r>
        <w:rPr>
          <w:sz w:val="20"/>
          <w:szCs w:val="20"/>
        </w:rPr>
        <w:t xml:space="preserve"> </w:t>
      </w:r>
      <w:r>
        <w:t>родившегося (родившейся)</w:t>
      </w:r>
    </w:p>
    <w:p w14:paraId="199E59AB" w14:textId="709E5F78" w:rsidR="00FD3716" w:rsidRDefault="00FD3716">
      <w:pPr>
        <w:pStyle w:val="1"/>
        <w:ind w:left="4420" w:firstLine="0"/>
      </w:pPr>
      <w:r>
        <w:t>___________________________________</w:t>
      </w:r>
    </w:p>
    <w:p w14:paraId="37F1F1FA" w14:textId="2D971F73" w:rsidR="00B84EBF" w:rsidRDefault="00000000">
      <w:pPr>
        <w:pStyle w:val="1"/>
        <w:ind w:left="4420" w:firstLine="0"/>
        <w:rPr>
          <w:sz w:val="20"/>
          <w:szCs w:val="20"/>
        </w:rPr>
      </w:pPr>
      <w:r>
        <w:rPr>
          <w:sz w:val="20"/>
          <w:szCs w:val="20"/>
        </w:rPr>
        <w:t>(число, месяц, год)</w:t>
      </w:r>
    </w:p>
    <w:p w14:paraId="57DCE587" w14:textId="464FDF45" w:rsidR="00B84EBF" w:rsidRDefault="00000000">
      <w:pPr>
        <w:pStyle w:val="1"/>
        <w:tabs>
          <w:tab w:val="left" w:leader="underscore" w:pos="8418"/>
          <w:tab w:val="left" w:leader="underscore" w:pos="9201"/>
        </w:tabs>
        <w:spacing w:line="218" w:lineRule="auto"/>
        <w:ind w:left="4420" w:firstLine="0"/>
      </w:pPr>
      <w:r>
        <w:t>Работавшего (работавшей)</w:t>
      </w:r>
    </w:p>
    <w:p w14:paraId="505E407D" w14:textId="4A29734F" w:rsidR="00B84EBF" w:rsidRDefault="00FD3716">
      <w:pPr>
        <w:pStyle w:val="40"/>
        <w:tabs>
          <w:tab w:val="left" w:pos="682"/>
          <w:tab w:val="left" w:pos="2486"/>
        </w:tabs>
        <w:spacing w:line="223" w:lineRule="auto"/>
        <w:jc w:val="right"/>
      </w:pPr>
      <w:r>
        <w:t>____</w:t>
      </w:r>
    </w:p>
    <w:p w14:paraId="39539C2E" w14:textId="25C42B8D" w:rsidR="00FD3716" w:rsidRDefault="00000000" w:rsidP="00FD3716">
      <w:pPr>
        <w:pStyle w:val="40"/>
        <w:pBdr>
          <w:top w:val="single" w:sz="4" w:space="0" w:color="auto"/>
          <w:bottom w:val="single" w:sz="4" w:space="10" w:color="auto"/>
        </w:pBdr>
        <w:spacing w:after="180" w:line="223" w:lineRule="auto"/>
        <w:ind w:left="5060"/>
      </w:pPr>
      <w:r>
        <w:t>(указать последнюю должность муниципальной</w:t>
      </w:r>
      <w:r w:rsidR="00FD3716">
        <w:t xml:space="preserve"> службы, дату увольнения)</w:t>
      </w:r>
    </w:p>
    <w:p w14:paraId="526C9A6A" w14:textId="5F566B43" w:rsidR="00B84EBF" w:rsidRDefault="00000000" w:rsidP="00FD3716">
      <w:pPr>
        <w:pStyle w:val="1"/>
        <w:tabs>
          <w:tab w:val="left" w:leader="underscore" w:pos="9201"/>
        </w:tabs>
        <w:spacing w:line="226" w:lineRule="auto"/>
        <w:ind w:left="4420" w:firstLine="0"/>
      </w:pPr>
      <w:r w:rsidRPr="00FD3716">
        <w:t>Домашний адрес:</w:t>
      </w:r>
      <w:r w:rsidRPr="00FD3716">
        <w:tab/>
      </w:r>
      <w:r w:rsidR="00FD3716">
        <w:t>_</w:t>
      </w:r>
    </w:p>
    <w:p w14:paraId="5540AB71" w14:textId="29EDE472" w:rsidR="00FD3716" w:rsidRPr="00FD3716" w:rsidRDefault="00FD3716" w:rsidP="00FD3716">
      <w:pPr>
        <w:pStyle w:val="1"/>
        <w:tabs>
          <w:tab w:val="left" w:leader="underscore" w:pos="9201"/>
        </w:tabs>
        <w:spacing w:line="226" w:lineRule="auto"/>
        <w:ind w:left="4420" w:firstLine="0"/>
      </w:pPr>
      <w:r>
        <w:t>___________________________________</w:t>
      </w:r>
    </w:p>
    <w:p w14:paraId="2B6CB7A4" w14:textId="77777777" w:rsidR="00B84EBF" w:rsidRDefault="00000000" w:rsidP="00FD3716">
      <w:pPr>
        <w:pStyle w:val="30"/>
        <w:spacing w:after="0"/>
        <w:ind w:left="6260"/>
      </w:pPr>
      <w:r>
        <w:t>(индекс, адрес)</w:t>
      </w:r>
    </w:p>
    <w:p w14:paraId="66637031" w14:textId="1035A1DD" w:rsidR="00B84EBF" w:rsidRDefault="00000000" w:rsidP="00FD3716">
      <w:pPr>
        <w:pStyle w:val="1"/>
        <w:tabs>
          <w:tab w:val="left" w:pos="6762"/>
        </w:tabs>
        <w:spacing w:line="211" w:lineRule="auto"/>
        <w:ind w:left="4420" w:firstLine="0"/>
        <w:rPr>
          <w:u w:val="single"/>
        </w:rPr>
      </w:pPr>
      <w:r>
        <w:t>Телефон</w:t>
      </w:r>
      <w:r w:rsidR="00FD3716">
        <w:t>: ___________________________</w:t>
      </w:r>
    </w:p>
    <w:p w14:paraId="2706388D" w14:textId="77777777" w:rsidR="00FD3716" w:rsidRDefault="00FD3716" w:rsidP="00FD3716">
      <w:pPr>
        <w:pStyle w:val="1"/>
        <w:tabs>
          <w:tab w:val="left" w:pos="6762"/>
        </w:tabs>
        <w:spacing w:line="211" w:lineRule="auto"/>
        <w:ind w:left="4420" w:firstLine="0"/>
      </w:pPr>
    </w:p>
    <w:p w14:paraId="0FD4047C" w14:textId="77777777" w:rsidR="00B84EBF" w:rsidRDefault="00000000">
      <w:pPr>
        <w:pStyle w:val="24"/>
        <w:keepNext/>
        <w:keepLines/>
        <w:spacing w:after="320" w:line="226" w:lineRule="auto"/>
        <w:jc w:val="center"/>
      </w:pPr>
      <w:bookmarkStart w:id="3" w:name="bookmark2"/>
      <w:r>
        <w:t>ЗАЯВЛЕНИЕ</w:t>
      </w:r>
      <w:bookmarkEnd w:id="3"/>
    </w:p>
    <w:p w14:paraId="53BCC61D" w14:textId="77777777" w:rsidR="00B84EBF" w:rsidRDefault="00000000">
      <w:pPr>
        <w:pStyle w:val="1"/>
        <w:spacing w:after="180"/>
        <w:ind w:firstLine="700"/>
        <w:jc w:val="both"/>
      </w:pPr>
      <w:r>
        <w:t>Прошу назначить мне пенсию за выслугу лет в соответствии с решением Совета депутатов Ульяновского городского поселения Тосненского района Ленинградской области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 исходя из моего месячного заработка на</w:t>
      </w:r>
    </w:p>
    <w:p w14:paraId="0C0921CD" w14:textId="77777777" w:rsidR="00B84EBF" w:rsidRDefault="00000000">
      <w:pPr>
        <w:pStyle w:val="40"/>
        <w:pBdr>
          <w:top w:val="single" w:sz="4" w:space="0" w:color="auto"/>
        </w:pBdr>
        <w:spacing w:after="180" w:line="223" w:lineRule="auto"/>
        <w:jc w:val="center"/>
      </w:pPr>
      <w:r>
        <w:t>(дата увольнения или достижения возраста, дающего право на трудовую пенсию)</w:t>
      </w:r>
    </w:p>
    <w:p w14:paraId="55627217" w14:textId="77777777" w:rsidR="00B84EBF" w:rsidRDefault="00000000">
      <w:pPr>
        <w:pStyle w:val="1"/>
        <w:spacing w:line="226" w:lineRule="auto"/>
        <w:ind w:firstLine="0"/>
      </w:pPr>
      <w:r>
        <w:t>Страховую пенсию по старости (инвалидности) получаю в</w:t>
      </w:r>
    </w:p>
    <w:p w14:paraId="4EE58210" w14:textId="7A2D0D4D" w:rsidR="00FD3716" w:rsidRDefault="00FD3716">
      <w:pPr>
        <w:pStyle w:val="1"/>
        <w:spacing w:line="226" w:lineRule="auto"/>
        <w:ind w:firstLine="0"/>
      </w:pPr>
      <w:r>
        <w:t>___________________________________________________________________</w:t>
      </w:r>
    </w:p>
    <w:p w14:paraId="3CBFB42C" w14:textId="7DDD8CB7" w:rsidR="00B84EBF" w:rsidRDefault="00000000">
      <w:pPr>
        <w:pStyle w:val="40"/>
        <w:tabs>
          <w:tab w:val="left" w:leader="underscore" w:pos="5194"/>
          <w:tab w:val="left" w:leader="underscore" w:pos="5310"/>
          <w:tab w:val="left" w:leader="underscore" w:pos="9201"/>
        </w:tabs>
        <w:spacing w:line="223" w:lineRule="auto"/>
        <w:jc w:val="center"/>
      </w:pPr>
      <w:r>
        <w:tab/>
      </w:r>
      <w:r>
        <w:tab/>
      </w:r>
      <w:r>
        <w:tab/>
      </w:r>
      <w:r>
        <w:br/>
        <w:t>(наименование органа, осуществляющего выплату пенсии)</w:t>
      </w:r>
    </w:p>
    <w:p w14:paraId="216FD154" w14:textId="333CD476" w:rsidR="00B84EBF" w:rsidRDefault="00000000">
      <w:pPr>
        <w:pStyle w:val="1"/>
        <w:spacing w:line="226" w:lineRule="auto"/>
        <w:ind w:firstLine="0"/>
      </w:pPr>
      <w:r>
        <w:t>его почтовый адрес:</w:t>
      </w:r>
      <w:r w:rsidR="00FD3716">
        <w:t xml:space="preserve"> _________________________________________________</w:t>
      </w:r>
    </w:p>
    <w:p w14:paraId="2E0524A8" w14:textId="77777777" w:rsidR="00FD3716" w:rsidRDefault="00FD3716" w:rsidP="00FD3716">
      <w:pPr>
        <w:pStyle w:val="1"/>
        <w:spacing w:after="180" w:line="173" w:lineRule="auto"/>
        <w:ind w:firstLine="0"/>
      </w:pPr>
    </w:p>
    <w:p w14:paraId="1CF2C9D9" w14:textId="46F4C91A" w:rsidR="00FD3716" w:rsidRDefault="00000000" w:rsidP="00FD3716">
      <w:pPr>
        <w:pStyle w:val="1"/>
        <w:spacing w:after="180" w:line="173" w:lineRule="auto"/>
        <w:ind w:firstLine="0"/>
      </w:pPr>
      <w:r>
        <w:t>Пенсионное удостоверение №</w:t>
      </w:r>
      <w:r w:rsidR="00FD3716">
        <w:t>_________________________________________</w:t>
      </w:r>
    </w:p>
    <w:p w14:paraId="59BE5915" w14:textId="3D812F00" w:rsidR="00B84EBF" w:rsidRDefault="00000000" w:rsidP="00FD3716">
      <w:pPr>
        <w:pStyle w:val="1"/>
        <w:spacing w:after="180" w:line="173" w:lineRule="auto"/>
        <w:ind w:firstLine="0"/>
      </w:pPr>
      <w:r>
        <w:t xml:space="preserve">Страховой номер индивидуального лицевого счета (СНИЛС) </w:t>
      </w:r>
      <w:r w:rsidR="00FD3716">
        <w:t>______________</w:t>
      </w:r>
    </w:p>
    <w:p w14:paraId="766C6519" w14:textId="77777777" w:rsidR="00B84EBF" w:rsidRDefault="00000000" w:rsidP="00FD3716">
      <w:pPr>
        <w:pStyle w:val="1"/>
        <w:spacing w:after="180"/>
        <w:ind w:firstLine="0"/>
        <w:jc w:val="both"/>
        <w:sectPr w:rsidR="00B84EBF">
          <w:headerReference w:type="default" r:id="rId10"/>
          <w:pgSz w:w="11900" w:h="16840"/>
          <w:pgMar w:top="790" w:right="642" w:bottom="1045" w:left="1802" w:header="0" w:footer="617" w:gutter="0"/>
          <w:pgNumType w:start="2"/>
          <w:cols w:space="720"/>
          <w:noEndnote/>
          <w:docGrid w:linePitch="360"/>
        </w:sectPr>
      </w:pPr>
      <w:r>
        <w:t>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w:t>
      </w:r>
    </w:p>
    <w:p w14:paraId="376F748E" w14:textId="6EA3EEAD" w:rsidR="00B84EBF" w:rsidRDefault="00000000">
      <w:pPr>
        <w:pStyle w:val="1"/>
        <w:ind w:firstLine="720"/>
        <w:jc w:val="both"/>
      </w:pPr>
      <w:r>
        <w:lastRenderedPageBreak/>
        <w:t xml:space="preserve">О замещении государственной, муниципальной должности, должностей государственной или муниципальной службы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пенсию за выслугу лет. Даю свое согласие на обработку администрацией </w:t>
      </w:r>
      <w:r w:rsidR="00F81D60">
        <w:t>Ульяновского</w:t>
      </w:r>
      <w:r>
        <w:t xml:space="preserve"> городского поселения Тосненского района Ленинградской области моих персональных данных и подтверждаю, что, давая такое согласие, я действую своей волей и в своих интересах. Согласие дается мною в целях установления к назначенной мне пенсии за выслугу на основании решением Совета депутатов Ульяновского городского поселения Тосненского района Ленинградской области от 22.12.2015 № 57 «Об утверждении Положения о пенсии за выслугу лет лицам, замещавшим должности муниципальной службы, и доплате к пенсии лицам, замещавшим муниципальные должности в органах местного самоуправления Ульяновского городского поселения Тосненского района Ленинградской области». </w:t>
      </w:r>
      <w:r>
        <w:rPr>
          <w:vertAlign w:val="subscript"/>
        </w:rPr>
        <w:t>(</w:t>
      </w:r>
    </w:p>
    <w:p w14:paraId="49D74AD2" w14:textId="77777777" w:rsidR="00B84EBF" w:rsidRDefault="00000000">
      <w:pPr>
        <w:pStyle w:val="1"/>
        <w:ind w:firstLine="0"/>
        <w:jc w:val="both"/>
      </w:pPr>
      <w: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законом от 27 июля 2006 года </w:t>
      </w:r>
      <w:r>
        <w:rPr>
          <w:lang w:val="en-US" w:eastAsia="en-US" w:bidi="en-US"/>
        </w:rPr>
        <w:t>N</w:t>
      </w:r>
      <w:r w:rsidRPr="00F81D60">
        <w:rPr>
          <w:lang w:eastAsia="en-US" w:bidi="en-US"/>
        </w:rPr>
        <w:t xml:space="preserve"> </w:t>
      </w:r>
      <w:r>
        <w:t>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14:paraId="635E2EF5" w14:textId="77777777" w:rsidR="00B84EBF" w:rsidRDefault="00000000">
      <w:pPr>
        <w:pStyle w:val="1"/>
        <w:ind w:firstLine="720"/>
        <w:jc w:val="both"/>
      </w:pPr>
      <w:r>
        <w:t>К заявлению прилагаю следующие документы:</w:t>
      </w:r>
    </w:p>
    <w:p w14:paraId="2F3C5096" w14:textId="423A39F8" w:rsidR="00B84EBF" w:rsidRDefault="00000000">
      <w:pPr>
        <w:pStyle w:val="1"/>
        <w:numPr>
          <w:ilvl w:val="0"/>
          <w:numId w:val="17"/>
        </w:numPr>
        <w:tabs>
          <w:tab w:val="left" w:pos="1157"/>
        </w:tabs>
        <w:ind w:firstLine="720"/>
        <w:jc w:val="both"/>
      </w:pPr>
      <w:r>
        <w:t xml:space="preserve">копию трудовой книжки, заверенную </w:t>
      </w:r>
      <w:r w:rsidR="00D06669">
        <w:t>кадровой службой,</w:t>
      </w:r>
      <w:r>
        <w:t xml:space="preserve"> иди нотариально;</w:t>
      </w:r>
    </w:p>
    <w:p w14:paraId="37EC4D54" w14:textId="77777777" w:rsidR="00B84EBF" w:rsidRDefault="00000000">
      <w:pPr>
        <w:pStyle w:val="1"/>
        <w:numPr>
          <w:ilvl w:val="0"/>
          <w:numId w:val="17"/>
        </w:numPr>
        <w:tabs>
          <w:tab w:val="left" w:pos="1157"/>
        </w:tabs>
        <w:ind w:firstLine="720"/>
        <w:jc w:val="both"/>
      </w:pPr>
      <w:r>
        <w:t>справку бухгалтерии (установленной формы) о размере месячного заработка по замещаемой должности муниципальной службы;</w:t>
      </w:r>
    </w:p>
    <w:p w14:paraId="7F5F6A40" w14:textId="77777777" w:rsidR="00B84EBF" w:rsidRDefault="00000000">
      <w:pPr>
        <w:pStyle w:val="1"/>
        <w:numPr>
          <w:ilvl w:val="0"/>
          <w:numId w:val="17"/>
        </w:numPr>
        <w:tabs>
          <w:tab w:val="left" w:pos="1157"/>
        </w:tabs>
        <w:ind w:firstLine="0"/>
        <w:jc w:val="both"/>
      </w:pPr>
      <w:r>
        <w:t>копию пенсионного удостоверения;</w:t>
      </w:r>
    </w:p>
    <w:p w14:paraId="0A7C182F" w14:textId="77777777" w:rsidR="00B84EBF" w:rsidRDefault="00000000">
      <w:pPr>
        <w:pStyle w:val="1"/>
        <w:numPr>
          <w:ilvl w:val="0"/>
          <w:numId w:val="17"/>
        </w:numPr>
        <w:tabs>
          <w:tab w:val="left" w:pos="1157"/>
        </w:tabs>
        <w:ind w:firstLine="720"/>
        <w:jc w:val="both"/>
      </w:pPr>
      <w:r>
        <w:t>справку органа, назначившего трудовую пенсию, о виде и дате назначения получаемой пенсии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14:paraId="55B86B29" w14:textId="77777777" w:rsidR="00B84EBF" w:rsidRDefault="00000000">
      <w:pPr>
        <w:pStyle w:val="1"/>
        <w:numPr>
          <w:ilvl w:val="0"/>
          <w:numId w:val="17"/>
        </w:numPr>
        <w:tabs>
          <w:tab w:val="left" w:pos="1157"/>
        </w:tabs>
        <w:ind w:firstLine="0"/>
        <w:jc w:val="both"/>
      </w:pPr>
      <w:r>
        <w:t>справку о периодах работы (службы), учитываемых при исчислении стажа муниципальной службы или замещения муниципальных должностей, дающего право на доплату к пенсии.</w:t>
      </w:r>
    </w:p>
    <w:p w14:paraId="70108CCD" w14:textId="77777777" w:rsidR="00D06669" w:rsidRDefault="00D06669" w:rsidP="00FD3716">
      <w:pPr>
        <w:pStyle w:val="1"/>
        <w:jc w:val="both"/>
      </w:pPr>
    </w:p>
    <w:p w14:paraId="1CA78592" w14:textId="77777777" w:rsidR="00FD3716" w:rsidRDefault="00FD3716" w:rsidP="00FD3716">
      <w:pPr>
        <w:pStyle w:val="1"/>
        <w:jc w:val="both"/>
      </w:pPr>
    </w:p>
    <w:p w14:paraId="00F36409" w14:textId="77777777" w:rsidR="00FD3716" w:rsidRDefault="00FD3716" w:rsidP="00FD3716">
      <w:pPr>
        <w:pStyle w:val="1"/>
        <w:jc w:val="both"/>
      </w:pPr>
    </w:p>
    <w:p w14:paraId="0E27D186" w14:textId="77777777" w:rsidR="00FD3716" w:rsidRDefault="00FD3716" w:rsidP="00FD3716">
      <w:pPr>
        <w:pStyle w:val="1"/>
        <w:jc w:val="both"/>
      </w:pPr>
    </w:p>
    <w:p w14:paraId="59A95CE9" w14:textId="77777777" w:rsidR="00FD3716" w:rsidRDefault="00FD3716" w:rsidP="00FD3716">
      <w:pPr>
        <w:pStyle w:val="1"/>
        <w:jc w:val="both"/>
      </w:pPr>
      <w:r>
        <w:t>«___</w:t>
      </w:r>
      <w:proofErr w:type="gramStart"/>
      <w:r>
        <w:t>_»_</w:t>
      </w:r>
      <w:proofErr w:type="gramEnd"/>
      <w:r>
        <w:t xml:space="preserve">____________202__г.                                __________________ </w:t>
      </w:r>
    </w:p>
    <w:p w14:paraId="0D93DB34" w14:textId="51E8503C" w:rsidR="00FD3716" w:rsidRPr="00FD3716" w:rsidRDefault="00FD3716" w:rsidP="00FD3716">
      <w:pPr>
        <w:pStyle w:val="1"/>
        <w:jc w:val="both"/>
        <w:sectPr w:rsidR="00FD3716" w:rsidRPr="00FD3716">
          <w:headerReference w:type="default" r:id="rId11"/>
          <w:pgSz w:w="11900" w:h="16840"/>
          <w:pgMar w:top="514" w:right="660" w:bottom="514" w:left="1812" w:header="86" w:footer="86" w:gutter="0"/>
          <w:pgNumType w:start="15"/>
          <w:cols w:space="720"/>
          <w:noEndnote/>
          <w:docGrid w:linePitch="360"/>
        </w:sectPr>
      </w:pPr>
      <w:r>
        <w:t xml:space="preserve">                                                                                    </w:t>
      </w:r>
      <w:r w:rsidRPr="00FD3716">
        <w:rPr>
          <w:sz w:val="24"/>
          <w:szCs w:val="24"/>
        </w:rPr>
        <w:t xml:space="preserve">подпись заявителя </w:t>
      </w:r>
      <w:r>
        <w:t xml:space="preserve">                                               </w:t>
      </w:r>
    </w:p>
    <w:p w14:paraId="7C4D1588" w14:textId="77777777" w:rsidR="00B84EBF" w:rsidRDefault="00000000">
      <w:pPr>
        <w:pStyle w:val="20"/>
        <w:spacing w:after="480"/>
        <w:ind w:left="5180" w:firstLine="20"/>
        <w:jc w:val="both"/>
      </w:pPr>
      <w: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343FF2BA" w14:textId="77777777" w:rsidR="00B84EBF" w:rsidRDefault="00000000">
      <w:pPr>
        <w:pStyle w:val="20"/>
        <w:spacing w:after="0"/>
        <w:ind w:left="0"/>
        <w:jc w:val="center"/>
      </w:pPr>
      <w:r>
        <w:t>СПРАВКА</w:t>
      </w:r>
    </w:p>
    <w:p w14:paraId="144F87D7" w14:textId="77777777" w:rsidR="00B84EBF" w:rsidRDefault="00000000">
      <w:pPr>
        <w:pStyle w:val="20"/>
        <w:spacing w:after="0"/>
        <w:ind w:left="0"/>
        <w:jc w:val="center"/>
      </w:pPr>
      <w:r>
        <w:t>О РАЗМЕРЕ МЕСЯЧНОГО ЗАРАБОТКА ЛИЦА, ЗАМЕЩАВШЕГО</w:t>
      </w:r>
      <w:r>
        <w:br/>
        <w:t>ДОЛЖНОСТЬ МУНИЦИПАЛЬНОЙ СЛУЖБЫ В УЛЬЯНОВСКОМ ГОРОДСКОМ</w:t>
      </w:r>
      <w:r>
        <w:br/>
        <w:t>ПОСЕЛЕНИИ ТОСНЕНСКОГО РАЙОНА ЛЕНИНГРАДСКОЙ ОБЛАСТИ, ДЛЯ</w:t>
      </w:r>
      <w:r>
        <w:br/>
        <w:t>ИСЧИСЛЕНИЯ ПЕНСИИ</w:t>
      </w:r>
    </w:p>
    <w:p w14:paraId="4A1AF468" w14:textId="77777777" w:rsidR="00B84EBF" w:rsidRDefault="00000000">
      <w:pPr>
        <w:pStyle w:val="20"/>
        <w:spacing w:after="220"/>
        <w:ind w:left="0"/>
        <w:jc w:val="center"/>
      </w:pPr>
      <w:r>
        <w:t>ЗА ВЫСЛУГУ ЛЕТ</w:t>
      </w:r>
    </w:p>
    <w:p w14:paraId="071F278E" w14:textId="77777777" w:rsidR="00B84EBF" w:rsidRDefault="00000000">
      <w:pPr>
        <w:pStyle w:val="24"/>
        <w:keepNext/>
        <w:keepLines/>
        <w:spacing w:line="221" w:lineRule="auto"/>
      </w:pPr>
      <w:bookmarkStart w:id="4" w:name="bookmark4"/>
      <w:r>
        <w:t>Дана,</w:t>
      </w:r>
      <w:bookmarkEnd w:id="4"/>
    </w:p>
    <w:p w14:paraId="513D2A08" w14:textId="77777777" w:rsidR="00B84EBF" w:rsidRDefault="00000000">
      <w:pPr>
        <w:pStyle w:val="40"/>
        <w:spacing w:line="221" w:lineRule="auto"/>
        <w:ind w:left="3740"/>
        <w:jc w:val="both"/>
      </w:pPr>
      <w:r>
        <w:t>(фамилия, имя, отчество)</w:t>
      </w:r>
    </w:p>
    <w:p w14:paraId="32825EA2" w14:textId="77777777" w:rsidR="00B84EBF" w:rsidRDefault="00000000">
      <w:pPr>
        <w:pStyle w:val="30"/>
        <w:pBdr>
          <w:bottom w:val="single" w:sz="4" w:space="0" w:color="auto"/>
        </w:pBdr>
        <w:spacing w:after="220" w:line="252" w:lineRule="auto"/>
      </w:pPr>
      <w:r>
        <w:t>замещавшему (замещавшей) должность муниципальной службы в Ульяновском городском поселении Тосненского района Ленинградской области</w:t>
      </w:r>
    </w:p>
    <w:p w14:paraId="4E752BA4" w14:textId="77777777" w:rsidR="00B84EBF" w:rsidRDefault="00000000">
      <w:pPr>
        <w:pStyle w:val="24"/>
        <w:keepNext/>
        <w:keepLines/>
        <w:jc w:val="center"/>
      </w:pPr>
      <w:bookmarkStart w:id="5" w:name="bookmark6"/>
      <w:r>
        <w:t>(наименование должности, органа)</w:t>
      </w:r>
      <w:bookmarkEnd w:id="5"/>
    </w:p>
    <w:p w14:paraId="001814AA" w14:textId="77777777" w:rsidR="00B84EBF" w:rsidRDefault="00000000">
      <w:pPr>
        <w:pStyle w:val="24"/>
        <w:keepNext/>
        <w:keepLines/>
        <w:jc w:val="both"/>
      </w:pPr>
      <w:r>
        <w:t>в том, что месячное денежное содержание по его(ее) должности за</w:t>
      </w:r>
    </w:p>
    <w:p w14:paraId="36DD6851" w14:textId="77777777" w:rsidR="00B84EBF" w:rsidRDefault="00000000">
      <w:pPr>
        <w:pStyle w:val="24"/>
        <w:keepNext/>
        <w:keepLines/>
      </w:pPr>
      <w:r>
        <w:t>полных месяцев с по</w:t>
      </w:r>
    </w:p>
    <w:p w14:paraId="66F7CBDC" w14:textId="77777777" w:rsidR="00B84EBF" w:rsidRDefault="00000000">
      <w:pPr>
        <w:pStyle w:val="40"/>
        <w:ind w:left="1500"/>
        <w:jc w:val="both"/>
      </w:pPr>
      <w:r>
        <w:t>(дата начала расчетного периода) (дата окончания расчетного периода)</w:t>
      </w:r>
    </w:p>
    <w:p w14:paraId="4B5495A2" w14:textId="77777777" w:rsidR="00B84EBF" w:rsidRDefault="00000000">
      <w:pPr>
        <w:pStyle w:val="24"/>
        <w:keepNext/>
        <w:keepLines/>
      </w:pPr>
      <w:bookmarkStart w:id="6" w:name="bookmark10"/>
      <w:r>
        <w:t>составляет:</w:t>
      </w:r>
      <w:bookmarkEnd w:id="6"/>
    </w:p>
    <w:tbl>
      <w:tblPr>
        <w:tblOverlap w:val="never"/>
        <w:tblW w:w="0" w:type="auto"/>
        <w:tblLayout w:type="fixed"/>
        <w:tblCellMar>
          <w:left w:w="10" w:type="dxa"/>
          <w:right w:w="10" w:type="dxa"/>
        </w:tblCellMar>
        <w:tblLook w:val="04A0" w:firstRow="1" w:lastRow="0" w:firstColumn="1" w:lastColumn="0" w:noHBand="0" w:noVBand="1"/>
      </w:tblPr>
      <w:tblGrid>
        <w:gridCol w:w="6768"/>
        <w:gridCol w:w="1080"/>
        <w:gridCol w:w="1354"/>
      </w:tblGrid>
      <w:tr w:rsidR="00B84EBF" w14:paraId="2B05C497" w14:textId="77777777">
        <w:tblPrEx>
          <w:tblCellMar>
            <w:top w:w="0" w:type="dxa"/>
            <w:bottom w:w="0" w:type="dxa"/>
          </w:tblCellMar>
        </w:tblPrEx>
        <w:trPr>
          <w:trHeight w:hRule="exact" w:val="523"/>
        </w:trPr>
        <w:tc>
          <w:tcPr>
            <w:tcW w:w="6768" w:type="dxa"/>
            <w:vMerge w:val="restart"/>
            <w:tcBorders>
              <w:top w:val="single" w:sz="4" w:space="0" w:color="auto"/>
              <w:left w:val="single" w:sz="4" w:space="0" w:color="auto"/>
            </w:tcBorders>
            <w:shd w:val="clear" w:color="auto" w:fill="auto"/>
          </w:tcPr>
          <w:p w14:paraId="06FD321C" w14:textId="77777777" w:rsidR="00B84EBF" w:rsidRDefault="00000000">
            <w:pPr>
              <w:pStyle w:val="a7"/>
              <w:ind w:firstLine="0"/>
              <w:jc w:val="center"/>
              <w:rPr>
                <w:sz w:val="20"/>
                <w:szCs w:val="20"/>
              </w:rPr>
            </w:pPr>
            <w:r>
              <w:rPr>
                <w:sz w:val="20"/>
                <w:szCs w:val="20"/>
              </w:rPr>
              <w:t>Денежное содержание</w:t>
            </w:r>
          </w:p>
        </w:tc>
        <w:tc>
          <w:tcPr>
            <w:tcW w:w="2434" w:type="dxa"/>
            <w:gridSpan w:val="2"/>
            <w:tcBorders>
              <w:top w:val="single" w:sz="4" w:space="0" w:color="auto"/>
              <w:left w:val="single" w:sz="4" w:space="0" w:color="auto"/>
              <w:right w:val="single" w:sz="4" w:space="0" w:color="auto"/>
            </w:tcBorders>
            <w:shd w:val="clear" w:color="auto" w:fill="auto"/>
            <w:vAlign w:val="bottom"/>
          </w:tcPr>
          <w:p w14:paraId="3A780FE0" w14:textId="77777777" w:rsidR="00B84EBF" w:rsidRDefault="00000000">
            <w:pPr>
              <w:pStyle w:val="a7"/>
              <w:spacing w:line="262" w:lineRule="auto"/>
              <w:ind w:firstLine="0"/>
              <w:jc w:val="center"/>
              <w:rPr>
                <w:sz w:val="20"/>
                <w:szCs w:val="20"/>
              </w:rPr>
            </w:pPr>
            <w:r>
              <w:rPr>
                <w:sz w:val="20"/>
                <w:szCs w:val="20"/>
              </w:rPr>
              <w:t>Месячное значение</w:t>
            </w:r>
          </w:p>
        </w:tc>
      </w:tr>
      <w:tr w:rsidR="00B84EBF" w14:paraId="4C07228E" w14:textId="77777777">
        <w:tblPrEx>
          <w:tblCellMar>
            <w:top w:w="0" w:type="dxa"/>
            <w:bottom w:w="0" w:type="dxa"/>
          </w:tblCellMar>
        </w:tblPrEx>
        <w:trPr>
          <w:trHeight w:hRule="exact" w:val="269"/>
        </w:trPr>
        <w:tc>
          <w:tcPr>
            <w:tcW w:w="6768" w:type="dxa"/>
            <w:vMerge/>
            <w:tcBorders>
              <w:left w:val="single" w:sz="4" w:space="0" w:color="auto"/>
            </w:tcBorders>
            <w:shd w:val="clear" w:color="auto" w:fill="auto"/>
          </w:tcPr>
          <w:p w14:paraId="1753A1E2" w14:textId="77777777" w:rsidR="00B84EBF" w:rsidRDefault="00B84EBF"/>
        </w:tc>
        <w:tc>
          <w:tcPr>
            <w:tcW w:w="1080" w:type="dxa"/>
            <w:tcBorders>
              <w:top w:val="single" w:sz="4" w:space="0" w:color="auto"/>
              <w:left w:val="single" w:sz="4" w:space="0" w:color="auto"/>
            </w:tcBorders>
            <w:shd w:val="clear" w:color="auto" w:fill="auto"/>
            <w:vAlign w:val="bottom"/>
          </w:tcPr>
          <w:p w14:paraId="7E762A72" w14:textId="77777777" w:rsidR="00B84EBF" w:rsidRDefault="00000000">
            <w:pPr>
              <w:pStyle w:val="a7"/>
              <w:ind w:firstLine="0"/>
              <w:jc w:val="center"/>
              <w:rPr>
                <w:sz w:val="20"/>
                <w:szCs w:val="20"/>
              </w:rPr>
            </w:pPr>
            <w:r>
              <w:rPr>
                <w:sz w:val="20"/>
                <w:szCs w:val="20"/>
              </w:rPr>
              <w:t>рублей</w:t>
            </w:r>
          </w:p>
        </w:tc>
        <w:tc>
          <w:tcPr>
            <w:tcW w:w="1354" w:type="dxa"/>
            <w:tcBorders>
              <w:top w:val="single" w:sz="4" w:space="0" w:color="auto"/>
              <w:left w:val="single" w:sz="4" w:space="0" w:color="auto"/>
              <w:right w:val="single" w:sz="4" w:space="0" w:color="auto"/>
            </w:tcBorders>
            <w:shd w:val="clear" w:color="auto" w:fill="auto"/>
            <w:vAlign w:val="bottom"/>
          </w:tcPr>
          <w:p w14:paraId="16476555" w14:textId="77777777" w:rsidR="00B84EBF" w:rsidRDefault="00000000">
            <w:pPr>
              <w:pStyle w:val="a7"/>
              <w:ind w:firstLine="0"/>
              <w:jc w:val="center"/>
              <w:rPr>
                <w:sz w:val="20"/>
                <w:szCs w:val="20"/>
              </w:rPr>
            </w:pPr>
            <w:r>
              <w:rPr>
                <w:sz w:val="20"/>
                <w:szCs w:val="20"/>
              </w:rPr>
              <w:t>процентов</w:t>
            </w:r>
          </w:p>
        </w:tc>
      </w:tr>
      <w:tr w:rsidR="00B84EBF" w14:paraId="5B7F9CE5" w14:textId="77777777">
        <w:tblPrEx>
          <w:tblCellMar>
            <w:top w:w="0" w:type="dxa"/>
            <w:bottom w:w="0" w:type="dxa"/>
          </w:tblCellMar>
        </w:tblPrEx>
        <w:trPr>
          <w:trHeight w:hRule="exact" w:val="269"/>
        </w:trPr>
        <w:tc>
          <w:tcPr>
            <w:tcW w:w="6768" w:type="dxa"/>
            <w:tcBorders>
              <w:top w:val="single" w:sz="4" w:space="0" w:color="auto"/>
              <w:left w:val="single" w:sz="4" w:space="0" w:color="auto"/>
            </w:tcBorders>
            <w:shd w:val="clear" w:color="auto" w:fill="auto"/>
            <w:vAlign w:val="bottom"/>
          </w:tcPr>
          <w:p w14:paraId="48C56FA9" w14:textId="77777777" w:rsidR="00B84EBF" w:rsidRDefault="00000000">
            <w:pPr>
              <w:pStyle w:val="a7"/>
              <w:ind w:firstLine="0"/>
              <w:rPr>
                <w:sz w:val="20"/>
                <w:szCs w:val="20"/>
              </w:rPr>
            </w:pPr>
            <w:r>
              <w:rPr>
                <w:sz w:val="20"/>
                <w:szCs w:val="20"/>
              </w:rPr>
              <w:t>а) должностной оклад</w:t>
            </w:r>
          </w:p>
        </w:tc>
        <w:tc>
          <w:tcPr>
            <w:tcW w:w="1080" w:type="dxa"/>
            <w:tcBorders>
              <w:top w:val="single" w:sz="4" w:space="0" w:color="auto"/>
              <w:left w:val="single" w:sz="4" w:space="0" w:color="auto"/>
            </w:tcBorders>
            <w:shd w:val="clear" w:color="auto" w:fill="auto"/>
          </w:tcPr>
          <w:p w14:paraId="59598A93"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5B25FD9F" w14:textId="77777777" w:rsidR="00B84EBF" w:rsidRDefault="00B84EBF">
            <w:pPr>
              <w:rPr>
                <w:sz w:val="10"/>
                <w:szCs w:val="10"/>
              </w:rPr>
            </w:pPr>
          </w:p>
        </w:tc>
      </w:tr>
      <w:tr w:rsidR="00B84EBF" w14:paraId="661CE36B" w14:textId="77777777">
        <w:tblPrEx>
          <w:tblCellMar>
            <w:top w:w="0" w:type="dxa"/>
            <w:bottom w:w="0" w:type="dxa"/>
          </w:tblCellMar>
        </w:tblPrEx>
        <w:trPr>
          <w:trHeight w:hRule="exact" w:val="504"/>
        </w:trPr>
        <w:tc>
          <w:tcPr>
            <w:tcW w:w="6768" w:type="dxa"/>
            <w:tcBorders>
              <w:top w:val="single" w:sz="4" w:space="0" w:color="auto"/>
              <w:left w:val="single" w:sz="4" w:space="0" w:color="auto"/>
            </w:tcBorders>
            <w:shd w:val="clear" w:color="auto" w:fill="auto"/>
            <w:vAlign w:val="bottom"/>
          </w:tcPr>
          <w:p w14:paraId="49B2D8C1" w14:textId="77777777" w:rsidR="00B84EBF" w:rsidRDefault="00000000">
            <w:pPr>
              <w:pStyle w:val="a7"/>
              <w:spacing w:line="271" w:lineRule="auto"/>
              <w:ind w:firstLine="0"/>
              <w:rPr>
                <w:sz w:val="20"/>
                <w:szCs w:val="20"/>
              </w:rPr>
            </w:pPr>
            <w:r>
              <w:rPr>
                <w:sz w:val="20"/>
                <w:szCs w:val="20"/>
              </w:rPr>
              <w:t>б) ежемесячная надбавка к должностному окладу за выслугу лет на муниципальной службе</w:t>
            </w:r>
          </w:p>
        </w:tc>
        <w:tc>
          <w:tcPr>
            <w:tcW w:w="1080" w:type="dxa"/>
            <w:tcBorders>
              <w:top w:val="single" w:sz="4" w:space="0" w:color="auto"/>
              <w:left w:val="single" w:sz="4" w:space="0" w:color="auto"/>
            </w:tcBorders>
            <w:shd w:val="clear" w:color="auto" w:fill="auto"/>
          </w:tcPr>
          <w:p w14:paraId="6D323C9A"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3B4BCDA4" w14:textId="77777777" w:rsidR="00B84EBF" w:rsidRDefault="00B84EBF">
            <w:pPr>
              <w:rPr>
                <w:sz w:val="10"/>
                <w:szCs w:val="10"/>
              </w:rPr>
            </w:pPr>
          </w:p>
        </w:tc>
      </w:tr>
      <w:tr w:rsidR="00B84EBF" w14:paraId="2062B22B" w14:textId="77777777">
        <w:tblPrEx>
          <w:tblCellMar>
            <w:top w:w="0" w:type="dxa"/>
            <w:bottom w:w="0" w:type="dxa"/>
          </w:tblCellMar>
        </w:tblPrEx>
        <w:trPr>
          <w:trHeight w:hRule="exact" w:val="768"/>
        </w:trPr>
        <w:tc>
          <w:tcPr>
            <w:tcW w:w="6768" w:type="dxa"/>
            <w:tcBorders>
              <w:top w:val="single" w:sz="4" w:space="0" w:color="auto"/>
              <w:left w:val="single" w:sz="4" w:space="0" w:color="auto"/>
            </w:tcBorders>
            <w:shd w:val="clear" w:color="auto" w:fill="auto"/>
          </w:tcPr>
          <w:p w14:paraId="7D4D6DB6" w14:textId="77777777" w:rsidR="00B84EBF" w:rsidRDefault="00000000">
            <w:pPr>
              <w:pStyle w:val="a7"/>
              <w:spacing w:line="262" w:lineRule="auto"/>
              <w:ind w:firstLine="0"/>
              <w:rPr>
                <w:sz w:val="20"/>
                <w:szCs w:val="20"/>
              </w:rPr>
            </w:pPr>
            <w:r>
              <w:rPr>
                <w:sz w:val="20"/>
                <w:szCs w:val="20"/>
              </w:rPr>
              <w:t>в) ежемесячная надбавка к должностному окладу за особые условия муниципальной службы</w:t>
            </w:r>
          </w:p>
        </w:tc>
        <w:tc>
          <w:tcPr>
            <w:tcW w:w="1080" w:type="dxa"/>
            <w:tcBorders>
              <w:top w:val="single" w:sz="4" w:space="0" w:color="auto"/>
              <w:left w:val="single" w:sz="4" w:space="0" w:color="auto"/>
            </w:tcBorders>
            <w:shd w:val="clear" w:color="auto" w:fill="auto"/>
          </w:tcPr>
          <w:p w14:paraId="1E76EA43"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5305CBA7" w14:textId="77777777" w:rsidR="00B84EBF" w:rsidRDefault="00B84EBF">
            <w:pPr>
              <w:rPr>
                <w:sz w:val="10"/>
                <w:szCs w:val="10"/>
              </w:rPr>
            </w:pPr>
          </w:p>
        </w:tc>
      </w:tr>
      <w:tr w:rsidR="00B84EBF" w14:paraId="12B750B7" w14:textId="77777777">
        <w:tblPrEx>
          <w:tblCellMar>
            <w:top w:w="0" w:type="dxa"/>
            <w:bottom w:w="0" w:type="dxa"/>
          </w:tblCellMar>
        </w:tblPrEx>
        <w:trPr>
          <w:trHeight w:hRule="exact" w:val="504"/>
        </w:trPr>
        <w:tc>
          <w:tcPr>
            <w:tcW w:w="6768" w:type="dxa"/>
            <w:tcBorders>
              <w:top w:val="single" w:sz="4" w:space="0" w:color="auto"/>
              <w:left w:val="single" w:sz="4" w:space="0" w:color="auto"/>
            </w:tcBorders>
            <w:shd w:val="clear" w:color="auto" w:fill="auto"/>
            <w:vAlign w:val="bottom"/>
          </w:tcPr>
          <w:p w14:paraId="0559CFB3" w14:textId="77777777" w:rsidR="00B84EBF" w:rsidRDefault="00000000">
            <w:pPr>
              <w:pStyle w:val="a7"/>
              <w:spacing w:line="262" w:lineRule="auto"/>
              <w:ind w:firstLine="0"/>
              <w:rPr>
                <w:sz w:val="20"/>
                <w:szCs w:val="20"/>
              </w:rPr>
            </w:pPr>
            <w:r>
              <w:rPr>
                <w:sz w:val="20"/>
                <w:szCs w:val="20"/>
              </w:rPr>
              <w:t>г) ежемесячная процентная надбавка к должностному окладу за работу со сведениями, составляющими государственную тайну</w:t>
            </w:r>
          </w:p>
        </w:tc>
        <w:tc>
          <w:tcPr>
            <w:tcW w:w="1080" w:type="dxa"/>
            <w:tcBorders>
              <w:top w:val="single" w:sz="4" w:space="0" w:color="auto"/>
              <w:left w:val="single" w:sz="4" w:space="0" w:color="auto"/>
            </w:tcBorders>
            <w:shd w:val="clear" w:color="auto" w:fill="auto"/>
          </w:tcPr>
          <w:p w14:paraId="6181C2B8"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4A17EBA1" w14:textId="77777777" w:rsidR="00B84EBF" w:rsidRDefault="00B84EBF">
            <w:pPr>
              <w:rPr>
                <w:sz w:val="10"/>
                <w:szCs w:val="10"/>
              </w:rPr>
            </w:pPr>
          </w:p>
        </w:tc>
      </w:tr>
      <w:tr w:rsidR="00B84EBF" w14:paraId="673448D7" w14:textId="77777777">
        <w:tblPrEx>
          <w:tblCellMar>
            <w:top w:w="0" w:type="dxa"/>
            <w:bottom w:w="0" w:type="dxa"/>
          </w:tblCellMar>
        </w:tblPrEx>
        <w:trPr>
          <w:trHeight w:hRule="exact" w:val="370"/>
        </w:trPr>
        <w:tc>
          <w:tcPr>
            <w:tcW w:w="6768" w:type="dxa"/>
            <w:tcBorders>
              <w:top w:val="single" w:sz="4" w:space="0" w:color="auto"/>
              <w:left w:val="single" w:sz="4" w:space="0" w:color="auto"/>
            </w:tcBorders>
            <w:shd w:val="clear" w:color="auto" w:fill="auto"/>
          </w:tcPr>
          <w:p w14:paraId="1DA02C10" w14:textId="77777777" w:rsidR="00B84EBF" w:rsidRDefault="00000000">
            <w:pPr>
              <w:pStyle w:val="a7"/>
              <w:ind w:firstLine="0"/>
              <w:rPr>
                <w:sz w:val="20"/>
                <w:szCs w:val="20"/>
              </w:rPr>
            </w:pPr>
            <w:r>
              <w:rPr>
                <w:sz w:val="20"/>
                <w:szCs w:val="20"/>
              </w:rPr>
              <w:t>д) ежемесячное денежное поощрение</w:t>
            </w:r>
          </w:p>
        </w:tc>
        <w:tc>
          <w:tcPr>
            <w:tcW w:w="1080" w:type="dxa"/>
            <w:tcBorders>
              <w:top w:val="single" w:sz="4" w:space="0" w:color="auto"/>
              <w:left w:val="single" w:sz="4" w:space="0" w:color="auto"/>
            </w:tcBorders>
            <w:shd w:val="clear" w:color="auto" w:fill="auto"/>
          </w:tcPr>
          <w:p w14:paraId="24C72267"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067F92ED" w14:textId="77777777" w:rsidR="00B84EBF" w:rsidRDefault="00B84EBF">
            <w:pPr>
              <w:rPr>
                <w:sz w:val="10"/>
                <w:szCs w:val="10"/>
              </w:rPr>
            </w:pPr>
          </w:p>
        </w:tc>
      </w:tr>
      <w:tr w:rsidR="00B84EBF" w14:paraId="2F319781" w14:textId="77777777">
        <w:tblPrEx>
          <w:tblCellMar>
            <w:top w:w="0" w:type="dxa"/>
            <w:bottom w:w="0" w:type="dxa"/>
          </w:tblCellMar>
        </w:tblPrEx>
        <w:trPr>
          <w:trHeight w:hRule="exact" w:val="504"/>
        </w:trPr>
        <w:tc>
          <w:tcPr>
            <w:tcW w:w="6768" w:type="dxa"/>
            <w:tcBorders>
              <w:top w:val="single" w:sz="4" w:space="0" w:color="auto"/>
              <w:left w:val="single" w:sz="4" w:space="0" w:color="auto"/>
            </w:tcBorders>
            <w:shd w:val="clear" w:color="auto" w:fill="auto"/>
            <w:vAlign w:val="bottom"/>
          </w:tcPr>
          <w:p w14:paraId="5BDB4987" w14:textId="77777777" w:rsidR="00B84EBF" w:rsidRDefault="00000000">
            <w:pPr>
              <w:pStyle w:val="a7"/>
              <w:ind w:firstLine="0"/>
              <w:rPr>
                <w:sz w:val="20"/>
                <w:szCs w:val="20"/>
              </w:rPr>
            </w:pPr>
            <w:r>
              <w:rPr>
                <w:sz w:val="20"/>
                <w:szCs w:val="20"/>
              </w:rPr>
              <w:t>е) ежемесячная надбавка к должностному окладу в соответствии с присвоенным муниципальному служащему классным чином</w:t>
            </w:r>
          </w:p>
        </w:tc>
        <w:tc>
          <w:tcPr>
            <w:tcW w:w="1080" w:type="dxa"/>
            <w:tcBorders>
              <w:top w:val="single" w:sz="4" w:space="0" w:color="auto"/>
              <w:left w:val="single" w:sz="4" w:space="0" w:color="auto"/>
            </w:tcBorders>
            <w:shd w:val="clear" w:color="auto" w:fill="auto"/>
          </w:tcPr>
          <w:p w14:paraId="06A0AFB1" w14:textId="77777777" w:rsidR="00B84EBF" w:rsidRDefault="00B84EBF">
            <w:pPr>
              <w:rPr>
                <w:sz w:val="10"/>
                <w:szCs w:val="10"/>
              </w:rPr>
            </w:pPr>
          </w:p>
        </w:tc>
        <w:tc>
          <w:tcPr>
            <w:tcW w:w="1354" w:type="dxa"/>
            <w:tcBorders>
              <w:top w:val="single" w:sz="4" w:space="0" w:color="auto"/>
              <w:left w:val="single" w:sz="4" w:space="0" w:color="auto"/>
              <w:right w:val="single" w:sz="4" w:space="0" w:color="auto"/>
            </w:tcBorders>
            <w:shd w:val="clear" w:color="auto" w:fill="auto"/>
          </w:tcPr>
          <w:p w14:paraId="5D80BF23" w14:textId="77777777" w:rsidR="00B84EBF" w:rsidRDefault="00B84EBF">
            <w:pPr>
              <w:rPr>
                <w:sz w:val="10"/>
                <w:szCs w:val="10"/>
              </w:rPr>
            </w:pPr>
          </w:p>
        </w:tc>
      </w:tr>
      <w:tr w:rsidR="00B84EBF" w14:paraId="418A1C43" w14:textId="77777777">
        <w:tblPrEx>
          <w:tblCellMar>
            <w:top w:w="0" w:type="dxa"/>
            <w:bottom w:w="0" w:type="dxa"/>
          </w:tblCellMar>
        </w:tblPrEx>
        <w:trPr>
          <w:trHeight w:hRule="exact" w:val="533"/>
        </w:trPr>
        <w:tc>
          <w:tcPr>
            <w:tcW w:w="6768" w:type="dxa"/>
            <w:tcBorders>
              <w:top w:val="single" w:sz="4" w:space="0" w:color="auto"/>
              <w:left w:val="single" w:sz="4" w:space="0" w:color="auto"/>
              <w:bottom w:val="single" w:sz="4" w:space="0" w:color="auto"/>
            </w:tcBorders>
            <w:shd w:val="clear" w:color="auto" w:fill="auto"/>
            <w:vAlign w:val="bottom"/>
          </w:tcPr>
          <w:p w14:paraId="1C8DF806" w14:textId="77777777" w:rsidR="00B84EBF" w:rsidRDefault="00000000">
            <w:pPr>
              <w:pStyle w:val="a7"/>
              <w:spacing w:line="266" w:lineRule="auto"/>
              <w:ind w:firstLine="0"/>
              <w:rPr>
                <w:sz w:val="20"/>
                <w:szCs w:val="20"/>
              </w:rPr>
            </w:pPr>
            <w:r>
              <w:rPr>
                <w:sz w:val="20"/>
                <w:szCs w:val="20"/>
              </w:rPr>
              <w:t>Итого месячный денежное содержание (расшифровка в расчете к справке по форме 4)</w:t>
            </w:r>
          </w:p>
        </w:tc>
        <w:tc>
          <w:tcPr>
            <w:tcW w:w="1080" w:type="dxa"/>
            <w:tcBorders>
              <w:top w:val="single" w:sz="4" w:space="0" w:color="auto"/>
              <w:left w:val="single" w:sz="4" w:space="0" w:color="auto"/>
              <w:bottom w:val="single" w:sz="4" w:space="0" w:color="auto"/>
            </w:tcBorders>
            <w:shd w:val="clear" w:color="auto" w:fill="auto"/>
          </w:tcPr>
          <w:p w14:paraId="0D70AE96" w14:textId="77777777" w:rsidR="00B84EBF" w:rsidRDefault="00B84EBF">
            <w:pPr>
              <w:rPr>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6E67102" w14:textId="77777777" w:rsidR="00B84EBF" w:rsidRDefault="00B84EBF">
            <w:pPr>
              <w:rPr>
                <w:sz w:val="10"/>
                <w:szCs w:val="10"/>
              </w:rPr>
            </w:pPr>
          </w:p>
        </w:tc>
      </w:tr>
    </w:tbl>
    <w:p w14:paraId="70CC82DA" w14:textId="77777777" w:rsidR="00003727" w:rsidRDefault="00003727" w:rsidP="00003727">
      <w:pPr>
        <w:pStyle w:val="a5"/>
        <w:tabs>
          <w:tab w:val="left" w:leader="underscore" w:pos="4906"/>
          <w:tab w:val="left" w:leader="underscore" w:pos="6941"/>
        </w:tabs>
        <w:rPr>
          <w:sz w:val="28"/>
          <w:szCs w:val="28"/>
        </w:rPr>
      </w:pPr>
    </w:p>
    <w:p w14:paraId="6A6B1B91" w14:textId="3F1DAEED" w:rsidR="00B84EBF" w:rsidRDefault="00000000" w:rsidP="00003727">
      <w:pPr>
        <w:pStyle w:val="a5"/>
        <w:tabs>
          <w:tab w:val="left" w:leader="underscore" w:pos="4906"/>
          <w:tab w:val="left" w:leader="underscore" w:pos="6941"/>
        </w:tabs>
        <w:rPr>
          <w:sz w:val="28"/>
          <w:szCs w:val="28"/>
        </w:rPr>
      </w:pPr>
      <w:r>
        <w:rPr>
          <w:sz w:val="28"/>
          <w:szCs w:val="28"/>
        </w:rPr>
        <w:t xml:space="preserve">Руководитель </w:t>
      </w:r>
      <w:r>
        <w:rPr>
          <w:sz w:val="28"/>
          <w:szCs w:val="28"/>
        </w:rPr>
        <w:tab/>
        <w:t xml:space="preserve"> </w:t>
      </w:r>
      <w:r>
        <w:rPr>
          <w:sz w:val="28"/>
          <w:szCs w:val="28"/>
        </w:rPr>
        <w:tab/>
      </w:r>
    </w:p>
    <w:p w14:paraId="2A0D72BA" w14:textId="0129DB2B" w:rsidR="00B84EBF" w:rsidRDefault="00003727">
      <w:pPr>
        <w:pStyle w:val="a5"/>
        <w:tabs>
          <w:tab w:val="left" w:pos="3432"/>
        </w:tabs>
        <w:ind w:left="48"/>
      </w:pPr>
      <w:r>
        <w:t xml:space="preserve">                                                          </w:t>
      </w:r>
      <w:r w:rsidR="00000000">
        <w:t>(фамилия, имя, отчество)</w:t>
      </w:r>
      <w:r w:rsidR="00000000">
        <w:tab/>
      </w:r>
      <w:r>
        <w:t xml:space="preserve">           </w:t>
      </w:r>
      <w:proofErr w:type="gramStart"/>
      <w:r>
        <w:t xml:space="preserve">   </w:t>
      </w:r>
      <w:r w:rsidR="00000000">
        <w:t>(</w:t>
      </w:r>
      <w:proofErr w:type="gramEnd"/>
      <w:r w:rsidR="00000000">
        <w:t>подпись)</w:t>
      </w:r>
    </w:p>
    <w:p w14:paraId="60F7165F" w14:textId="39551924" w:rsidR="00B84EBF" w:rsidRDefault="00003727" w:rsidP="00003727">
      <w:pPr>
        <w:pStyle w:val="a5"/>
        <w:tabs>
          <w:tab w:val="left" w:leader="underscore" w:pos="5213"/>
        </w:tabs>
        <w:spacing w:line="230" w:lineRule="auto"/>
        <w:rPr>
          <w:sz w:val="28"/>
          <w:szCs w:val="28"/>
        </w:rPr>
      </w:pPr>
      <w:r>
        <w:rPr>
          <w:sz w:val="28"/>
          <w:szCs w:val="28"/>
        </w:rPr>
        <w:t xml:space="preserve"> </w:t>
      </w:r>
      <w:r w:rsidR="00000000">
        <w:rPr>
          <w:sz w:val="28"/>
          <w:szCs w:val="28"/>
        </w:rPr>
        <w:t xml:space="preserve">Главный бухгалтер </w:t>
      </w:r>
      <w:r w:rsidR="00000000">
        <w:rPr>
          <w:sz w:val="28"/>
          <w:szCs w:val="28"/>
        </w:rPr>
        <w:tab/>
        <w:t xml:space="preserve"> </w:t>
      </w:r>
      <w:r>
        <w:rPr>
          <w:sz w:val="28"/>
          <w:szCs w:val="28"/>
        </w:rPr>
        <w:t>___________</w:t>
      </w:r>
    </w:p>
    <w:p w14:paraId="02221B53" w14:textId="69792066" w:rsidR="00B84EBF" w:rsidRDefault="00003727">
      <w:pPr>
        <w:pStyle w:val="a5"/>
        <w:tabs>
          <w:tab w:val="left" w:pos="3432"/>
        </w:tabs>
        <w:ind w:left="48"/>
      </w:pPr>
      <w:r>
        <w:t xml:space="preserve">                                                               </w:t>
      </w:r>
      <w:r w:rsidR="00000000">
        <w:t xml:space="preserve">(фамилия, имя, </w:t>
      </w:r>
      <w:proofErr w:type="gramStart"/>
      <w:r w:rsidR="00000000">
        <w:t>отчеств</w:t>
      </w:r>
      <w:r>
        <w:t xml:space="preserve">о)   </w:t>
      </w:r>
      <w:proofErr w:type="gramEnd"/>
      <w:r>
        <w:t xml:space="preserve">               </w:t>
      </w:r>
      <w:r w:rsidR="00000000">
        <w:t>(подпись)</w:t>
      </w:r>
    </w:p>
    <w:p w14:paraId="717EE656" w14:textId="77777777" w:rsidR="00B84EBF" w:rsidRDefault="00B84EBF">
      <w:pPr>
        <w:spacing w:after="219" w:line="1" w:lineRule="exact"/>
      </w:pPr>
    </w:p>
    <w:p w14:paraId="2C577160" w14:textId="4B14DCE4" w:rsidR="00B84EBF" w:rsidRDefault="00000000">
      <w:pPr>
        <w:pStyle w:val="30"/>
        <w:tabs>
          <w:tab w:val="left" w:leader="underscore" w:pos="398"/>
          <w:tab w:val="left" w:leader="underscore" w:pos="2707"/>
        </w:tabs>
        <w:spacing w:after="0"/>
      </w:pPr>
      <w:r>
        <w:t>"</w:t>
      </w:r>
      <w:r w:rsidR="00003727">
        <w:t>_____</w:t>
      </w:r>
      <w:r>
        <w:t>"</w:t>
      </w:r>
      <w:r w:rsidR="00003727">
        <w:t>______________</w:t>
      </w:r>
      <w:r>
        <w:t>20</w:t>
      </w:r>
      <w:r>
        <w:tab/>
        <w:t>года</w:t>
      </w:r>
    </w:p>
    <w:p w14:paraId="31A52B4B" w14:textId="77777777" w:rsidR="00B84EBF" w:rsidRDefault="00000000">
      <w:pPr>
        <w:pStyle w:val="50"/>
        <w:spacing w:after="220"/>
        <w:sectPr w:rsidR="00B84EBF">
          <w:headerReference w:type="default" r:id="rId12"/>
          <w:footerReference w:type="default" r:id="rId13"/>
          <w:pgSz w:w="11900" w:h="16840"/>
          <w:pgMar w:top="1659" w:right="269" w:bottom="1659" w:left="1728" w:header="0" w:footer="3" w:gutter="0"/>
          <w:pgNumType w:start="3"/>
          <w:cols w:space="720"/>
          <w:noEndnote/>
          <w:docGrid w:linePitch="360"/>
        </w:sectPr>
      </w:pPr>
      <w:r>
        <w:t>(дата выдачи справки)</w:t>
      </w:r>
    </w:p>
    <w:p w14:paraId="287AB7A9" w14:textId="77777777" w:rsidR="00B84EBF" w:rsidRDefault="00000000">
      <w:pPr>
        <w:pStyle w:val="30"/>
        <w:jc w:val="center"/>
      </w:pPr>
      <w:r>
        <w:lastRenderedPageBreak/>
        <w:t>Расчет</w:t>
      </w:r>
    </w:p>
    <w:p w14:paraId="06E498F4" w14:textId="77777777" w:rsidR="00B84EBF" w:rsidRDefault="00000000">
      <w:pPr>
        <w:pStyle w:val="30"/>
        <w:tabs>
          <w:tab w:val="left" w:leader="underscore" w:pos="3082"/>
          <w:tab w:val="left" w:leader="underscore" w:pos="3437"/>
          <w:tab w:val="left" w:leader="underscore" w:pos="4488"/>
          <w:tab w:val="left" w:leader="underscore" w:pos="4699"/>
          <w:tab w:val="left" w:leader="underscore" w:pos="6456"/>
        </w:tabs>
        <w:spacing w:after="0"/>
        <w:jc w:val="center"/>
      </w:pPr>
      <w:r>
        <w:t>к справке</w:t>
      </w:r>
      <w:r>
        <w:tab/>
      </w:r>
      <w:r>
        <w:tab/>
      </w:r>
      <w:r>
        <w:tab/>
      </w:r>
      <w:r>
        <w:tab/>
      </w:r>
      <w:r>
        <w:tab/>
      </w:r>
    </w:p>
    <w:p w14:paraId="0ACC71DB" w14:textId="77777777" w:rsidR="00B84EBF" w:rsidRDefault="00000000">
      <w:pPr>
        <w:pStyle w:val="40"/>
        <w:spacing w:line="228" w:lineRule="auto"/>
        <w:jc w:val="center"/>
      </w:pPr>
      <w:r>
        <w:t>(фамилия, имя, отчество)</w:t>
      </w:r>
    </w:p>
    <w:p w14:paraId="60388E49" w14:textId="77777777" w:rsidR="00B84EBF" w:rsidRDefault="00000000">
      <w:pPr>
        <w:pStyle w:val="30"/>
        <w:spacing w:after="180"/>
        <w:jc w:val="center"/>
      </w:pPr>
      <w:r>
        <w:t>о размере месячного денежного содержания в разбивке по месяцам</w:t>
      </w:r>
    </w:p>
    <w:tbl>
      <w:tblPr>
        <w:tblOverlap w:val="never"/>
        <w:tblW w:w="9899" w:type="dxa"/>
        <w:jc w:val="center"/>
        <w:tblLayout w:type="fixed"/>
        <w:tblCellMar>
          <w:left w:w="10" w:type="dxa"/>
          <w:right w:w="10" w:type="dxa"/>
        </w:tblCellMar>
        <w:tblLook w:val="04A0" w:firstRow="1" w:lastRow="0" w:firstColumn="1" w:lastColumn="0" w:noHBand="0" w:noVBand="1"/>
      </w:tblPr>
      <w:tblGrid>
        <w:gridCol w:w="2568"/>
        <w:gridCol w:w="432"/>
        <w:gridCol w:w="422"/>
        <w:gridCol w:w="422"/>
        <w:gridCol w:w="422"/>
        <w:gridCol w:w="422"/>
        <w:gridCol w:w="422"/>
        <w:gridCol w:w="422"/>
        <w:gridCol w:w="432"/>
        <w:gridCol w:w="283"/>
        <w:gridCol w:w="499"/>
        <w:gridCol w:w="499"/>
        <w:gridCol w:w="422"/>
        <w:gridCol w:w="1114"/>
        <w:gridCol w:w="555"/>
        <w:gridCol w:w="11"/>
        <w:gridCol w:w="552"/>
      </w:tblGrid>
      <w:tr w:rsidR="00B84EBF" w14:paraId="52651BE8" w14:textId="77777777" w:rsidTr="00486375">
        <w:tblPrEx>
          <w:tblCellMar>
            <w:top w:w="0" w:type="dxa"/>
            <w:bottom w:w="0" w:type="dxa"/>
          </w:tblCellMar>
        </w:tblPrEx>
        <w:trPr>
          <w:trHeight w:hRule="exact" w:val="581"/>
          <w:jc w:val="center"/>
        </w:trPr>
        <w:tc>
          <w:tcPr>
            <w:tcW w:w="2568" w:type="dxa"/>
            <w:vMerge w:val="restart"/>
            <w:tcBorders>
              <w:top w:val="single" w:sz="4" w:space="0" w:color="auto"/>
              <w:left w:val="single" w:sz="4" w:space="0" w:color="auto"/>
            </w:tcBorders>
            <w:shd w:val="clear" w:color="auto" w:fill="auto"/>
          </w:tcPr>
          <w:p w14:paraId="74B77B68" w14:textId="77777777" w:rsidR="00B84EBF" w:rsidRDefault="00000000">
            <w:pPr>
              <w:pStyle w:val="a7"/>
              <w:spacing w:before="100" w:line="276" w:lineRule="auto"/>
              <w:ind w:firstLine="0"/>
              <w:rPr>
                <w:sz w:val="20"/>
                <w:szCs w:val="20"/>
              </w:rPr>
            </w:pPr>
            <w:r>
              <w:rPr>
                <w:sz w:val="20"/>
                <w:szCs w:val="20"/>
              </w:rPr>
              <w:t>Месяц, год</w:t>
            </w:r>
          </w:p>
          <w:p w14:paraId="3E062C68" w14:textId="77777777" w:rsidR="00B84EBF" w:rsidRDefault="00000000">
            <w:pPr>
              <w:pStyle w:val="a7"/>
              <w:ind w:firstLine="0"/>
              <w:rPr>
                <w:sz w:val="20"/>
                <w:szCs w:val="20"/>
              </w:rPr>
            </w:pPr>
            <w:r>
              <w:rPr>
                <w:sz w:val="20"/>
                <w:szCs w:val="20"/>
              </w:rPr>
              <w:t>Вид выплаты</w:t>
            </w:r>
          </w:p>
        </w:tc>
        <w:tc>
          <w:tcPr>
            <w:tcW w:w="6213" w:type="dxa"/>
            <w:gridSpan w:val="13"/>
            <w:tcBorders>
              <w:top w:val="single" w:sz="4" w:space="0" w:color="auto"/>
              <w:left w:val="single" w:sz="4" w:space="0" w:color="auto"/>
            </w:tcBorders>
            <w:shd w:val="clear" w:color="auto" w:fill="auto"/>
          </w:tcPr>
          <w:p w14:paraId="0DE273B7" w14:textId="77777777" w:rsidR="00B84EBF" w:rsidRDefault="00000000">
            <w:pPr>
              <w:pStyle w:val="a7"/>
              <w:ind w:firstLine="0"/>
              <w:jc w:val="center"/>
              <w:rPr>
                <w:sz w:val="20"/>
                <w:szCs w:val="20"/>
              </w:rPr>
            </w:pPr>
            <w:r>
              <w:rPr>
                <w:sz w:val="20"/>
                <w:szCs w:val="20"/>
              </w:rPr>
              <w:t>Размер выплаты в рублях в разбивке месяцам</w:t>
            </w:r>
          </w:p>
        </w:tc>
        <w:tc>
          <w:tcPr>
            <w:tcW w:w="1118" w:type="dxa"/>
            <w:gridSpan w:val="3"/>
            <w:tcBorders>
              <w:top w:val="single" w:sz="4" w:space="0" w:color="auto"/>
              <w:left w:val="single" w:sz="4" w:space="0" w:color="auto"/>
              <w:right w:val="single" w:sz="4" w:space="0" w:color="auto"/>
            </w:tcBorders>
            <w:shd w:val="clear" w:color="auto" w:fill="auto"/>
            <w:vAlign w:val="bottom"/>
          </w:tcPr>
          <w:p w14:paraId="437DF677" w14:textId="77777777" w:rsidR="00B84EBF" w:rsidRDefault="00000000">
            <w:pPr>
              <w:pStyle w:val="a7"/>
              <w:spacing w:line="290" w:lineRule="auto"/>
              <w:ind w:firstLine="0"/>
              <w:jc w:val="center"/>
              <w:rPr>
                <w:sz w:val="20"/>
                <w:szCs w:val="20"/>
              </w:rPr>
            </w:pPr>
            <w:r>
              <w:rPr>
                <w:sz w:val="20"/>
                <w:szCs w:val="20"/>
              </w:rPr>
              <w:t>Месячное значение</w:t>
            </w:r>
          </w:p>
        </w:tc>
      </w:tr>
      <w:tr w:rsidR="00B84EBF" w14:paraId="41E0D0A5" w14:textId="77777777" w:rsidTr="00486375">
        <w:tblPrEx>
          <w:tblCellMar>
            <w:top w:w="0" w:type="dxa"/>
            <w:bottom w:w="0" w:type="dxa"/>
          </w:tblCellMar>
        </w:tblPrEx>
        <w:trPr>
          <w:trHeight w:hRule="exact" w:val="1162"/>
          <w:jc w:val="center"/>
        </w:trPr>
        <w:tc>
          <w:tcPr>
            <w:tcW w:w="2568" w:type="dxa"/>
            <w:vMerge/>
            <w:tcBorders>
              <w:left w:val="single" w:sz="4" w:space="0" w:color="auto"/>
            </w:tcBorders>
            <w:shd w:val="clear" w:color="auto" w:fill="auto"/>
          </w:tcPr>
          <w:p w14:paraId="0BEC639C" w14:textId="77777777" w:rsidR="00B84EBF" w:rsidRDefault="00B84EBF"/>
        </w:tc>
        <w:tc>
          <w:tcPr>
            <w:tcW w:w="432" w:type="dxa"/>
            <w:tcBorders>
              <w:top w:val="single" w:sz="4" w:space="0" w:color="auto"/>
              <w:left w:val="single" w:sz="4" w:space="0" w:color="auto"/>
            </w:tcBorders>
            <w:shd w:val="clear" w:color="auto" w:fill="auto"/>
          </w:tcPr>
          <w:p w14:paraId="06B6005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F38951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8BCCB75"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DD60625"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6B68D9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4628CA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3BAE8B8"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047E8C9A"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05E49470"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2D1F51C6"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2590DE8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1B62428"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0395EC13" w14:textId="77777777" w:rsidR="00B84EBF" w:rsidRDefault="00000000">
            <w:pPr>
              <w:pStyle w:val="a7"/>
              <w:spacing w:line="480" w:lineRule="auto"/>
              <w:ind w:firstLine="0"/>
              <w:jc w:val="center"/>
              <w:rPr>
                <w:sz w:val="20"/>
                <w:szCs w:val="20"/>
              </w:rPr>
            </w:pPr>
            <w:r>
              <w:rPr>
                <w:sz w:val="20"/>
                <w:szCs w:val="20"/>
              </w:rPr>
              <w:t xml:space="preserve">Всего </w:t>
            </w:r>
            <w:proofErr w:type="gramStart"/>
            <w:r>
              <w:rPr>
                <w:sz w:val="20"/>
                <w:szCs w:val="20"/>
              </w:rPr>
              <w:t>за месяцев</w:t>
            </w:r>
            <w:proofErr w:type="gramEnd"/>
            <w:r>
              <w:rPr>
                <w:sz w:val="20"/>
                <w:szCs w:val="20"/>
              </w:rPr>
              <w:t xml:space="preserve"> года</w:t>
            </w:r>
          </w:p>
        </w:tc>
        <w:tc>
          <w:tcPr>
            <w:tcW w:w="566" w:type="dxa"/>
            <w:gridSpan w:val="2"/>
            <w:tcBorders>
              <w:top w:val="single" w:sz="4" w:space="0" w:color="auto"/>
              <w:left w:val="single" w:sz="4" w:space="0" w:color="auto"/>
            </w:tcBorders>
            <w:shd w:val="clear" w:color="auto" w:fill="auto"/>
          </w:tcPr>
          <w:p w14:paraId="298E4AB4" w14:textId="77777777" w:rsidR="00B84EBF" w:rsidRDefault="00000000">
            <w:pPr>
              <w:pStyle w:val="a7"/>
              <w:ind w:firstLine="0"/>
              <w:jc w:val="center"/>
              <w:rPr>
                <w:sz w:val="20"/>
                <w:szCs w:val="20"/>
              </w:rPr>
            </w:pPr>
            <w:r>
              <w:rPr>
                <w:sz w:val="20"/>
                <w:szCs w:val="20"/>
              </w:rPr>
              <w:t>руб</w:t>
            </w:r>
            <w:r>
              <w:rPr>
                <w:sz w:val="20"/>
                <w:szCs w:val="20"/>
              </w:rPr>
              <w:softHyphen/>
              <w:t>лей</w:t>
            </w:r>
          </w:p>
        </w:tc>
        <w:tc>
          <w:tcPr>
            <w:tcW w:w="552" w:type="dxa"/>
            <w:tcBorders>
              <w:top w:val="single" w:sz="4" w:space="0" w:color="auto"/>
              <w:left w:val="single" w:sz="4" w:space="0" w:color="auto"/>
              <w:right w:val="single" w:sz="4" w:space="0" w:color="auto"/>
            </w:tcBorders>
            <w:shd w:val="clear" w:color="auto" w:fill="auto"/>
          </w:tcPr>
          <w:p w14:paraId="52D49EE6" w14:textId="77777777" w:rsidR="00B84EBF" w:rsidRDefault="00000000">
            <w:pPr>
              <w:pStyle w:val="a7"/>
              <w:ind w:firstLine="0"/>
              <w:jc w:val="center"/>
              <w:rPr>
                <w:sz w:val="20"/>
                <w:szCs w:val="20"/>
              </w:rPr>
            </w:pPr>
            <w:r>
              <w:rPr>
                <w:sz w:val="20"/>
                <w:szCs w:val="20"/>
              </w:rPr>
              <w:t>про</w:t>
            </w:r>
            <w:r>
              <w:rPr>
                <w:sz w:val="20"/>
                <w:szCs w:val="20"/>
              </w:rPr>
              <w:softHyphen/>
              <w:t>цен</w:t>
            </w:r>
            <w:r>
              <w:rPr>
                <w:sz w:val="20"/>
                <w:szCs w:val="20"/>
              </w:rPr>
              <w:softHyphen/>
              <w:t>тов</w:t>
            </w:r>
          </w:p>
        </w:tc>
      </w:tr>
      <w:tr w:rsidR="00B84EBF" w14:paraId="377CE409" w14:textId="77777777" w:rsidTr="00486375">
        <w:tblPrEx>
          <w:tblCellMar>
            <w:top w:w="0" w:type="dxa"/>
            <w:bottom w:w="0" w:type="dxa"/>
          </w:tblCellMar>
        </w:tblPrEx>
        <w:trPr>
          <w:trHeight w:hRule="exact" w:val="274"/>
          <w:jc w:val="center"/>
        </w:trPr>
        <w:tc>
          <w:tcPr>
            <w:tcW w:w="2568" w:type="dxa"/>
            <w:vMerge/>
            <w:tcBorders>
              <w:left w:val="single" w:sz="4" w:space="0" w:color="auto"/>
            </w:tcBorders>
            <w:shd w:val="clear" w:color="auto" w:fill="auto"/>
          </w:tcPr>
          <w:p w14:paraId="68B123C7" w14:textId="77777777" w:rsidR="00B84EBF" w:rsidRDefault="00B84EBF"/>
        </w:tc>
        <w:tc>
          <w:tcPr>
            <w:tcW w:w="432" w:type="dxa"/>
            <w:tcBorders>
              <w:top w:val="single" w:sz="4" w:space="0" w:color="auto"/>
              <w:left w:val="single" w:sz="4" w:space="0" w:color="auto"/>
            </w:tcBorders>
            <w:shd w:val="clear" w:color="auto" w:fill="auto"/>
            <w:vAlign w:val="bottom"/>
          </w:tcPr>
          <w:p w14:paraId="6EB68153" w14:textId="77777777" w:rsidR="00B84EBF" w:rsidRDefault="00000000">
            <w:pPr>
              <w:pStyle w:val="a7"/>
              <w:ind w:firstLine="0"/>
              <w:rPr>
                <w:sz w:val="20"/>
                <w:szCs w:val="20"/>
              </w:rPr>
            </w:pPr>
            <w:r>
              <w:rPr>
                <w:sz w:val="20"/>
                <w:szCs w:val="20"/>
              </w:rPr>
              <w:t>1</w:t>
            </w:r>
          </w:p>
        </w:tc>
        <w:tc>
          <w:tcPr>
            <w:tcW w:w="422" w:type="dxa"/>
            <w:tcBorders>
              <w:top w:val="single" w:sz="4" w:space="0" w:color="auto"/>
              <w:left w:val="single" w:sz="4" w:space="0" w:color="auto"/>
            </w:tcBorders>
            <w:shd w:val="clear" w:color="auto" w:fill="auto"/>
            <w:vAlign w:val="bottom"/>
          </w:tcPr>
          <w:p w14:paraId="6A8C4CE7" w14:textId="77777777" w:rsidR="00B84EBF" w:rsidRDefault="00000000">
            <w:pPr>
              <w:pStyle w:val="a7"/>
              <w:ind w:firstLine="0"/>
              <w:rPr>
                <w:sz w:val="20"/>
                <w:szCs w:val="20"/>
              </w:rPr>
            </w:pPr>
            <w:r>
              <w:rPr>
                <w:sz w:val="20"/>
                <w:szCs w:val="20"/>
              </w:rPr>
              <w:t>2</w:t>
            </w:r>
          </w:p>
        </w:tc>
        <w:tc>
          <w:tcPr>
            <w:tcW w:w="422" w:type="dxa"/>
            <w:tcBorders>
              <w:top w:val="single" w:sz="4" w:space="0" w:color="auto"/>
              <w:left w:val="single" w:sz="4" w:space="0" w:color="auto"/>
            </w:tcBorders>
            <w:shd w:val="clear" w:color="auto" w:fill="auto"/>
            <w:vAlign w:val="bottom"/>
          </w:tcPr>
          <w:p w14:paraId="236F2E95" w14:textId="77777777" w:rsidR="00B84EBF" w:rsidRDefault="00000000">
            <w:pPr>
              <w:pStyle w:val="a7"/>
              <w:ind w:firstLine="0"/>
              <w:rPr>
                <w:sz w:val="20"/>
                <w:szCs w:val="20"/>
              </w:rPr>
            </w:pPr>
            <w:r>
              <w:rPr>
                <w:sz w:val="20"/>
                <w:szCs w:val="20"/>
              </w:rPr>
              <w:t>3</w:t>
            </w:r>
          </w:p>
        </w:tc>
        <w:tc>
          <w:tcPr>
            <w:tcW w:w="422" w:type="dxa"/>
            <w:tcBorders>
              <w:top w:val="single" w:sz="4" w:space="0" w:color="auto"/>
              <w:left w:val="single" w:sz="4" w:space="0" w:color="auto"/>
            </w:tcBorders>
            <w:shd w:val="clear" w:color="auto" w:fill="auto"/>
            <w:vAlign w:val="bottom"/>
          </w:tcPr>
          <w:p w14:paraId="7B5ADCD9" w14:textId="77777777" w:rsidR="00B84EBF" w:rsidRDefault="00000000">
            <w:pPr>
              <w:pStyle w:val="a7"/>
              <w:ind w:firstLine="0"/>
              <w:rPr>
                <w:sz w:val="20"/>
                <w:szCs w:val="20"/>
              </w:rPr>
            </w:pPr>
            <w:r>
              <w:rPr>
                <w:sz w:val="20"/>
                <w:szCs w:val="20"/>
              </w:rPr>
              <w:t>4</w:t>
            </w:r>
          </w:p>
        </w:tc>
        <w:tc>
          <w:tcPr>
            <w:tcW w:w="422" w:type="dxa"/>
            <w:tcBorders>
              <w:top w:val="single" w:sz="4" w:space="0" w:color="auto"/>
              <w:left w:val="single" w:sz="4" w:space="0" w:color="auto"/>
            </w:tcBorders>
            <w:shd w:val="clear" w:color="auto" w:fill="auto"/>
            <w:vAlign w:val="bottom"/>
          </w:tcPr>
          <w:p w14:paraId="67D75F0D" w14:textId="77777777" w:rsidR="00B84EBF" w:rsidRDefault="00000000">
            <w:pPr>
              <w:pStyle w:val="a7"/>
              <w:ind w:firstLine="0"/>
              <w:rPr>
                <w:sz w:val="20"/>
                <w:szCs w:val="20"/>
              </w:rPr>
            </w:pPr>
            <w:r>
              <w:rPr>
                <w:sz w:val="20"/>
                <w:szCs w:val="20"/>
              </w:rPr>
              <w:t>5</w:t>
            </w:r>
          </w:p>
        </w:tc>
        <w:tc>
          <w:tcPr>
            <w:tcW w:w="422" w:type="dxa"/>
            <w:tcBorders>
              <w:top w:val="single" w:sz="4" w:space="0" w:color="auto"/>
              <w:left w:val="single" w:sz="4" w:space="0" w:color="auto"/>
            </w:tcBorders>
            <w:shd w:val="clear" w:color="auto" w:fill="auto"/>
            <w:vAlign w:val="bottom"/>
          </w:tcPr>
          <w:p w14:paraId="4C66570E" w14:textId="77777777" w:rsidR="00B84EBF" w:rsidRDefault="00000000">
            <w:pPr>
              <w:pStyle w:val="a7"/>
              <w:ind w:firstLine="0"/>
              <w:rPr>
                <w:sz w:val="20"/>
                <w:szCs w:val="20"/>
              </w:rPr>
            </w:pPr>
            <w:r>
              <w:rPr>
                <w:sz w:val="20"/>
                <w:szCs w:val="20"/>
              </w:rPr>
              <w:t>6</w:t>
            </w:r>
          </w:p>
        </w:tc>
        <w:tc>
          <w:tcPr>
            <w:tcW w:w="422" w:type="dxa"/>
            <w:tcBorders>
              <w:top w:val="single" w:sz="4" w:space="0" w:color="auto"/>
              <w:left w:val="single" w:sz="4" w:space="0" w:color="auto"/>
            </w:tcBorders>
            <w:shd w:val="clear" w:color="auto" w:fill="auto"/>
            <w:vAlign w:val="bottom"/>
          </w:tcPr>
          <w:p w14:paraId="0D268C0E" w14:textId="77777777" w:rsidR="00B84EBF" w:rsidRDefault="00000000">
            <w:pPr>
              <w:pStyle w:val="a7"/>
              <w:ind w:firstLine="0"/>
              <w:rPr>
                <w:sz w:val="19"/>
                <w:szCs w:val="19"/>
              </w:rPr>
            </w:pPr>
            <w:r>
              <w:rPr>
                <w:rFonts w:ascii="Arial" w:eastAsia="Arial" w:hAnsi="Arial" w:cs="Arial"/>
                <w:sz w:val="19"/>
                <w:szCs w:val="19"/>
              </w:rPr>
              <w:t>7</w:t>
            </w:r>
          </w:p>
        </w:tc>
        <w:tc>
          <w:tcPr>
            <w:tcW w:w="432" w:type="dxa"/>
            <w:tcBorders>
              <w:top w:val="single" w:sz="4" w:space="0" w:color="auto"/>
              <w:left w:val="single" w:sz="4" w:space="0" w:color="auto"/>
            </w:tcBorders>
            <w:shd w:val="clear" w:color="auto" w:fill="auto"/>
            <w:vAlign w:val="bottom"/>
          </w:tcPr>
          <w:p w14:paraId="1AD7B201" w14:textId="77777777" w:rsidR="00B84EBF" w:rsidRDefault="00000000">
            <w:pPr>
              <w:pStyle w:val="a7"/>
              <w:ind w:firstLine="0"/>
              <w:rPr>
                <w:sz w:val="20"/>
                <w:szCs w:val="20"/>
              </w:rPr>
            </w:pPr>
            <w:r>
              <w:rPr>
                <w:sz w:val="20"/>
                <w:szCs w:val="20"/>
              </w:rPr>
              <w:t>8</w:t>
            </w:r>
          </w:p>
        </w:tc>
        <w:tc>
          <w:tcPr>
            <w:tcW w:w="283" w:type="dxa"/>
            <w:tcBorders>
              <w:top w:val="single" w:sz="4" w:space="0" w:color="auto"/>
              <w:left w:val="single" w:sz="4" w:space="0" w:color="auto"/>
            </w:tcBorders>
            <w:shd w:val="clear" w:color="auto" w:fill="auto"/>
            <w:vAlign w:val="bottom"/>
          </w:tcPr>
          <w:p w14:paraId="5FD49DB0" w14:textId="77777777" w:rsidR="00B84EBF" w:rsidRDefault="00000000">
            <w:pPr>
              <w:pStyle w:val="a7"/>
              <w:ind w:firstLine="0"/>
              <w:jc w:val="right"/>
              <w:rPr>
                <w:sz w:val="20"/>
                <w:szCs w:val="20"/>
              </w:rPr>
            </w:pPr>
            <w:r>
              <w:rPr>
                <w:sz w:val="20"/>
                <w:szCs w:val="20"/>
              </w:rPr>
              <w:t>9</w:t>
            </w:r>
          </w:p>
        </w:tc>
        <w:tc>
          <w:tcPr>
            <w:tcW w:w="499" w:type="dxa"/>
            <w:tcBorders>
              <w:top w:val="single" w:sz="4" w:space="0" w:color="auto"/>
              <w:left w:val="single" w:sz="4" w:space="0" w:color="auto"/>
            </w:tcBorders>
            <w:shd w:val="clear" w:color="auto" w:fill="auto"/>
            <w:vAlign w:val="bottom"/>
          </w:tcPr>
          <w:p w14:paraId="7AB25428" w14:textId="77777777" w:rsidR="00B84EBF" w:rsidRDefault="00000000">
            <w:pPr>
              <w:pStyle w:val="a7"/>
              <w:ind w:right="200" w:firstLine="0"/>
              <w:jc w:val="right"/>
              <w:rPr>
                <w:sz w:val="20"/>
                <w:szCs w:val="20"/>
              </w:rPr>
            </w:pPr>
            <w:r>
              <w:rPr>
                <w:sz w:val="20"/>
                <w:szCs w:val="20"/>
              </w:rPr>
              <w:t>10</w:t>
            </w:r>
          </w:p>
        </w:tc>
        <w:tc>
          <w:tcPr>
            <w:tcW w:w="499" w:type="dxa"/>
            <w:tcBorders>
              <w:top w:val="single" w:sz="4" w:space="0" w:color="auto"/>
              <w:left w:val="single" w:sz="4" w:space="0" w:color="auto"/>
            </w:tcBorders>
            <w:shd w:val="clear" w:color="auto" w:fill="auto"/>
            <w:vAlign w:val="bottom"/>
          </w:tcPr>
          <w:p w14:paraId="26537FF7" w14:textId="77777777" w:rsidR="00B84EBF" w:rsidRDefault="00000000">
            <w:pPr>
              <w:pStyle w:val="a7"/>
              <w:ind w:right="220" w:firstLine="0"/>
              <w:jc w:val="right"/>
              <w:rPr>
                <w:sz w:val="20"/>
                <w:szCs w:val="20"/>
              </w:rPr>
            </w:pPr>
            <w:r>
              <w:rPr>
                <w:sz w:val="20"/>
                <w:szCs w:val="20"/>
              </w:rPr>
              <w:t>И</w:t>
            </w:r>
          </w:p>
        </w:tc>
        <w:tc>
          <w:tcPr>
            <w:tcW w:w="422" w:type="dxa"/>
            <w:tcBorders>
              <w:top w:val="single" w:sz="4" w:space="0" w:color="auto"/>
              <w:left w:val="single" w:sz="4" w:space="0" w:color="auto"/>
            </w:tcBorders>
            <w:shd w:val="clear" w:color="auto" w:fill="auto"/>
            <w:vAlign w:val="bottom"/>
          </w:tcPr>
          <w:p w14:paraId="6C60DCE7" w14:textId="77777777" w:rsidR="00B84EBF" w:rsidRDefault="00000000">
            <w:pPr>
              <w:pStyle w:val="a7"/>
              <w:ind w:firstLine="0"/>
              <w:jc w:val="right"/>
              <w:rPr>
                <w:sz w:val="20"/>
                <w:szCs w:val="20"/>
              </w:rPr>
            </w:pPr>
            <w:r>
              <w:rPr>
                <w:sz w:val="20"/>
                <w:szCs w:val="20"/>
              </w:rPr>
              <w:t>12</w:t>
            </w:r>
          </w:p>
        </w:tc>
        <w:tc>
          <w:tcPr>
            <w:tcW w:w="1114" w:type="dxa"/>
            <w:tcBorders>
              <w:top w:val="single" w:sz="4" w:space="0" w:color="auto"/>
              <w:left w:val="single" w:sz="4" w:space="0" w:color="auto"/>
            </w:tcBorders>
            <w:shd w:val="clear" w:color="auto" w:fill="auto"/>
          </w:tcPr>
          <w:p w14:paraId="5B077045"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476AE5B3"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6AFAEDAD" w14:textId="77777777" w:rsidR="00B84EBF" w:rsidRDefault="00B84EBF">
            <w:pPr>
              <w:rPr>
                <w:sz w:val="10"/>
                <w:szCs w:val="10"/>
              </w:rPr>
            </w:pPr>
          </w:p>
        </w:tc>
      </w:tr>
      <w:tr w:rsidR="00B84EBF" w14:paraId="183ADF86" w14:textId="77777777" w:rsidTr="00486375">
        <w:tblPrEx>
          <w:tblCellMar>
            <w:top w:w="0" w:type="dxa"/>
            <w:bottom w:w="0" w:type="dxa"/>
          </w:tblCellMar>
        </w:tblPrEx>
        <w:trPr>
          <w:trHeight w:hRule="exact" w:val="475"/>
          <w:jc w:val="center"/>
        </w:trPr>
        <w:tc>
          <w:tcPr>
            <w:tcW w:w="2568" w:type="dxa"/>
            <w:tcBorders>
              <w:top w:val="single" w:sz="4" w:space="0" w:color="auto"/>
              <w:left w:val="single" w:sz="4" w:space="0" w:color="auto"/>
            </w:tcBorders>
            <w:shd w:val="clear" w:color="auto" w:fill="auto"/>
          </w:tcPr>
          <w:p w14:paraId="4D44ED2F" w14:textId="77777777" w:rsidR="00B84EBF" w:rsidRDefault="00000000">
            <w:pPr>
              <w:pStyle w:val="a7"/>
              <w:ind w:firstLine="0"/>
              <w:rPr>
                <w:sz w:val="20"/>
                <w:szCs w:val="20"/>
              </w:rPr>
            </w:pPr>
            <w:r>
              <w:rPr>
                <w:sz w:val="20"/>
                <w:szCs w:val="20"/>
              </w:rPr>
              <w:t>Должностной оклад</w:t>
            </w:r>
          </w:p>
        </w:tc>
        <w:tc>
          <w:tcPr>
            <w:tcW w:w="432" w:type="dxa"/>
            <w:tcBorders>
              <w:top w:val="single" w:sz="4" w:space="0" w:color="auto"/>
              <w:left w:val="single" w:sz="4" w:space="0" w:color="auto"/>
            </w:tcBorders>
            <w:shd w:val="clear" w:color="auto" w:fill="auto"/>
          </w:tcPr>
          <w:p w14:paraId="684BFB97"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5FFAFB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D03D8F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7A84AE3"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E4DAC6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4DAA46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2E21934"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36ED9743"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53D0C819"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0B994100"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115F4F4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0712C11"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60B43069"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7BB21ABC"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7AB8A264" w14:textId="77777777" w:rsidR="00B84EBF" w:rsidRDefault="00B84EBF">
            <w:pPr>
              <w:rPr>
                <w:sz w:val="10"/>
                <w:szCs w:val="10"/>
              </w:rPr>
            </w:pPr>
          </w:p>
        </w:tc>
      </w:tr>
      <w:tr w:rsidR="00B84EBF" w14:paraId="3260EE56" w14:textId="77777777" w:rsidTr="00486375">
        <w:tblPrEx>
          <w:tblCellMar>
            <w:top w:w="0" w:type="dxa"/>
            <w:bottom w:w="0" w:type="dxa"/>
          </w:tblCellMar>
        </w:tblPrEx>
        <w:trPr>
          <w:trHeight w:hRule="exact" w:val="1013"/>
          <w:jc w:val="center"/>
        </w:trPr>
        <w:tc>
          <w:tcPr>
            <w:tcW w:w="2568" w:type="dxa"/>
            <w:tcBorders>
              <w:top w:val="single" w:sz="4" w:space="0" w:color="auto"/>
              <w:left w:val="single" w:sz="4" w:space="0" w:color="auto"/>
            </w:tcBorders>
            <w:shd w:val="clear" w:color="auto" w:fill="auto"/>
            <w:vAlign w:val="bottom"/>
          </w:tcPr>
          <w:p w14:paraId="259DE1A3" w14:textId="77777777" w:rsidR="00B84EBF" w:rsidRDefault="00000000">
            <w:pPr>
              <w:pStyle w:val="a7"/>
              <w:spacing w:line="259" w:lineRule="auto"/>
              <w:ind w:firstLine="0"/>
              <w:rPr>
                <w:sz w:val="20"/>
                <w:szCs w:val="20"/>
              </w:rPr>
            </w:pPr>
            <w:r>
              <w:rPr>
                <w:sz w:val="20"/>
                <w:szCs w:val="20"/>
              </w:rPr>
              <w:t>Ежемесячная надбавка к должностному окладу за выслугу лет на муниципальной службе</w:t>
            </w:r>
          </w:p>
        </w:tc>
        <w:tc>
          <w:tcPr>
            <w:tcW w:w="432" w:type="dxa"/>
            <w:tcBorders>
              <w:top w:val="single" w:sz="4" w:space="0" w:color="auto"/>
              <w:left w:val="single" w:sz="4" w:space="0" w:color="auto"/>
            </w:tcBorders>
            <w:shd w:val="clear" w:color="auto" w:fill="auto"/>
          </w:tcPr>
          <w:p w14:paraId="34E5E86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311AE7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85F7037"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5060A50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6A8D0F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35658D7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3F1D49F"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3F7693EE"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4315E5D5"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3A1EE416"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4E20F35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1231D4D"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1B27F9A1"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67A0431E"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0A3BC77E" w14:textId="77777777" w:rsidR="00B84EBF" w:rsidRDefault="00B84EBF">
            <w:pPr>
              <w:rPr>
                <w:sz w:val="10"/>
                <w:szCs w:val="10"/>
              </w:rPr>
            </w:pPr>
          </w:p>
        </w:tc>
      </w:tr>
      <w:tr w:rsidR="00B84EBF" w14:paraId="4A7C55CC" w14:textId="77777777" w:rsidTr="00486375">
        <w:tblPrEx>
          <w:tblCellMar>
            <w:top w:w="0" w:type="dxa"/>
            <w:bottom w:w="0" w:type="dxa"/>
          </w:tblCellMar>
        </w:tblPrEx>
        <w:trPr>
          <w:trHeight w:hRule="exact" w:val="1272"/>
          <w:jc w:val="center"/>
        </w:trPr>
        <w:tc>
          <w:tcPr>
            <w:tcW w:w="2568" w:type="dxa"/>
            <w:tcBorders>
              <w:top w:val="single" w:sz="4" w:space="0" w:color="auto"/>
              <w:left w:val="single" w:sz="4" w:space="0" w:color="auto"/>
            </w:tcBorders>
            <w:shd w:val="clear" w:color="auto" w:fill="auto"/>
          </w:tcPr>
          <w:p w14:paraId="4BA4309C" w14:textId="77777777" w:rsidR="00B84EBF" w:rsidRDefault="00000000">
            <w:pPr>
              <w:pStyle w:val="a7"/>
              <w:spacing w:line="262" w:lineRule="auto"/>
              <w:ind w:firstLine="0"/>
              <w:rPr>
                <w:sz w:val="20"/>
                <w:szCs w:val="20"/>
              </w:rPr>
            </w:pPr>
            <w:r>
              <w:rPr>
                <w:sz w:val="20"/>
                <w:szCs w:val="20"/>
              </w:rPr>
              <w:t>Ежемесячная надбавка к должностному окладу за особые условия муниципальной службы</w:t>
            </w:r>
          </w:p>
        </w:tc>
        <w:tc>
          <w:tcPr>
            <w:tcW w:w="432" w:type="dxa"/>
            <w:tcBorders>
              <w:top w:val="single" w:sz="4" w:space="0" w:color="auto"/>
              <w:left w:val="single" w:sz="4" w:space="0" w:color="auto"/>
            </w:tcBorders>
            <w:shd w:val="clear" w:color="auto" w:fill="auto"/>
          </w:tcPr>
          <w:p w14:paraId="74E9A29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20E82F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1C34C52"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C53B2A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31FA0B89"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099504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4A96E89"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23026732"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2E3DB285"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0FF66B7D"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7B8665B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DF8E602"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009CD457"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1B8AB997"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33FEA13C" w14:textId="77777777" w:rsidR="00B84EBF" w:rsidRDefault="00B84EBF">
            <w:pPr>
              <w:rPr>
                <w:sz w:val="10"/>
                <w:szCs w:val="10"/>
              </w:rPr>
            </w:pPr>
          </w:p>
        </w:tc>
      </w:tr>
      <w:tr w:rsidR="00B84EBF" w14:paraId="38FF19BE" w14:textId="77777777" w:rsidTr="00486375">
        <w:tblPrEx>
          <w:tblCellMar>
            <w:top w:w="0" w:type="dxa"/>
            <w:bottom w:w="0" w:type="dxa"/>
          </w:tblCellMar>
        </w:tblPrEx>
        <w:trPr>
          <w:trHeight w:hRule="exact" w:val="1498"/>
          <w:jc w:val="center"/>
        </w:trPr>
        <w:tc>
          <w:tcPr>
            <w:tcW w:w="2568" w:type="dxa"/>
            <w:tcBorders>
              <w:top w:val="single" w:sz="4" w:space="0" w:color="auto"/>
              <w:left w:val="single" w:sz="4" w:space="0" w:color="auto"/>
            </w:tcBorders>
            <w:shd w:val="clear" w:color="auto" w:fill="auto"/>
            <w:vAlign w:val="bottom"/>
          </w:tcPr>
          <w:p w14:paraId="1EF450E2" w14:textId="77777777" w:rsidR="00B84EBF" w:rsidRDefault="00000000">
            <w:pPr>
              <w:pStyle w:val="a7"/>
              <w:spacing w:line="259" w:lineRule="auto"/>
              <w:ind w:firstLine="0"/>
              <w:rPr>
                <w:sz w:val="20"/>
                <w:szCs w:val="20"/>
              </w:rPr>
            </w:pPr>
            <w:r>
              <w:rPr>
                <w:sz w:val="20"/>
                <w:szCs w:val="20"/>
              </w:rPr>
              <w:t>Ежемесячная процентная надбавка к должностному окладу за работу со сведениями, составляющими государственную тайну</w:t>
            </w:r>
          </w:p>
        </w:tc>
        <w:tc>
          <w:tcPr>
            <w:tcW w:w="432" w:type="dxa"/>
            <w:tcBorders>
              <w:top w:val="single" w:sz="4" w:space="0" w:color="auto"/>
              <w:left w:val="single" w:sz="4" w:space="0" w:color="auto"/>
            </w:tcBorders>
            <w:shd w:val="clear" w:color="auto" w:fill="auto"/>
            <w:vAlign w:val="bottom"/>
          </w:tcPr>
          <w:p w14:paraId="1DCFC120" w14:textId="77777777" w:rsidR="00B84EBF" w:rsidRDefault="00000000">
            <w:pPr>
              <w:pStyle w:val="a7"/>
              <w:ind w:firstLine="0"/>
              <w:rPr>
                <w:sz w:val="12"/>
                <w:szCs w:val="12"/>
              </w:rPr>
            </w:pPr>
            <w:r>
              <w:rPr>
                <w:rFonts w:ascii="Arial" w:eastAsia="Arial" w:hAnsi="Arial" w:cs="Arial"/>
                <w:sz w:val="12"/>
                <w:szCs w:val="12"/>
              </w:rPr>
              <w:t>1</w:t>
            </w:r>
          </w:p>
        </w:tc>
        <w:tc>
          <w:tcPr>
            <w:tcW w:w="422" w:type="dxa"/>
            <w:tcBorders>
              <w:top w:val="single" w:sz="4" w:space="0" w:color="auto"/>
              <w:left w:val="single" w:sz="4" w:space="0" w:color="auto"/>
            </w:tcBorders>
            <w:shd w:val="clear" w:color="auto" w:fill="auto"/>
          </w:tcPr>
          <w:p w14:paraId="4630A5FE"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535CD20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AF2E8DB"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3DBF2E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80142A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36610BA"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4D9C7B2C"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072E2B64"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11435E18"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607D6C2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6A9E450"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7EA89EFC"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25E82628"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560C82B4" w14:textId="77777777" w:rsidR="00B84EBF" w:rsidRDefault="00B84EBF">
            <w:pPr>
              <w:rPr>
                <w:sz w:val="10"/>
                <w:szCs w:val="10"/>
              </w:rPr>
            </w:pPr>
          </w:p>
        </w:tc>
      </w:tr>
      <w:tr w:rsidR="00B84EBF" w14:paraId="11AC8191" w14:textId="77777777" w:rsidTr="00486375">
        <w:tblPrEx>
          <w:tblCellMar>
            <w:top w:w="0" w:type="dxa"/>
            <w:bottom w:w="0" w:type="dxa"/>
          </w:tblCellMar>
        </w:tblPrEx>
        <w:trPr>
          <w:trHeight w:hRule="exact" w:val="605"/>
          <w:jc w:val="center"/>
        </w:trPr>
        <w:tc>
          <w:tcPr>
            <w:tcW w:w="2568" w:type="dxa"/>
            <w:tcBorders>
              <w:top w:val="single" w:sz="4" w:space="0" w:color="auto"/>
              <w:left w:val="single" w:sz="4" w:space="0" w:color="auto"/>
            </w:tcBorders>
            <w:shd w:val="clear" w:color="auto" w:fill="auto"/>
            <w:vAlign w:val="bottom"/>
          </w:tcPr>
          <w:p w14:paraId="2D8B6C82" w14:textId="77777777" w:rsidR="00B84EBF" w:rsidRDefault="00000000">
            <w:pPr>
              <w:pStyle w:val="a7"/>
              <w:spacing w:line="266" w:lineRule="auto"/>
              <w:ind w:firstLine="0"/>
              <w:rPr>
                <w:sz w:val="20"/>
                <w:szCs w:val="20"/>
              </w:rPr>
            </w:pPr>
            <w:r>
              <w:rPr>
                <w:sz w:val="20"/>
                <w:szCs w:val="20"/>
              </w:rPr>
              <w:t>Ежемесячное денежное поощрение</w:t>
            </w:r>
          </w:p>
        </w:tc>
        <w:tc>
          <w:tcPr>
            <w:tcW w:w="432" w:type="dxa"/>
            <w:tcBorders>
              <w:top w:val="single" w:sz="4" w:space="0" w:color="auto"/>
              <w:left w:val="single" w:sz="4" w:space="0" w:color="auto"/>
            </w:tcBorders>
            <w:shd w:val="clear" w:color="auto" w:fill="auto"/>
          </w:tcPr>
          <w:p w14:paraId="58CE92F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7E7E79E"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6AD577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3022E0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5AB9CCE"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3AB4667"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CB8C6C5"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77AE35E0"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7155C90F"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030F39DE"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7A2B9F09"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6810E9C"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501A6EA2"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21130F5A"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7340A2A5" w14:textId="77777777" w:rsidR="00B84EBF" w:rsidRDefault="00B84EBF">
            <w:pPr>
              <w:rPr>
                <w:sz w:val="10"/>
                <w:szCs w:val="10"/>
              </w:rPr>
            </w:pPr>
          </w:p>
        </w:tc>
      </w:tr>
      <w:tr w:rsidR="00B84EBF" w14:paraId="5FD82343" w14:textId="77777777" w:rsidTr="00486375">
        <w:tblPrEx>
          <w:tblCellMar>
            <w:top w:w="0" w:type="dxa"/>
            <w:bottom w:w="0" w:type="dxa"/>
          </w:tblCellMar>
        </w:tblPrEx>
        <w:trPr>
          <w:trHeight w:hRule="exact" w:val="1742"/>
          <w:jc w:val="center"/>
        </w:trPr>
        <w:tc>
          <w:tcPr>
            <w:tcW w:w="2568" w:type="dxa"/>
            <w:tcBorders>
              <w:top w:val="single" w:sz="4" w:space="0" w:color="auto"/>
              <w:left w:val="single" w:sz="4" w:space="0" w:color="auto"/>
            </w:tcBorders>
            <w:shd w:val="clear" w:color="auto" w:fill="auto"/>
            <w:vAlign w:val="bottom"/>
          </w:tcPr>
          <w:p w14:paraId="21F34143" w14:textId="77777777" w:rsidR="00B84EBF" w:rsidRDefault="00000000">
            <w:pPr>
              <w:pStyle w:val="a7"/>
              <w:spacing w:line="259" w:lineRule="auto"/>
              <w:ind w:firstLine="0"/>
              <w:rPr>
                <w:sz w:val="20"/>
                <w:szCs w:val="20"/>
              </w:rPr>
            </w:pPr>
            <w:r>
              <w:rPr>
                <w:sz w:val="20"/>
                <w:szCs w:val="20"/>
              </w:rPr>
              <w:t>Ежемесячная надбавка к должностному окладу в соответствии с присвоенным муниципальному служащему классным чином</w:t>
            </w:r>
          </w:p>
        </w:tc>
        <w:tc>
          <w:tcPr>
            <w:tcW w:w="432" w:type="dxa"/>
            <w:tcBorders>
              <w:top w:val="single" w:sz="4" w:space="0" w:color="auto"/>
              <w:left w:val="single" w:sz="4" w:space="0" w:color="auto"/>
            </w:tcBorders>
            <w:shd w:val="clear" w:color="auto" w:fill="auto"/>
          </w:tcPr>
          <w:p w14:paraId="0C1B79E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520BFEE"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46FD099"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0A24DD4"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D90AC7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5234FAD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5586F67F"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35AB466C"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06B96060"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10B2ECC3"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3B31BCE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E297988" w14:textId="77777777" w:rsidR="00B84EBF" w:rsidRDefault="00B84EBF">
            <w:pPr>
              <w:rPr>
                <w:sz w:val="10"/>
                <w:szCs w:val="10"/>
              </w:rPr>
            </w:pPr>
          </w:p>
        </w:tc>
        <w:tc>
          <w:tcPr>
            <w:tcW w:w="1114" w:type="dxa"/>
            <w:tcBorders>
              <w:top w:val="single" w:sz="4" w:space="0" w:color="auto"/>
              <w:left w:val="single" w:sz="4" w:space="0" w:color="auto"/>
            </w:tcBorders>
            <w:shd w:val="clear" w:color="auto" w:fill="auto"/>
          </w:tcPr>
          <w:p w14:paraId="18284168" w14:textId="77777777" w:rsidR="00B84EBF" w:rsidRDefault="00B84EBF">
            <w:pPr>
              <w:rPr>
                <w:sz w:val="10"/>
                <w:szCs w:val="10"/>
              </w:rPr>
            </w:pPr>
          </w:p>
        </w:tc>
        <w:tc>
          <w:tcPr>
            <w:tcW w:w="566" w:type="dxa"/>
            <w:gridSpan w:val="2"/>
            <w:tcBorders>
              <w:top w:val="single" w:sz="4" w:space="0" w:color="auto"/>
              <w:left w:val="single" w:sz="4" w:space="0" w:color="auto"/>
            </w:tcBorders>
            <w:shd w:val="clear" w:color="auto" w:fill="auto"/>
          </w:tcPr>
          <w:p w14:paraId="5B61F4F1" w14:textId="77777777" w:rsidR="00B84EBF" w:rsidRDefault="00B84EBF">
            <w:pPr>
              <w:rPr>
                <w:sz w:val="10"/>
                <w:szCs w:val="10"/>
              </w:rPr>
            </w:pPr>
          </w:p>
        </w:tc>
        <w:tc>
          <w:tcPr>
            <w:tcW w:w="552" w:type="dxa"/>
            <w:tcBorders>
              <w:top w:val="single" w:sz="4" w:space="0" w:color="auto"/>
              <w:left w:val="single" w:sz="4" w:space="0" w:color="auto"/>
              <w:right w:val="single" w:sz="4" w:space="0" w:color="auto"/>
            </w:tcBorders>
            <w:shd w:val="clear" w:color="auto" w:fill="auto"/>
          </w:tcPr>
          <w:p w14:paraId="57FEAA4D" w14:textId="77777777" w:rsidR="00B84EBF" w:rsidRDefault="00B84EBF">
            <w:pPr>
              <w:rPr>
                <w:sz w:val="10"/>
                <w:szCs w:val="10"/>
              </w:rPr>
            </w:pPr>
          </w:p>
        </w:tc>
      </w:tr>
      <w:tr w:rsidR="00B84EBF" w14:paraId="10D68747" w14:textId="77777777" w:rsidTr="00486375">
        <w:tblPrEx>
          <w:tblCellMar>
            <w:top w:w="0" w:type="dxa"/>
            <w:bottom w:w="0" w:type="dxa"/>
          </w:tblCellMar>
        </w:tblPrEx>
        <w:trPr>
          <w:trHeight w:hRule="exact" w:val="509"/>
          <w:jc w:val="center"/>
        </w:trPr>
        <w:tc>
          <w:tcPr>
            <w:tcW w:w="2568" w:type="dxa"/>
            <w:tcBorders>
              <w:top w:val="single" w:sz="4" w:space="0" w:color="auto"/>
              <w:left w:val="single" w:sz="4" w:space="0" w:color="auto"/>
            </w:tcBorders>
            <w:shd w:val="clear" w:color="auto" w:fill="auto"/>
            <w:vAlign w:val="bottom"/>
          </w:tcPr>
          <w:p w14:paraId="01CDB2A3" w14:textId="77777777" w:rsidR="00B84EBF" w:rsidRDefault="00000000">
            <w:pPr>
              <w:pStyle w:val="a7"/>
              <w:spacing w:line="262" w:lineRule="auto"/>
              <w:ind w:firstLine="0"/>
              <w:rPr>
                <w:sz w:val="20"/>
                <w:szCs w:val="20"/>
              </w:rPr>
            </w:pPr>
            <w:r>
              <w:rPr>
                <w:sz w:val="20"/>
                <w:szCs w:val="20"/>
              </w:rPr>
              <w:t>Денежное содержание - всего</w:t>
            </w:r>
          </w:p>
        </w:tc>
        <w:tc>
          <w:tcPr>
            <w:tcW w:w="432" w:type="dxa"/>
            <w:tcBorders>
              <w:top w:val="single" w:sz="4" w:space="0" w:color="auto"/>
              <w:left w:val="single" w:sz="4" w:space="0" w:color="auto"/>
            </w:tcBorders>
            <w:shd w:val="clear" w:color="auto" w:fill="auto"/>
          </w:tcPr>
          <w:p w14:paraId="4B4ABCE7"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D3DD1C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7A559F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3D794C0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16730B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EC5AE5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0BDCD78" w14:textId="77777777" w:rsidR="00B84EBF" w:rsidRDefault="00B84EBF">
            <w:pPr>
              <w:rPr>
                <w:sz w:val="10"/>
                <w:szCs w:val="10"/>
              </w:rPr>
            </w:pPr>
          </w:p>
        </w:tc>
        <w:tc>
          <w:tcPr>
            <w:tcW w:w="432" w:type="dxa"/>
            <w:tcBorders>
              <w:top w:val="single" w:sz="4" w:space="0" w:color="auto"/>
              <w:left w:val="single" w:sz="4" w:space="0" w:color="auto"/>
            </w:tcBorders>
            <w:shd w:val="clear" w:color="auto" w:fill="auto"/>
          </w:tcPr>
          <w:p w14:paraId="2C803F39" w14:textId="77777777" w:rsidR="00B84EBF" w:rsidRDefault="00B84EBF">
            <w:pPr>
              <w:rPr>
                <w:sz w:val="10"/>
                <w:szCs w:val="10"/>
              </w:rPr>
            </w:pPr>
          </w:p>
        </w:tc>
        <w:tc>
          <w:tcPr>
            <w:tcW w:w="283" w:type="dxa"/>
            <w:tcBorders>
              <w:top w:val="single" w:sz="4" w:space="0" w:color="auto"/>
              <w:left w:val="single" w:sz="4" w:space="0" w:color="auto"/>
            </w:tcBorders>
            <w:shd w:val="clear" w:color="auto" w:fill="auto"/>
          </w:tcPr>
          <w:p w14:paraId="4F064440"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3E751D39" w14:textId="77777777" w:rsidR="00B84EBF" w:rsidRDefault="00B84EBF">
            <w:pPr>
              <w:rPr>
                <w:sz w:val="10"/>
                <w:szCs w:val="10"/>
              </w:rPr>
            </w:pPr>
          </w:p>
        </w:tc>
        <w:tc>
          <w:tcPr>
            <w:tcW w:w="499" w:type="dxa"/>
            <w:tcBorders>
              <w:top w:val="single" w:sz="4" w:space="0" w:color="auto"/>
              <w:left w:val="single" w:sz="4" w:space="0" w:color="auto"/>
            </w:tcBorders>
            <w:shd w:val="clear" w:color="auto" w:fill="auto"/>
          </w:tcPr>
          <w:p w14:paraId="2DEEE29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078386A" w14:textId="77777777" w:rsidR="00B84EBF" w:rsidRDefault="00B84EBF">
            <w:pPr>
              <w:rPr>
                <w:sz w:val="10"/>
                <w:szCs w:val="10"/>
              </w:rPr>
            </w:pPr>
          </w:p>
        </w:tc>
        <w:tc>
          <w:tcPr>
            <w:tcW w:w="1114" w:type="dxa"/>
            <w:tcBorders>
              <w:top w:val="single" w:sz="4" w:space="0" w:color="auto"/>
              <w:left w:val="single" w:sz="4" w:space="0" w:color="auto"/>
              <w:bottom w:val="single" w:sz="4" w:space="0" w:color="auto"/>
            </w:tcBorders>
            <w:shd w:val="clear" w:color="auto" w:fill="auto"/>
          </w:tcPr>
          <w:p w14:paraId="5F1907C2" w14:textId="77777777" w:rsidR="00B84EBF" w:rsidRDefault="00B84EBF">
            <w:pPr>
              <w:rPr>
                <w:sz w:val="10"/>
                <w:szCs w:val="10"/>
              </w:rPr>
            </w:pPr>
          </w:p>
        </w:tc>
        <w:tc>
          <w:tcPr>
            <w:tcW w:w="566" w:type="dxa"/>
            <w:gridSpan w:val="2"/>
            <w:tcBorders>
              <w:top w:val="single" w:sz="4" w:space="0" w:color="auto"/>
              <w:left w:val="single" w:sz="4" w:space="0" w:color="auto"/>
              <w:bottom w:val="single" w:sz="4" w:space="0" w:color="auto"/>
            </w:tcBorders>
            <w:shd w:val="clear" w:color="auto" w:fill="auto"/>
          </w:tcPr>
          <w:p w14:paraId="5E4B81BB" w14:textId="77777777" w:rsidR="00B84EBF" w:rsidRDefault="00B84EBF">
            <w:pPr>
              <w:rPr>
                <w:sz w:val="10"/>
                <w:szCs w:val="10"/>
              </w:rPr>
            </w:pP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11BCBE20" w14:textId="77777777" w:rsidR="00B84EBF" w:rsidRDefault="00B84EBF">
            <w:pPr>
              <w:rPr>
                <w:sz w:val="10"/>
                <w:szCs w:val="10"/>
              </w:rPr>
            </w:pPr>
          </w:p>
        </w:tc>
      </w:tr>
      <w:tr w:rsidR="00486375" w14:paraId="5657FF00" w14:textId="0DD62AC2" w:rsidTr="00486375">
        <w:tblPrEx>
          <w:tblCellMar>
            <w:top w:w="0" w:type="dxa"/>
            <w:bottom w:w="0" w:type="dxa"/>
          </w:tblCellMar>
        </w:tblPrEx>
        <w:trPr>
          <w:trHeight w:hRule="exact" w:val="523"/>
          <w:jc w:val="center"/>
        </w:trPr>
        <w:tc>
          <w:tcPr>
            <w:tcW w:w="2568" w:type="dxa"/>
            <w:tcBorders>
              <w:top w:val="single" w:sz="4" w:space="0" w:color="auto"/>
              <w:left w:val="single" w:sz="4" w:space="0" w:color="auto"/>
            </w:tcBorders>
            <w:shd w:val="clear" w:color="auto" w:fill="auto"/>
            <w:vAlign w:val="bottom"/>
          </w:tcPr>
          <w:p w14:paraId="1110645F" w14:textId="77777777" w:rsidR="00486375" w:rsidRDefault="00486375">
            <w:pPr>
              <w:pStyle w:val="a7"/>
              <w:spacing w:line="262" w:lineRule="auto"/>
              <w:ind w:firstLine="0"/>
              <w:rPr>
                <w:sz w:val="20"/>
                <w:szCs w:val="20"/>
              </w:rPr>
            </w:pPr>
            <w:r>
              <w:rPr>
                <w:sz w:val="20"/>
                <w:szCs w:val="20"/>
              </w:rPr>
              <w:t>Количество фактически отработанных дней</w:t>
            </w:r>
          </w:p>
        </w:tc>
        <w:tc>
          <w:tcPr>
            <w:tcW w:w="432" w:type="dxa"/>
            <w:tcBorders>
              <w:top w:val="single" w:sz="4" w:space="0" w:color="auto"/>
              <w:left w:val="single" w:sz="4" w:space="0" w:color="auto"/>
            </w:tcBorders>
            <w:shd w:val="clear" w:color="auto" w:fill="auto"/>
          </w:tcPr>
          <w:p w14:paraId="3CE73F1E"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0E6D3AFE"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0F7CD4A1"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42F5DA5D"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6CC6EC43"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2662B54F"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33D271FD" w14:textId="77777777" w:rsidR="00486375" w:rsidRDefault="00486375">
            <w:pPr>
              <w:rPr>
                <w:sz w:val="10"/>
                <w:szCs w:val="10"/>
              </w:rPr>
            </w:pPr>
          </w:p>
        </w:tc>
        <w:tc>
          <w:tcPr>
            <w:tcW w:w="432" w:type="dxa"/>
            <w:tcBorders>
              <w:top w:val="single" w:sz="4" w:space="0" w:color="auto"/>
              <w:left w:val="single" w:sz="4" w:space="0" w:color="auto"/>
            </w:tcBorders>
            <w:shd w:val="clear" w:color="auto" w:fill="auto"/>
          </w:tcPr>
          <w:p w14:paraId="2B6BCC08" w14:textId="77777777" w:rsidR="00486375" w:rsidRDefault="00486375">
            <w:pPr>
              <w:rPr>
                <w:sz w:val="10"/>
                <w:szCs w:val="10"/>
              </w:rPr>
            </w:pPr>
          </w:p>
        </w:tc>
        <w:tc>
          <w:tcPr>
            <w:tcW w:w="283" w:type="dxa"/>
            <w:tcBorders>
              <w:top w:val="single" w:sz="4" w:space="0" w:color="auto"/>
              <w:left w:val="single" w:sz="4" w:space="0" w:color="auto"/>
            </w:tcBorders>
            <w:shd w:val="clear" w:color="auto" w:fill="auto"/>
          </w:tcPr>
          <w:p w14:paraId="617F0F91" w14:textId="77777777" w:rsidR="00486375" w:rsidRDefault="00486375">
            <w:pPr>
              <w:rPr>
                <w:sz w:val="10"/>
                <w:szCs w:val="10"/>
              </w:rPr>
            </w:pPr>
          </w:p>
        </w:tc>
        <w:tc>
          <w:tcPr>
            <w:tcW w:w="499" w:type="dxa"/>
            <w:tcBorders>
              <w:top w:val="single" w:sz="4" w:space="0" w:color="auto"/>
              <w:left w:val="single" w:sz="4" w:space="0" w:color="auto"/>
            </w:tcBorders>
            <w:shd w:val="clear" w:color="auto" w:fill="auto"/>
          </w:tcPr>
          <w:p w14:paraId="62852483" w14:textId="77777777" w:rsidR="00486375" w:rsidRDefault="00486375">
            <w:pPr>
              <w:rPr>
                <w:sz w:val="10"/>
                <w:szCs w:val="10"/>
              </w:rPr>
            </w:pPr>
          </w:p>
        </w:tc>
        <w:tc>
          <w:tcPr>
            <w:tcW w:w="499" w:type="dxa"/>
            <w:tcBorders>
              <w:top w:val="single" w:sz="4" w:space="0" w:color="auto"/>
              <w:left w:val="single" w:sz="4" w:space="0" w:color="auto"/>
            </w:tcBorders>
            <w:shd w:val="clear" w:color="auto" w:fill="auto"/>
          </w:tcPr>
          <w:p w14:paraId="28D69294"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4AC1FB33" w14:textId="77777777" w:rsidR="00486375" w:rsidRDefault="00486375">
            <w:pPr>
              <w:rPr>
                <w:sz w:val="10"/>
                <w:szCs w:val="10"/>
              </w:rPr>
            </w:pPr>
          </w:p>
        </w:tc>
        <w:tc>
          <w:tcPr>
            <w:tcW w:w="1114" w:type="dxa"/>
            <w:tcBorders>
              <w:top w:val="single" w:sz="4" w:space="0" w:color="auto"/>
              <w:left w:val="single" w:sz="4" w:space="0" w:color="auto"/>
            </w:tcBorders>
            <w:shd w:val="clear" w:color="auto" w:fill="auto"/>
          </w:tcPr>
          <w:p w14:paraId="0ECEBFA7" w14:textId="77777777" w:rsidR="00486375" w:rsidRDefault="00486375">
            <w:pPr>
              <w:rPr>
                <w:sz w:val="10"/>
                <w:szCs w:val="10"/>
              </w:rPr>
            </w:pPr>
          </w:p>
        </w:tc>
        <w:tc>
          <w:tcPr>
            <w:tcW w:w="555" w:type="dxa"/>
            <w:tcBorders>
              <w:top w:val="single" w:sz="4" w:space="0" w:color="auto"/>
              <w:left w:val="single" w:sz="4" w:space="0" w:color="auto"/>
              <w:bottom w:val="single" w:sz="4" w:space="0" w:color="auto"/>
            </w:tcBorders>
            <w:shd w:val="clear" w:color="auto" w:fill="auto"/>
            <w:vAlign w:val="bottom"/>
          </w:tcPr>
          <w:p w14:paraId="2C9B2144" w14:textId="3911FCCE" w:rsidR="00486375" w:rsidRDefault="00486375">
            <w:pPr>
              <w:pStyle w:val="a7"/>
              <w:ind w:right="480" w:firstLine="0"/>
              <w:jc w:val="right"/>
              <w:rPr>
                <w:sz w:val="9"/>
                <w:szCs w:val="9"/>
              </w:rPr>
            </w:pPr>
            <w:r>
              <w:rPr>
                <w:i/>
                <w:iCs/>
                <w:sz w:val="9"/>
                <w:szCs w:val="9"/>
              </w:rPr>
              <w: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315A9" w14:textId="77777777" w:rsidR="00486375" w:rsidRDefault="00486375">
            <w:pPr>
              <w:pStyle w:val="a7"/>
              <w:ind w:right="480" w:firstLine="0"/>
              <w:jc w:val="right"/>
              <w:rPr>
                <w:sz w:val="9"/>
                <w:szCs w:val="9"/>
              </w:rPr>
            </w:pPr>
          </w:p>
        </w:tc>
      </w:tr>
      <w:tr w:rsidR="00486375" w14:paraId="29271CDF" w14:textId="766FE085" w:rsidTr="00486375">
        <w:tblPrEx>
          <w:tblCellMar>
            <w:top w:w="0" w:type="dxa"/>
            <w:bottom w:w="0" w:type="dxa"/>
          </w:tblCellMar>
        </w:tblPrEx>
        <w:trPr>
          <w:trHeight w:hRule="exact" w:val="1051"/>
          <w:jc w:val="center"/>
        </w:trPr>
        <w:tc>
          <w:tcPr>
            <w:tcW w:w="2568" w:type="dxa"/>
            <w:tcBorders>
              <w:top w:val="single" w:sz="4" w:space="0" w:color="auto"/>
              <w:left w:val="single" w:sz="4" w:space="0" w:color="auto"/>
              <w:bottom w:val="single" w:sz="4" w:space="0" w:color="auto"/>
            </w:tcBorders>
            <w:shd w:val="clear" w:color="auto" w:fill="auto"/>
            <w:vAlign w:val="bottom"/>
          </w:tcPr>
          <w:p w14:paraId="08DE7FEA" w14:textId="77777777" w:rsidR="00486375" w:rsidRDefault="00486375">
            <w:pPr>
              <w:pStyle w:val="a7"/>
              <w:spacing w:line="259" w:lineRule="auto"/>
              <w:ind w:firstLine="0"/>
              <w:rPr>
                <w:sz w:val="20"/>
                <w:szCs w:val="20"/>
              </w:rPr>
            </w:pPr>
            <w:r>
              <w:rPr>
                <w:sz w:val="20"/>
                <w:szCs w:val="20"/>
              </w:rPr>
              <w:t>Периоды, в течение которых работник не работал, с указанием причины</w:t>
            </w:r>
          </w:p>
        </w:tc>
        <w:tc>
          <w:tcPr>
            <w:tcW w:w="432" w:type="dxa"/>
            <w:tcBorders>
              <w:top w:val="single" w:sz="4" w:space="0" w:color="auto"/>
              <w:left w:val="single" w:sz="4" w:space="0" w:color="auto"/>
              <w:bottom w:val="single" w:sz="4" w:space="0" w:color="auto"/>
            </w:tcBorders>
            <w:shd w:val="clear" w:color="auto" w:fill="auto"/>
          </w:tcPr>
          <w:p w14:paraId="5ADDF079"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0F5F4234"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547B7C1D"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2055395B"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00862337"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3501AF93"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1CB975E5" w14:textId="77777777" w:rsidR="00486375" w:rsidRDefault="00486375">
            <w:pPr>
              <w:rPr>
                <w:sz w:val="10"/>
                <w:szCs w:val="10"/>
              </w:rPr>
            </w:pPr>
          </w:p>
        </w:tc>
        <w:tc>
          <w:tcPr>
            <w:tcW w:w="432" w:type="dxa"/>
            <w:tcBorders>
              <w:top w:val="single" w:sz="4" w:space="0" w:color="auto"/>
              <w:left w:val="single" w:sz="4" w:space="0" w:color="auto"/>
              <w:bottom w:val="single" w:sz="4" w:space="0" w:color="auto"/>
            </w:tcBorders>
            <w:shd w:val="clear" w:color="auto" w:fill="auto"/>
          </w:tcPr>
          <w:p w14:paraId="11EC88DB" w14:textId="77777777" w:rsidR="00486375" w:rsidRDefault="00486375">
            <w:pPr>
              <w:rPr>
                <w:sz w:val="10"/>
                <w:szCs w:val="10"/>
              </w:rPr>
            </w:pPr>
          </w:p>
        </w:tc>
        <w:tc>
          <w:tcPr>
            <w:tcW w:w="283" w:type="dxa"/>
            <w:tcBorders>
              <w:top w:val="single" w:sz="4" w:space="0" w:color="auto"/>
              <w:left w:val="single" w:sz="4" w:space="0" w:color="auto"/>
              <w:bottom w:val="single" w:sz="4" w:space="0" w:color="auto"/>
            </w:tcBorders>
            <w:shd w:val="clear" w:color="auto" w:fill="auto"/>
          </w:tcPr>
          <w:p w14:paraId="3A4AED4C" w14:textId="77777777" w:rsidR="00486375" w:rsidRDefault="00486375">
            <w:pPr>
              <w:rPr>
                <w:sz w:val="10"/>
                <w:szCs w:val="10"/>
              </w:rPr>
            </w:pPr>
          </w:p>
        </w:tc>
        <w:tc>
          <w:tcPr>
            <w:tcW w:w="499" w:type="dxa"/>
            <w:tcBorders>
              <w:top w:val="single" w:sz="4" w:space="0" w:color="auto"/>
              <w:left w:val="single" w:sz="4" w:space="0" w:color="auto"/>
              <w:bottom w:val="single" w:sz="4" w:space="0" w:color="auto"/>
            </w:tcBorders>
            <w:shd w:val="clear" w:color="auto" w:fill="auto"/>
          </w:tcPr>
          <w:p w14:paraId="677E537D" w14:textId="77777777" w:rsidR="00486375" w:rsidRDefault="00486375">
            <w:pPr>
              <w:rPr>
                <w:sz w:val="10"/>
                <w:szCs w:val="10"/>
              </w:rPr>
            </w:pPr>
          </w:p>
        </w:tc>
        <w:tc>
          <w:tcPr>
            <w:tcW w:w="499" w:type="dxa"/>
            <w:tcBorders>
              <w:top w:val="single" w:sz="4" w:space="0" w:color="auto"/>
              <w:left w:val="single" w:sz="4" w:space="0" w:color="auto"/>
              <w:bottom w:val="single" w:sz="4" w:space="0" w:color="auto"/>
            </w:tcBorders>
            <w:shd w:val="clear" w:color="auto" w:fill="auto"/>
          </w:tcPr>
          <w:p w14:paraId="7455C084"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18C78D8E" w14:textId="77777777" w:rsidR="00486375" w:rsidRDefault="00486375">
            <w:pPr>
              <w:rPr>
                <w:sz w:val="10"/>
                <w:szCs w:val="10"/>
              </w:rPr>
            </w:pPr>
          </w:p>
        </w:tc>
        <w:tc>
          <w:tcPr>
            <w:tcW w:w="1114" w:type="dxa"/>
            <w:tcBorders>
              <w:top w:val="single" w:sz="4" w:space="0" w:color="auto"/>
              <w:left w:val="single" w:sz="4" w:space="0" w:color="auto"/>
              <w:bottom w:val="single" w:sz="4" w:space="0" w:color="auto"/>
            </w:tcBorders>
            <w:shd w:val="clear" w:color="auto" w:fill="auto"/>
          </w:tcPr>
          <w:p w14:paraId="3A8E2EF8" w14:textId="77777777" w:rsidR="00486375" w:rsidRDefault="00486375">
            <w:pPr>
              <w:rPr>
                <w:sz w:val="10"/>
                <w:szCs w:val="10"/>
              </w:rPr>
            </w:pPr>
          </w:p>
        </w:tc>
        <w:tc>
          <w:tcPr>
            <w:tcW w:w="555" w:type="dxa"/>
            <w:tcBorders>
              <w:top w:val="single" w:sz="4" w:space="0" w:color="auto"/>
              <w:left w:val="single" w:sz="4" w:space="0" w:color="auto"/>
              <w:bottom w:val="single" w:sz="4" w:space="0" w:color="auto"/>
            </w:tcBorders>
            <w:shd w:val="clear" w:color="auto" w:fill="auto"/>
            <w:vAlign w:val="bottom"/>
          </w:tcPr>
          <w:p w14:paraId="7BACA446" w14:textId="77777777" w:rsidR="00486375" w:rsidRDefault="00486375" w:rsidP="00486375"/>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54288" w14:textId="77777777" w:rsidR="00486375" w:rsidRDefault="00486375"/>
        </w:tc>
      </w:tr>
    </w:tbl>
    <w:p w14:paraId="5C8B7233" w14:textId="77777777" w:rsidR="00B84EBF" w:rsidRDefault="00B84EBF">
      <w:pPr>
        <w:spacing w:after="979" w:line="1" w:lineRule="exact"/>
      </w:pPr>
    </w:p>
    <w:p w14:paraId="6CA8EA89" w14:textId="77777777" w:rsidR="00B84EBF" w:rsidRDefault="00000000">
      <w:pPr>
        <w:pStyle w:val="24"/>
        <w:keepNext/>
        <w:keepLines/>
        <w:tabs>
          <w:tab w:val="left" w:leader="underscore" w:pos="3979"/>
        </w:tabs>
      </w:pPr>
      <w:r>
        <w:rPr>
          <w:noProof/>
        </w:rPr>
        <mc:AlternateContent>
          <mc:Choice Requires="wps">
            <w:drawing>
              <wp:anchor distT="0" distB="0" distL="114300" distR="114300" simplePos="0" relativeHeight="125829388" behindDoc="0" locked="0" layoutInCell="1" allowOverlap="1" wp14:anchorId="4B38E525" wp14:editId="60BBA0B2">
                <wp:simplePos x="0" y="0"/>
                <wp:positionH relativeFrom="page">
                  <wp:posOffset>4668520</wp:posOffset>
                </wp:positionH>
                <wp:positionV relativeFrom="paragraph">
                  <wp:posOffset>177800</wp:posOffset>
                </wp:positionV>
                <wp:extent cx="511810" cy="15240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511810" cy="152400"/>
                        </a:xfrm>
                        <a:prstGeom prst="rect">
                          <a:avLst/>
                        </a:prstGeom>
                        <a:noFill/>
                      </wps:spPr>
                      <wps:txbx>
                        <w:txbxContent>
                          <w:p w14:paraId="70BD67C9" w14:textId="77777777" w:rsidR="00B84EBF" w:rsidRDefault="00000000">
                            <w:pPr>
                              <w:pStyle w:val="40"/>
                              <w:pBdr>
                                <w:top w:val="single" w:sz="4" w:space="0" w:color="auto"/>
                              </w:pBdr>
                            </w:pPr>
                            <w:r>
                              <w:t>(подпись)</w:t>
                            </w:r>
                          </w:p>
                        </w:txbxContent>
                      </wps:txbx>
                      <wps:bodyPr wrap="none" lIns="0" tIns="0" rIns="0" bIns="0"/>
                    </wps:wsp>
                  </a:graphicData>
                </a:graphic>
              </wp:anchor>
            </w:drawing>
          </mc:Choice>
          <mc:Fallback>
            <w:pict>
              <v:shape w14:anchorId="4B38E525" id="Shape 27" o:spid="_x0000_s1028" type="#_x0000_t202" style="position:absolute;margin-left:367.6pt;margin-top:14pt;width:40.3pt;height:12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" filled="f" stroked="f">
                <v:textbox inset="0,0,0,0">
                  <w:txbxContent>
                    <w:p w14:paraId="70BD67C9" w14:textId="77777777" w:rsidR="00B84EBF" w:rsidRDefault="00000000">
                      <w:pPr>
                        <w:pStyle w:val="40"/>
                        <w:pBdr>
                          <w:top w:val="single" w:sz="4" w:space="0" w:color="auto"/>
                        </w:pBdr>
                      </w:pPr>
                      <w:r>
                        <w:t>(подпись)</w:t>
                      </w:r>
                    </w:p>
                  </w:txbxContent>
                </v:textbox>
                <w10:wrap type="square" side="left" anchorx="page"/>
              </v:shape>
            </w:pict>
          </mc:Fallback>
        </mc:AlternateContent>
      </w:r>
      <w:bookmarkStart w:id="7" w:name="bookmark12"/>
      <w:r>
        <w:t>Исполнитель</w:t>
      </w:r>
      <w:r>
        <w:tab/>
      </w:r>
      <w:bookmarkEnd w:id="7"/>
    </w:p>
    <w:p w14:paraId="273A8C12" w14:textId="77777777" w:rsidR="00B84EBF" w:rsidRDefault="00000000">
      <w:pPr>
        <w:pStyle w:val="40"/>
        <w:spacing w:after="180"/>
        <w:ind w:left="2100"/>
        <w:sectPr w:rsidR="00B84EBF">
          <w:headerReference w:type="default" r:id="rId14"/>
          <w:footerReference w:type="default" r:id="rId15"/>
          <w:pgSz w:w="11900" w:h="16840"/>
          <w:pgMar w:top="1146" w:right="166" w:bottom="1146" w:left="1832" w:header="0" w:footer="718" w:gutter="0"/>
          <w:pgNumType w:start="3"/>
          <w:cols w:space="720"/>
          <w:noEndnote/>
          <w:docGrid w:linePitch="360"/>
        </w:sectPr>
      </w:pPr>
      <w:r>
        <w:t>(фамилия, имя, отчество)</w:t>
      </w:r>
    </w:p>
    <w:p w14:paraId="0C1C6396" w14:textId="77777777" w:rsidR="00B84EBF" w:rsidRDefault="00000000">
      <w:pPr>
        <w:pStyle w:val="20"/>
        <w:spacing w:after="560"/>
        <w:ind w:left="5180"/>
        <w:jc w:val="both"/>
      </w:pPr>
      <w: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38252B30" w14:textId="77777777" w:rsidR="00B84EBF" w:rsidRDefault="00000000">
      <w:pPr>
        <w:pStyle w:val="20"/>
        <w:spacing w:after="0" w:line="233" w:lineRule="auto"/>
        <w:ind w:left="0"/>
        <w:jc w:val="center"/>
      </w:pPr>
      <w:r>
        <w:t>СПРАВКА</w:t>
      </w:r>
    </w:p>
    <w:p w14:paraId="04F6A509" w14:textId="77777777" w:rsidR="00B84EBF" w:rsidRDefault="00000000">
      <w:pPr>
        <w:pStyle w:val="20"/>
        <w:spacing w:after="260" w:line="233" w:lineRule="auto"/>
        <w:ind w:left="0"/>
        <w:jc w:val="center"/>
      </w:pPr>
      <w:r>
        <w:t>О РАЗМЕРЕ МЕСЯЧНОГО ДЕНЕЖНОГО СОДЕРЖАНИЯ ЛИЦА,</w:t>
      </w:r>
      <w:r>
        <w:br/>
        <w:t>ЗАМЕЩАВШЕГО МУНИЦИПАЛЬНУЮ ДОЛЖНОСТЬ В УЛЬЯНОВСКОМ</w:t>
      </w:r>
      <w:r>
        <w:br/>
        <w:t>ГОРОДСКОМ ПОСЕЛЕНИИ ТОСНЕНСКОГО РАЙОНА ЛЕНИНГРАДСКОЙ</w:t>
      </w:r>
      <w:r>
        <w:br/>
        <w:t>ОБЛАСТИ, ДЛЯ ИСЧИСЛЕНИЯ ДОПЛАТЫ К ПЕНСИИ</w:t>
      </w:r>
    </w:p>
    <w:p w14:paraId="05260086" w14:textId="77777777" w:rsidR="00B84EBF" w:rsidRDefault="00000000">
      <w:pPr>
        <w:pStyle w:val="24"/>
        <w:keepNext/>
        <w:keepLines/>
        <w:spacing w:line="218" w:lineRule="auto"/>
        <w:ind w:firstLine="740"/>
      </w:pPr>
      <w:bookmarkStart w:id="8" w:name="bookmark14"/>
      <w:r>
        <w:t>Дана,</w:t>
      </w:r>
      <w:bookmarkEnd w:id="8"/>
    </w:p>
    <w:p w14:paraId="1DEEB547" w14:textId="77777777" w:rsidR="00B84EBF" w:rsidRDefault="00000000">
      <w:pPr>
        <w:pStyle w:val="40"/>
        <w:spacing w:line="218" w:lineRule="auto"/>
        <w:jc w:val="center"/>
      </w:pPr>
      <w:r>
        <w:t>(фамилия, имя, отчество)</w:t>
      </w:r>
    </w:p>
    <w:p w14:paraId="69AD18CA" w14:textId="77777777" w:rsidR="00B84EBF" w:rsidRDefault="00000000">
      <w:pPr>
        <w:pStyle w:val="30"/>
        <w:spacing w:after="0"/>
      </w:pPr>
      <w:r>
        <w:t>замещавшему (замещавшей) муниципальную должность в Ульяновском городском поселении</w:t>
      </w:r>
    </w:p>
    <w:p w14:paraId="309CFFD6" w14:textId="77777777" w:rsidR="00B84EBF" w:rsidRDefault="00000000">
      <w:pPr>
        <w:pStyle w:val="30"/>
        <w:tabs>
          <w:tab w:val="left" w:leader="underscore" w:pos="5285"/>
          <w:tab w:val="left" w:leader="underscore" w:pos="6138"/>
          <w:tab w:val="left" w:leader="underscore" w:pos="6270"/>
          <w:tab w:val="left" w:leader="underscore" w:pos="9216"/>
        </w:tabs>
        <w:spacing w:after="0"/>
      </w:pPr>
      <w:r>
        <w:t>Тосненский район Ленинградской области</w:t>
      </w:r>
      <w:r>
        <w:tab/>
      </w:r>
      <w:r>
        <w:tab/>
      </w:r>
      <w:r>
        <w:tab/>
      </w:r>
      <w:r>
        <w:tab/>
      </w:r>
    </w:p>
    <w:p w14:paraId="120F714A" w14:textId="77777777" w:rsidR="00B84EBF" w:rsidRDefault="00000000">
      <w:pPr>
        <w:pStyle w:val="40"/>
        <w:pBdr>
          <w:bottom w:val="single" w:sz="4" w:space="0" w:color="auto"/>
        </w:pBdr>
        <w:spacing w:after="200"/>
        <w:ind w:left="5180"/>
      </w:pPr>
      <w:r>
        <w:t>(указать муниципальную должность,</w:t>
      </w:r>
    </w:p>
    <w:p w14:paraId="7579CE5D" w14:textId="77777777" w:rsidR="00B84EBF" w:rsidRDefault="00000000">
      <w:pPr>
        <w:pStyle w:val="40"/>
        <w:spacing w:line="276" w:lineRule="auto"/>
        <w:jc w:val="center"/>
      </w:pPr>
      <w:r>
        <w:t>которую он(она) замещал(замещала)</w:t>
      </w:r>
    </w:p>
    <w:p w14:paraId="5CEEC59D" w14:textId="77777777" w:rsidR="00B84EBF" w:rsidRDefault="00000000">
      <w:pPr>
        <w:pStyle w:val="1"/>
        <w:spacing w:line="214" w:lineRule="auto"/>
        <w:ind w:firstLine="0"/>
      </w:pPr>
      <w:r>
        <w:t>в том, что месячное денежное содержание по его(ее) должности за</w:t>
      </w:r>
    </w:p>
    <w:p w14:paraId="4F1FED61" w14:textId="77777777" w:rsidR="00B84EBF" w:rsidRDefault="00000000">
      <w:pPr>
        <w:pStyle w:val="a5"/>
        <w:tabs>
          <w:tab w:val="left" w:leader="underscore" w:pos="5194"/>
          <w:tab w:val="left" w:leader="underscore" w:pos="8770"/>
        </w:tabs>
        <w:ind w:left="67"/>
        <w:rPr>
          <w:sz w:val="28"/>
          <w:szCs w:val="28"/>
        </w:rPr>
      </w:pPr>
      <w:r>
        <w:rPr>
          <w:sz w:val="28"/>
          <w:szCs w:val="28"/>
        </w:rPr>
        <w:t>полных месяцев с</w:t>
      </w:r>
      <w:r>
        <w:rPr>
          <w:sz w:val="28"/>
          <w:szCs w:val="28"/>
        </w:rPr>
        <w:tab/>
        <w:t>по</w:t>
      </w:r>
      <w:r>
        <w:rPr>
          <w:sz w:val="28"/>
          <w:szCs w:val="28"/>
        </w:rPr>
        <w:tab/>
      </w:r>
    </w:p>
    <w:p w14:paraId="16E277CF" w14:textId="77777777" w:rsidR="00B84EBF" w:rsidRDefault="00000000">
      <w:pPr>
        <w:pStyle w:val="a5"/>
        <w:spacing w:line="271" w:lineRule="auto"/>
        <w:jc w:val="both"/>
        <w:rPr>
          <w:sz w:val="28"/>
          <w:szCs w:val="28"/>
        </w:rPr>
      </w:pPr>
      <w:r>
        <w:t xml:space="preserve">(дата начала расчетного периода) (дата окончания расчетного периода) </w:t>
      </w:r>
      <w:r>
        <w:rPr>
          <w:sz w:val="28"/>
          <w:szCs w:val="28"/>
        </w:rPr>
        <w:t>составляет:</w:t>
      </w:r>
    </w:p>
    <w:tbl>
      <w:tblPr>
        <w:tblOverlap w:val="never"/>
        <w:tblW w:w="0" w:type="auto"/>
        <w:tblLayout w:type="fixed"/>
        <w:tblCellMar>
          <w:left w:w="10" w:type="dxa"/>
          <w:right w:w="10" w:type="dxa"/>
        </w:tblCellMar>
        <w:tblLook w:val="04A0" w:firstRow="1" w:lastRow="0" w:firstColumn="1" w:lastColumn="0" w:noHBand="0" w:noVBand="1"/>
      </w:tblPr>
      <w:tblGrid>
        <w:gridCol w:w="6902"/>
        <w:gridCol w:w="946"/>
        <w:gridCol w:w="1349"/>
      </w:tblGrid>
      <w:tr w:rsidR="00B84EBF" w14:paraId="32076C6F" w14:textId="77777777">
        <w:tblPrEx>
          <w:tblCellMar>
            <w:top w:w="0" w:type="dxa"/>
            <w:bottom w:w="0" w:type="dxa"/>
          </w:tblCellMar>
        </w:tblPrEx>
        <w:trPr>
          <w:trHeight w:hRule="exact" w:val="379"/>
        </w:trPr>
        <w:tc>
          <w:tcPr>
            <w:tcW w:w="6902" w:type="dxa"/>
            <w:vMerge w:val="restart"/>
            <w:tcBorders>
              <w:top w:val="single" w:sz="4" w:space="0" w:color="auto"/>
              <w:left w:val="single" w:sz="4" w:space="0" w:color="auto"/>
            </w:tcBorders>
            <w:shd w:val="clear" w:color="auto" w:fill="auto"/>
          </w:tcPr>
          <w:p w14:paraId="091B0450" w14:textId="77777777" w:rsidR="00B84EBF" w:rsidRDefault="00000000">
            <w:pPr>
              <w:pStyle w:val="a7"/>
              <w:ind w:firstLine="0"/>
              <w:jc w:val="center"/>
              <w:rPr>
                <w:sz w:val="20"/>
                <w:szCs w:val="20"/>
              </w:rPr>
            </w:pPr>
            <w:r>
              <w:rPr>
                <w:sz w:val="20"/>
                <w:szCs w:val="20"/>
              </w:rPr>
              <w:t>Денежное содержание</w:t>
            </w:r>
          </w:p>
        </w:tc>
        <w:tc>
          <w:tcPr>
            <w:tcW w:w="2295" w:type="dxa"/>
            <w:gridSpan w:val="2"/>
            <w:tcBorders>
              <w:top w:val="single" w:sz="4" w:space="0" w:color="auto"/>
              <w:left w:val="single" w:sz="4" w:space="0" w:color="auto"/>
              <w:right w:val="single" w:sz="4" w:space="0" w:color="auto"/>
            </w:tcBorders>
            <w:shd w:val="clear" w:color="auto" w:fill="auto"/>
          </w:tcPr>
          <w:p w14:paraId="6C8128CF" w14:textId="77777777" w:rsidR="00B84EBF" w:rsidRDefault="00000000">
            <w:pPr>
              <w:pStyle w:val="a7"/>
              <w:ind w:firstLine="0"/>
              <w:jc w:val="center"/>
              <w:rPr>
                <w:sz w:val="20"/>
                <w:szCs w:val="20"/>
              </w:rPr>
            </w:pPr>
            <w:r>
              <w:rPr>
                <w:sz w:val="20"/>
                <w:szCs w:val="20"/>
              </w:rPr>
              <w:t>Месячное значение</w:t>
            </w:r>
          </w:p>
        </w:tc>
      </w:tr>
      <w:tr w:rsidR="00B84EBF" w14:paraId="299D56A2" w14:textId="77777777">
        <w:tblPrEx>
          <w:tblCellMar>
            <w:top w:w="0" w:type="dxa"/>
            <w:bottom w:w="0" w:type="dxa"/>
          </w:tblCellMar>
        </w:tblPrEx>
        <w:trPr>
          <w:trHeight w:hRule="exact" w:val="259"/>
        </w:trPr>
        <w:tc>
          <w:tcPr>
            <w:tcW w:w="6902" w:type="dxa"/>
            <w:vMerge/>
            <w:tcBorders>
              <w:left w:val="single" w:sz="4" w:space="0" w:color="auto"/>
            </w:tcBorders>
            <w:shd w:val="clear" w:color="auto" w:fill="auto"/>
          </w:tcPr>
          <w:p w14:paraId="61D7B311" w14:textId="77777777" w:rsidR="00B84EBF" w:rsidRDefault="00B84EBF"/>
        </w:tc>
        <w:tc>
          <w:tcPr>
            <w:tcW w:w="946" w:type="dxa"/>
            <w:tcBorders>
              <w:top w:val="single" w:sz="4" w:space="0" w:color="auto"/>
              <w:left w:val="single" w:sz="4" w:space="0" w:color="auto"/>
            </w:tcBorders>
            <w:shd w:val="clear" w:color="auto" w:fill="auto"/>
            <w:vAlign w:val="bottom"/>
          </w:tcPr>
          <w:p w14:paraId="2AFD7DBA" w14:textId="77777777" w:rsidR="00B84EBF" w:rsidRDefault="00000000">
            <w:pPr>
              <w:pStyle w:val="a7"/>
              <w:ind w:firstLine="0"/>
              <w:jc w:val="center"/>
              <w:rPr>
                <w:sz w:val="20"/>
                <w:szCs w:val="20"/>
              </w:rPr>
            </w:pPr>
            <w:r>
              <w:rPr>
                <w:sz w:val="20"/>
                <w:szCs w:val="20"/>
              </w:rPr>
              <w:t>рублей</w:t>
            </w:r>
          </w:p>
        </w:tc>
        <w:tc>
          <w:tcPr>
            <w:tcW w:w="1349" w:type="dxa"/>
            <w:tcBorders>
              <w:top w:val="single" w:sz="4" w:space="0" w:color="auto"/>
              <w:left w:val="single" w:sz="4" w:space="0" w:color="auto"/>
              <w:right w:val="single" w:sz="4" w:space="0" w:color="auto"/>
            </w:tcBorders>
            <w:shd w:val="clear" w:color="auto" w:fill="auto"/>
            <w:vAlign w:val="bottom"/>
          </w:tcPr>
          <w:p w14:paraId="59CD0749" w14:textId="77777777" w:rsidR="00B84EBF" w:rsidRDefault="00000000">
            <w:pPr>
              <w:pStyle w:val="a7"/>
              <w:ind w:firstLine="0"/>
              <w:jc w:val="center"/>
              <w:rPr>
                <w:sz w:val="20"/>
                <w:szCs w:val="20"/>
              </w:rPr>
            </w:pPr>
            <w:r>
              <w:rPr>
                <w:sz w:val="20"/>
                <w:szCs w:val="20"/>
              </w:rPr>
              <w:t>процентов</w:t>
            </w:r>
          </w:p>
        </w:tc>
      </w:tr>
      <w:tr w:rsidR="00B84EBF" w14:paraId="514D5028" w14:textId="77777777">
        <w:tblPrEx>
          <w:tblCellMar>
            <w:top w:w="0" w:type="dxa"/>
            <w:bottom w:w="0" w:type="dxa"/>
          </w:tblCellMar>
        </w:tblPrEx>
        <w:trPr>
          <w:trHeight w:hRule="exact" w:val="264"/>
        </w:trPr>
        <w:tc>
          <w:tcPr>
            <w:tcW w:w="6902" w:type="dxa"/>
            <w:tcBorders>
              <w:top w:val="single" w:sz="4" w:space="0" w:color="auto"/>
              <w:left w:val="single" w:sz="4" w:space="0" w:color="auto"/>
            </w:tcBorders>
            <w:shd w:val="clear" w:color="auto" w:fill="auto"/>
            <w:vAlign w:val="bottom"/>
          </w:tcPr>
          <w:p w14:paraId="141159E6" w14:textId="77777777" w:rsidR="00B84EBF" w:rsidRDefault="00000000">
            <w:pPr>
              <w:pStyle w:val="a7"/>
              <w:ind w:firstLine="0"/>
              <w:rPr>
                <w:sz w:val="20"/>
                <w:szCs w:val="20"/>
              </w:rPr>
            </w:pPr>
            <w:r>
              <w:rPr>
                <w:sz w:val="20"/>
                <w:szCs w:val="20"/>
              </w:rPr>
              <w:t>а) ежемесячное денежное вознаграждение</w:t>
            </w:r>
          </w:p>
        </w:tc>
        <w:tc>
          <w:tcPr>
            <w:tcW w:w="946" w:type="dxa"/>
            <w:tcBorders>
              <w:top w:val="single" w:sz="4" w:space="0" w:color="auto"/>
              <w:left w:val="single" w:sz="4" w:space="0" w:color="auto"/>
            </w:tcBorders>
            <w:shd w:val="clear" w:color="auto" w:fill="auto"/>
          </w:tcPr>
          <w:p w14:paraId="78B2863F" w14:textId="77777777" w:rsidR="00B84EBF" w:rsidRDefault="00B84EBF">
            <w:pPr>
              <w:rPr>
                <w:sz w:val="10"/>
                <w:szCs w:val="10"/>
              </w:rPr>
            </w:pPr>
          </w:p>
        </w:tc>
        <w:tc>
          <w:tcPr>
            <w:tcW w:w="1349" w:type="dxa"/>
            <w:tcBorders>
              <w:top w:val="single" w:sz="4" w:space="0" w:color="auto"/>
              <w:left w:val="single" w:sz="4" w:space="0" w:color="auto"/>
              <w:right w:val="single" w:sz="4" w:space="0" w:color="auto"/>
            </w:tcBorders>
            <w:shd w:val="clear" w:color="auto" w:fill="auto"/>
          </w:tcPr>
          <w:p w14:paraId="73D519D7" w14:textId="77777777" w:rsidR="00B84EBF" w:rsidRDefault="00B84EBF">
            <w:pPr>
              <w:rPr>
                <w:sz w:val="10"/>
                <w:szCs w:val="10"/>
              </w:rPr>
            </w:pPr>
          </w:p>
        </w:tc>
      </w:tr>
      <w:tr w:rsidR="00B84EBF" w14:paraId="53177D6B" w14:textId="77777777">
        <w:tblPrEx>
          <w:tblCellMar>
            <w:top w:w="0" w:type="dxa"/>
            <w:bottom w:w="0" w:type="dxa"/>
          </w:tblCellMar>
        </w:tblPrEx>
        <w:trPr>
          <w:trHeight w:hRule="exact" w:val="504"/>
        </w:trPr>
        <w:tc>
          <w:tcPr>
            <w:tcW w:w="6902" w:type="dxa"/>
            <w:tcBorders>
              <w:top w:val="single" w:sz="4" w:space="0" w:color="auto"/>
              <w:left w:val="single" w:sz="4" w:space="0" w:color="auto"/>
            </w:tcBorders>
            <w:shd w:val="clear" w:color="auto" w:fill="auto"/>
            <w:vAlign w:val="bottom"/>
          </w:tcPr>
          <w:p w14:paraId="1E08DC89" w14:textId="77777777" w:rsidR="00B84EBF" w:rsidRDefault="00000000">
            <w:pPr>
              <w:pStyle w:val="a7"/>
              <w:spacing w:line="262" w:lineRule="auto"/>
              <w:ind w:firstLine="0"/>
              <w:rPr>
                <w:sz w:val="20"/>
                <w:szCs w:val="20"/>
              </w:rPr>
            </w:pPr>
            <w:r>
              <w:rPr>
                <w:sz w:val="20"/>
                <w:szCs w:val="20"/>
              </w:rPr>
              <w:t>б) ежемесячная процентная надбавка к денежному вознаграждению за особые условия работы;</w:t>
            </w:r>
          </w:p>
        </w:tc>
        <w:tc>
          <w:tcPr>
            <w:tcW w:w="946" w:type="dxa"/>
            <w:tcBorders>
              <w:top w:val="single" w:sz="4" w:space="0" w:color="auto"/>
              <w:left w:val="single" w:sz="4" w:space="0" w:color="auto"/>
            </w:tcBorders>
            <w:shd w:val="clear" w:color="auto" w:fill="auto"/>
          </w:tcPr>
          <w:p w14:paraId="55012A9E" w14:textId="77777777" w:rsidR="00B84EBF" w:rsidRDefault="00B84EBF">
            <w:pPr>
              <w:rPr>
                <w:sz w:val="10"/>
                <w:szCs w:val="10"/>
              </w:rPr>
            </w:pPr>
          </w:p>
        </w:tc>
        <w:tc>
          <w:tcPr>
            <w:tcW w:w="1349" w:type="dxa"/>
            <w:tcBorders>
              <w:top w:val="single" w:sz="4" w:space="0" w:color="auto"/>
              <w:left w:val="single" w:sz="4" w:space="0" w:color="auto"/>
              <w:right w:val="single" w:sz="4" w:space="0" w:color="auto"/>
            </w:tcBorders>
            <w:shd w:val="clear" w:color="auto" w:fill="auto"/>
          </w:tcPr>
          <w:p w14:paraId="28CCC7BE" w14:textId="77777777" w:rsidR="00B84EBF" w:rsidRDefault="00B84EBF">
            <w:pPr>
              <w:rPr>
                <w:sz w:val="10"/>
                <w:szCs w:val="10"/>
              </w:rPr>
            </w:pPr>
          </w:p>
        </w:tc>
      </w:tr>
      <w:tr w:rsidR="00B84EBF" w14:paraId="2333D45A" w14:textId="77777777">
        <w:tblPrEx>
          <w:tblCellMar>
            <w:top w:w="0" w:type="dxa"/>
            <w:bottom w:w="0" w:type="dxa"/>
          </w:tblCellMar>
        </w:tblPrEx>
        <w:trPr>
          <w:trHeight w:hRule="exact" w:val="365"/>
        </w:trPr>
        <w:tc>
          <w:tcPr>
            <w:tcW w:w="6902" w:type="dxa"/>
            <w:tcBorders>
              <w:top w:val="single" w:sz="4" w:space="0" w:color="auto"/>
              <w:left w:val="single" w:sz="4" w:space="0" w:color="auto"/>
            </w:tcBorders>
            <w:shd w:val="clear" w:color="auto" w:fill="auto"/>
          </w:tcPr>
          <w:p w14:paraId="473350F4" w14:textId="77777777" w:rsidR="00B84EBF" w:rsidRDefault="00000000">
            <w:pPr>
              <w:pStyle w:val="a7"/>
              <w:ind w:firstLine="0"/>
              <w:rPr>
                <w:sz w:val="20"/>
                <w:szCs w:val="20"/>
              </w:rPr>
            </w:pPr>
            <w:r>
              <w:rPr>
                <w:sz w:val="20"/>
                <w:szCs w:val="20"/>
              </w:rPr>
              <w:t>в) ежемесячное денежное поощрение</w:t>
            </w:r>
          </w:p>
        </w:tc>
        <w:tc>
          <w:tcPr>
            <w:tcW w:w="946" w:type="dxa"/>
            <w:tcBorders>
              <w:top w:val="single" w:sz="4" w:space="0" w:color="auto"/>
              <w:left w:val="single" w:sz="4" w:space="0" w:color="auto"/>
            </w:tcBorders>
            <w:shd w:val="clear" w:color="auto" w:fill="auto"/>
          </w:tcPr>
          <w:p w14:paraId="16B58DBD" w14:textId="77777777" w:rsidR="00B84EBF" w:rsidRDefault="00B84EBF">
            <w:pPr>
              <w:rPr>
                <w:sz w:val="10"/>
                <w:szCs w:val="10"/>
              </w:rPr>
            </w:pPr>
          </w:p>
        </w:tc>
        <w:tc>
          <w:tcPr>
            <w:tcW w:w="1349" w:type="dxa"/>
            <w:tcBorders>
              <w:top w:val="single" w:sz="4" w:space="0" w:color="auto"/>
              <w:left w:val="single" w:sz="4" w:space="0" w:color="auto"/>
              <w:right w:val="single" w:sz="4" w:space="0" w:color="auto"/>
            </w:tcBorders>
            <w:shd w:val="clear" w:color="auto" w:fill="auto"/>
          </w:tcPr>
          <w:p w14:paraId="4E0B511E" w14:textId="77777777" w:rsidR="00B84EBF" w:rsidRDefault="00B84EBF">
            <w:pPr>
              <w:rPr>
                <w:sz w:val="10"/>
                <w:szCs w:val="10"/>
              </w:rPr>
            </w:pPr>
          </w:p>
        </w:tc>
      </w:tr>
      <w:tr w:rsidR="00B84EBF" w14:paraId="0CCBD608" w14:textId="77777777">
        <w:tblPrEx>
          <w:tblCellMar>
            <w:top w:w="0" w:type="dxa"/>
            <w:bottom w:w="0" w:type="dxa"/>
          </w:tblCellMar>
        </w:tblPrEx>
        <w:trPr>
          <w:trHeight w:hRule="exact" w:val="514"/>
        </w:trPr>
        <w:tc>
          <w:tcPr>
            <w:tcW w:w="6902" w:type="dxa"/>
            <w:tcBorders>
              <w:top w:val="single" w:sz="4" w:space="0" w:color="auto"/>
              <w:left w:val="single" w:sz="4" w:space="0" w:color="auto"/>
            </w:tcBorders>
            <w:shd w:val="clear" w:color="auto" w:fill="auto"/>
            <w:vAlign w:val="bottom"/>
          </w:tcPr>
          <w:p w14:paraId="16663C1E" w14:textId="77777777" w:rsidR="00B84EBF" w:rsidRDefault="00000000">
            <w:pPr>
              <w:pStyle w:val="a7"/>
              <w:spacing w:line="262" w:lineRule="auto"/>
              <w:ind w:firstLine="0"/>
              <w:rPr>
                <w:sz w:val="20"/>
                <w:szCs w:val="20"/>
              </w:rPr>
            </w:pPr>
            <w:r>
              <w:rPr>
                <w:sz w:val="20"/>
                <w:szCs w:val="20"/>
              </w:rPr>
              <w:t>г) ежемесячная процентная надбавка к денежному вознаграждению за работу со сведениями, составляющими государственную тайну</w:t>
            </w:r>
          </w:p>
        </w:tc>
        <w:tc>
          <w:tcPr>
            <w:tcW w:w="946" w:type="dxa"/>
            <w:tcBorders>
              <w:top w:val="single" w:sz="4" w:space="0" w:color="auto"/>
              <w:left w:val="single" w:sz="4" w:space="0" w:color="auto"/>
            </w:tcBorders>
            <w:shd w:val="clear" w:color="auto" w:fill="auto"/>
          </w:tcPr>
          <w:p w14:paraId="6B1CFFF2" w14:textId="77777777" w:rsidR="00B84EBF" w:rsidRDefault="00B84EBF">
            <w:pPr>
              <w:rPr>
                <w:sz w:val="10"/>
                <w:szCs w:val="10"/>
              </w:rPr>
            </w:pPr>
          </w:p>
        </w:tc>
        <w:tc>
          <w:tcPr>
            <w:tcW w:w="1349" w:type="dxa"/>
            <w:tcBorders>
              <w:top w:val="single" w:sz="4" w:space="0" w:color="auto"/>
              <w:left w:val="single" w:sz="4" w:space="0" w:color="auto"/>
              <w:right w:val="single" w:sz="4" w:space="0" w:color="auto"/>
            </w:tcBorders>
            <w:shd w:val="clear" w:color="auto" w:fill="auto"/>
          </w:tcPr>
          <w:p w14:paraId="5293D7D5" w14:textId="77777777" w:rsidR="00B84EBF" w:rsidRDefault="00B84EBF">
            <w:pPr>
              <w:rPr>
                <w:sz w:val="10"/>
                <w:szCs w:val="10"/>
              </w:rPr>
            </w:pPr>
          </w:p>
        </w:tc>
      </w:tr>
      <w:tr w:rsidR="00B84EBF" w14:paraId="778A913C" w14:textId="77777777">
        <w:tblPrEx>
          <w:tblCellMar>
            <w:top w:w="0" w:type="dxa"/>
            <w:bottom w:w="0" w:type="dxa"/>
          </w:tblCellMar>
        </w:tblPrEx>
        <w:trPr>
          <w:trHeight w:hRule="exact" w:val="533"/>
        </w:trPr>
        <w:tc>
          <w:tcPr>
            <w:tcW w:w="6902" w:type="dxa"/>
            <w:tcBorders>
              <w:top w:val="single" w:sz="4" w:space="0" w:color="auto"/>
              <w:left w:val="single" w:sz="4" w:space="0" w:color="auto"/>
              <w:bottom w:val="single" w:sz="4" w:space="0" w:color="auto"/>
            </w:tcBorders>
            <w:shd w:val="clear" w:color="auto" w:fill="auto"/>
            <w:vAlign w:val="bottom"/>
          </w:tcPr>
          <w:p w14:paraId="02DEA79C" w14:textId="77777777" w:rsidR="00B84EBF" w:rsidRDefault="00000000">
            <w:pPr>
              <w:pStyle w:val="a7"/>
              <w:spacing w:line="271" w:lineRule="auto"/>
              <w:ind w:firstLine="0"/>
              <w:rPr>
                <w:sz w:val="20"/>
                <w:szCs w:val="20"/>
              </w:rPr>
            </w:pPr>
            <w:r>
              <w:rPr>
                <w:sz w:val="20"/>
                <w:szCs w:val="20"/>
              </w:rPr>
              <w:t>Итого месячное денежное содержание (расшифровка в расчете к справке по форме 5)</w:t>
            </w:r>
          </w:p>
        </w:tc>
        <w:tc>
          <w:tcPr>
            <w:tcW w:w="946" w:type="dxa"/>
            <w:tcBorders>
              <w:top w:val="single" w:sz="4" w:space="0" w:color="auto"/>
              <w:left w:val="single" w:sz="4" w:space="0" w:color="auto"/>
              <w:bottom w:val="single" w:sz="4" w:space="0" w:color="auto"/>
            </w:tcBorders>
            <w:shd w:val="clear" w:color="auto" w:fill="auto"/>
          </w:tcPr>
          <w:p w14:paraId="32D0AFB7" w14:textId="77777777" w:rsidR="00B84EBF" w:rsidRDefault="00B84EBF">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0AF1C120" w14:textId="77777777" w:rsidR="00B84EBF" w:rsidRDefault="00B84EBF">
            <w:pPr>
              <w:rPr>
                <w:sz w:val="10"/>
                <w:szCs w:val="10"/>
              </w:rPr>
            </w:pPr>
          </w:p>
        </w:tc>
      </w:tr>
    </w:tbl>
    <w:p w14:paraId="19F295DF" w14:textId="77777777" w:rsidR="00B84EBF" w:rsidRDefault="00B84EBF">
      <w:pPr>
        <w:spacing w:after="919" w:line="1" w:lineRule="exact"/>
      </w:pPr>
    </w:p>
    <w:p w14:paraId="0A6C5538" w14:textId="77777777" w:rsidR="00B84EBF" w:rsidRDefault="00000000">
      <w:pPr>
        <w:pStyle w:val="24"/>
        <w:keepNext/>
        <w:keepLines/>
        <w:tabs>
          <w:tab w:val="left" w:leader="underscore" w:pos="4910"/>
          <w:tab w:val="left" w:leader="underscore" w:pos="6946"/>
        </w:tabs>
      </w:pPr>
      <w:bookmarkStart w:id="9" w:name="bookmark16"/>
      <w:r>
        <w:t xml:space="preserve">Руководитель </w:t>
      </w:r>
      <w:r>
        <w:tab/>
        <w:t xml:space="preserve"> </w:t>
      </w:r>
      <w:r>
        <w:tab/>
      </w:r>
      <w:bookmarkEnd w:id="9"/>
    </w:p>
    <w:p w14:paraId="790E0A93" w14:textId="77777777" w:rsidR="00B84EBF" w:rsidRDefault="00000000">
      <w:pPr>
        <w:pStyle w:val="40"/>
        <w:tabs>
          <w:tab w:val="left" w:pos="6138"/>
        </w:tabs>
        <w:ind w:left="2820"/>
      </w:pPr>
      <w:r>
        <w:t>(фамилия, имя, отчество)</w:t>
      </w:r>
      <w:r>
        <w:tab/>
        <w:t>(подпись)</w:t>
      </w:r>
    </w:p>
    <w:p w14:paraId="2AB8A350" w14:textId="2F333672" w:rsidR="00B84EBF" w:rsidRDefault="00000000">
      <w:pPr>
        <w:pStyle w:val="1"/>
        <w:tabs>
          <w:tab w:val="left" w:leader="underscore" w:pos="5285"/>
        </w:tabs>
        <w:spacing w:line="223" w:lineRule="auto"/>
        <w:ind w:firstLine="0"/>
      </w:pPr>
      <w:r>
        <w:t xml:space="preserve">Главный бухгалтер </w:t>
      </w:r>
      <w:r>
        <w:tab/>
        <w:t xml:space="preserve"> </w:t>
      </w:r>
      <w:r w:rsidR="00486375">
        <w:t>_____________</w:t>
      </w:r>
    </w:p>
    <w:p w14:paraId="085DFBEC" w14:textId="77777777" w:rsidR="00B84EBF" w:rsidRDefault="00000000">
      <w:pPr>
        <w:pStyle w:val="40"/>
        <w:tabs>
          <w:tab w:val="left" w:pos="3360"/>
        </w:tabs>
        <w:spacing w:after="200"/>
        <w:jc w:val="center"/>
      </w:pPr>
      <w:r>
        <w:t>(фамилия, имя, отчество)</w:t>
      </w:r>
      <w:r>
        <w:tab/>
        <w:t>(подпись)</w:t>
      </w:r>
    </w:p>
    <w:p w14:paraId="189647A1" w14:textId="044B07A6" w:rsidR="00B84EBF" w:rsidRPr="00486375" w:rsidRDefault="00000000">
      <w:pPr>
        <w:pStyle w:val="30"/>
        <w:tabs>
          <w:tab w:val="left" w:leader="underscore" w:pos="403"/>
          <w:tab w:val="left" w:leader="underscore" w:pos="2707"/>
        </w:tabs>
        <w:spacing w:after="0"/>
        <w:jc w:val="both"/>
        <w:rPr>
          <w:sz w:val="28"/>
          <w:szCs w:val="28"/>
        </w:rPr>
      </w:pPr>
      <w:r w:rsidRPr="00486375">
        <w:rPr>
          <w:sz w:val="28"/>
          <w:szCs w:val="28"/>
        </w:rPr>
        <w:t>"</w:t>
      </w:r>
      <w:r w:rsidR="00486375">
        <w:rPr>
          <w:sz w:val="28"/>
          <w:szCs w:val="28"/>
        </w:rPr>
        <w:t>_____</w:t>
      </w:r>
      <w:r w:rsidRPr="00486375">
        <w:rPr>
          <w:sz w:val="28"/>
          <w:szCs w:val="28"/>
        </w:rPr>
        <w:t>"</w:t>
      </w:r>
      <w:r w:rsidR="00486375">
        <w:rPr>
          <w:sz w:val="28"/>
          <w:szCs w:val="28"/>
        </w:rPr>
        <w:t>___________</w:t>
      </w:r>
      <w:r w:rsidRPr="00486375">
        <w:rPr>
          <w:sz w:val="28"/>
          <w:szCs w:val="28"/>
        </w:rPr>
        <w:t>20</w:t>
      </w:r>
      <w:r w:rsidR="00486375">
        <w:rPr>
          <w:sz w:val="28"/>
          <w:szCs w:val="28"/>
        </w:rPr>
        <w:t>__</w:t>
      </w:r>
      <w:proofErr w:type="gramStart"/>
      <w:r w:rsidR="00486375">
        <w:rPr>
          <w:sz w:val="28"/>
          <w:szCs w:val="28"/>
        </w:rPr>
        <w:t xml:space="preserve">_  </w:t>
      </w:r>
      <w:r w:rsidRPr="00486375">
        <w:rPr>
          <w:sz w:val="28"/>
          <w:szCs w:val="28"/>
        </w:rPr>
        <w:t>года</w:t>
      </w:r>
      <w:proofErr w:type="gramEnd"/>
    </w:p>
    <w:p w14:paraId="5846BC7C" w14:textId="77777777" w:rsidR="00B84EBF" w:rsidRDefault="00000000">
      <w:pPr>
        <w:pStyle w:val="40"/>
        <w:spacing w:after="100"/>
        <w:jc w:val="both"/>
        <w:sectPr w:rsidR="00B84EBF">
          <w:headerReference w:type="default" r:id="rId16"/>
          <w:footerReference w:type="default" r:id="rId17"/>
          <w:pgSz w:w="11900" w:h="16840"/>
          <w:pgMar w:top="912" w:right="173" w:bottom="2703" w:left="1824" w:header="0" w:footer="3" w:gutter="0"/>
          <w:cols w:space="720"/>
          <w:noEndnote/>
          <w:docGrid w:linePitch="360"/>
        </w:sectPr>
      </w:pPr>
      <w:r>
        <w:t>(дата выдачи справки)</w:t>
      </w:r>
    </w:p>
    <w:p w14:paraId="2CB9C873" w14:textId="77777777" w:rsidR="00B84EBF" w:rsidRDefault="00000000">
      <w:pPr>
        <w:pStyle w:val="30"/>
        <w:jc w:val="center"/>
      </w:pPr>
      <w:r>
        <w:lastRenderedPageBreak/>
        <w:t>Расчет</w:t>
      </w:r>
    </w:p>
    <w:p w14:paraId="6E4BB0BA" w14:textId="77777777" w:rsidR="00B84EBF" w:rsidRDefault="00000000">
      <w:pPr>
        <w:pStyle w:val="30"/>
        <w:tabs>
          <w:tab w:val="left" w:leader="underscore" w:pos="5904"/>
        </w:tabs>
        <w:spacing w:after="0"/>
        <w:jc w:val="center"/>
      </w:pPr>
      <w:r>
        <w:t>к справке</w:t>
      </w:r>
      <w:r>
        <w:tab/>
      </w:r>
    </w:p>
    <w:p w14:paraId="68C7BE50" w14:textId="77777777" w:rsidR="00B84EBF" w:rsidRDefault="00000000">
      <w:pPr>
        <w:pStyle w:val="30"/>
        <w:spacing w:after="220" w:line="264" w:lineRule="auto"/>
        <w:jc w:val="center"/>
      </w:pPr>
      <w:r>
        <w:rPr>
          <w:sz w:val="18"/>
          <w:szCs w:val="18"/>
        </w:rPr>
        <w:t>(фамилия, имя, отчество)</w:t>
      </w:r>
      <w:r>
        <w:rPr>
          <w:sz w:val="18"/>
          <w:szCs w:val="18"/>
        </w:rPr>
        <w:br/>
      </w:r>
      <w:r>
        <w:t>о размере месячного денежного содержания в разбивке по месяцам</w:t>
      </w:r>
    </w:p>
    <w:p w14:paraId="51DCEEE2" w14:textId="77777777" w:rsidR="00B84EBF" w:rsidRDefault="00000000">
      <w:pPr>
        <w:spacing w:line="1" w:lineRule="exact"/>
      </w:pPr>
      <w:r>
        <w:rPr>
          <w:noProof/>
        </w:rPr>
        <mc:AlternateContent>
          <mc:Choice Requires="wps">
            <w:drawing>
              <wp:anchor distT="393700" distB="152400" distL="0" distR="0" simplePos="0" relativeHeight="125829390" behindDoc="0" locked="0" layoutInCell="1" allowOverlap="1" wp14:anchorId="1910A7DB" wp14:editId="2F043235">
                <wp:simplePos x="0" y="0"/>
                <wp:positionH relativeFrom="page">
                  <wp:posOffset>1207135</wp:posOffset>
                </wp:positionH>
                <wp:positionV relativeFrom="paragraph">
                  <wp:posOffset>393700</wp:posOffset>
                </wp:positionV>
                <wp:extent cx="2734310" cy="2012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734310" cy="201295"/>
                        </a:xfrm>
                        <a:prstGeom prst="rect">
                          <a:avLst/>
                        </a:prstGeom>
                        <a:noFill/>
                      </wps:spPr>
                      <wps:txbx>
                        <w:txbxContent>
                          <w:p w14:paraId="0FAAE608" w14:textId="77777777" w:rsidR="00B84EBF" w:rsidRDefault="00000000">
                            <w:pPr>
                              <w:pStyle w:val="1"/>
                              <w:tabs>
                                <w:tab w:val="left" w:leader="underscore" w:pos="4253"/>
                              </w:tabs>
                              <w:ind w:firstLine="0"/>
                            </w:pPr>
                            <w:r>
                              <w:t>Исполнитель</w:t>
                            </w:r>
                            <w:r>
                              <w:tab/>
                            </w:r>
                          </w:p>
                        </w:txbxContent>
                      </wps:txbx>
                      <wps:bodyPr wrap="none" lIns="0" tIns="0" rIns="0" bIns="0"/>
                    </wps:wsp>
                  </a:graphicData>
                </a:graphic>
              </wp:anchor>
            </w:drawing>
          </mc:Choice>
          <mc:Fallback>
            <w:pict>
              <v:shape w14:anchorId="1910A7DB" id="Shape 35" o:spid="_x0000_s1029" type="#_x0000_t202" style="position:absolute;margin-left:95.05pt;margin-top:31pt;width:215.3pt;height:15.85pt;z-index:125829390;visibility:visible;mso-wrap-style:none;mso-wrap-distance-left:0;mso-wrap-distance-top:31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" filled="f" stroked="f">
                <v:textbox inset="0,0,0,0">
                  <w:txbxContent>
                    <w:p w14:paraId="0FAAE608" w14:textId="77777777" w:rsidR="00B84EBF" w:rsidRDefault="00000000">
                      <w:pPr>
                        <w:pStyle w:val="1"/>
                        <w:tabs>
                          <w:tab w:val="left" w:leader="underscore" w:pos="4253"/>
                        </w:tabs>
                        <w:ind w:firstLine="0"/>
                      </w:pPr>
                      <w:r>
                        <w:t>Исполнитель</w:t>
                      </w:r>
                      <w:r>
                        <w:tab/>
                      </w:r>
                    </w:p>
                  </w:txbxContent>
                </v:textbox>
                <w10:wrap type="topAndBottom" anchorx="page"/>
              </v:shape>
            </w:pict>
          </mc:Fallback>
        </mc:AlternateContent>
      </w:r>
      <w:r>
        <w:rPr>
          <w:noProof/>
        </w:rPr>
        <mc:AlternateContent>
          <mc:Choice Requires="wps">
            <w:drawing>
              <wp:anchor distT="594995" distB="0" distL="0" distR="0" simplePos="0" relativeHeight="125829392" behindDoc="0" locked="0" layoutInCell="1" allowOverlap="1" wp14:anchorId="4F06F731" wp14:editId="5945E7C5">
                <wp:simplePos x="0" y="0"/>
                <wp:positionH relativeFrom="page">
                  <wp:posOffset>2487295</wp:posOffset>
                </wp:positionH>
                <wp:positionV relativeFrom="paragraph">
                  <wp:posOffset>594995</wp:posOffset>
                </wp:positionV>
                <wp:extent cx="1264920" cy="1524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64920" cy="152400"/>
                        </a:xfrm>
                        <a:prstGeom prst="rect">
                          <a:avLst/>
                        </a:prstGeom>
                        <a:noFill/>
                      </wps:spPr>
                      <wps:txbx>
                        <w:txbxContent>
                          <w:p w14:paraId="12850290" w14:textId="77777777" w:rsidR="00B84EBF" w:rsidRDefault="00000000">
                            <w:pPr>
                              <w:pStyle w:val="40"/>
                            </w:pPr>
                            <w:r>
                              <w:t>(фамилия, имя, отчество)</w:t>
                            </w:r>
                          </w:p>
                        </w:txbxContent>
                      </wps:txbx>
                      <wps:bodyPr wrap="none" lIns="0" tIns="0" rIns="0" bIns="0"/>
                    </wps:wsp>
                  </a:graphicData>
                </a:graphic>
              </wp:anchor>
            </w:drawing>
          </mc:Choice>
          <mc:Fallback>
            <w:pict>
              <v:shape w14:anchorId="4F06F731" id="Shape 37" o:spid="_x0000_s1030" type="#_x0000_t202" style="position:absolute;margin-left:195.85pt;margin-top:46.85pt;width:99.6pt;height:12pt;z-index:125829392;visibility:visible;mso-wrap-style:none;mso-wrap-distance-left:0;mso-wrap-distance-top:46.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" filled="f" stroked="f">
                <v:textbox inset="0,0,0,0">
                  <w:txbxContent>
                    <w:p w14:paraId="12850290" w14:textId="77777777" w:rsidR="00B84EBF" w:rsidRDefault="00000000">
                      <w:pPr>
                        <w:pStyle w:val="40"/>
                      </w:pPr>
                      <w:r>
                        <w:t>(фамилия, имя, отчество)</w:t>
                      </w:r>
                    </w:p>
                  </w:txbxContent>
                </v:textbox>
                <w10:wrap type="topAndBottom" anchorx="page"/>
              </v:shape>
            </w:pict>
          </mc:Fallback>
        </mc:AlternateContent>
      </w:r>
      <w:r>
        <w:rPr>
          <w:noProof/>
        </w:rPr>
        <mc:AlternateContent>
          <mc:Choice Requires="wps">
            <w:drawing>
              <wp:anchor distT="573405" distB="27940" distL="0" distR="0" simplePos="0" relativeHeight="125829394" behindDoc="0" locked="0" layoutInCell="1" allowOverlap="1" wp14:anchorId="69D949A7" wp14:editId="4FEB8ABF">
                <wp:simplePos x="0" y="0"/>
                <wp:positionH relativeFrom="page">
                  <wp:posOffset>4657725</wp:posOffset>
                </wp:positionH>
                <wp:positionV relativeFrom="paragraph">
                  <wp:posOffset>573405</wp:posOffset>
                </wp:positionV>
                <wp:extent cx="511810" cy="14605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511810" cy="146050"/>
                        </a:xfrm>
                        <a:prstGeom prst="rect">
                          <a:avLst/>
                        </a:prstGeom>
                        <a:noFill/>
                      </wps:spPr>
                      <wps:txbx>
                        <w:txbxContent>
                          <w:p w14:paraId="4687A5C6" w14:textId="77777777" w:rsidR="00B84EBF" w:rsidRDefault="00000000">
                            <w:pPr>
                              <w:pStyle w:val="40"/>
                              <w:pBdr>
                                <w:top w:val="single" w:sz="4" w:space="0" w:color="auto"/>
                              </w:pBdr>
                            </w:pPr>
                            <w:r>
                              <w:t>(подпись)</w:t>
                            </w:r>
                          </w:p>
                        </w:txbxContent>
                      </wps:txbx>
                      <wps:bodyPr wrap="none" lIns="0" tIns="0" rIns="0" bIns="0"/>
                    </wps:wsp>
                  </a:graphicData>
                </a:graphic>
              </wp:anchor>
            </w:drawing>
          </mc:Choice>
          <mc:Fallback>
            <w:pict>
              <v:shape w14:anchorId="69D949A7" id="Shape 39" o:spid="_x0000_s1031" type="#_x0000_t202" style="position:absolute;margin-left:366.75pt;margin-top:45.15pt;width:40.3pt;height:11.5pt;z-index:125829394;visibility:visible;mso-wrap-style:none;mso-wrap-distance-left:0;mso-wrap-distance-top:45.15pt;mso-wrap-distance-right:0;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" filled="f" stroked="f">
                <v:textbox inset="0,0,0,0">
                  <w:txbxContent>
                    <w:p w14:paraId="4687A5C6" w14:textId="77777777" w:rsidR="00B84EBF" w:rsidRDefault="00000000">
                      <w:pPr>
                        <w:pStyle w:val="40"/>
                        <w:pBdr>
                          <w:top w:val="single" w:sz="4" w:space="0" w:color="auto"/>
                        </w:pBdr>
                      </w:pPr>
                      <w:r>
                        <w:t>(подпись)</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5"/>
        <w:gridCol w:w="422"/>
        <w:gridCol w:w="417"/>
        <w:gridCol w:w="417"/>
        <w:gridCol w:w="422"/>
        <w:gridCol w:w="413"/>
        <w:gridCol w:w="422"/>
        <w:gridCol w:w="413"/>
        <w:gridCol w:w="427"/>
        <w:gridCol w:w="422"/>
        <w:gridCol w:w="422"/>
        <w:gridCol w:w="427"/>
        <w:gridCol w:w="417"/>
        <w:gridCol w:w="1111"/>
        <w:gridCol w:w="540"/>
        <w:gridCol w:w="11"/>
        <w:gridCol w:w="538"/>
      </w:tblGrid>
      <w:tr w:rsidR="00B84EBF" w14:paraId="04EED47C" w14:textId="77777777" w:rsidTr="00486375">
        <w:tblPrEx>
          <w:tblCellMar>
            <w:top w:w="0" w:type="dxa"/>
            <w:bottom w:w="0" w:type="dxa"/>
          </w:tblCellMar>
        </w:tblPrEx>
        <w:trPr>
          <w:trHeight w:hRule="exact" w:val="532"/>
          <w:jc w:val="center"/>
        </w:trPr>
        <w:tc>
          <w:tcPr>
            <w:tcW w:w="2535" w:type="dxa"/>
            <w:vMerge w:val="restart"/>
            <w:tcBorders>
              <w:top w:val="single" w:sz="4" w:space="0" w:color="auto"/>
              <w:left w:val="single" w:sz="4" w:space="0" w:color="auto"/>
            </w:tcBorders>
            <w:shd w:val="clear" w:color="auto" w:fill="auto"/>
          </w:tcPr>
          <w:p w14:paraId="23C53C8E" w14:textId="77777777" w:rsidR="00B84EBF" w:rsidRDefault="00000000">
            <w:pPr>
              <w:pStyle w:val="a7"/>
              <w:spacing w:line="269" w:lineRule="auto"/>
              <w:ind w:firstLine="0"/>
              <w:rPr>
                <w:sz w:val="20"/>
                <w:szCs w:val="20"/>
              </w:rPr>
            </w:pPr>
            <w:r>
              <w:rPr>
                <w:sz w:val="20"/>
                <w:szCs w:val="20"/>
              </w:rPr>
              <w:t>Месяц, год</w:t>
            </w:r>
          </w:p>
          <w:p w14:paraId="60B0CF01" w14:textId="77777777" w:rsidR="00B84EBF" w:rsidRDefault="00000000">
            <w:pPr>
              <w:pStyle w:val="a7"/>
              <w:spacing w:line="269" w:lineRule="auto"/>
              <w:ind w:firstLine="0"/>
              <w:rPr>
                <w:sz w:val="20"/>
                <w:szCs w:val="20"/>
              </w:rPr>
            </w:pPr>
            <w:r>
              <w:rPr>
                <w:sz w:val="20"/>
                <w:szCs w:val="20"/>
              </w:rPr>
              <w:t>Вид выплаты после 1 января 2006 года</w:t>
            </w:r>
          </w:p>
        </w:tc>
        <w:tc>
          <w:tcPr>
            <w:tcW w:w="6152" w:type="dxa"/>
            <w:gridSpan w:val="13"/>
            <w:tcBorders>
              <w:top w:val="single" w:sz="4" w:space="0" w:color="auto"/>
              <w:left w:val="single" w:sz="4" w:space="0" w:color="auto"/>
            </w:tcBorders>
            <w:shd w:val="clear" w:color="auto" w:fill="auto"/>
          </w:tcPr>
          <w:p w14:paraId="7A0234C6" w14:textId="77777777" w:rsidR="00B84EBF" w:rsidRDefault="00000000">
            <w:pPr>
              <w:pStyle w:val="a7"/>
              <w:ind w:firstLine="0"/>
              <w:jc w:val="center"/>
              <w:rPr>
                <w:sz w:val="20"/>
                <w:szCs w:val="20"/>
              </w:rPr>
            </w:pPr>
            <w:r>
              <w:rPr>
                <w:sz w:val="20"/>
                <w:szCs w:val="20"/>
              </w:rPr>
              <w:t>Размер выплаты в рублях в разбивке по месяцам</w:t>
            </w:r>
          </w:p>
        </w:tc>
        <w:tc>
          <w:tcPr>
            <w:tcW w:w="1089" w:type="dxa"/>
            <w:gridSpan w:val="3"/>
            <w:tcBorders>
              <w:top w:val="single" w:sz="4" w:space="0" w:color="auto"/>
              <w:left w:val="single" w:sz="4" w:space="0" w:color="auto"/>
              <w:right w:val="single" w:sz="4" w:space="0" w:color="auto"/>
            </w:tcBorders>
            <w:shd w:val="clear" w:color="auto" w:fill="auto"/>
            <w:vAlign w:val="bottom"/>
          </w:tcPr>
          <w:p w14:paraId="41AF80D9" w14:textId="77777777" w:rsidR="00B84EBF" w:rsidRDefault="00000000">
            <w:pPr>
              <w:pStyle w:val="a7"/>
              <w:spacing w:line="266" w:lineRule="auto"/>
              <w:ind w:firstLine="0"/>
              <w:jc w:val="center"/>
              <w:rPr>
                <w:sz w:val="20"/>
                <w:szCs w:val="20"/>
              </w:rPr>
            </w:pPr>
            <w:r>
              <w:rPr>
                <w:sz w:val="20"/>
                <w:szCs w:val="20"/>
              </w:rPr>
              <w:t>Месячное значение</w:t>
            </w:r>
          </w:p>
        </w:tc>
      </w:tr>
      <w:tr w:rsidR="00B84EBF" w14:paraId="47ADFAF0" w14:textId="77777777" w:rsidTr="00486375">
        <w:tblPrEx>
          <w:tblCellMar>
            <w:top w:w="0" w:type="dxa"/>
            <w:bottom w:w="0" w:type="dxa"/>
          </w:tblCellMar>
        </w:tblPrEx>
        <w:trPr>
          <w:trHeight w:hRule="exact" w:val="957"/>
          <w:jc w:val="center"/>
        </w:trPr>
        <w:tc>
          <w:tcPr>
            <w:tcW w:w="2535" w:type="dxa"/>
            <w:vMerge/>
            <w:tcBorders>
              <w:left w:val="single" w:sz="4" w:space="0" w:color="auto"/>
            </w:tcBorders>
            <w:shd w:val="clear" w:color="auto" w:fill="auto"/>
          </w:tcPr>
          <w:p w14:paraId="595A4FBE" w14:textId="77777777" w:rsidR="00B84EBF" w:rsidRDefault="00B84EBF"/>
        </w:tc>
        <w:tc>
          <w:tcPr>
            <w:tcW w:w="422" w:type="dxa"/>
            <w:tcBorders>
              <w:top w:val="single" w:sz="4" w:space="0" w:color="auto"/>
              <w:left w:val="single" w:sz="4" w:space="0" w:color="auto"/>
            </w:tcBorders>
            <w:shd w:val="clear" w:color="auto" w:fill="auto"/>
          </w:tcPr>
          <w:p w14:paraId="78B21CCA"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64075962"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08FCE2F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89ADEF6"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1868720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9EBA7F8"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6097DA17"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3C968E14"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6D57A6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6C63CF3"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2E1D2DA4"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306CADB1" w14:textId="77777777" w:rsidR="00B84EBF" w:rsidRDefault="00B84EBF">
            <w:pPr>
              <w:rPr>
                <w:sz w:val="10"/>
                <w:szCs w:val="10"/>
              </w:rPr>
            </w:pPr>
          </w:p>
        </w:tc>
        <w:tc>
          <w:tcPr>
            <w:tcW w:w="1111" w:type="dxa"/>
            <w:tcBorders>
              <w:top w:val="single" w:sz="4" w:space="0" w:color="auto"/>
              <w:left w:val="single" w:sz="4" w:space="0" w:color="auto"/>
            </w:tcBorders>
            <w:shd w:val="clear" w:color="auto" w:fill="auto"/>
            <w:vAlign w:val="bottom"/>
          </w:tcPr>
          <w:p w14:paraId="54503338" w14:textId="77777777" w:rsidR="00B84EBF" w:rsidRPr="00486375" w:rsidRDefault="00000000" w:rsidP="00486375">
            <w:pPr>
              <w:pStyle w:val="a7"/>
              <w:ind w:firstLine="0"/>
              <w:jc w:val="center"/>
              <w:rPr>
                <w:sz w:val="18"/>
                <w:szCs w:val="18"/>
              </w:rPr>
            </w:pPr>
            <w:r w:rsidRPr="00486375">
              <w:rPr>
                <w:sz w:val="18"/>
                <w:szCs w:val="18"/>
              </w:rPr>
              <w:t>Всего за</w:t>
            </w:r>
          </w:p>
          <w:p w14:paraId="331E8B68" w14:textId="0E57006D" w:rsidR="00486375" w:rsidRDefault="00486375" w:rsidP="00486375">
            <w:pPr>
              <w:pStyle w:val="a7"/>
              <w:ind w:left="640" w:hanging="440"/>
              <w:rPr>
                <w:sz w:val="18"/>
                <w:szCs w:val="18"/>
              </w:rPr>
            </w:pPr>
            <w:r w:rsidRPr="00486375">
              <w:rPr>
                <w:sz w:val="18"/>
                <w:szCs w:val="18"/>
              </w:rPr>
              <w:t>М</w:t>
            </w:r>
            <w:r w:rsidR="00000000" w:rsidRPr="00486375">
              <w:rPr>
                <w:sz w:val="18"/>
                <w:szCs w:val="18"/>
              </w:rPr>
              <w:t>есяцев</w:t>
            </w:r>
          </w:p>
          <w:p w14:paraId="23C9D5F8" w14:textId="6F80969A" w:rsidR="00B84EBF" w:rsidRDefault="00486375" w:rsidP="00486375">
            <w:pPr>
              <w:pStyle w:val="a7"/>
              <w:ind w:left="640" w:hanging="440"/>
              <w:rPr>
                <w:sz w:val="20"/>
                <w:szCs w:val="20"/>
              </w:rPr>
            </w:pPr>
            <w:r>
              <w:rPr>
                <w:sz w:val="18"/>
                <w:szCs w:val="18"/>
              </w:rPr>
              <w:t xml:space="preserve">____ </w:t>
            </w:r>
            <w:r w:rsidR="00000000" w:rsidRPr="00486375">
              <w:rPr>
                <w:sz w:val="18"/>
                <w:szCs w:val="18"/>
              </w:rPr>
              <w:t>года</w:t>
            </w:r>
          </w:p>
        </w:tc>
        <w:tc>
          <w:tcPr>
            <w:tcW w:w="551" w:type="dxa"/>
            <w:gridSpan w:val="2"/>
            <w:tcBorders>
              <w:top w:val="single" w:sz="4" w:space="0" w:color="auto"/>
              <w:left w:val="single" w:sz="4" w:space="0" w:color="auto"/>
            </w:tcBorders>
            <w:shd w:val="clear" w:color="auto" w:fill="auto"/>
          </w:tcPr>
          <w:p w14:paraId="112250C8" w14:textId="77777777" w:rsidR="00B84EBF" w:rsidRDefault="00000000">
            <w:pPr>
              <w:pStyle w:val="a7"/>
              <w:ind w:firstLine="0"/>
              <w:jc w:val="center"/>
              <w:rPr>
                <w:sz w:val="20"/>
                <w:szCs w:val="20"/>
              </w:rPr>
            </w:pPr>
            <w:r>
              <w:rPr>
                <w:sz w:val="20"/>
                <w:szCs w:val="20"/>
              </w:rPr>
              <w:t>Руб</w:t>
            </w:r>
            <w:r>
              <w:rPr>
                <w:sz w:val="20"/>
                <w:szCs w:val="20"/>
              </w:rPr>
              <w:softHyphen/>
              <w:t>лей</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C81B948" w14:textId="77777777" w:rsidR="00B84EBF" w:rsidRDefault="00000000">
            <w:pPr>
              <w:pStyle w:val="a7"/>
              <w:ind w:firstLine="0"/>
              <w:jc w:val="center"/>
              <w:rPr>
                <w:sz w:val="20"/>
                <w:szCs w:val="20"/>
              </w:rPr>
            </w:pPr>
            <w:r>
              <w:rPr>
                <w:sz w:val="20"/>
                <w:szCs w:val="20"/>
              </w:rPr>
              <w:t>про</w:t>
            </w:r>
            <w:r>
              <w:rPr>
                <w:sz w:val="20"/>
                <w:szCs w:val="20"/>
              </w:rPr>
              <w:softHyphen/>
              <w:t>цен</w:t>
            </w:r>
            <w:r>
              <w:rPr>
                <w:sz w:val="20"/>
                <w:szCs w:val="20"/>
              </w:rPr>
              <w:softHyphen/>
              <w:t>тов</w:t>
            </w:r>
          </w:p>
        </w:tc>
      </w:tr>
      <w:tr w:rsidR="00B84EBF" w14:paraId="43752C04" w14:textId="77777777" w:rsidTr="00486375">
        <w:tblPrEx>
          <w:tblCellMar>
            <w:top w:w="0" w:type="dxa"/>
            <w:bottom w:w="0" w:type="dxa"/>
          </w:tblCellMar>
        </w:tblPrEx>
        <w:trPr>
          <w:trHeight w:hRule="exact" w:val="271"/>
          <w:jc w:val="center"/>
        </w:trPr>
        <w:tc>
          <w:tcPr>
            <w:tcW w:w="2535" w:type="dxa"/>
            <w:vMerge/>
            <w:tcBorders>
              <w:left w:val="single" w:sz="4" w:space="0" w:color="auto"/>
            </w:tcBorders>
            <w:shd w:val="clear" w:color="auto" w:fill="auto"/>
          </w:tcPr>
          <w:p w14:paraId="7880A5B9" w14:textId="77777777" w:rsidR="00B84EBF" w:rsidRDefault="00B84EBF"/>
        </w:tc>
        <w:tc>
          <w:tcPr>
            <w:tcW w:w="422" w:type="dxa"/>
            <w:tcBorders>
              <w:top w:val="single" w:sz="4" w:space="0" w:color="auto"/>
              <w:left w:val="single" w:sz="4" w:space="0" w:color="auto"/>
            </w:tcBorders>
            <w:shd w:val="clear" w:color="auto" w:fill="auto"/>
            <w:vAlign w:val="bottom"/>
          </w:tcPr>
          <w:p w14:paraId="7A62908E" w14:textId="77777777" w:rsidR="00B84EBF" w:rsidRDefault="00000000">
            <w:pPr>
              <w:pStyle w:val="a7"/>
              <w:ind w:firstLine="0"/>
              <w:rPr>
                <w:sz w:val="19"/>
                <w:szCs w:val="19"/>
              </w:rPr>
            </w:pPr>
            <w:r>
              <w:rPr>
                <w:rFonts w:ascii="Arial" w:eastAsia="Arial" w:hAnsi="Arial" w:cs="Arial"/>
                <w:sz w:val="19"/>
                <w:szCs w:val="19"/>
              </w:rPr>
              <w:t>1</w:t>
            </w:r>
          </w:p>
        </w:tc>
        <w:tc>
          <w:tcPr>
            <w:tcW w:w="417" w:type="dxa"/>
            <w:tcBorders>
              <w:top w:val="single" w:sz="4" w:space="0" w:color="auto"/>
              <w:left w:val="single" w:sz="4" w:space="0" w:color="auto"/>
            </w:tcBorders>
            <w:shd w:val="clear" w:color="auto" w:fill="auto"/>
            <w:vAlign w:val="bottom"/>
          </w:tcPr>
          <w:p w14:paraId="32509C96" w14:textId="77777777" w:rsidR="00B84EBF" w:rsidRDefault="00000000">
            <w:pPr>
              <w:pStyle w:val="a7"/>
              <w:ind w:firstLine="0"/>
              <w:rPr>
                <w:sz w:val="20"/>
                <w:szCs w:val="20"/>
              </w:rPr>
            </w:pPr>
            <w:r>
              <w:rPr>
                <w:sz w:val="20"/>
                <w:szCs w:val="20"/>
              </w:rPr>
              <w:t>2</w:t>
            </w:r>
          </w:p>
        </w:tc>
        <w:tc>
          <w:tcPr>
            <w:tcW w:w="417" w:type="dxa"/>
            <w:tcBorders>
              <w:top w:val="single" w:sz="4" w:space="0" w:color="auto"/>
              <w:left w:val="single" w:sz="4" w:space="0" w:color="auto"/>
            </w:tcBorders>
            <w:shd w:val="clear" w:color="auto" w:fill="auto"/>
            <w:vAlign w:val="bottom"/>
          </w:tcPr>
          <w:p w14:paraId="5993E9DA" w14:textId="77777777" w:rsidR="00B84EBF" w:rsidRDefault="00000000">
            <w:pPr>
              <w:pStyle w:val="a7"/>
              <w:ind w:firstLine="0"/>
              <w:rPr>
                <w:sz w:val="20"/>
                <w:szCs w:val="20"/>
              </w:rPr>
            </w:pPr>
            <w:r>
              <w:rPr>
                <w:sz w:val="20"/>
                <w:szCs w:val="20"/>
              </w:rPr>
              <w:t>3</w:t>
            </w:r>
          </w:p>
        </w:tc>
        <w:tc>
          <w:tcPr>
            <w:tcW w:w="422" w:type="dxa"/>
            <w:tcBorders>
              <w:top w:val="single" w:sz="4" w:space="0" w:color="auto"/>
              <w:left w:val="single" w:sz="4" w:space="0" w:color="auto"/>
            </w:tcBorders>
            <w:shd w:val="clear" w:color="auto" w:fill="auto"/>
            <w:vAlign w:val="bottom"/>
          </w:tcPr>
          <w:p w14:paraId="1A7F355A" w14:textId="77777777" w:rsidR="00B84EBF" w:rsidRDefault="00000000">
            <w:pPr>
              <w:pStyle w:val="a7"/>
              <w:ind w:firstLine="0"/>
              <w:rPr>
                <w:sz w:val="20"/>
                <w:szCs w:val="20"/>
              </w:rPr>
            </w:pPr>
            <w:r>
              <w:rPr>
                <w:sz w:val="20"/>
                <w:szCs w:val="20"/>
              </w:rPr>
              <w:t>4</w:t>
            </w:r>
          </w:p>
        </w:tc>
        <w:tc>
          <w:tcPr>
            <w:tcW w:w="413" w:type="dxa"/>
            <w:tcBorders>
              <w:top w:val="single" w:sz="4" w:space="0" w:color="auto"/>
              <w:left w:val="single" w:sz="4" w:space="0" w:color="auto"/>
            </w:tcBorders>
            <w:shd w:val="clear" w:color="auto" w:fill="auto"/>
            <w:vAlign w:val="bottom"/>
          </w:tcPr>
          <w:p w14:paraId="1D2E796A" w14:textId="77777777" w:rsidR="00B84EBF" w:rsidRDefault="00000000">
            <w:pPr>
              <w:pStyle w:val="a7"/>
              <w:ind w:firstLine="0"/>
              <w:rPr>
                <w:sz w:val="20"/>
                <w:szCs w:val="20"/>
              </w:rPr>
            </w:pPr>
            <w:r>
              <w:rPr>
                <w:sz w:val="20"/>
                <w:szCs w:val="20"/>
              </w:rPr>
              <w:t>5</w:t>
            </w:r>
          </w:p>
        </w:tc>
        <w:tc>
          <w:tcPr>
            <w:tcW w:w="422" w:type="dxa"/>
            <w:tcBorders>
              <w:top w:val="single" w:sz="4" w:space="0" w:color="auto"/>
              <w:left w:val="single" w:sz="4" w:space="0" w:color="auto"/>
            </w:tcBorders>
            <w:shd w:val="clear" w:color="auto" w:fill="auto"/>
            <w:vAlign w:val="bottom"/>
          </w:tcPr>
          <w:p w14:paraId="1AF4A86F" w14:textId="77777777" w:rsidR="00B84EBF" w:rsidRDefault="00000000">
            <w:pPr>
              <w:pStyle w:val="a7"/>
              <w:ind w:firstLine="0"/>
              <w:rPr>
                <w:sz w:val="19"/>
                <w:szCs w:val="19"/>
              </w:rPr>
            </w:pPr>
            <w:r>
              <w:rPr>
                <w:rFonts w:ascii="Arial" w:eastAsia="Arial" w:hAnsi="Arial" w:cs="Arial"/>
                <w:sz w:val="19"/>
                <w:szCs w:val="19"/>
              </w:rPr>
              <w:t>6</w:t>
            </w:r>
          </w:p>
        </w:tc>
        <w:tc>
          <w:tcPr>
            <w:tcW w:w="413" w:type="dxa"/>
            <w:tcBorders>
              <w:top w:val="single" w:sz="4" w:space="0" w:color="auto"/>
              <w:left w:val="single" w:sz="4" w:space="0" w:color="auto"/>
            </w:tcBorders>
            <w:shd w:val="clear" w:color="auto" w:fill="auto"/>
            <w:vAlign w:val="bottom"/>
          </w:tcPr>
          <w:p w14:paraId="36EE6465" w14:textId="77777777" w:rsidR="00B84EBF" w:rsidRDefault="00000000">
            <w:pPr>
              <w:pStyle w:val="a7"/>
              <w:ind w:firstLine="0"/>
              <w:rPr>
                <w:sz w:val="20"/>
                <w:szCs w:val="20"/>
              </w:rPr>
            </w:pPr>
            <w:r>
              <w:rPr>
                <w:sz w:val="20"/>
                <w:szCs w:val="20"/>
              </w:rPr>
              <w:t>7</w:t>
            </w:r>
          </w:p>
        </w:tc>
        <w:tc>
          <w:tcPr>
            <w:tcW w:w="427" w:type="dxa"/>
            <w:tcBorders>
              <w:top w:val="single" w:sz="4" w:space="0" w:color="auto"/>
              <w:left w:val="single" w:sz="4" w:space="0" w:color="auto"/>
            </w:tcBorders>
            <w:shd w:val="clear" w:color="auto" w:fill="auto"/>
            <w:vAlign w:val="bottom"/>
          </w:tcPr>
          <w:p w14:paraId="728E47C3" w14:textId="77777777" w:rsidR="00B84EBF" w:rsidRDefault="00000000">
            <w:pPr>
              <w:pStyle w:val="a7"/>
              <w:ind w:firstLine="0"/>
              <w:rPr>
                <w:sz w:val="20"/>
                <w:szCs w:val="20"/>
              </w:rPr>
            </w:pPr>
            <w:r>
              <w:rPr>
                <w:sz w:val="20"/>
                <w:szCs w:val="20"/>
              </w:rPr>
              <w:t>8</w:t>
            </w:r>
          </w:p>
        </w:tc>
        <w:tc>
          <w:tcPr>
            <w:tcW w:w="422" w:type="dxa"/>
            <w:tcBorders>
              <w:top w:val="single" w:sz="4" w:space="0" w:color="auto"/>
              <w:left w:val="single" w:sz="4" w:space="0" w:color="auto"/>
            </w:tcBorders>
            <w:shd w:val="clear" w:color="auto" w:fill="auto"/>
            <w:vAlign w:val="bottom"/>
          </w:tcPr>
          <w:p w14:paraId="5763F235" w14:textId="77777777" w:rsidR="00B84EBF" w:rsidRDefault="00000000">
            <w:pPr>
              <w:pStyle w:val="a7"/>
              <w:ind w:firstLine="0"/>
              <w:rPr>
                <w:sz w:val="20"/>
                <w:szCs w:val="20"/>
              </w:rPr>
            </w:pPr>
            <w:r>
              <w:rPr>
                <w:sz w:val="20"/>
                <w:szCs w:val="20"/>
              </w:rPr>
              <w:t>9</w:t>
            </w:r>
          </w:p>
        </w:tc>
        <w:tc>
          <w:tcPr>
            <w:tcW w:w="422" w:type="dxa"/>
            <w:tcBorders>
              <w:top w:val="single" w:sz="4" w:space="0" w:color="auto"/>
              <w:left w:val="single" w:sz="4" w:space="0" w:color="auto"/>
            </w:tcBorders>
            <w:shd w:val="clear" w:color="auto" w:fill="auto"/>
            <w:vAlign w:val="bottom"/>
          </w:tcPr>
          <w:p w14:paraId="304FCA86" w14:textId="77777777" w:rsidR="00B84EBF" w:rsidRDefault="00000000">
            <w:pPr>
              <w:pStyle w:val="a7"/>
              <w:ind w:firstLine="0"/>
              <w:jc w:val="right"/>
              <w:rPr>
                <w:sz w:val="20"/>
                <w:szCs w:val="20"/>
              </w:rPr>
            </w:pPr>
            <w:r>
              <w:rPr>
                <w:sz w:val="20"/>
                <w:szCs w:val="20"/>
              </w:rPr>
              <w:t>10</w:t>
            </w:r>
          </w:p>
        </w:tc>
        <w:tc>
          <w:tcPr>
            <w:tcW w:w="427" w:type="dxa"/>
            <w:tcBorders>
              <w:top w:val="single" w:sz="4" w:space="0" w:color="auto"/>
              <w:left w:val="single" w:sz="4" w:space="0" w:color="auto"/>
            </w:tcBorders>
            <w:shd w:val="clear" w:color="auto" w:fill="auto"/>
            <w:vAlign w:val="bottom"/>
          </w:tcPr>
          <w:p w14:paraId="00194668" w14:textId="77777777" w:rsidR="00B84EBF" w:rsidRDefault="00000000">
            <w:pPr>
              <w:pStyle w:val="a7"/>
              <w:ind w:right="140" w:firstLine="0"/>
              <w:jc w:val="right"/>
              <w:rPr>
                <w:sz w:val="20"/>
                <w:szCs w:val="20"/>
              </w:rPr>
            </w:pPr>
            <w:r>
              <w:rPr>
                <w:sz w:val="20"/>
                <w:szCs w:val="20"/>
              </w:rPr>
              <w:t>11</w:t>
            </w:r>
          </w:p>
        </w:tc>
        <w:tc>
          <w:tcPr>
            <w:tcW w:w="417" w:type="dxa"/>
            <w:tcBorders>
              <w:top w:val="single" w:sz="4" w:space="0" w:color="auto"/>
              <w:left w:val="single" w:sz="4" w:space="0" w:color="auto"/>
            </w:tcBorders>
            <w:shd w:val="clear" w:color="auto" w:fill="auto"/>
            <w:vAlign w:val="bottom"/>
          </w:tcPr>
          <w:p w14:paraId="64AEC172" w14:textId="77777777" w:rsidR="00B84EBF" w:rsidRDefault="00000000">
            <w:pPr>
              <w:pStyle w:val="a7"/>
              <w:ind w:firstLine="0"/>
              <w:jc w:val="right"/>
              <w:rPr>
                <w:sz w:val="20"/>
                <w:szCs w:val="20"/>
              </w:rPr>
            </w:pPr>
            <w:r>
              <w:rPr>
                <w:sz w:val="20"/>
                <w:szCs w:val="20"/>
              </w:rPr>
              <w:t>12</w:t>
            </w:r>
          </w:p>
        </w:tc>
        <w:tc>
          <w:tcPr>
            <w:tcW w:w="1111" w:type="dxa"/>
            <w:tcBorders>
              <w:top w:val="single" w:sz="4" w:space="0" w:color="auto"/>
              <w:left w:val="single" w:sz="4" w:space="0" w:color="auto"/>
            </w:tcBorders>
            <w:shd w:val="clear" w:color="auto" w:fill="auto"/>
          </w:tcPr>
          <w:p w14:paraId="1F401F10"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79F47875"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32BE23EE" w14:textId="77777777" w:rsidR="00B84EBF" w:rsidRDefault="00B84EBF">
            <w:pPr>
              <w:rPr>
                <w:sz w:val="10"/>
                <w:szCs w:val="10"/>
              </w:rPr>
            </w:pPr>
          </w:p>
        </w:tc>
      </w:tr>
      <w:tr w:rsidR="00B84EBF" w14:paraId="701C27EC" w14:textId="77777777" w:rsidTr="00486375">
        <w:tblPrEx>
          <w:tblCellMar>
            <w:top w:w="0" w:type="dxa"/>
            <w:bottom w:w="0" w:type="dxa"/>
          </w:tblCellMar>
        </w:tblPrEx>
        <w:trPr>
          <w:trHeight w:hRule="exact" w:val="513"/>
          <w:jc w:val="center"/>
        </w:trPr>
        <w:tc>
          <w:tcPr>
            <w:tcW w:w="2535" w:type="dxa"/>
            <w:tcBorders>
              <w:top w:val="single" w:sz="4" w:space="0" w:color="auto"/>
              <w:left w:val="single" w:sz="4" w:space="0" w:color="auto"/>
            </w:tcBorders>
            <w:shd w:val="clear" w:color="auto" w:fill="auto"/>
            <w:vAlign w:val="bottom"/>
          </w:tcPr>
          <w:p w14:paraId="01266508" w14:textId="77777777" w:rsidR="00B84EBF" w:rsidRDefault="00000000">
            <w:pPr>
              <w:pStyle w:val="a7"/>
              <w:spacing w:line="266" w:lineRule="auto"/>
              <w:ind w:firstLine="0"/>
              <w:rPr>
                <w:sz w:val="20"/>
                <w:szCs w:val="20"/>
              </w:rPr>
            </w:pPr>
            <w:r>
              <w:rPr>
                <w:sz w:val="20"/>
                <w:szCs w:val="20"/>
              </w:rPr>
              <w:t>ежемесячное денежное вознаграждение</w:t>
            </w:r>
          </w:p>
        </w:tc>
        <w:tc>
          <w:tcPr>
            <w:tcW w:w="422" w:type="dxa"/>
            <w:tcBorders>
              <w:top w:val="single" w:sz="4" w:space="0" w:color="auto"/>
              <w:left w:val="single" w:sz="4" w:space="0" w:color="auto"/>
            </w:tcBorders>
            <w:shd w:val="clear" w:color="auto" w:fill="auto"/>
          </w:tcPr>
          <w:p w14:paraId="38FE93A3"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1972A2BE"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5DDA1FC0"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400E298"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01018C88"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3378F06F"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41ACA08D"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1698187B"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3EFDAFB"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3B0C726"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2FD4A8DD"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0C5EF8A3" w14:textId="77777777" w:rsidR="00B84EBF" w:rsidRDefault="00B84EBF">
            <w:pPr>
              <w:rPr>
                <w:sz w:val="10"/>
                <w:szCs w:val="10"/>
              </w:rPr>
            </w:pPr>
          </w:p>
        </w:tc>
        <w:tc>
          <w:tcPr>
            <w:tcW w:w="1111" w:type="dxa"/>
            <w:tcBorders>
              <w:top w:val="single" w:sz="4" w:space="0" w:color="auto"/>
              <w:left w:val="single" w:sz="4" w:space="0" w:color="auto"/>
            </w:tcBorders>
            <w:shd w:val="clear" w:color="auto" w:fill="auto"/>
          </w:tcPr>
          <w:p w14:paraId="32752A3B"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53E1E8EE"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1CB1E7F3" w14:textId="77777777" w:rsidR="00B84EBF" w:rsidRDefault="00B84EBF">
            <w:pPr>
              <w:rPr>
                <w:sz w:val="10"/>
                <w:szCs w:val="10"/>
              </w:rPr>
            </w:pPr>
          </w:p>
        </w:tc>
      </w:tr>
      <w:tr w:rsidR="00B84EBF" w14:paraId="5534D021" w14:textId="77777777" w:rsidTr="00486375">
        <w:tblPrEx>
          <w:tblCellMar>
            <w:top w:w="0" w:type="dxa"/>
            <w:bottom w:w="0" w:type="dxa"/>
          </w:tblCellMar>
        </w:tblPrEx>
        <w:trPr>
          <w:trHeight w:hRule="exact" w:val="1030"/>
          <w:jc w:val="center"/>
        </w:trPr>
        <w:tc>
          <w:tcPr>
            <w:tcW w:w="2535" w:type="dxa"/>
            <w:tcBorders>
              <w:top w:val="single" w:sz="4" w:space="0" w:color="auto"/>
              <w:left w:val="single" w:sz="4" w:space="0" w:color="auto"/>
            </w:tcBorders>
            <w:shd w:val="clear" w:color="auto" w:fill="auto"/>
            <w:vAlign w:val="bottom"/>
          </w:tcPr>
          <w:p w14:paraId="03346FFD" w14:textId="77777777" w:rsidR="00B84EBF" w:rsidRDefault="00000000">
            <w:pPr>
              <w:pStyle w:val="a7"/>
              <w:spacing w:line="271" w:lineRule="auto"/>
              <w:ind w:firstLine="0"/>
              <w:rPr>
                <w:sz w:val="20"/>
                <w:szCs w:val="20"/>
              </w:rPr>
            </w:pPr>
            <w:r>
              <w:rPr>
                <w:sz w:val="20"/>
                <w:szCs w:val="20"/>
              </w:rPr>
              <w:t>ежемесячная процентная</w:t>
            </w:r>
          </w:p>
          <w:p w14:paraId="0DB8FC14" w14:textId="77777777" w:rsidR="00B84EBF" w:rsidRDefault="00000000">
            <w:pPr>
              <w:pStyle w:val="a7"/>
              <w:spacing w:line="271" w:lineRule="auto"/>
              <w:ind w:firstLine="0"/>
              <w:rPr>
                <w:sz w:val="20"/>
                <w:szCs w:val="20"/>
              </w:rPr>
            </w:pPr>
            <w:proofErr w:type="gramStart"/>
            <w:r>
              <w:rPr>
                <w:sz w:val="20"/>
                <w:szCs w:val="20"/>
                <w:vertAlign w:val="superscript"/>
              </w:rPr>
              <w:t>;</w:t>
            </w:r>
            <w:r>
              <w:rPr>
                <w:sz w:val="20"/>
                <w:szCs w:val="20"/>
              </w:rPr>
              <w:t>надбавка</w:t>
            </w:r>
            <w:proofErr w:type="gramEnd"/>
            <w:r>
              <w:rPr>
                <w:sz w:val="20"/>
                <w:szCs w:val="20"/>
              </w:rPr>
              <w:t xml:space="preserve"> к денежному</w:t>
            </w:r>
          </w:p>
          <w:p w14:paraId="0CAB4378" w14:textId="77777777" w:rsidR="00B84EBF" w:rsidRDefault="00000000">
            <w:pPr>
              <w:pStyle w:val="a7"/>
              <w:spacing w:line="271" w:lineRule="auto"/>
              <w:ind w:firstLine="0"/>
              <w:rPr>
                <w:sz w:val="20"/>
                <w:szCs w:val="20"/>
              </w:rPr>
            </w:pPr>
            <w:r>
              <w:rPr>
                <w:sz w:val="20"/>
                <w:szCs w:val="20"/>
              </w:rPr>
              <w:t>вознаграждению за особые условия работы;</w:t>
            </w:r>
          </w:p>
        </w:tc>
        <w:tc>
          <w:tcPr>
            <w:tcW w:w="422" w:type="dxa"/>
            <w:tcBorders>
              <w:top w:val="single" w:sz="4" w:space="0" w:color="auto"/>
              <w:left w:val="single" w:sz="4" w:space="0" w:color="auto"/>
            </w:tcBorders>
            <w:shd w:val="clear" w:color="auto" w:fill="auto"/>
          </w:tcPr>
          <w:p w14:paraId="2147FF8E"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62239D76"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0B5C9E8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B3A284F"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0129504B"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8FA0ECF"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1C16F292"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37648213"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5DEE97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3AFFC48"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416E45E0"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3E7B759F" w14:textId="77777777" w:rsidR="00B84EBF" w:rsidRDefault="00B84EBF">
            <w:pPr>
              <w:rPr>
                <w:sz w:val="10"/>
                <w:szCs w:val="10"/>
              </w:rPr>
            </w:pPr>
          </w:p>
        </w:tc>
        <w:tc>
          <w:tcPr>
            <w:tcW w:w="1111" w:type="dxa"/>
            <w:tcBorders>
              <w:top w:val="single" w:sz="4" w:space="0" w:color="auto"/>
              <w:left w:val="single" w:sz="4" w:space="0" w:color="auto"/>
            </w:tcBorders>
            <w:shd w:val="clear" w:color="auto" w:fill="auto"/>
          </w:tcPr>
          <w:p w14:paraId="215C2709"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675248AD"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5ABB0ED4" w14:textId="77777777" w:rsidR="00B84EBF" w:rsidRDefault="00B84EBF">
            <w:pPr>
              <w:rPr>
                <w:sz w:val="10"/>
                <w:szCs w:val="10"/>
              </w:rPr>
            </w:pPr>
          </w:p>
        </w:tc>
      </w:tr>
      <w:tr w:rsidR="00B84EBF" w14:paraId="41C61A45" w14:textId="77777777" w:rsidTr="00486375">
        <w:tblPrEx>
          <w:tblCellMar>
            <w:top w:w="0" w:type="dxa"/>
            <w:bottom w:w="0" w:type="dxa"/>
          </w:tblCellMar>
        </w:tblPrEx>
        <w:trPr>
          <w:trHeight w:hRule="exact" w:val="518"/>
          <w:jc w:val="center"/>
        </w:trPr>
        <w:tc>
          <w:tcPr>
            <w:tcW w:w="2535" w:type="dxa"/>
            <w:tcBorders>
              <w:top w:val="single" w:sz="4" w:space="0" w:color="auto"/>
              <w:left w:val="single" w:sz="4" w:space="0" w:color="auto"/>
            </w:tcBorders>
            <w:shd w:val="clear" w:color="auto" w:fill="auto"/>
            <w:vAlign w:val="bottom"/>
          </w:tcPr>
          <w:p w14:paraId="66215827" w14:textId="77777777" w:rsidR="00B84EBF" w:rsidRDefault="00000000">
            <w:pPr>
              <w:pStyle w:val="a7"/>
              <w:spacing w:line="262" w:lineRule="auto"/>
              <w:ind w:firstLine="0"/>
              <w:rPr>
                <w:sz w:val="20"/>
                <w:szCs w:val="20"/>
              </w:rPr>
            </w:pPr>
            <w:r>
              <w:rPr>
                <w:sz w:val="20"/>
                <w:szCs w:val="20"/>
              </w:rPr>
              <w:t>ежемесячное денежное поощрение</w:t>
            </w:r>
          </w:p>
        </w:tc>
        <w:tc>
          <w:tcPr>
            <w:tcW w:w="422" w:type="dxa"/>
            <w:tcBorders>
              <w:top w:val="single" w:sz="4" w:space="0" w:color="auto"/>
              <w:left w:val="single" w:sz="4" w:space="0" w:color="auto"/>
            </w:tcBorders>
            <w:shd w:val="clear" w:color="auto" w:fill="auto"/>
          </w:tcPr>
          <w:p w14:paraId="283FCC07"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3282E5B0"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62B24CCE"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D3959B1"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4C32D9DB"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55DC7874"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0605E870"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2BB2D28D"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644381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0228FEDD"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79C60759"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3D14E1D6" w14:textId="77777777" w:rsidR="00B84EBF" w:rsidRDefault="00B84EBF">
            <w:pPr>
              <w:rPr>
                <w:sz w:val="10"/>
                <w:szCs w:val="10"/>
              </w:rPr>
            </w:pPr>
          </w:p>
        </w:tc>
        <w:tc>
          <w:tcPr>
            <w:tcW w:w="1111" w:type="dxa"/>
            <w:tcBorders>
              <w:top w:val="single" w:sz="4" w:space="0" w:color="auto"/>
              <w:left w:val="single" w:sz="4" w:space="0" w:color="auto"/>
            </w:tcBorders>
            <w:shd w:val="clear" w:color="auto" w:fill="auto"/>
          </w:tcPr>
          <w:p w14:paraId="6528ACED"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647EE64C"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7355E885" w14:textId="77777777" w:rsidR="00B84EBF" w:rsidRDefault="00B84EBF">
            <w:pPr>
              <w:rPr>
                <w:sz w:val="10"/>
                <w:szCs w:val="10"/>
              </w:rPr>
            </w:pPr>
          </w:p>
        </w:tc>
      </w:tr>
      <w:tr w:rsidR="00B84EBF" w14:paraId="28C16920" w14:textId="77777777" w:rsidTr="00486375">
        <w:tblPrEx>
          <w:tblCellMar>
            <w:top w:w="0" w:type="dxa"/>
            <w:bottom w:w="0" w:type="dxa"/>
          </w:tblCellMar>
        </w:tblPrEx>
        <w:trPr>
          <w:trHeight w:hRule="exact" w:val="1510"/>
          <w:jc w:val="center"/>
        </w:trPr>
        <w:tc>
          <w:tcPr>
            <w:tcW w:w="2535" w:type="dxa"/>
            <w:tcBorders>
              <w:top w:val="single" w:sz="4" w:space="0" w:color="auto"/>
              <w:left w:val="single" w:sz="4" w:space="0" w:color="auto"/>
            </w:tcBorders>
            <w:shd w:val="clear" w:color="auto" w:fill="auto"/>
            <w:vAlign w:val="bottom"/>
          </w:tcPr>
          <w:p w14:paraId="67EAAEE4" w14:textId="77777777" w:rsidR="00B84EBF" w:rsidRDefault="00000000">
            <w:pPr>
              <w:pStyle w:val="a7"/>
              <w:spacing w:line="257" w:lineRule="auto"/>
              <w:ind w:firstLine="0"/>
              <w:rPr>
                <w:sz w:val="20"/>
                <w:szCs w:val="20"/>
              </w:rPr>
            </w:pPr>
            <w:r>
              <w:rPr>
                <w:sz w:val="20"/>
                <w:szCs w:val="20"/>
              </w:rPr>
              <w:t>ежемесячная процентная надбавка к денежному вознаграждению за работу со сведениями, составляющими государственную тайну</w:t>
            </w:r>
          </w:p>
        </w:tc>
        <w:tc>
          <w:tcPr>
            <w:tcW w:w="422" w:type="dxa"/>
            <w:tcBorders>
              <w:top w:val="single" w:sz="4" w:space="0" w:color="auto"/>
              <w:left w:val="single" w:sz="4" w:space="0" w:color="auto"/>
            </w:tcBorders>
            <w:shd w:val="clear" w:color="auto" w:fill="auto"/>
          </w:tcPr>
          <w:p w14:paraId="31445B43"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266DEB8A"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61F1CA93"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13F54125"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42D0F6D1"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6599899D"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4E413622"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36C697FC"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BC16C05"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659F4FA"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0417E9B9"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246E1BF3" w14:textId="77777777" w:rsidR="00B84EBF" w:rsidRDefault="00B84EBF">
            <w:pPr>
              <w:rPr>
                <w:sz w:val="10"/>
                <w:szCs w:val="10"/>
              </w:rPr>
            </w:pPr>
          </w:p>
        </w:tc>
        <w:tc>
          <w:tcPr>
            <w:tcW w:w="1111" w:type="dxa"/>
            <w:tcBorders>
              <w:top w:val="single" w:sz="4" w:space="0" w:color="auto"/>
              <w:left w:val="single" w:sz="4" w:space="0" w:color="auto"/>
            </w:tcBorders>
            <w:shd w:val="clear" w:color="auto" w:fill="auto"/>
          </w:tcPr>
          <w:p w14:paraId="2F330688"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538E4D4C"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153837CD" w14:textId="77777777" w:rsidR="00B84EBF" w:rsidRDefault="00B84EBF">
            <w:pPr>
              <w:rPr>
                <w:sz w:val="10"/>
                <w:szCs w:val="10"/>
              </w:rPr>
            </w:pPr>
          </w:p>
        </w:tc>
      </w:tr>
      <w:tr w:rsidR="00B84EBF" w14:paraId="198AD870" w14:textId="77777777" w:rsidTr="00486375">
        <w:tblPrEx>
          <w:tblCellMar>
            <w:top w:w="0" w:type="dxa"/>
            <w:bottom w:w="0" w:type="dxa"/>
          </w:tblCellMar>
        </w:tblPrEx>
        <w:trPr>
          <w:trHeight w:hRule="exact" w:val="513"/>
          <w:jc w:val="center"/>
        </w:trPr>
        <w:tc>
          <w:tcPr>
            <w:tcW w:w="2535" w:type="dxa"/>
            <w:tcBorders>
              <w:top w:val="single" w:sz="4" w:space="0" w:color="auto"/>
              <w:left w:val="single" w:sz="4" w:space="0" w:color="auto"/>
            </w:tcBorders>
            <w:shd w:val="clear" w:color="auto" w:fill="auto"/>
            <w:vAlign w:val="bottom"/>
          </w:tcPr>
          <w:p w14:paraId="1EEAA633" w14:textId="77777777" w:rsidR="00B84EBF" w:rsidRDefault="00000000">
            <w:pPr>
              <w:pStyle w:val="a7"/>
              <w:spacing w:line="257" w:lineRule="auto"/>
              <w:ind w:firstLine="0"/>
              <w:rPr>
                <w:sz w:val="20"/>
                <w:szCs w:val="20"/>
              </w:rPr>
            </w:pPr>
            <w:r>
              <w:rPr>
                <w:sz w:val="20"/>
                <w:szCs w:val="20"/>
              </w:rPr>
              <w:t>Денежное содержание - всего</w:t>
            </w:r>
          </w:p>
        </w:tc>
        <w:tc>
          <w:tcPr>
            <w:tcW w:w="422" w:type="dxa"/>
            <w:tcBorders>
              <w:top w:val="single" w:sz="4" w:space="0" w:color="auto"/>
              <w:left w:val="single" w:sz="4" w:space="0" w:color="auto"/>
            </w:tcBorders>
            <w:shd w:val="clear" w:color="auto" w:fill="auto"/>
          </w:tcPr>
          <w:p w14:paraId="2AF6C77F"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58502C3A"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16BD85CA"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FC24C41"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5BF44A74"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45D93342" w14:textId="77777777" w:rsidR="00B84EBF" w:rsidRDefault="00B84EBF">
            <w:pPr>
              <w:rPr>
                <w:sz w:val="10"/>
                <w:szCs w:val="10"/>
              </w:rPr>
            </w:pPr>
          </w:p>
        </w:tc>
        <w:tc>
          <w:tcPr>
            <w:tcW w:w="413" w:type="dxa"/>
            <w:tcBorders>
              <w:top w:val="single" w:sz="4" w:space="0" w:color="auto"/>
              <w:left w:val="single" w:sz="4" w:space="0" w:color="auto"/>
            </w:tcBorders>
            <w:shd w:val="clear" w:color="auto" w:fill="auto"/>
          </w:tcPr>
          <w:p w14:paraId="38905321"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13D1DEE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7560E316" w14:textId="77777777" w:rsidR="00B84EBF" w:rsidRDefault="00B84EBF">
            <w:pPr>
              <w:rPr>
                <w:sz w:val="10"/>
                <w:szCs w:val="10"/>
              </w:rPr>
            </w:pPr>
          </w:p>
        </w:tc>
        <w:tc>
          <w:tcPr>
            <w:tcW w:w="422" w:type="dxa"/>
            <w:tcBorders>
              <w:top w:val="single" w:sz="4" w:space="0" w:color="auto"/>
              <w:left w:val="single" w:sz="4" w:space="0" w:color="auto"/>
            </w:tcBorders>
            <w:shd w:val="clear" w:color="auto" w:fill="auto"/>
          </w:tcPr>
          <w:p w14:paraId="20F4B26A" w14:textId="77777777" w:rsidR="00B84EBF" w:rsidRDefault="00B84EBF">
            <w:pPr>
              <w:rPr>
                <w:sz w:val="10"/>
                <w:szCs w:val="10"/>
              </w:rPr>
            </w:pPr>
          </w:p>
        </w:tc>
        <w:tc>
          <w:tcPr>
            <w:tcW w:w="427" w:type="dxa"/>
            <w:tcBorders>
              <w:top w:val="single" w:sz="4" w:space="0" w:color="auto"/>
              <w:left w:val="single" w:sz="4" w:space="0" w:color="auto"/>
            </w:tcBorders>
            <w:shd w:val="clear" w:color="auto" w:fill="auto"/>
          </w:tcPr>
          <w:p w14:paraId="666D43E1" w14:textId="77777777" w:rsidR="00B84EBF" w:rsidRDefault="00B84EBF">
            <w:pPr>
              <w:rPr>
                <w:sz w:val="10"/>
                <w:szCs w:val="10"/>
              </w:rPr>
            </w:pPr>
          </w:p>
        </w:tc>
        <w:tc>
          <w:tcPr>
            <w:tcW w:w="417" w:type="dxa"/>
            <w:tcBorders>
              <w:top w:val="single" w:sz="4" w:space="0" w:color="auto"/>
              <w:left w:val="single" w:sz="4" w:space="0" w:color="auto"/>
            </w:tcBorders>
            <w:shd w:val="clear" w:color="auto" w:fill="auto"/>
          </w:tcPr>
          <w:p w14:paraId="08D1F17F" w14:textId="77777777" w:rsidR="00B84EBF" w:rsidRDefault="00B84EBF">
            <w:pPr>
              <w:rPr>
                <w:sz w:val="10"/>
                <w:szCs w:val="10"/>
              </w:rPr>
            </w:pPr>
          </w:p>
        </w:tc>
        <w:tc>
          <w:tcPr>
            <w:tcW w:w="1111" w:type="dxa"/>
            <w:tcBorders>
              <w:top w:val="single" w:sz="4" w:space="0" w:color="auto"/>
              <w:left w:val="single" w:sz="4" w:space="0" w:color="auto"/>
            </w:tcBorders>
            <w:shd w:val="clear" w:color="auto" w:fill="auto"/>
          </w:tcPr>
          <w:p w14:paraId="792A580B" w14:textId="77777777" w:rsidR="00B84EBF" w:rsidRDefault="00B84EBF">
            <w:pPr>
              <w:rPr>
                <w:sz w:val="10"/>
                <w:szCs w:val="10"/>
              </w:rPr>
            </w:pPr>
          </w:p>
        </w:tc>
        <w:tc>
          <w:tcPr>
            <w:tcW w:w="551" w:type="dxa"/>
            <w:gridSpan w:val="2"/>
            <w:tcBorders>
              <w:top w:val="single" w:sz="4" w:space="0" w:color="auto"/>
              <w:left w:val="single" w:sz="4" w:space="0" w:color="auto"/>
            </w:tcBorders>
            <w:shd w:val="clear" w:color="auto" w:fill="auto"/>
          </w:tcPr>
          <w:p w14:paraId="6880A610" w14:textId="77777777" w:rsidR="00B84EBF" w:rsidRDefault="00B84EBF">
            <w:pPr>
              <w:rPr>
                <w:sz w:val="10"/>
                <w:szCs w:val="10"/>
              </w:rPr>
            </w:pPr>
          </w:p>
        </w:tc>
        <w:tc>
          <w:tcPr>
            <w:tcW w:w="538" w:type="dxa"/>
            <w:tcBorders>
              <w:top w:val="single" w:sz="4" w:space="0" w:color="auto"/>
              <w:left w:val="single" w:sz="4" w:space="0" w:color="auto"/>
              <w:right w:val="single" w:sz="4" w:space="0" w:color="auto"/>
            </w:tcBorders>
            <w:shd w:val="clear" w:color="auto" w:fill="auto"/>
          </w:tcPr>
          <w:p w14:paraId="2A6FAE9F" w14:textId="77777777" w:rsidR="00B84EBF" w:rsidRDefault="00B84EBF">
            <w:pPr>
              <w:rPr>
                <w:sz w:val="10"/>
                <w:szCs w:val="10"/>
              </w:rPr>
            </w:pPr>
          </w:p>
        </w:tc>
      </w:tr>
      <w:tr w:rsidR="00486375" w14:paraId="39F135CF" w14:textId="51CC7D01" w:rsidTr="00486375">
        <w:tblPrEx>
          <w:tblCellMar>
            <w:top w:w="0" w:type="dxa"/>
            <w:bottom w:w="0" w:type="dxa"/>
          </w:tblCellMar>
        </w:tblPrEx>
        <w:trPr>
          <w:trHeight w:hRule="exact" w:val="522"/>
          <w:jc w:val="center"/>
        </w:trPr>
        <w:tc>
          <w:tcPr>
            <w:tcW w:w="2535" w:type="dxa"/>
            <w:tcBorders>
              <w:top w:val="single" w:sz="4" w:space="0" w:color="auto"/>
              <w:left w:val="single" w:sz="4" w:space="0" w:color="auto"/>
            </w:tcBorders>
            <w:shd w:val="clear" w:color="auto" w:fill="auto"/>
            <w:vAlign w:val="bottom"/>
          </w:tcPr>
          <w:p w14:paraId="7E9E0FE2" w14:textId="77777777" w:rsidR="00486375" w:rsidRDefault="00486375">
            <w:pPr>
              <w:pStyle w:val="a7"/>
              <w:spacing w:line="266" w:lineRule="auto"/>
              <w:ind w:firstLine="0"/>
              <w:rPr>
                <w:sz w:val="20"/>
                <w:szCs w:val="20"/>
              </w:rPr>
            </w:pPr>
            <w:r>
              <w:rPr>
                <w:sz w:val="20"/>
                <w:szCs w:val="20"/>
              </w:rPr>
              <w:t>Количество фактически отработанных дней</w:t>
            </w:r>
          </w:p>
        </w:tc>
        <w:tc>
          <w:tcPr>
            <w:tcW w:w="422" w:type="dxa"/>
            <w:tcBorders>
              <w:top w:val="single" w:sz="4" w:space="0" w:color="auto"/>
              <w:left w:val="single" w:sz="4" w:space="0" w:color="auto"/>
            </w:tcBorders>
            <w:shd w:val="clear" w:color="auto" w:fill="auto"/>
          </w:tcPr>
          <w:p w14:paraId="10D45115" w14:textId="77777777" w:rsidR="00486375" w:rsidRDefault="00486375">
            <w:pPr>
              <w:rPr>
                <w:sz w:val="10"/>
                <w:szCs w:val="10"/>
              </w:rPr>
            </w:pPr>
          </w:p>
        </w:tc>
        <w:tc>
          <w:tcPr>
            <w:tcW w:w="417" w:type="dxa"/>
            <w:tcBorders>
              <w:top w:val="single" w:sz="4" w:space="0" w:color="auto"/>
              <w:left w:val="single" w:sz="4" w:space="0" w:color="auto"/>
            </w:tcBorders>
            <w:shd w:val="clear" w:color="auto" w:fill="auto"/>
          </w:tcPr>
          <w:p w14:paraId="3C374F65" w14:textId="77777777" w:rsidR="00486375" w:rsidRDefault="00486375">
            <w:pPr>
              <w:rPr>
                <w:sz w:val="10"/>
                <w:szCs w:val="10"/>
              </w:rPr>
            </w:pPr>
          </w:p>
        </w:tc>
        <w:tc>
          <w:tcPr>
            <w:tcW w:w="417" w:type="dxa"/>
            <w:tcBorders>
              <w:top w:val="single" w:sz="4" w:space="0" w:color="auto"/>
              <w:left w:val="single" w:sz="4" w:space="0" w:color="auto"/>
            </w:tcBorders>
            <w:shd w:val="clear" w:color="auto" w:fill="auto"/>
          </w:tcPr>
          <w:p w14:paraId="30EDBB72"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2B3CD184" w14:textId="77777777" w:rsidR="00486375" w:rsidRDefault="00486375">
            <w:pPr>
              <w:rPr>
                <w:sz w:val="10"/>
                <w:szCs w:val="10"/>
              </w:rPr>
            </w:pPr>
          </w:p>
        </w:tc>
        <w:tc>
          <w:tcPr>
            <w:tcW w:w="413" w:type="dxa"/>
            <w:tcBorders>
              <w:top w:val="single" w:sz="4" w:space="0" w:color="auto"/>
              <w:left w:val="single" w:sz="4" w:space="0" w:color="auto"/>
            </w:tcBorders>
            <w:shd w:val="clear" w:color="auto" w:fill="auto"/>
          </w:tcPr>
          <w:p w14:paraId="573E8B45"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1571B980" w14:textId="77777777" w:rsidR="00486375" w:rsidRDefault="00486375">
            <w:pPr>
              <w:rPr>
                <w:sz w:val="10"/>
                <w:szCs w:val="10"/>
              </w:rPr>
            </w:pPr>
          </w:p>
        </w:tc>
        <w:tc>
          <w:tcPr>
            <w:tcW w:w="413" w:type="dxa"/>
            <w:tcBorders>
              <w:top w:val="single" w:sz="4" w:space="0" w:color="auto"/>
              <w:left w:val="single" w:sz="4" w:space="0" w:color="auto"/>
            </w:tcBorders>
            <w:shd w:val="clear" w:color="auto" w:fill="auto"/>
          </w:tcPr>
          <w:p w14:paraId="46E61866" w14:textId="77777777" w:rsidR="00486375" w:rsidRDefault="00486375">
            <w:pPr>
              <w:rPr>
                <w:sz w:val="10"/>
                <w:szCs w:val="10"/>
              </w:rPr>
            </w:pPr>
          </w:p>
        </w:tc>
        <w:tc>
          <w:tcPr>
            <w:tcW w:w="427" w:type="dxa"/>
            <w:tcBorders>
              <w:top w:val="single" w:sz="4" w:space="0" w:color="auto"/>
              <w:left w:val="single" w:sz="4" w:space="0" w:color="auto"/>
            </w:tcBorders>
            <w:shd w:val="clear" w:color="auto" w:fill="auto"/>
          </w:tcPr>
          <w:p w14:paraId="0442E40A"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15330517" w14:textId="77777777" w:rsidR="00486375" w:rsidRDefault="00486375">
            <w:pPr>
              <w:rPr>
                <w:sz w:val="10"/>
                <w:szCs w:val="10"/>
              </w:rPr>
            </w:pPr>
          </w:p>
        </w:tc>
        <w:tc>
          <w:tcPr>
            <w:tcW w:w="422" w:type="dxa"/>
            <w:tcBorders>
              <w:top w:val="single" w:sz="4" w:space="0" w:color="auto"/>
              <w:left w:val="single" w:sz="4" w:space="0" w:color="auto"/>
            </w:tcBorders>
            <w:shd w:val="clear" w:color="auto" w:fill="auto"/>
          </w:tcPr>
          <w:p w14:paraId="6156F255" w14:textId="77777777" w:rsidR="00486375" w:rsidRDefault="00486375">
            <w:pPr>
              <w:rPr>
                <w:sz w:val="10"/>
                <w:szCs w:val="10"/>
              </w:rPr>
            </w:pPr>
          </w:p>
        </w:tc>
        <w:tc>
          <w:tcPr>
            <w:tcW w:w="427" w:type="dxa"/>
            <w:tcBorders>
              <w:top w:val="single" w:sz="4" w:space="0" w:color="auto"/>
              <w:left w:val="single" w:sz="4" w:space="0" w:color="auto"/>
            </w:tcBorders>
            <w:shd w:val="clear" w:color="auto" w:fill="auto"/>
          </w:tcPr>
          <w:p w14:paraId="5F9BA2CF" w14:textId="77777777" w:rsidR="00486375" w:rsidRDefault="00486375">
            <w:pPr>
              <w:rPr>
                <w:sz w:val="10"/>
                <w:szCs w:val="10"/>
              </w:rPr>
            </w:pPr>
          </w:p>
        </w:tc>
        <w:tc>
          <w:tcPr>
            <w:tcW w:w="417" w:type="dxa"/>
            <w:tcBorders>
              <w:top w:val="single" w:sz="4" w:space="0" w:color="auto"/>
              <w:left w:val="single" w:sz="4" w:space="0" w:color="auto"/>
            </w:tcBorders>
            <w:shd w:val="clear" w:color="auto" w:fill="auto"/>
          </w:tcPr>
          <w:p w14:paraId="70C1C9AB" w14:textId="77777777" w:rsidR="00486375" w:rsidRDefault="00486375">
            <w:pPr>
              <w:rPr>
                <w:sz w:val="10"/>
                <w:szCs w:val="10"/>
              </w:rPr>
            </w:pPr>
          </w:p>
        </w:tc>
        <w:tc>
          <w:tcPr>
            <w:tcW w:w="1111" w:type="dxa"/>
            <w:tcBorders>
              <w:top w:val="single" w:sz="4" w:space="0" w:color="auto"/>
              <w:left w:val="single" w:sz="4" w:space="0" w:color="auto"/>
            </w:tcBorders>
            <w:shd w:val="clear" w:color="auto" w:fill="auto"/>
          </w:tcPr>
          <w:p w14:paraId="5562A998" w14:textId="77777777" w:rsidR="00486375" w:rsidRDefault="00486375">
            <w:pPr>
              <w:rPr>
                <w:sz w:val="10"/>
                <w:szCs w:val="10"/>
              </w:rPr>
            </w:pPr>
          </w:p>
        </w:tc>
        <w:tc>
          <w:tcPr>
            <w:tcW w:w="540" w:type="dxa"/>
            <w:vMerge w:val="restart"/>
            <w:tcBorders>
              <w:top w:val="single" w:sz="4" w:space="0" w:color="auto"/>
              <w:left w:val="single" w:sz="4" w:space="0" w:color="auto"/>
            </w:tcBorders>
            <w:shd w:val="clear" w:color="auto" w:fill="auto"/>
          </w:tcPr>
          <w:p w14:paraId="45110B74" w14:textId="77777777" w:rsidR="00486375" w:rsidRDefault="00486375">
            <w:pPr>
              <w:rPr>
                <w:sz w:val="10"/>
                <w:szCs w:val="10"/>
              </w:rPr>
            </w:pPr>
          </w:p>
        </w:tc>
        <w:tc>
          <w:tcPr>
            <w:tcW w:w="549" w:type="dxa"/>
            <w:gridSpan w:val="2"/>
            <w:vMerge w:val="restart"/>
            <w:tcBorders>
              <w:top w:val="single" w:sz="4" w:space="0" w:color="auto"/>
              <w:left w:val="single" w:sz="4" w:space="0" w:color="auto"/>
              <w:right w:val="single" w:sz="4" w:space="0" w:color="auto"/>
            </w:tcBorders>
            <w:shd w:val="clear" w:color="auto" w:fill="auto"/>
          </w:tcPr>
          <w:p w14:paraId="2CE48288" w14:textId="77777777" w:rsidR="00486375" w:rsidRDefault="00486375">
            <w:pPr>
              <w:rPr>
                <w:sz w:val="10"/>
                <w:szCs w:val="10"/>
              </w:rPr>
            </w:pPr>
          </w:p>
        </w:tc>
      </w:tr>
      <w:tr w:rsidR="00486375" w14:paraId="7DD38CCE" w14:textId="4C2BA50F" w:rsidTr="00486375">
        <w:tblPrEx>
          <w:tblCellMar>
            <w:top w:w="0" w:type="dxa"/>
            <w:bottom w:w="0" w:type="dxa"/>
          </w:tblCellMar>
        </w:tblPrEx>
        <w:trPr>
          <w:trHeight w:hRule="exact" w:val="1035"/>
          <w:jc w:val="center"/>
        </w:trPr>
        <w:tc>
          <w:tcPr>
            <w:tcW w:w="2535" w:type="dxa"/>
            <w:tcBorders>
              <w:top w:val="single" w:sz="4" w:space="0" w:color="auto"/>
              <w:left w:val="single" w:sz="4" w:space="0" w:color="auto"/>
              <w:bottom w:val="single" w:sz="4" w:space="0" w:color="auto"/>
            </w:tcBorders>
            <w:shd w:val="clear" w:color="auto" w:fill="auto"/>
            <w:vAlign w:val="bottom"/>
          </w:tcPr>
          <w:p w14:paraId="75AA29C7" w14:textId="77777777" w:rsidR="00486375" w:rsidRDefault="00486375">
            <w:pPr>
              <w:pStyle w:val="a7"/>
              <w:spacing w:line="257" w:lineRule="auto"/>
              <w:ind w:firstLine="0"/>
              <w:rPr>
                <w:sz w:val="20"/>
                <w:szCs w:val="20"/>
              </w:rPr>
            </w:pPr>
            <w:r>
              <w:rPr>
                <w:sz w:val="20"/>
                <w:szCs w:val="20"/>
              </w:rPr>
              <w:t>Периоды, в течение которых работник не работал, с указанием причины</w:t>
            </w:r>
          </w:p>
        </w:tc>
        <w:tc>
          <w:tcPr>
            <w:tcW w:w="422" w:type="dxa"/>
            <w:tcBorders>
              <w:top w:val="single" w:sz="4" w:space="0" w:color="auto"/>
              <w:left w:val="single" w:sz="4" w:space="0" w:color="auto"/>
              <w:bottom w:val="single" w:sz="4" w:space="0" w:color="auto"/>
            </w:tcBorders>
            <w:shd w:val="clear" w:color="auto" w:fill="auto"/>
          </w:tcPr>
          <w:p w14:paraId="1C11A07F" w14:textId="77777777" w:rsidR="00486375" w:rsidRDefault="00486375">
            <w:pPr>
              <w:rPr>
                <w:sz w:val="10"/>
                <w:szCs w:val="10"/>
              </w:rPr>
            </w:pPr>
          </w:p>
        </w:tc>
        <w:tc>
          <w:tcPr>
            <w:tcW w:w="417" w:type="dxa"/>
            <w:tcBorders>
              <w:top w:val="single" w:sz="4" w:space="0" w:color="auto"/>
              <w:left w:val="single" w:sz="4" w:space="0" w:color="auto"/>
              <w:bottom w:val="single" w:sz="4" w:space="0" w:color="auto"/>
            </w:tcBorders>
            <w:shd w:val="clear" w:color="auto" w:fill="auto"/>
          </w:tcPr>
          <w:p w14:paraId="6B46DC82" w14:textId="77777777" w:rsidR="00486375" w:rsidRDefault="00486375">
            <w:pPr>
              <w:rPr>
                <w:sz w:val="10"/>
                <w:szCs w:val="10"/>
              </w:rPr>
            </w:pPr>
          </w:p>
        </w:tc>
        <w:tc>
          <w:tcPr>
            <w:tcW w:w="417" w:type="dxa"/>
            <w:tcBorders>
              <w:top w:val="single" w:sz="4" w:space="0" w:color="auto"/>
              <w:left w:val="single" w:sz="4" w:space="0" w:color="auto"/>
              <w:bottom w:val="single" w:sz="4" w:space="0" w:color="auto"/>
            </w:tcBorders>
            <w:shd w:val="clear" w:color="auto" w:fill="auto"/>
          </w:tcPr>
          <w:p w14:paraId="18866628"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7709DAFA" w14:textId="77777777" w:rsidR="00486375" w:rsidRDefault="00486375">
            <w:pPr>
              <w:rPr>
                <w:sz w:val="10"/>
                <w:szCs w:val="10"/>
              </w:rPr>
            </w:pPr>
          </w:p>
        </w:tc>
        <w:tc>
          <w:tcPr>
            <w:tcW w:w="413" w:type="dxa"/>
            <w:tcBorders>
              <w:top w:val="single" w:sz="4" w:space="0" w:color="auto"/>
              <w:left w:val="single" w:sz="4" w:space="0" w:color="auto"/>
              <w:bottom w:val="single" w:sz="4" w:space="0" w:color="auto"/>
            </w:tcBorders>
            <w:shd w:val="clear" w:color="auto" w:fill="auto"/>
          </w:tcPr>
          <w:p w14:paraId="5022AFD7"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5DC0B13B" w14:textId="77777777" w:rsidR="00486375" w:rsidRDefault="00486375">
            <w:pPr>
              <w:rPr>
                <w:sz w:val="10"/>
                <w:szCs w:val="10"/>
              </w:rPr>
            </w:pPr>
          </w:p>
        </w:tc>
        <w:tc>
          <w:tcPr>
            <w:tcW w:w="413" w:type="dxa"/>
            <w:tcBorders>
              <w:top w:val="single" w:sz="4" w:space="0" w:color="auto"/>
              <w:left w:val="single" w:sz="4" w:space="0" w:color="auto"/>
              <w:bottom w:val="single" w:sz="4" w:space="0" w:color="auto"/>
            </w:tcBorders>
            <w:shd w:val="clear" w:color="auto" w:fill="auto"/>
          </w:tcPr>
          <w:p w14:paraId="445C1460" w14:textId="77777777" w:rsidR="00486375" w:rsidRDefault="00486375">
            <w:pPr>
              <w:rPr>
                <w:sz w:val="10"/>
                <w:szCs w:val="10"/>
              </w:rPr>
            </w:pPr>
          </w:p>
        </w:tc>
        <w:tc>
          <w:tcPr>
            <w:tcW w:w="427" w:type="dxa"/>
            <w:tcBorders>
              <w:top w:val="single" w:sz="4" w:space="0" w:color="auto"/>
              <w:left w:val="single" w:sz="4" w:space="0" w:color="auto"/>
              <w:bottom w:val="single" w:sz="4" w:space="0" w:color="auto"/>
            </w:tcBorders>
            <w:shd w:val="clear" w:color="auto" w:fill="auto"/>
          </w:tcPr>
          <w:p w14:paraId="1B868EF4"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1426E595" w14:textId="77777777" w:rsidR="00486375" w:rsidRDefault="00486375">
            <w:pPr>
              <w:rPr>
                <w:sz w:val="10"/>
                <w:szCs w:val="10"/>
              </w:rPr>
            </w:pPr>
          </w:p>
        </w:tc>
        <w:tc>
          <w:tcPr>
            <w:tcW w:w="422" w:type="dxa"/>
            <w:tcBorders>
              <w:top w:val="single" w:sz="4" w:space="0" w:color="auto"/>
              <w:left w:val="single" w:sz="4" w:space="0" w:color="auto"/>
              <w:bottom w:val="single" w:sz="4" w:space="0" w:color="auto"/>
            </w:tcBorders>
            <w:shd w:val="clear" w:color="auto" w:fill="auto"/>
          </w:tcPr>
          <w:p w14:paraId="33424EC9" w14:textId="77777777" w:rsidR="00486375" w:rsidRDefault="00486375">
            <w:pPr>
              <w:rPr>
                <w:sz w:val="10"/>
                <w:szCs w:val="10"/>
              </w:rPr>
            </w:pPr>
          </w:p>
        </w:tc>
        <w:tc>
          <w:tcPr>
            <w:tcW w:w="427" w:type="dxa"/>
            <w:tcBorders>
              <w:top w:val="single" w:sz="4" w:space="0" w:color="auto"/>
              <w:left w:val="single" w:sz="4" w:space="0" w:color="auto"/>
              <w:bottom w:val="single" w:sz="4" w:space="0" w:color="auto"/>
            </w:tcBorders>
            <w:shd w:val="clear" w:color="auto" w:fill="auto"/>
          </w:tcPr>
          <w:p w14:paraId="11D53DB4" w14:textId="77777777" w:rsidR="00486375" w:rsidRDefault="00486375">
            <w:pPr>
              <w:rPr>
                <w:sz w:val="10"/>
                <w:szCs w:val="10"/>
              </w:rPr>
            </w:pPr>
          </w:p>
        </w:tc>
        <w:tc>
          <w:tcPr>
            <w:tcW w:w="417" w:type="dxa"/>
            <w:tcBorders>
              <w:top w:val="single" w:sz="4" w:space="0" w:color="auto"/>
              <w:left w:val="single" w:sz="4" w:space="0" w:color="auto"/>
              <w:bottom w:val="single" w:sz="4" w:space="0" w:color="auto"/>
            </w:tcBorders>
            <w:shd w:val="clear" w:color="auto" w:fill="auto"/>
          </w:tcPr>
          <w:p w14:paraId="3CACDD36" w14:textId="77777777" w:rsidR="00486375" w:rsidRDefault="00486375">
            <w:pPr>
              <w:rPr>
                <w:sz w:val="10"/>
                <w:szCs w:val="10"/>
              </w:rPr>
            </w:pPr>
          </w:p>
        </w:tc>
        <w:tc>
          <w:tcPr>
            <w:tcW w:w="1111" w:type="dxa"/>
            <w:tcBorders>
              <w:top w:val="single" w:sz="4" w:space="0" w:color="auto"/>
              <w:left w:val="single" w:sz="4" w:space="0" w:color="auto"/>
              <w:bottom w:val="single" w:sz="4" w:space="0" w:color="auto"/>
            </w:tcBorders>
            <w:shd w:val="clear" w:color="auto" w:fill="auto"/>
          </w:tcPr>
          <w:p w14:paraId="4EAF2AA5" w14:textId="77777777" w:rsidR="00486375" w:rsidRDefault="00486375">
            <w:pPr>
              <w:rPr>
                <w:sz w:val="10"/>
                <w:szCs w:val="10"/>
              </w:rPr>
            </w:pPr>
          </w:p>
        </w:tc>
        <w:tc>
          <w:tcPr>
            <w:tcW w:w="540" w:type="dxa"/>
            <w:vMerge/>
            <w:tcBorders>
              <w:left w:val="single" w:sz="4" w:space="0" w:color="auto"/>
              <w:bottom w:val="single" w:sz="4" w:space="0" w:color="auto"/>
            </w:tcBorders>
            <w:shd w:val="clear" w:color="auto" w:fill="auto"/>
          </w:tcPr>
          <w:p w14:paraId="3103E777" w14:textId="77777777" w:rsidR="00486375" w:rsidRDefault="00486375"/>
        </w:tc>
        <w:tc>
          <w:tcPr>
            <w:tcW w:w="549" w:type="dxa"/>
            <w:gridSpan w:val="2"/>
            <w:vMerge/>
            <w:tcBorders>
              <w:left w:val="single" w:sz="4" w:space="0" w:color="auto"/>
              <w:bottom w:val="single" w:sz="4" w:space="0" w:color="auto"/>
              <w:right w:val="single" w:sz="4" w:space="0" w:color="auto"/>
            </w:tcBorders>
            <w:shd w:val="clear" w:color="auto" w:fill="auto"/>
          </w:tcPr>
          <w:p w14:paraId="41681A79" w14:textId="77777777" w:rsidR="00486375" w:rsidRDefault="00486375"/>
        </w:tc>
      </w:tr>
    </w:tbl>
    <w:p w14:paraId="37CDAD1A" w14:textId="77777777" w:rsidR="00B84EBF" w:rsidRDefault="00B84EBF">
      <w:pPr>
        <w:sectPr w:rsidR="00B84EBF">
          <w:headerReference w:type="default" r:id="rId18"/>
          <w:footerReference w:type="default" r:id="rId19"/>
          <w:pgSz w:w="11900" w:h="16840"/>
          <w:pgMar w:top="912" w:right="173" w:bottom="2703" w:left="1824" w:header="0" w:footer="2275" w:gutter="0"/>
          <w:pgNumType w:start="4"/>
          <w:cols w:space="720"/>
          <w:noEndnote/>
          <w:docGrid w:linePitch="360"/>
        </w:sectPr>
      </w:pPr>
    </w:p>
    <w:p w14:paraId="6876986F" w14:textId="77777777" w:rsidR="00B84EBF" w:rsidRDefault="00000000" w:rsidP="00486375">
      <w:pPr>
        <w:pStyle w:val="20"/>
        <w:spacing w:after="240"/>
        <w:jc w:val="both"/>
      </w:pPr>
      <w: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28C2B9EF" w14:textId="77777777" w:rsidR="00B84EBF" w:rsidRDefault="00000000">
      <w:pPr>
        <w:pStyle w:val="20"/>
        <w:spacing w:after="0" w:line="214" w:lineRule="auto"/>
        <w:ind w:left="0"/>
        <w:jc w:val="center"/>
      </w:pPr>
      <w:r>
        <w:t>СПРАВКА</w:t>
      </w:r>
    </w:p>
    <w:p w14:paraId="5163D6F9" w14:textId="77777777" w:rsidR="00B84EBF" w:rsidRDefault="00000000">
      <w:pPr>
        <w:pStyle w:val="30"/>
        <w:spacing w:after="240" w:line="257" w:lineRule="auto"/>
        <w:jc w:val="center"/>
      </w:pPr>
      <w:r>
        <w:t>О ПЕРИОДАХ РАБОТЫ (СЛУЖБЫ), УЧИТЫВАЕМЫХ ПРИ ИСЧИСЛЕНИИ СТАЖА</w:t>
      </w:r>
      <w:r>
        <w:br/>
        <w:t>МУНИЦИПАЛЬНОЙ СЛУЖБЫ ИЛИ ЗАМЕЩЕНИЯ МУНИЦИПАЛЬНЫХ ДОЛЖНОСТЕЙ,</w:t>
      </w:r>
      <w:r>
        <w:br/>
        <w:t>ДАЮЩЕГО ПРАВО НА ПЕНСИЮ ЗА ВЫСЛУГУ ЛЕТ ИЛИ ДОПЛАТУ К ПЕНСИИ</w:t>
      </w:r>
    </w:p>
    <w:p w14:paraId="7E3ADD6E" w14:textId="77777777" w:rsidR="00B84EBF" w:rsidRDefault="00000000">
      <w:pPr>
        <w:pStyle w:val="30"/>
        <w:spacing w:after="240" w:line="257" w:lineRule="auto"/>
        <w:jc w:val="center"/>
      </w:pPr>
      <w:r>
        <w:t>(фамилия, имя, отчество)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219"/>
        <w:gridCol w:w="1085"/>
        <w:gridCol w:w="1618"/>
        <w:gridCol w:w="1752"/>
        <w:gridCol w:w="2021"/>
        <w:gridCol w:w="1488"/>
      </w:tblGrid>
      <w:tr w:rsidR="00B84EBF" w14:paraId="6BB05882" w14:textId="77777777">
        <w:tblPrEx>
          <w:tblCellMar>
            <w:top w:w="0" w:type="dxa"/>
            <w:bottom w:w="0" w:type="dxa"/>
          </w:tblCellMar>
        </w:tblPrEx>
        <w:trPr>
          <w:trHeight w:hRule="exact" w:val="787"/>
          <w:jc w:val="center"/>
        </w:trPr>
        <w:tc>
          <w:tcPr>
            <w:tcW w:w="542" w:type="dxa"/>
            <w:vMerge w:val="restart"/>
            <w:tcBorders>
              <w:top w:val="single" w:sz="4" w:space="0" w:color="auto"/>
              <w:left w:val="single" w:sz="4" w:space="0" w:color="auto"/>
            </w:tcBorders>
            <w:shd w:val="clear" w:color="auto" w:fill="auto"/>
          </w:tcPr>
          <w:p w14:paraId="334DB009" w14:textId="77777777" w:rsidR="00B84EBF" w:rsidRDefault="00000000">
            <w:pPr>
              <w:pStyle w:val="a7"/>
              <w:spacing w:line="262" w:lineRule="auto"/>
              <w:ind w:firstLine="0"/>
              <w:rPr>
                <w:sz w:val="20"/>
                <w:szCs w:val="20"/>
              </w:rPr>
            </w:pPr>
            <w:r>
              <w:rPr>
                <w:sz w:val="20"/>
                <w:szCs w:val="20"/>
                <w:lang w:val="en-US" w:eastAsia="en-US" w:bidi="en-US"/>
              </w:rPr>
              <w:t xml:space="preserve">N </w:t>
            </w:r>
            <w:r>
              <w:rPr>
                <w:sz w:val="20"/>
                <w:szCs w:val="20"/>
              </w:rPr>
              <w:t>п/п</w:t>
            </w:r>
          </w:p>
        </w:tc>
        <w:tc>
          <w:tcPr>
            <w:tcW w:w="1219" w:type="dxa"/>
            <w:vMerge w:val="restart"/>
            <w:tcBorders>
              <w:top w:val="single" w:sz="4" w:space="0" w:color="auto"/>
              <w:left w:val="single" w:sz="4" w:space="0" w:color="auto"/>
            </w:tcBorders>
            <w:shd w:val="clear" w:color="auto" w:fill="auto"/>
          </w:tcPr>
          <w:p w14:paraId="46671279" w14:textId="77777777" w:rsidR="00B84EBF" w:rsidRDefault="00000000">
            <w:pPr>
              <w:pStyle w:val="a7"/>
              <w:spacing w:line="262" w:lineRule="auto"/>
              <w:ind w:firstLine="0"/>
              <w:jc w:val="center"/>
              <w:rPr>
                <w:sz w:val="20"/>
                <w:szCs w:val="20"/>
              </w:rPr>
            </w:pPr>
            <w:r>
              <w:rPr>
                <w:sz w:val="20"/>
                <w:szCs w:val="20"/>
              </w:rPr>
              <w:t>Номер записи в трудовой книжке</w:t>
            </w:r>
          </w:p>
        </w:tc>
        <w:tc>
          <w:tcPr>
            <w:tcW w:w="2703" w:type="dxa"/>
            <w:gridSpan w:val="2"/>
            <w:tcBorders>
              <w:top w:val="single" w:sz="4" w:space="0" w:color="auto"/>
              <w:left w:val="single" w:sz="4" w:space="0" w:color="auto"/>
            </w:tcBorders>
            <w:shd w:val="clear" w:color="auto" w:fill="auto"/>
          </w:tcPr>
          <w:p w14:paraId="7B3C978D" w14:textId="77777777" w:rsidR="00B84EBF" w:rsidRDefault="00000000">
            <w:pPr>
              <w:pStyle w:val="a7"/>
              <w:spacing w:line="262" w:lineRule="auto"/>
              <w:ind w:firstLine="0"/>
              <w:jc w:val="center"/>
              <w:rPr>
                <w:sz w:val="20"/>
                <w:szCs w:val="20"/>
              </w:rPr>
            </w:pPr>
            <w:r>
              <w:rPr>
                <w:sz w:val="20"/>
                <w:szCs w:val="20"/>
              </w:rPr>
              <w:t>Дата (год, месяц, число)</w:t>
            </w:r>
          </w:p>
        </w:tc>
        <w:tc>
          <w:tcPr>
            <w:tcW w:w="1752" w:type="dxa"/>
            <w:vMerge w:val="restart"/>
            <w:tcBorders>
              <w:top w:val="single" w:sz="4" w:space="0" w:color="auto"/>
              <w:left w:val="single" w:sz="4" w:space="0" w:color="auto"/>
            </w:tcBorders>
            <w:shd w:val="clear" w:color="auto" w:fill="auto"/>
          </w:tcPr>
          <w:p w14:paraId="5E8EF621" w14:textId="77777777" w:rsidR="00B84EBF" w:rsidRDefault="00000000">
            <w:pPr>
              <w:pStyle w:val="a7"/>
              <w:spacing w:line="262" w:lineRule="auto"/>
              <w:ind w:firstLine="0"/>
              <w:jc w:val="center"/>
              <w:rPr>
                <w:sz w:val="20"/>
                <w:szCs w:val="20"/>
              </w:rPr>
            </w:pPr>
            <w:r>
              <w:rPr>
                <w:sz w:val="20"/>
                <w:szCs w:val="20"/>
              </w:rPr>
              <w:t>Наименование организации, должность</w:t>
            </w:r>
          </w:p>
        </w:tc>
        <w:tc>
          <w:tcPr>
            <w:tcW w:w="3509" w:type="dxa"/>
            <w:gridSpan w:val="2"/>
            <w:tcBorders>
              <w:top w:val="single" w:sz="4" w:space="0" w:color="auto"/>
              <w:left w:val="single" w:sz="4" w:space="0" w:color="auto"/>
              <w:right w:val="single" w:sz="4" w:space="0" w:color="auto"/>
            </w:tcBorders>
            <w:shd w:val="clear" w:color="auto" w:fill="auto"/>
            <w:vAlign w:val="bottom"/>
          </w:tcPr>
          <w:p w14:paraId="2D853E36" w14:textId="77777777" w:rsidR="00B84EBF" w:rsidRDefault="00000000">
            <w:pPr>
              <w:pStyle w:val="a7"/>
              <w:spacing w:line="262" w:lineRule="auto"/>
              <w:ind w:firstLine="0"/>
              <w:jc w:val="center"/>
              <w:rPr>
                <w:sz w:val="20"/>
                <w:szCs w:val="20"/>
              </w:rPr>
            </w:pPr>
            <w:r>
              <w:rPr>
                <w:sz w:val="20"/>
                <w:szCs w:val="20"/>
              </w:rPr>
              <w:t>Продолжительность работы, муниципальной (государственной) службы</w:t>
            </w:r>
          </w:p>
        </w:tc>
      </w:tr>
      <w:tr w:rsidR="00B84EBF" w14:paraId="6FFFF2DC" w14:textId="77777777">
        <w:tblPrEx>
          <w:tblCellMar>
            <w:top w:w="0" w:type="dxa"/>
            <w:bottom w:w="0" w:type="dxa"/>
          </w:tblCellMar>
        </w:tblPrEx>
        <w:trPr>
          <w:trHeight w:hRule="exact" w:val="509"/>
          <w:jc w:val="center"/>
        </w:trPr>
        <w:tc>
          <w:tcPr>
            <w:tcW w:w="542" w:type="dxa"/>
            <w:vMerge/>
            <w:tcBorders>
              <w:left w:val="single" w:sz="4" w:space="0" w:color="auto"/>
            </w:tcBorders>
            <w:shd w:val="clear" w:color="auto" w:fill="auto"/>
          </w:tcPr>
          <w:p w14:paraId="67406A96" w14:textId="77777777" w:rsidR="00B84EBF" w:rsidRDefault="00B84EBF"/>
        </w:tc>
        <w:tc>
          <w:tcPr>
            <w:tcW w:w="1219" w:type="dxa"/>
            <w:vMerge/>
            <w:tcBorders>
              <w:left w:val="single" w:sz="4" w:space="0" w:color="auto"/>
            </w:tcBorders>
            <w:shd w:val="clear" w:color="auto" w:fill="auto"/>
          </w:tcPr>
          <w:p w14:paraId="2D45E3F8" w14:textId="77777777" w:rsidR="00B84EBF" w:rsidRDefault="00B84EBF"/>
        </w:tc>
        <w:tc>
          <w:tcPr>
            <w:tcW w:w="1085" w:type="dxa"/>
            <w:tcBorders>
              <w:top w:val="single" w:sz="4" w:space="0" w:color="auto"/>
              <w:left w:val="single" w:sz="4" w:space="0" w:color="auto"/>
            </w:tcBorders>
            <w:shd w:val="clear" w:color="auto" w:fill="auto"/>
          </w:tcPr>
          <w:p w14:paraId="6D477503" w14:textId="77777777" w:rsidR="00B84EBF" w:rsidRDefault="00000000">
            <w:pPr>
              <w:pStyle w:val="a7"/>
              <w:ind w:firstLine="0"/>
              <w:jc w:val="center"/>
              <w:rPr>
                <w:sz w:val="20"/>
                <w:szCs w:val="20"/>
              </w:rPr>
            </w:pPr>
            <w:r>
              <w:rPr>
                <w:sz w:val="20"/>
                <w:szCs w:val="20"/>
              </w:rPr>
              <w:t>приема</w:t>
            </w:r>
          </w:p>
        </w:tc>
        <w:tc>
          <w:tcPr>
            <w:tcW w:w="1618" w:type="dxa"/>
            <w:tcBorders>
              <w:top w:val="single" w:sz="4" w:space="0" w:color="auto"/>
              <w:left w:val="single" w:sz="4" w:space="0" w:color="auto"/>
            </w:tcBorders>
            <w:shd w:val="clear" w:color="auto" w:fill="auto"/>
          </w:tcPr>
          <w:p w14:paraId="6960DEB6" w14:textId="77777777" w:rsidR="00B84EBF" w:rsidRDefault="00000000">
            <w:pPr>
              <w:pStyle w:val="a7"/>
              <w:ind w:firstLine="0"/>
              <w:jc w:val="center"/>
              <w:rPr>
                <w:sz w:val="20"/>
                <w:szCs w:val="20"/>
              </w:rPr>
            </w:pPr>
            <w:r>
              <w:rPr>
                <w:sz w:val="20"/>
                <w:szCs w:val="20"/>
              </w:rPr>
              <w:t>увольнения</w:t>
            </w:r>
          </w:p>
        </w:tc>
        <w:tc>
          <w:tcPr>
            <w:tcW w:w="1752" w:type="dxa"/>
            <w:vMerge/>
            <w:tcBorders>
              <w:left w:val="single" w:sz="4" w:space="0" w:color="auto"/>
            </w:tcBorders>
            <w:shd w:val="clear" w:color="auto" w:fill="auto"/>
          </w:tcPr>
          <w:p w14:paraId="444CD83D" w14:textId="77777777" w:rsidR="00B84EBF" w:rsidRDefault="00B84EBF"/>
        </w:tc>
        <w:tc>
          <w:tcPr>
            <w:tcW w:w="2021" w:type="dxa"/>
            <w:tcBorders>
              <w:top w:val="single" w:sz="4" w:space="0" w:color="auto"/>
              <w:left w:val="single" w:sz="4" w:space="0" w:color="auto"/>
            </w:tcBorders>
            <w:shd w:val="clear" w:color="auto" w:fill="auto"/>
            <w:vAlign w:val="bottom"/>
          </w:tcPr>
          <w:p w14:paraId="53107A1F" w14:textId="77777777" w:rsidR="00B84EBF" w:rsidRDefault="00000000">
            <w:pPr>
              <w:pStyle w:val="a7"/>
              <w:spacing w:line="266" w:lineRule="auto"/>
              <w:ind w:firstLine="0"/>
              <w:jc w:val="center"/>
              <w:rPr>
                <w:sz w:val="20"/>
                <w:szCs w:val="20"/>
              </w:rPr>
            </w:pPr>
            <w:r>
              <w:rPr>
                <w:sz w:val="20"/>
                <w:szCs w:val="20"/>
              </w:rPr>
              <w:t>в календарном исчислении</w:t>
            </w:r>
          </w:p>
        </w:tc>
        <w:tc>
          <w:tcPr>
            <w:tcW w:w="1488" w:type="dxa"/>
            <w:tcBorders>
              <w:top w:val="single" w:sz="4" w:space="0" w:color="auto"/>
              <w:left w:val="single" w:sz="4" w:space="0" w:color="auto"/>
              <w:right w:val="single" w:sz="4" w:space="0" w:color="auto"/>
            </w:tcBorders>
            <w:shd w:val="clear" w:color="auto" w:fill="auto"/>
            <w:vAlign w:val="bottom"/>
          </w:tcPr>
          <w:p w14:paraId="3A29C88F" w14:textId="77777777" w:rsidR="00B84EBF" w:rsidRDefault="00000000">
            <w:pPr>
              <w:pStyle w:val="a7"/>
              <w:spacing w:line="271" w:lineRule="auto"/>
              <w:ind w:firstLine="0"/>
              <w:jc w:val="center"/>
              <w:rPr>
                <w:sz w:val="20"/>
                <w:szCs w:val="20"/>
              </w:rPr>
            </w:pPr>
            <w:r>
              <w:rPr>
                <w:sz w:val="20"/>
                <w:szCs w:val="20"/>
              </w:rPr>
              <w:t>в льготном исчислении</w:t>
            </w:r>
          </w:p>
        </w:tc>
      </w:tr>
      <w:tr w:rsidR="00B84EBF" w14:paraId="05829055" w14:textId="77777777">
        <w:tblPrEx>
          <w:tblCellMar>
            <w:top w:w="0" w:type="dxa"/>
            <w:bottom w:w="0" w:type="dxa"/>
          </w:tblCellMar>
        </w:tblPrEx>
        <w:trPr>
          <w:trHeight w:hRule="exact" w:val="264"/>
          <w:jc w:val="center"/>
        </w:trPr>
        <w:tc>
          <w:tcPr>
            <w:tcW w:w="542" w:type="dxa"/>
            <w:tcBorders>
              <w:top w:val="single" w:sz="4" w:space="0" w:color="auto"/>
              <w:left w:val="single" w:sz="4" w:space="0" w:color="auto"/>
            </w:tcBorders>
            <w:shd w:val="clear" w:color="auto" w:fill="auto"/>
          </w:tcPr>
          <w:p w14:paraId="4914C4C1"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3CCCEA11"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1C3C72BB"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560A40A1"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625E5261"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578B30AC"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11D723BC" w14:textId="77777777" w:rsidR="00B84EBF" w:rsidRDefault="00B84EBF">
            <w:pPr>
              <w:rPr>
                <w:sz w:val="10"/>
                <w:szCs w:val="10"/>
              </w:rPr>
            </w:pPr>
          </w:p>
        </w:tc>
      </w:tr>
      <w:tr w:rsidR="00B84EBF" w14:paraId="1269B73E" w14:textId="77777777">
        <w:tblPrEx>
          <w:tblCellMar>
            <w:top w:w="0" w:type="dxa"/>
            <w:bottom w:w="0" w:type="dxa"/>
          </w:tblCellMar>
        </w:tblPrEx>
        <w:trPr>
          <w:trHeight w:hRule="exact" w:val="254"/>
          <w:jc w:val="center"/>
        </w:trPr>
        <w:tc>
          <w:tcPr>
            <w:tcW w:w="542" w:type="dxa"/>
            <w:tcBorders>
              <w:top w:val="single" w:sz="4" w:space="0" w:color="auto"/>
              <w:left w:val="single" w:sz="4" w:space="0" w:color="auto"/>
            </w:tcBorders>
            <w:shd w:val="clear" w:color="auto" w:fill="auto"/>
          </w:tcPr>
          <w:p w14:paraId="7CE7C6B8"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62BF89BC"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6913EC1A"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3C55967C"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3A7AE23F"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17466481"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028A65A2" w14:textId="77777777" w:rsidR="00B84EBF" w:rsidRDefault="00B84EBF">
            <w:pPr>
              <w:rPr>
                <w:sz w:val="10"/>
                <w:szCs w:val="10"/>
              </w:rPr>
            </w:pPr>
          </w:p>
        </w:tc>
      </w:tr>
      <w:tr w:rsidR="00B84EBF" w14:paraId="601CDABA" w14:textId="77777777">
        <w:tblPrEx>
          <w:tblCellMar>
            <w:top w:w="0" w:type="dxa"/>
            <w:bottom w:w="0" w:type="dxa"/>
          </w:tblCellMar>
        </w:tblPrEx>
        <w:trPr>
          <w:trHeight w:hRule="exact" w:val="264"/>
          <w:jc w:val="center"/>
        </w:trPr>
        <w:tc>
          <w:tcPr>
            <w:tcW w:w="542" w:type="dxa"/>
            <w:tcBorders>
              <w:top w:val="single" w:sz="4" w:space="0" w:color="auto"/>
              <w:left w:val="single" w:sz="4" w:space="0" w:color="auto"/>
            </w:tcBorders>
            <w:shd w:val="clear" w:color="auto" w:fill="auto"/>
          </w:tcPr>
          <w:p w14:paraId="7CA792A0"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43B0F172"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762B7CD9"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7D619A3F"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24676830"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2E14B24F"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6B09555E" w14:textId="77777777" w:rsidR="00B84EBF" w:rsidRDefault="00B84EBF">
            <w:pPr>
              <w:rPr>
                <w:sz w:val="10"/>
                <w:szCs w:val="10"/>
              </w:rPr>
            </w:pPr>
          </w:p>
        </w:tc>
      </w:tr>
      <w:tr w:rsidR="00B84EBF" w14:paraId="2F9E31C0" w14:textId="77777777">
        <w:tblPrEx>
          <w:tblCellMar>
            <w:top w:w="0" w:type="dxa"/>
            <w:bottom w:w="0" w:type="dxa"/>
          </w:tblCellMar>
        </w:tblPrEx>
        <w:trPr>
          <w:trHeight w:hRule="exact" w:val="264"/>
          <w:jc w:val="center"/>
        </w:trPr>
        <w:tc>
          <w:tcPr>
            <w:tcW w:w="542" w:type="dxa"/>
            <w:tcBorders>
              <w:top w:val="single" w:sz="4" w:space="0" w:color="auto"/>
              <w:left w:val="single" w:sz="4" w:space="0" w:color="auto"/>
            </w:tcBorders>
            <w:shd w:val="clear" w:color="auto" w:fill="auto"/>
          </w:tcPr>
          <w:p w14:paraId="4DFFFAD8"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7047122C"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71911CCA"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670A667E"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150AEC62"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5F1B21B3"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2EE8AF6A" w14:textId="77777777" w:rsidR="00B84EBF" w:rsidRDefault="00B84EBF">
            <w:pPr>
              <w:rPr>
                <w:sz w:val="10"/>
                <w:szCs w:val="10"/>
              </w:rPr>
            </w:pPr>
          </w:p>
        </w:tc>
      </w:tr>
      <w:tr w:rsidR="00B84EBF" w14:paraId="39283141" w14:textId="77777777">
        <w:tblPrEx>
          <w:tblCellMar>
            <w:top w:w="0" w:type="dxa"/>
            <w:bottom w:w="0" w:type="dxa"/>
          </w:tblCellMar>
        </w:tblPrEx>
        <w:trPr>
          <w:trHeight w:hRule="exact" w:val="259"/>
          <w:jc w:val="center"/>
        </w:trPr>
        <w:tc>
          <w:tcPr>
            <w:tcW w:w="542" w:type="dxa"/>
            <w:tcBorders>
              <w:top w:val="single" w:sz="4" w:space="0" w:color="auto"/>
              <w:left w:val="single" w:sz="4" w:space="0" w:color="auto"/>
            </w:tcBorders>
            <w:shd w:val="clear" w:color="auto" w:fill="auto"/>
          </w:tcPr>
          <w:p w14:paraId="62E76E16"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63772BF0"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6DDD903E"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67F3969A"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06E58A5C"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2EF99AEE"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38B95615" w14:textId="77777777" w:rsidR="00B84EBF" w:rsidRDefault="00B84EBF">
            <w:pPr>
              <w:rPr>
                <w:sz w:val="10"/>
                <w:szCs w:val="10"/>
              </w:rPr>
            </w:pPr>
          </w:p>
        </w:tc>
      </w:tr>
      <w:tr w:rsidR="00B84EBF" w14:paraId="2611A59C" w14:textId="77777777">
        <w:tblPrEx>
          <w:tblCellMar>
            <w:top w:w="0" w:type="dxa"/>
            <w:bottom w:w="0" w:type="dxa"/>
          </w:tblCellMar>
        </w:tblPrEx>
        <w:trPr>
          <w:trHeight w:hRule="exact" w:val="269"/>
          <w:jc w:val="center"/>
        </w:trPr>
        <w:tc>
          <w:tcPr>
            <w:tcW w:w="542" w:type="dxa"/>
            <w:tcBorders>
              <w:top w:val="single" w:sz="4" w:space="0" w:color="auto"/>
              <w:left w:val="single" w:sz="4" w:space="0" w:color="auto"/>
            </w:tcBorders>
            <w:shd w:val="clear" w:color="auto" w:fill="auto"/>
          </w:tcPr>
          <w:p w14:paraId="55F66B58" w14:textId="77777777" w:rsidR="00B84EBF" w:rsidRDefault="00B84EBF">
            <w:pPr>
              <w:rPr>
                <w:sz w:val="10"/>
                <w:szCs w:val="10"/>
              </w:rPr>
            </w:pPr>
          </w:p>
        </w:tc>
        <w:tc>
          <w:tcPr>
            <w:tcW w:w="1219" w:type="dxa"/>
            <w:tcBorders>
              <w:top w:val="single" w:sz="4" w:space="0" w:color="auto"/>
              <w:left w:val="single" w:sz="4" w:space="0" w:color="auto"/>
            </w:tcBorders>
            <w:shd w:val="clear" w:color="auto" w:fill="auto"/>
          </w:tcPr>
          <w:p w14:paraId="6980FBEA" w14:textId="77777777" w:rsidR="00B84EBF" w:rsidRDefault="00B84EBF">
            <w:pPr>
              <w:rPr>
                <w:sz w:val="10"/>
                <w:szCs w:val="10"/>
              </w:rPr>
            </w:pPr>
          </w:p>
        </w:tc>
        <w:tc>
          <w:tcPr>
            <w:tcW w:w="1085" w:type="dxa"/>
            <w:tcBorders>
              <w:top w:val="single" w:sz="4" w:space="0" w:color="auto"/>
              <w:left w:val="single" w:sz="4" w:space="0" w:color="auto"/>
            </w:tcBorders>
            <w:shd w:val="clear" w:color="auto" w:fill="auto"/>
          </w:tcPr>
          <w:p w14:paraId="144D1DE5" w14:textId="77777777" w:rsidR="00B84EBF" w:rsidRDefault="00B84EBF">
            <w:pPr>
              <w:rPr>
                <w:sz w:val="10"/>
                <w:szCs w:val="10"/>
              </w:rPr>
            </w:pPr>
          </w:p>
        </w:tc>
        <w:tc>
          <w:tcPr>
            <w:tcW w:w="1618" w:type="dxa"/>
            <w:tcBorders>
              <w:top w:val="single" w:sz="4" w:space="0" w:color="auto"/>
              <w:left w:val="single" w:sz="4" w:space="0" w:color="auto"/>
            </w:tcBorders>
            <w:shd w:val="clear" w:color="auto" w:fill="auto"/>
          </w:tcPr>
          <w:p w14:paraId="6D80A485" w14:textId="77777777" w:rsidR="00B84EBF" w:rsidRDefault="00B84EBF">
            <w:pPr>
              <w:rPr>
                <w:sz w:val="10"/>
                <w:szCs w:val="10"/>
              </w:rPr>
            </w:pPr>
          </w:p>
        </w:tc>
        <w:tc>
          <w:tcPr>
            <w:tcW w:w="1752" w:type="dxa"/>
            <w:tcBorders>
              <w:top w:val="single" w:sz="4" w:space="0" w:color="auto"/>
              <w:left w:val="single" w:sz="4" w:space="0" w:color="auto"/>
            </w:tcBorders>
            <w:shd w:val="clear" w:color="auto" w:fill="auto"/>
          </w:tcPr>
          <w:p w14:paraId="7B346358" w14:textId="77777777" w:rsidR="00B84EBF" w:rsidRDefault="00B84EBF">
            <w:pPr>
              <w:rPr>
                <w:sz w:val="10"/>
                <w:szCs w:val="10"/>
              </w:rPr>
            </w:pPr>
          </w:p>
        </w:tc>
        <w:tc>
          <w:tcPr>
            <w:tcW w:w="2021" w:type="dxa"/>
            <w:tcBorders>
              <w:top w:val="single" w:sz="4" w:space="0" w:color="auto"/>
              <w:left w:val="single" w:sz="4" w:space="0" w:color="auto"/>
            </w:tcBorders>
            <w:shd w:val="clear" w:color="auto" w:fill="auto"/>
          </w:tcPr>
          <w:p w14:paraId="23D42FDD" w14:textId="77777777" w:rsidR="00B84EBF" w:rsidRDefault="00B84EBF">
            <w:pPr>
              <w:rPr>
                <w:sz w:val="10"/>
                <w:szCs w:val="10"/>
              </w:rPr>
            </w:pPr>
          </w:p>
        </w:tc>
        <w:tc>
          <w:tcPr>
            <w:tcW w:w="1488" w:type="dxa"/>
            <w:tcBorders>
              <w:top w:val="single" w:sz="4" w:space="0" w:color="auto"/>
              <w:left w:val="single" w:sz="4" w:space="0" w:color="auto"/>
              <w:right w:val="single" w:sz="4" w:space="0" w:color="auto"/>
            </w:tcBorders>
            <w:shd w:val="clear" w:color="auto" w:fill="auto"/>
          </w:tcPr>
          <w:p w14:paraId="1E3D05BB" w14:textId="77777777" w:rsidR="00B84EBF" w:rsidRDefault="00B84EBF">
            <w:pPr>
              <w:rPr>
                <w:sz w:val="10"/>
                <w:szCs w:val="10"/>
              </w:rPr>
            </w:pPr>
          </w:p>
        </w:tc>
      </w:tr>
      <w:tr w:rsidR="00B84EBF" w14:paraId="0307F05F" w14:textId="77777777">
        <w:tblPrEx>
          <w:tblCellMar>
            <w:top w:w="0" w:type="dxa"/>
            <w:bottom w:w="0" w:type="dxa"/>
          </w:tblCellMar>
        </w:tblPrEx>
        <w:trPr>
          <w:trHeight w:hRule="exact" w:val="278"/>
          <w:jc w:val="center"/>
        </w:trPr>
        <w:tc>
          <w:tcPr>
            <w:tcW w:w="6216" w:type="dxa"/>
            <w:gridSpan w:val="5"/>
            <w:tcBorders>
              <w:top w:val="single" w:sz="4" w:space="0" w:color="auto"/>
              <w:left w:val="single" w:sz="4" w:space="0" w:color="auto"/>
              <w:bottom w:val="single" w:sz="4" w:space="0" w:color="auto"/>
            </w:tcBorders>
            <w:shd w:val="clear" w:color="auto" w:fill="auto"/>
            <w:vAlign w:val="bottom"/>
          </w:tcPr>
          <w:p w14:paraId="0E0B20E0" w14:textId="77777777" w:rsidR="00B84EBF" w:rsidRDefault="00000000">
            <w:pPr>
              <w:pStyle w:val="a7"/>
              <w:ind w:firstLine="0"/>
              <w:jc w:val="both"/>
              <w:rPr>
                <w:sz w:val="20"/>
                <w:szCs w:val="20"/>
              </w:rPr>
            </w:pPr>
            <w:r>
              <w:rPr>
                <w:sz w:val="20"/>
                <w:szCs w:val="20"/>
              </w:rPr>
              <w:t>Всего стаж муниципальной (государственной) службы (работы)</w:t>
            </w:r>
          </w:p>
        </w:tc>
        <w:tc>
          <w:tcPr>
            <w:tcW w:w="2021" w:type="dxa"/>
            <w:tcBorders>
              <w:top w:val="single" w:sz="4" w:space="0" w:color="auto"/>
              <w:left w:val="single" w:sz="4" w:space="0" w:color="auto"/>
              <w:bottom w:val="single" w:sz="4" w:space="0" w:color="auto"/>
            </w:tcBorders>
            <w:shd w:val="clear" w:color="auto" w:fill="auto"/>
          </w:tcPr>
          <w:p w14:paraId="5BF8E4A0" w14:textId="77777777" w:rsidR="00B84EBF" w:rsidRDefault="00B84EBF">
            <w:pPr>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667B141" w14:textId="77777777" w:rsidR="00B84EBF" w:rsidRDefault="00B84EBF">
            <w:pPr>
              <w:rPr>
                <w:sz w:val="10"/>
                <w:szCs w:val="10"/>
              </w:rPr>
            </w:pPr>
          </w:p>
        </w:tc>
      </w:tr>
    </w:tbl>
    <w:p w14:paraId="629D1366" w14:textId="77777777" w:rsidR="00B84EBF" w:rsidRDefault="00B84EBF">
      <w:pPr>
        <w:spacing w:after="719" w:line="1" w:lineRule="exact"/>
      </w:pPr>
    </w:p>
    <w:p w14:paraId="3EFE1450" w14:textId="77777777" w:rsidR="00B84EBF" w:rsidRDefault="00000000">
      <w:pPr>
        <w:pStyle w:val="24"/>
        <w:keepNext/>
        <w:keepLines/>
      </w:pPr>
      <w:bookmarkStart w:id="10" w:name="bookmark18"/>
      <w:r>
        <w:t>Специалист, ответственный</w:t>
      </w:r>
      <w:bookmarkEnd w:id="10"/>
    </w:p>
    <w:p w14:paraId="345E0CE4" w14:textId="77777777" w:rsidR="00B84EBF" w:rsidRDefault="00000000">
      <w:pPr>
        <w:pStyle w:val="24"/>
        <w:keepNext/>
        <w:keepLines/>
        <w:spacing w:line="230" w:lineRule="auto"/>
      </w:pPr>
      <w:r>
        <w:rPr>
          <w:noProof/>
        </w:rPr>
        <mc:AlternateContent>
          <mc:Choice Requires="wps">
            <w:drawing>
              <wp:anchor distT="0" distB="177800" distL="114300" distR="114300" simplePos="0" relativeHeight="125829396" behindDoc="0" locked="0" layoutInCell="1" allowOverlap="1" wp14:anchorId="1A369DA0" wp14:editId="3C49CD9B">
                <wp:simplePos x="0" y="0"/>
                <wp:positionH relativeFrom="page">
                  <wp:posOffset>4940935</wp:posOffset>
                </wp:positionH>
                <wp:positionV relativeFrom="paragraph">
                  <wp:posOffset>203200</wp:posOffset>
                </wp:positionV>
                <wp:extent cx="511810" cy="14605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11810" cy="146050"/>
                        </a:xfrm>
                        <a:prstGeom prst="rect">
                          <a:avLst/>
                        </a:prstGeom>
                        <a:noFill/>
                      </wps:spPr>
                      <wps:txbx>
                        <w:txbxContent>
                          <w:p w14:paraId="67FA28C4" w14:textId="77777777" w:rsidR="00B84EBF" w:rsidRDefault="00000000">
                            <w:pPr>
                              <w:pStyle w:val="40"/>
                              <w:pBdr>
                                <w:top w:val="single" w:sz="4" w:space="0" w:color="auto"/>
                              </w:pBdr>
                            </w:pPr>
                            <w:r>
                              <w:t>(подпись)</w:t>
                            </w:r>
                          </w:p>
                        </w:txbxContent>
                      </wps:txbx>
                      <wps:bodyPr wrap="none" lIns="0" tIns="0" rIns="0" bIns="0"/>
                    </wps:wsp>
                  </a:graphicData>
                </a:graphic>
              </wp:anchor>
            </w:drawing>
          </mc:Choice>
          <mc:Fallback>
            <w:pict>
              <v:shape w14:anchorId="1A369DA0" id="Shape 43" o:spid="_x0000_s1032" type="#_x0000_t202" style="position:absolute;margin-left:389.05pt;margin-top:16pt;width:40.3pt;height:11.5pt;z-index:125829396;visibility:visible;mso-wrap-style:none;mso-wrap-distance-left:9pt;mso-wrap-distance-top:0;mso-wrap-distance-right:9pt;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" filled="f" stroked="f">
                <v:textbox inset="0,0,0,0">
                  <w:txbxContent>
                    <w:p w14:paraId="67FA28C4" w14:textId="77777777" w:rsidR="00B84EBF" w:rsidRDefault="00000000">
                      <w:pPr>
                        <w:pStyle w:val="40"/>
                        <w:pBdr>
                          <w:top w:val="single" w:sz="4" w:space="0" w:color="auto"/>
                        </w:pBdr>
                      </w:pPr>
                      <w:r>
                        <w:t>(подпись)</w:t>
                      </w:r>
                    </w:p>
                  </w:txbxContent>
                </v:textbox>
                <w10:wrap type="topAndBottom" anchorx="page"/>
              </v:shape>
            </w:pict>
          </mc:Fallback>
        </mc:AlternateContent>
      </w:r>
      <w:r>
        <w:t>за ведение кадрового делопроизводства</w:t>
      </w:r>
    </w:p>
    <w:p w14:paraId="172159C7" w14:textId="7B451032" w:rsidR="00B84EBF" w:rsidRPr="00486375" w:rsidRDefault="00486375" w:rsidP="00486375">
      <w:pPr>
        <w:pStyle w:val="30"/>
        <w:tabs>
          <w:tab w:val="left" w:leader="underscore" w:pos="2493"/>
        </w:tabs>
        <w:spacing w:before="100" w:after="240"/>
        <w:rPr>
          <w:sz w:val="28"/>
          <w:szCs w:val="28"/>
        </w:rPr>
      </w:pPr>
      <w:r w:rsidRPr="00486375">
        <w:rPr>
          <w:sz w:val="28"/>
          <w:szCs w:val="28"/>
          <w:vertAlign w:val="superscript"/>
        </w:rPr>
        <w:t>«__________» _________________20_____г.</w:t>
      </w:r>
    </w:p>
    <w:p w14:paraId="757DDDB0" w14:textId="77777777" w:rsidR="00B84EBF" w:rsidRDefault="00000000">
      <w:pPr>
        <w:pStyle w:val="30"/>
        <w:spacing w:after="240"/>
        <w:sectPr w:rsidR="00B84EBF">
          <w:headerReference w:type="default" r:id="rId20"/>
          <w:footerReference w:type="default" r:id="rId21"/>
          <w:pgSz w:w="11900" w:h="16840"/>
          <w:pgMar w:top="2110" w:right="380" w:bottom="2110" w:left="1796" w:header="0" w:footer="1682" w:gutter="0"/>
          <w:cols w:space="720"/>
          <w:noEndnote/>
          <w:docGrid w:linePitch="360"/>
        </w:sectPr>
      </w:pPr>
      <w:r>
        <w:t>Место печати</w:t>
      </w:r>
    </w:p>
    <w:p w14:paraId="78AEA431" w14:textId="77777777" w:rsidR="00B84EBF" w:rsidRDefault="00000000">
      <w:pPr>
        <w:pStyle w:val="20"/>
        <w:spacing w:after="760"/>
        <w:ind w:left="5200"/>
        <w:jc w:val="both"/>
      </w:pPr>
      <w:r>
        <w:lastRenderedPageBreak/>
        <w:t>к Положению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Ульяновском городском поселении Тосненского района Ленинградской области</w:t>
      </w:r>
    </w:p>
    <w:p w14:paraId="5EDDE45C" w14:textId="77777777" w:rsidR="00B84EBF" w:rsidRDefault="00000000">
      <w:pPr>
        <w:pStyle w:val="20"/>
        <w:spacing w:after="0"/>
        <w:ind w:left="0"/>
        <w:jc w:val="center"/>
      </w:pPr>
      <w:r>
        <w:t>ТАБЛИЦА</w:t>
      </w:r>
    </w:p>
    <w:p w14:paraId="018E814E" w14:textId="77777777" w:rsidR="00B84EBF" w:rsidRDefault="00000000">
      <w:pPr>
        <w:pStyle w:val="20"/>
        <w:spacing w:after="0"/>
        <w:ind w:left="0"/>
        <w:jc w:val="center"/>
      </w:pPr>
      <w:r>
        <w:t>РАСЧЕТА РАЗМЕРА ПЕНСИИ ЗА ВЫСЛУГУ ЛЕТ</w:t>
      </w:r>
    </w:p>
    <w:p w14:paraId="530345AE" w14:textId="77777777" w:rsidR="00B84EBF" w:rsidRDefault="00000000">
      <w:pPr>
        <w:pStyle w:val="20"/>
        <w:spacing w:after="480"/>
        <w:ind w:left="0"/>
        <w:jc w:val="center"/>
      </w:pPr>
      <w:r>
        <w:t>В ПРОЦЕНТАХ ОТ СРЕДНЕМЕСЯЧНОГО ДЕНЕЖНОГО СОДЕРЖАНИЯ</w:t>
      </w:r>
      <w:r>
        <w:br/>
        <w:t>МУНИЦИПАЛЬНОГО СЛУЖАЩЕГО УЛЬЯНОВСКОГО ГОРОДСКОГО ПОСЕЛЕНИЯ</w:t>
      </w:r>
      <w:r>
        <w:br/>
        <w:t>ТОСНЕНСКОГО РАЙОНА ЛЕНИНГРАДСКОЙ ОБЛАСТИ ЗА КАЖДЫЙ ПОЛНЫЙ ГОД</w:t>
      </w:r>
      <w:r>
        <w:br/>
        <w:t>СТАЖА МУНИЦИПАЛЬНОЙ (ГОСУДАРСТВЕННОЙ) СЛУЖБЫ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3504"/>
        <w:gridCol w:w="3840"/>
      </w:tblGrid>
      <w:tr w:rsidR="00B84EBF" w14:paraId="0368290F" w14:textId="77777777">
        <w:tblPrEx>
          <w:tblCellMar>
            <w:top w:w="0" w:type="dxa"/>
            <w:bottom w:w="0" w:type="dxa"/>
          </w:tblCellMar>
        </w:tblPrEx>
        <w:trPr>
          <w:trHeight w:hRule="exact" w:val="274"/>
          <w:jc w:val="center"/>
        </w:trPr>
        <w:tc>
          <w:tcPr>
            <w:tcW w:w="5554" w:type="dxa"/>
            <w:gridSpan w:val="2"/>
            <w:tcBorders>
              <w:top w:val="single" w:sz="4" w:space="0" w:color="auto"/>
              <w:left w:val="single" w:sz="4" w:space="0" w:color="auto"/>
            </w:tcBorders>
            <w:shd w:val="clear" w:color="auto" w:fill="auto"/>
            <w:vAlign w:val="bottom"/>
          </w:tcPr>
          <w:p w14:paraId="3F9514D4" w14:textId="77777777" w:rsidR="00B84EBF" w:rsidRDefault="00000000">
            <w:pPr>
              <w:pStyle w:val="a7"/>
              <w:ind w:firstLine="0"/>
              <w:jc w:val="center"/>
              <w:rPr>
                <w:sz w:val="20"/>
                <w:szCs w:val="20"/>
              </w:rPr>
            </w:pPr>
            <w:r>
              <w:rPr>
                <w:sz w:val="20"/>
                <w:szCs w:val="20"/>
              </w:rPr>
              <w:t>Продолжительность выслуги</w:t>
            </w:r>
          </w:p>
        </w:tc>
        <w:tc>
          <w:tcPr>
            <w:tcW w:w="3840" w:type="dxa"/>
            <w:vMerge w:val="restart"/>
            <w:tcBorders>
              <w:top w:val="single" w:sz="4" w:space="0" w:color="auto"/>
              <w:left w:val="single" w:sz="4" w:space="0" w:color="auto"/>
              <w:right w:val="single" w:sz="4" w:space="0" w:color="auto"/>
            </w:tcBorders>
            <w:shd w:val="clear" w:color="auto" w:fill="auto"/>
            <w:vAlign w:val="bottom"/>
          </w:tcPr>
          <w:p w14:paraId="554CEE8B" w14:textId="77777777" w:rsidR="00B84EBF" w:rsidRDefault="00000000">
            <w:pPr>
              <w:pStyle w:val="a7"/>
              <w:spacing w:line="257" w:lineRule="auto"/>
              <w:ind w:firstLine="0"/>
              <w:jc w:val="center"/>
              <w:rPr>
                <w:sz w:val="20"/>
                <w:szCs w:val="20"/>
              </w:rPr>
            </w:pPr>
            <w:r>
              <w:rPr>
                <w:sz w:val="20"/>
                <w:szCs w:val="20"/>
              </w:rPr>
              <w:t>Сумма пенсии за выслугу лет в процентах от месячного денежного содержания</w:t>
            </w:r>
          </w:p>
        </w:tc>
      </w:tr>
      <w:tr w:rsidR="00B84EBF" w14:paraId="364D9328" w14:textId="77777777">
        <w:tblPrEx>
          <w:tblCellMar>
            <w:top w:w="0" w:type="dxa"/>
            <w:bottom w:w="0" w:type="dxa"/>
          </w:tblCellMar>
        </w:tblPrEx>
        <w:trPr>
          <w:trHeight w:hRule="exact" w:val="485"/>
          <w:jc w:val="center"/>
        </w:trPr>
        <w:tc>
          <w:tcPr>
            <w:tcW w:w="2050" w:type="dxa"/>
            <w:tcBorders>
              <w:top w:val="single" w:sz="4" w:space="0" w:color="auto"/>
              <w:left w:val="single" w:sz="4" w:space="0" w:color="auto"/>
            </w:tcBorders>
            <w:shd w:val="clear" w:color="auto" w:fill="auto"/>
          </w:tcPr>
          <w:p w14:paraId="4DFBE0C4" w14:textId="77777777" w:rsidR="00B84EBF" w:rsidRDefault="00000000">
            <w:pPr>
              <w:pStyle w:val="a7"/>
              <w:ind w:firstLine="560"/>
              <w:rPr>
                <w:sz w:val="20"/>
                <w:szCs w:val="20"/>
              </w:rPr>
            </w:pPr>
            <w:r>
              <w:rPr>
                <w:sz w:val="20"/>
                <w:szCs w:val="20"/>
              </w:rPr>
              <w:t>женщины</w:t>
            </w:r>
          </w:p>
        </w:tc>
        <w:tc>
          <w:tcPr>
            <w:tcW w:w="3504" w:type="dxa"/>
            <w:tcBorders>
              <w:top w:val="single" w:sz="4" w:space="0" w:color="auto"/>
              <w:left w:val="single" w:sz="4" w:space="0" w:color="auto"/>
            </w:tcBorders>
            <w:shd w:val="clear" w:color="auto" w:fill="auto"/>
          </w:tcPr>
          <w:p w14:paraId="52EAA182" w14:textId="77777777" w:rsidR="00B84EBF" w:rsidRDefault="00000000">
            <w:pPr>
              <w:pStyle w:val="a7"/>
              <w:ind w:firstLine="0"/>
              <w:jc w:val="center"/>
              <w:rPr>
                <w:sz w:val="20"/>
                <w:szCs w:val="20"/>
              </w:rPr>
            </w:pPr>
            <w:r>
              <w:rPr>
                <w:sz w:val="20"/>
                <w:szCs w:val="20"/>
              </w:rPr>
              <w:t>мужчины</w:t>
            </w:r>
          </w:p>
        </w:tc>
        <w:tc>
          <w:tcPr>
            <w:tcW w:w="3840" w:type="dxa"/>
            <w:vMerge/>
            <w:tcBorders>
              <w:left w:val="single" w:sz="4" w:space="0" w:color="auto"/>
              <w:right w:val="single" w:sz="4" w:space="0" w:color="auto"/>
            </w:tcBorders>
            <w:shd w:val="clear" w:color="auto" w:fill="auto"/>
            <w:vAlign w:val="bottom"/>
          </w:tcPr>
          <w:p w14:paraId="0E42DE0F" w14:textId="77777777" w:rsidR="00B84EBF" w:rsidRDefault="00B84EBF"/>
        </w:tc>
      </w:tr>
      <w:tr w:rsidR="00B84EBF" w14:paraId="7BF4BBC5" w14:textId="77777777">
        <w:tblPrEx>
          <w:tblCellMar>
            <w:top w:w="0" w:type="dxa"/>
            <w:bottom w:w="0" w:type="dxa"/>
          </w:tblCellMar>
        </w:tblPrEx>
        <w:trPr>
          <w:trHeight w:hRule="exact" w:val="365"/>
          <w:jc w:val="center"/>
        </w:trPr>
        <w:tc>
          <w:tcPr>
            <w:tcW w:w="2050" w:type="dxa"/>
            <w:tcBorders>
              <w:top w:val="single" w:sz="4" w:space="0" w:color="auto"/>
              <w:left w:val="single" w:sz="4" w:space="0" w:color="auto"/>
            </w:tcBorders>
            <w:shd w:val="clear" w:color="auto" w:fill="auto"/>
          </w:tcPr>
          <w:p w14:paraId="591337BA" w14:textId="77777777" w:rsidR="00B84EBF" w:rsidRDefault="00000000">
            <w:pPr>
              <w:pStyle w:val="a7"/>
              <w:ind w:firstLine="0"/>
              <w:rPr>
                <w:sz w:val="20"/>
                <w:szCs w:val="20"/>
              </w:rPr>
            </w:pPr>
            <w:r>
              <w:rPr>
                <w:sz w:val="20"/>
                <w:szCs w:val="20"/>
              </w:rPr>
              <w:t>10 лет</w:t>
            </w:r>
          </w:p>
        </w:tc>
        <w:tc>
          <w:tcPr>
            <w:tcW w:w="3504" w:type="dxa"/>
            <w:tcBorders>
              <w:top w:val="single" w:sz="4" w:space="0" w:color="auto"/>
              <w:left w:val="single" w:sz="4" w:space="0" w:color="auto"/>
            </w:tcBorders>
            <w:shd w:val="clear" w:color="auto" w:fill="auto"/>
          </w:tcPr>
          <w:p w14:paraId="514DBE60" w14:textId="77777777" w:rsidR="00B84EBF" w:rsidRDefault="00000000">
            <w:pPr>
              <w:pStyle w:val="a7"/>
              <w:ind w:firstLine="0"/>
              <w:jc w:val="center"/>
              <w:rPr>
                <w:sz w:val="20"/>
                <w:szCs w:val="20"/>
              </w:rPr>
            </w:pPr>
            <w:r>
              <w:rPr>
                <w:sz w:val="20"/>
                <w:szCs w:val="20"/>
              </w:rPr>
              <w:t>12 лет 6 месяцев</w:t>
            </w:r>
          </w:p>
        </w:tc>
        <w:tc>
          <w:tcPr>
            <w:tcW w:w="3840" w:type="dxa"/>
            <w:tcBorders>
              <w:top w:val="single" w:sz="4" w:space="0" w:color="auto"/>
              <w:left w:val="single" w:sz="4" w:space="0" w:color="auto"/>
              <w:right w:val="single" w:sz="4" w:space="0" w:color="auto"/>
            </w:tcBorders>
            <w:shd w:val="clear" w:color="auto" w:fill="auto"/>
          </w:tcPr>
          <w:p w14:paraId="2E8D409E" w14:textId="77777777" w:rsidR="00B84EBF" w:rsidRDefault="00000000">
            <w:pPr>
              <w:pStyle w:val="a7"/>
              <w:ind w:firstLine="0"/>
              <w:jc w:val="center"/>
              <w:rPr>
                <w:sz w:val="20"/>
                <w:szCs w:val="20"/>
              </w:rPr>
            </w:pPr>
            <w:r>
              <w:rPr>
                <w:sz w:val="20"/>
                <w:szCs w:val="20"/>
              </w:rPr>
              <w:t>45 процентов</w:t>
            </w:r>
          </w:p>
        </w:tc>
      </w:tr>
      <w:tr w:rsidR="00B84EBF" w14:paraId="059D14CF" w14:textId="77777777">
        <w:tblPrEx>
          <w:tblCellMar>
            <w:top w:w="0" w:type="dxa"/>
            <w:bottom w:w="0" w:type="dxa"/>
          </w:tblCellMar>
        </w:tblPrEx>
        <w:trPr>
          <w:trHeight w:hRule="exact" w:val="302"/>
          <w:jc w:val="center"/>
        </w:trPr>
        <w:tc>
          <w:tcPr>
            <w:tcW w:w="2050" w:type="dxa"/>
            <w:tcBorders>
              <w:top w:val="single" w:sz="4" w:space="0" w:color="auto"/>
              <w:left w:val="single" w:sz="4" w:space="0" w:color="auto"/>
            </w:tcBorders>
            <w:shd w:val="clear" w:color="auto" w:fill="auto"/>
          </w:tcPr>
          <w:p w14:paraId="76D4749E" w14:textId="77777777" w:rsidR="00B84EBF" w:rsidRDefault="00000000">
            <w:pPr>
              <w:pStyle w:val="a7"/>
              <w:ind w:firstLine="0"/>
              <w:rPr>
                <w:sz w:val="20"/>
                <w:szCs w:val="20"/>
              </w:rPr>
            </w:pPr>
            <w:r>
              <w:rPr>
                <w:sz w:val="20"/>
                <w:szCs w:val="20"/>
              </w:rPr>
              <w:t>11 лет</w:t>
            </w:r>
          </w:p>
        </w:tc>
        <w:tc>
          <w:tcPr>
            <w:tcW w:w="3504" w:type="dxa"/>
            <w:tcBorders>
              <w:top w:val="single" w:sz="4" w:space="0" w:color="auto"/>
              <w:left w:val="single" w:sz="4" w:space="0" w:color="auto"/>
            </w:tcBorders>
            <w:shd w:val="clear" w:color="auto" w:fill="auto"/>
          </w:tcPr>
          <w:p w14:paraId="4F8ABB92" w14:textId="77777777" w:rsidR="00B84EBF" w:rsidRDefault="00000000">
            <w:pPr>
              <w:pStyle w:val="a7"/>
              <w:ind w:firstLine="0"/>
              <w:jc w:val="center"/>
              <w:rPr>
                <w:sz w:val="20"/>
                <w:szCs w:val="20"/>
              </w:rPr>
            </w:pPr>
            <w:r>
              <w:rPr>
                <w:sz w:val="20"/>
                <w:szCs w:val="20"/>
              </w:rPr>
              <w:t>13 лет 6 месяцев</w:t>
            </w:r>
          </w:p>
        </w:tc>
        <w:tc>
          <w:tcPr>
            <w:tcW w:w="3840" w:type="dxa"/>
            <w:tcBorders>
              <w:top w:val="single" w:sz="4" w:space="0" w:color="auto"/>
              <w:left w:val="single" w:sz="4" w:space="0" w:color="auto"/>
              <w:right w:val="single" w:sz="4" w:space="0" w:color="auto"/>
            </w:tcBorders>
            <w:shd w:val="clear" w:color="auto" w:fill="auto"/>
          </w:tcPr>
          <w:p w14:paraId="184AB8B7" w14:textId="77777777" w:rsidR="00B84EBF" w:rsidRDefault="00000000">
            <w:pPr>
              <w:pStyle w:val="a7"/>
              <w:ind w:firstLine="0"/>
              <w:jc w:val="center"/>
              <w:rPr>
                <w:sz w:val="20"/>
                <w:szCs w:val="20"/>
              </w:rPr>
            </w:pPr>
            <w:r>
              <w:rPr>
                <w:sz w:val="20"/>
                <w:szCs w:val="20"/>
              </w:rPr>
              <w:t>48 процентов</w:t>
            </w:r>
          </w:p>
        </w:tc>
      </w:tr>
      <w:tr w:rsidR="00B84EBF" w14:paraId="4647F586" w14:textId="77777777">
        <w:tblPrEx>
          <w:tblCellMar>
            <w:top w:w="0" w:type="dxa"/>
            <w:bottom w:w="0" w:type="dxa"/>
          </w:tblCellMar>
        </w:tblPrEx>
        <w:trPr>
          <w:trHeight w:hRule="exact" w:val="341"/>
          <w:jc w:val="center"/>
        </w:trPr>
        <w:tc>
          <w:tcPr>
            <w:tcW w:w="2050" w:type="dxa"/>
            <w:tcBorders>
              <w:top w:val="single" w:sz="4" w:space="0" w:color="auto"/>
              <w:left w:val="single" w:sz="4" w:space="0" w:color="auto"/>
            </w:tcBorders>
            <w:shd w:val="clear" w:color="auto" w:fill="auto"/>
          </w:tcPr>
          <w:p w14:paraId="7633F1E2" w14:textId="77777777" w:rsidR="00B84EBF" w:rsidRDefault="00000000">
            <w:pPr>
              <w:pStyle w:val="a7"/>
              <w:ind w:firstLine="0"/>
              <w:rPr>
                <w:sz w:val="20"/>
                <w:szCs w:val="20"/>
              </w:rPr>
            </w:pPr>
            <w:r>
              <w:rPr>
                <w:sz w:val="20"/>
                <w:szCs w:val="20"/>
              </w:rPr>
              <w:t>12 лет</w:t>
            </w:r>
          </w:p>
        </w:tc>
        <w:tc>
          <w:tcPr>
            <w:tcW w:w="3504" w:type="dxa"/>
            <w:tcBorders>
              <w:top w:val="single" w:sz="4" w:space="0" w:color="auto"/>
              <w:left w:val="single" w:sz="4" w:space="0" w:color="auto"/>
            </w:tcBorders>
            <w:shd w:val="clear" w:color="auto" w:fill="auto"/>
          </w:tcPr>
          <w:p w14:paraId="41D35D25" w14:textId="77777777" w:rsidR="00B84EBF" w:rsidRDefault="00000000">
            <w:pPr>
              <w:pStyle w:val="a7"/>
              <w:ind w:firstLine="0"/>
              <w:jc w:val="center"/>
              <w:rPr>
                <w:sz w:val="20"/>
                <w:szCs w:val="20"/>
              </w:rPr>
            </w:pPr>
            <w:r>
              <w:rPr>
                <w:sz w:val="20"/>
                <w:szCs w:val="20"/>
              </w:rPr>
              <w:t>14 лет 6 месяцев</w:t>
            </w:r>
          </w:p>
        </w:tc>
        <w:tc>
          <w:tcPr>
            <w:tcW w:w="3840" w:type="dxa"/>
            <w:tcBorders>
              <w:top w:val="single" w:sz="4" w:space="0" w:color="auto"/>
              <w:left w:val="single" w:sz="4" w:space="0" w:color="auto"/>
              <w:right w:val="single" w:sz="4" w:space="0" w:color="auto"/>
            </w:tcBorders>
            <w:shd w:val="clear" w:color="auto" w:fill="auto"/>
          </w:tcPr>
          <w:p w14:paraId="64A91999" w14:textId="77777777" w:rsidR="00B84EBF" w:rsidRDefault="00000000">
            <w:pPr>
              <w:pStyle w:val="a7"/>
              <w:ind w:firstLine="0"/>
              <w:jc w:val="center"/>
              <w:rPr>
                <w:sz w:val="20"/>
                <w:szCs w:val="20"/>
              </w:rPr>
            </w:pPr>
            <w:r>
              <w:rPr>
                <w:sz w:val="20"/>
                <w:szCs w:val="20"/>
              </w:rPr>
              <w:t>51 процент</w:t>
            </w:r>
          </w:p>
        </w:tc>
      </w:tr>
      <w:tr w:rsidR="00B84EBF" w14:paraId="7AA88B8E" w14:textId="77777777">
        <w:tblPrEx>
          <w:tblCellMar>
            <w:top w:w="0" w:type="dxa"/>
            <w:bottom w:w="0" w:type="dxa"/>
          </w:tblCellMar>
        </w:tblPrEx>
        <w:trPr>
          <w:trHeight w:hRule="exact" w:val="326"/>
          <w:jc w:val="center"/>
        </w:trPr>
        <w:tc>
          <w:tcPr>
            <w:tcW w:w="2050" w:type="dxa"/>
            <w:tcBorders>
              <w:top w:val="single" w:sz="4" w:space="0" w:color="auto"/>
              <w:left w:val="single" w:sz="4" w:space="0" w:color="auto"/>
            </w:tcBorders>
            <w:shd w:val="clear" w:color="auto" w:fill="auto"/>
          </w:tcPr>
          <w:p w14:paraId="51A2E195" w14:textId="77777777" w:rsidR="00B84EBF" w:rsidRDefault="00000000">
            <w:pPr>
              <w:pStyle w:val="a7"/>
              <w:ind w:firstLine="0"/>
              <w:rPr>
                <w:sz w:val="20"/>
                <w:szCs w:val="20"/>
              </w:rPr>
            </w:pPr>
            <w:r>
              <w:rPr>
                <w:sz w:val="20"/>
                <w:szCs w:val="20"/>
              </w:rPr>
              <w:t>13 лет</w:t>
            </w:r>
          </w:p>
        </w:tc>
        <w:tc>
          <w:tcPr>
            <w:tcW w:w="3504" w:type="dxa"/>
            <w:tcBorders>
              <w:top w:val="single" w:sz="4" w:space="0" w:color="auto"/>
              <w:left w:val="single" w:sz="4" w:space="0" w:color="auto"/>
            </w:tcBorders>
            <w:shd w:val="clear" w:color="auto" w:fill="auto"/>
          </w:tcPr>
          <w:p w14:paraId="70B4EB0A" w14:textId="77777777" w:rsidR="00B84EBF" w:rsidRDefault="00000000">
            <w:pPr>
              <w:pStyle w:val="a7"/>
              <w:ind w:firstLine="0"/>
              <w:jc w:val="center"/>
              <w:rPr>
                <w:sz w:val="20"/>
                <w:szCs w:val="20"/>
              </w:rPr>
            </w:pPr>
            <w:r>
              <w:rPr>
                <w:sz w:val="20"/>
                <w:szCs w:val="20"/>
              </w:rPr>
              <w:t>15 лет 6 месяцев</w:t>
            </w:r>
          </w:p>
        </w:tc>
        <w:tc>
          <w:tcPr>
            <w:tcW w:w="3840" w:type="dxa"/>
            <w:tcBorders>
              <w:top w:val="single" w:sz="4" w:space="0" w:color="auto"/>
              <w:left w:val="single" w:sz="4" w:space="0" w:color="auto"/>
              <w:right w:val="single" w:sz="4" w:space="0" w:color="auto"/>
            </w:tcBorders>
            <w:shd w:val="clear" w:color="auto" w:fill="auto"/>
          </w:tcPr>
          <w:p w14:paraId="67A9DDA2" w14:textId="77777777" w:rsidR="00B84EBF" w:rsidRDefault="00000000">
            <w:pPr>
              <w:pStyle w:val="a7"/>
              <w:ind w:firstLine="0"/>
              <w:jc w:val="center"/>
              <w:rPr>
                <w:sz w:val="20"/>
                <w:szCs w:val="20"/>
              </w:rPr>
            </w:pPr>
            <w:r>
              <w:rPr>
                <w:sz w:val="20"/>
                <w:szCs w:val="20"/>
              </w:rPr>
              <w:t>54 процента</w:t>
            </w:r>
          </w:p>
        </w:tc>
      </w:tr>
      <w:tr w:rsidR="00B84EBF" w14:paraId="3D81E5EB" w14:textId="77777777">
        <w:tblPrEx>
          <w:tblCellMar>
            <w:top w:w="0" w:type="dxa"/>
            <w:bottom w:w="0" w:type="dxa"/>
          </w:tblCellMar>
        </w:tblPrEx>
        <w:trPr>
          <w:trHeight w:hRule="exact" w:val="322"/>
          <w:jc w:val="center"/>
        </w:trPr>
        <w:tc>
          <w:tcPr>
            <w:tcW w:w="2050" w:type="dxa"/>
            <w:tcBorders>
              <w:top w:val="single" w:sz="4" w:space="0" w:color="auto"/>
              <w:left w:val="single" w:sz="4" w:space="0" w:color="auto"/>
            </w:tcBorders>
            <w:shd w:val="clear" w:color="auto" w:fill="auto"/>
          </w:tcPr>
          <w:p w14:paraId="2EFEC285" w14:textId="77777777" w:rsidR="00B84EBF" w:rsidRDefault="00000000">
            <w:pPr>
              <w:pStyle w:val="a7"/>
              <w:ind w:firstLine="0"/>
              <w:rPr>
                <w:sz w:val="20"/>
                <w:szCs w:val="20"/>
              </w:rPr>
            </w:pPr>
            <w:r>
              <w:rPr>
                <w:sz w:val="20"/>
                <w:szCs w:val="20"/>
              </w:rPr>
              <w:t>14 лет</w:t>
            </w:r>
          </w:p>
        </w:tc>
        <w:tc>
          <w:tcPr>
            <w:tcW w:w="3504" w:type="dxa"/>
            <w:tcBorders>
              <w:top w:val="single" w:sz="4" w:space="0" w:color="auto"/>
              <w:left w:val="single" w:sz="4" w:space="0" w:color="auto"/>
            </w:tcBorders>
            <w:shd w:val="clear" w:color="auto" w:fill="auto"/>
          </w:tcPr>
          <w:p w14:paraId="7E792C93" w14:textId="77777777" w:rsidR="00B84EBF" w:rsidRDefault="00000000">
            <w:pPr>
              <w:pStyle w:val="a7"/>
              <w:ind w:firstLine="0"/>
              <w:jc w:val="center"/>
              <w:rPr>
                <w:sz w:val="20"/>
                <w:szCs w:val="20"/>
              </w:rPr>
            </w:pPr>
            <w:r>
              <w:rPr>
                <w:sz w:val="20"/>
                <w:szCs w:val="20"/>
              </w:rPr>
              <w:t>16 лет 6 месяцев</w:t>
            </w:r>
          </w:p>
        </w:tc>
        <w:tc>
          <w:tcPr>
            <w:tcW w:w="3840" w:type="dxa"/>
            <w:tcBorders>
              <w:top w:val="single" w:sz="4" w:space="0" w:color="auto"/>
              <w:left w:val="single" w:sz="4" w:space="0" w:color="auto"/>
              <w:right w:val="single" w:sz="4" w:space="0" w:color="auto"/>
            </w:tcBorders>
            <w:shd w:val="clear" w:color="auto" w:fill="auto"/>
          </w:tcPr>
          <w:p w14:paraId="09AFEF74" w14:textId="77777777" w:rsidR="00B84EBF" w:rsidRDefault="00000000">
            <w:pPr>
              <w:pStyle w:val="a7"/>
              <w:ind w:firstLine="0"/>
              <w:jc w:val="center"/>
              <w:rPr>
                <w:sz w:val="20"/>
                <w:szCs w:val="20"/>
              </w:rPr>
            </w:pPr>
            <w:r>
              <w:rPr>
                <w:sz w:val="20"/>
                <w:szCs w:val="20"/>
              </w:rPr>
              <w:t>57 процентов</w:t>
            </w:r>
          </w:p>
        </w:tc>
      </w:tr>
      <w:tr w:rsidR="00B84EBF" w14:paraId="601C8068" w14:textId="77777777">
        <w:tblPrEx>
          <w:tblCellMar>
            <w:top w:w="0" w:type="dxa"/>
            <w:bottom w:w="0" w:type="dxa"/>
          </w:tblCellMar>
        </w:tblPrEx>
        <w:trPr>
          <w:trHeight w:hRule="exact" w:val="302"/>
          <w:jc w:val="center"/>
        </w:trPr>
        <w:tc>
          <w:tcPr>
            <w:tcW w:w="2050" w:type="dxa"/>
            <w:tcBorders>
              <w:top w:val="single" w:sz="4" w:space="0" w:color="auto"/>
              <w:left w:val="single" w:sz="4" w:space="0" w:color="auto"/>
            </w:tcBorders>
            <w:shd w:val="clear" w:color="auto" w:fill="auto"/>
          </w:tcPr>
          <w:p w14:paraId="3B5E4BBA" w14:textId="77777777" w:rsidR="00B84EBF" w:rsidRDefault="00000000">
            <w:pPr>
              <w:pStyle w:val="a7"/>
              <w:ind w:firstLine="0"/>
              <w:rPr>
                <w:sz w:val="20"/>
                <w:szCs w:val="20"/>
              </w:rPr>
            </w:pPr>
            <w:r>
              <w:rPr>
                <w:sz w:val="20"/>
                <w:szCs w:val="20"/>
              </w:rPr>
              <w:t>15 лет</w:t>
            </w:r>
          </w:p>
        </w:tc>
        <w:tc>
          <w:tcPr>
            <w:tcW w:w="3504" w:type="dxa"/>
            <w:tcBorders>
              <w:top w:val="single" w:sz="4" w:space="0" w:color="auto"/>
              <w:left w:val="single" w:sz="4" w:space="0" w:color="auto"/>
            </w:tcBorders>
            <w:shd w:val="clear" w:color="auto" w:fill="auto"/>
          </w:tcPr>
          <w:p w14:paraId="2B8BF2DE" w14:textId="77777777" w:rsidR="00B84EBF" w:rsidRDefault="00000000">
            <w:pPr>
              <w:pStyle w:val="a7"/>
              <w:ind w:firstLine="0"/>
              <w:jc w:val="center"/>
              <w:rPr>
                <w:sz w:val="20"/>
                <w:szCs w:val="20"/>
              </w:rPr>
            </w:pPr>
            <w:r>
              <w:rPr>
                <w:sz w:val="20"/>
                <w:szCs w:val="20"/>
              </w:rPr>
              <w:t>17 лет 6 месяцев</w:t>
            </w:r>
          </w:p>
        </w:tc>
        <w:tc>
          <w:tcPr>
            <w:tcW w:w="3840" w:type="dxa"/>
            <w:tcBorders>
              <w:top w:val="single" w:sz="4" w:space="0" w:color="auto"/>
              <w:left w:val="single" w:sz="4" w:space="0" w:color="auto"/>
              <w:right w:val="single" w:sz="4" w:space="0" w:color="auto"/>
            </w:tcBorders>
            <w:shd w:val="clear" w:color="auto" w:fill="auto"/>
          </w:tcPr>
          <w:p w14:paraId="32F0EF63" w14:textId="77777777" w:rsidR="00B84EBF" w:rsidRDefault="00000000">
            <w:pPr>
              <w:pStyle w:val="a7"/>
              <w:ind w:firstLine="0"/>
              <w:jc w:val="center"/>
              <w:rPr>
                <w:sz w:val="20"/>
                <w:szCs w:val="20"/>
              </w:rPr>
            </w:pPr>
            <w:r>
              <w:rPr>
                <w:sz w:val="20"/>
                <w:szCs w:val="20"/>
              </w:rPr>
              <w:t>60 процентов</w:t>
            </w:r>
          </w:p>
        </w:tc>
      </w:tr>
      <w:tr w:rsidR="00B84EBF" w14:paraId="4CE10F12" w14:textId="77777777">
        <w:tblPrEx>
          <w:tblCellMar>
            <w:top w:w="0" w:type="dxa"/>
            <w:bottom w:w="0" w:type="dxa"/>
          </w:tblCellMar>
        </w:tblPrEx>
        <w:trPr>
          <w:trHeight w:hRule="exact" w:val="317"/>
          <w:jc w:val="center"/>
        </w:trPr>
        <w:tc>
          <w:tcPr>
            <w:tcW w:w="2050" w:type="dxa"/>
            <w:tcBorders>
              <w:top w:val="single" w:sz="4" w:space="0" w:color="auto"/>
              <w:left w:val="single" w:sz="4" w:space="0" w:color="auto"/>
            </w:tcBorders>
            <w:shd w:val="clear" w:color="auto" w:fill="auto"/>
          </w:tcPr>
          <w:p w14:paraId="4076EEA6" w14:textId="77777777" w:rsidR="00B84EBF" w:rsidRDefault="00000000">
            <w:pPr>
              <w:pStyle w:val="a7"/>
              <w:ind w:firstLine="0"/>
              <w:rPr>
                <w:sz w:val="20"/>
                <w:szCs w:val="20"/>
              </w:rPr>
            </w:pPr>
            <w:r>
              <w:rPr>
                <w:sz w:val="20"/>
                <w:szCs w:val="20"/>
              </w:rPr>
              <w:t>16 лет</w:t>
            </w:r>
          </w:p>
        </w:tc>
        <w:tc>
          <w:tcPr>
            <w:tcW w:w="3504" w:type="dxa"/>
            <w:tcBorders>
              <w:top w:val="single" w:sz="4" w:space="0" w:color="auto"/>
              <w:left w:val="single" w:sz="4" w:space="0" w:color="auto"/>
            </w:tcBorders>
            <w:shd w:val="clear" w:color="auto" w:fill="auto"/>
          </w:tcPr>
          <w:p w14:paraId="2DAE1A1E" w14:textId="77777777" w:rsidR="00B84EBF" w:rsidRDefault="00000000">
            <w:pPr>
              <w:pStyle w:val="a7"/>
              <w:ind w:firstLine="0"/>
              <w:jc w:val="center"/>
              <w:rPr>
                <w:sz w:val="20"/>
                <w:szCs w:val="20"/>
              </w:rPr>
            </w:pPr>
            <w:r>
              <w:rPr>
                <w:sz w:val="20"/>
                <w:szCs w:val="20"/>
              </w:rPr>
              <w:t>18 лет 6 месяцев</w:t>
            </w:r>
          </w:p>
        </w:tc>
        <w:tc>
          <w:tcPr>
            <w:tcW w:w="3840" w:type="dxa"/>
            <w:tcBorders>
              <w:top w:val="single" w:sz="4" w:space="0" w:color="auto"/>
              <w:left w:val="single" w:sz="4" w:space="0" w:color="auto"/>
              <w:right w:val="single" w:sz="4" w:space="0" w:color="auto"/>
            </w:tcBorders>
            <w:shd w:val="clear" w:color="auto" w:fill="auto"/>
          </w:tcPr>
          <w:p w14:paraId="0B2CB323" w14:textId="77777777" w:rsidR="00B84EBF" w:rsidRDefault="00000000">
            <w:pPr>
              <w:pStyle w:val="a7"/>
              <w:ind w:firstLine="0"/>
              <w:jc w:val="center"/>
              <w:rPr>
                <w:sz w:val="20"/>
                <w:szCs w:val="20"/>
              </w:rPr>
            </w:pPr>
            <w:r>
              <w:rPr>
                <w:sz w:val="20"/>
                <w:szCs w:val="20"/>
              </w:rPr>
              <w:t>63 процента</w:t>
            </w:r>
          </w:p>
        </w:tc>
      </w:tr>
      <w:tr w:rsidR="00B84EBF" w14:paraId="4E5AFE65" w14:textId="77777777">
        <w:tblPrEx>
          <w:tblCellMar>
            <w:top w:w="0" w:type="dxa"/>
            <w:bottom w:w="0" w:type="dxa"/>
          </w:tblCellMar>
        </w:tblPrEx>
        <w:trPr>
          <w:trHeight w:hRule="exact" w:val="322"/>
          <w:jc w:val="center"/>
        </w:trPr>
        <w:tc>
          <w:tcPr>
            <w:tcW w:w="2050" w:type="dxa"/>
            <w:tcBorders>
              <w:top w:val="single" w:sz="4" w:space="0" w:color="auto"/>
              <w:left w:val="single" w:sz="4" w:space="0" w:color="auto"/>
            </w:tcBorders>
            <w:shd w:val="clear" w:color="auto" w:fill="auto"/>
          </w:tcPr>
          <w:p w14:paraId="710BF8B5" w14:textId="77777777" w:rsidR="00B84EBF" w:rsidRDefault="00000000">
            <w:pPr>
              <w:pStyle w:val="a7"/>
              <w:ind w:firstLine="0"/>
              <w:rPr>
                <w:sz w:val="20"/>
                <w:szCs w:val="20"/>
              </w:rPr>
            </w:pPr>
            <w:r>
              <w:rPr>
                <w:sz w:val="20"/>
                <w:szCs w:val="20"/>
              </w:rPr>
              <w:t>17 лет</w:t>
            </w:r>
          </w:p>
        </w:tc>
        <w:tc>
          <w:tcPr>
            <w:tcW w:w="3504" w:type="dxa"/>
            <w:tcBorders>
              <w:top w:val="single" w:sz="4" w:space="0" w:color="auto"/>
              <w:left w:val="single" w:sz="4" w:space="0" w:color="auto"/>
            </w:tcBorders>
            <w:shd w:val="clear" w:color="auto" w:fill="auto"/>
          </w:tcPr>
          <w:p w14:paraId="7351296B" w14:textId="77777777" w:rsidR="00B84EBF" w:rsidRDefault="00000000">
            <w:pPr>
              <w:pStyle w:val="a7"/>
              <w:ind w:firstLine="0"/>
              <w:jc w:val="center"/>
              <w:rPr>
                <w:sz w:val="20"/>
                <w:szCs w:val="20"/>
              </w:rPr>
            </w:pPr>
            <w:r>
              <w:rPr>
                <w:sz w:val="20"/>
                <w:szCs w:val="20"/>
              </w:rPr>
              <w:t>19 лет б месяцев</w:t>
            </w:r>
          </w:p>
        </w:tc>
        <w:tc>
          <w:tcPr>
            <w:tcW w:w="3840" w:type="dxa"/>
            <w:tcBorders>
              <w:top w:val="single" w:sz="4" w:space="0" w:color="auto"/>
              <w:left w:val="single" w:sz="4" w:space="0" w:color="auto"/>
              <w:right w:val="single" w:sz="4" w:space="0" w:color="auto"/>
            </w:tcBorders>
            <w:shd w:val="clear" w:color="auto" w:fill="auto"/>
          </w:tcPr>
          <w:p w14:paraId="0BAEDCD8" w14:textId="77777777" w:rsidR="00B84EBF" w:rsidRDefault="00000000">
            <w:pPr>
              <w:pStyle w:val="a7"/>
              <w:ind w:firstLine="0"/>
              <w:jc w:val="center"/>
              <w:rPr>
                <w:sz w:val="20"/>
                <w:szCs w:val="20"/>
              </w:rPr>
            </w:pPr>
            <w:r>
              <w:rPr>
                <w:sz w:val="20"/>
                <w:szCs w:val="20"/>
              </w:rPr>
              <w:t>66 процентов</w:t>
            </w:r>
          </w:p>
        </w:tc>
      </w:tr>
      <w:tr w:rsidR="00B84EBF" w14:paraId="43CF0B7B" w14:textId="77777777">
        <w:tblPrEx>
          <w:tblCellMar>
            <w:top w:w="0" w:type="dxa"/>
            <w:bottom w:w="0" w:type="dxa"/>
          </w:tblCellMar>
        </w:tblPrEx>
        <w:trPr>
          <w:trHeight w:hRule="exact" w:val="312"/>
          <w:jc w:val="center"/>
        </w:trPr>
        <w:tc>
          <w:tcPr>
            <w:tcW w:w="2050" w:type="dxa"/>
            <w:tcBorders>
              <w:top w:val="single" w:sz="4" w:space="0" w:color="auto"/>
              <w:left w:val="single" w:sz="4" w:space="0" w:color="auto"/>
            </w:tcBorders>
            <w:shd w:val="clear" w:color="auto" w:fill="auto"/>
          </w:tcPr>
          <w:p w14:paraId="13DE3DD0" w14:textId="77777777" w:rsidR="00B84EBF" w:rsidRDefault="00000000">
            <w:pPr>
              <w:pStyle w:val="a7"/>
              <w:ind w:firstLine="0"/>
              <w:rPr>
                <w:sz w:val="20"/>
                <w:szCs w:val="20"/>
              </w:rPr>
            </w:pPr>
            <w:r>
              <w:rPr>
                <w:sz w:val="20"/>
                <w:szCs w:val="20"/>
              </w:rPr>
              <w:t>18 лет</w:t>
            </w:r>
          </w:p>
        </w:tc>
        <w:tc>
          <w:tcPr>
            <w:tcW w:w="3504" w:type="dxa"/>
            <w:tcBorders>
              <w:top w:val="single" w:sz="4" w:space="0" w:color="auto"/>
              <w:left w:val="single" w:sz="4" w:space="0" w:color="auto"/>
            </w:tcBorders>
            <w:shd w:val="clear" w:color="auto" w:fill="auto"/>
          </w:tcPr>
          <w:p w14:paraId="4FF6153A" w14:textId="77777777" w:rsidR="00B84EBF" w:rsidRDefault="00000000">
            <w:pPr>
              <w:pStyle w:val="a7"/>
              <w:ind w:firstLine="0"/>
              <w:jc w:val="center"/>
              <w:rPr>
                <w:sz w:val="20"/>
                <w:szCs w:val="20"/>
              </w:rPr>
            </w:pPr>
            <w:r>
              <w:rPr>
                <w:sz w:val="20"/>
                <w:szCs w:val="20"/>
              </w:rPr>
              <w:t>20 лет 6 месяцев</w:t>
            </w:r>
          </w:p>
        </w:tc>
        <w:tc>
          <w:tcPr>
            <w:tcW w:w="3840" w:type="dxa"/>
            <w:tcBorders>
              <w:top w:val="single" w:sz="4" w:space="0" w:color="auto"/>
              <w:left w:val="single" w:sz="4" w:space="0" w:color="auto"/>
              <w:right w:val="single" w:sz="4" w:space="0" w:color="auto"/>
            </w:tcBorders>
            <w:shd w:val="clear" w:color="auto" w:fill="auto"/>
          </w:tcPr>
          <w:p w14:paraId="2E99228B" w14:textId="77777777" w:rsidR="00B84EBF" w:rsidRDefault="00000000">
            <w:pPr>
              <w:pStyle w:val="a7"/>
              <w:ind w:firstLine="0"/>
              <w:jc w:val="center"/>
              <w:rPr>
                <w:sz w:val="20"/>
                <w:szCs w:val="20"/>
              </w:rPr>
            </w:pPr>
            <w:r>
              <w:rPr>
                <w:sz w:val="20"/>
                <w:szCs w:val="20"/>
              </w:rPr>
              <w:t>69 процентов</w:t>
            </w:r>
          </w:p>
        </w:tc>
      </w:tr>
      <w:tr w:rsidR="00B84EBF" w14:paraId="24DAEC47" w14:textId="77777777">
        <w:tblPrEx>
          <w:tblCellMar>
            <w:top w:w="0" w:type="dxa"/>
            <w:bottom w:w="0" w:type="dxa"/>
          </w:tblCellMar>
        </w:tblPrEx>
        <w:trPr>
          <w:trHeight w:hRule="exact" w:val="326"/>
          <w:jc w:val="center"/>
        </w:trPr>
        <w:tc>
          <w:tcPr>
            <w:tcW w:w="2050" w:type="dxa"/>
            <w:tcBorders>
              <w:top w:val="single" w:sz="4" w:space="0" w:color="auto"/>
              <w:left w:val="single" w:sz="4" w:space="0" w:color="auto"/>
            </w:tcBorders>
            <w:shd w:val="clear" w:color="auto" w:fill="auto"/>
          </w:tcPr>
          <w:p w14:paraId="78F8577B" w14:textId="77777777" w:rsidR="00B84EBF" w:rsidRDefault="00000000">
            <w:pPr>
              <w:pStyle w:val="a7"/>
              <w:ind w:firstLine="0"/>
              <w:rPr>
                <w:sz w:val="20"/>
                <w:szCs w:val="20"/>
              </w:rPr>
            </w:pPr>
            <w:r>
              <w:rPr>
                <w:sz w:val="20"/>
                <w:szCs w:val="20"/>
              </w:rPr>
              <w:t>19 лет</w:t>
            </w:r>
          </w:p>
        </w:tc>
        <w:tc>
          <w:tcPr>
            <w:tcW w:w="3504" w:type="dxa"/>
            <w:tcBorders>
              <w:top w:val="single" w:sz="4" w:space="0" w:color="auto"/>
              <w:left w:val="single" w:sz="4" w:space="0" w:color="auto"/>
            </w:tcBorders>
            <w:shd w:val="clear" w:color="auto" w:fill="auto"/>
          </w:tcPr>
          <w:p w14:paraId="6A40F5CE" w14:textId="77777777" w:rsidR="00B84EBF" w:rsidRDefault="00000000">
            <w:pPr>
              <w:pStyle w:val="a7"/>
              <w:ind w:firstLine="0"/>
              <w:jc w:val="center"/>
              <w:rPr>
                <w:sz w:val="20"/>
                <w:szCs w:val="20"/>
              </w:rPr>
            </w:pPr>
            <w:r>
              <w:rPr>
                <w:sz w:val="20"/>
                <w:szCs w:val="20"/>
              </w:rPr>
              <w:t>21 год 6 месяцев</w:t>
            </w:r>
          </w:p>
        </w:tc>
        <w:tc>
          <w:tcPr>
            <w:tcW w:w="3840" w:type="dxa"/>
            <w:tcBorders>
              <w:top w:val="single" w:sz="4" w:space="0" w:color="auto"/>
              <w:left w:val="single" w:sz="4" w:space="0" w:color="auto"/>
              <w:right w:val="single" w:sz="4" w:space="0" w:color="auto"/>
            </w:tcBorders>
            <w:shd w:val="clear" w:color="auto" w:fill="auto"/>
          </w:tcPr>
          <w:p w14:paraId="5922BDDF" w14:textId="77777777" w:rsidR="00B84EBF" w:rsidRDefault="00000000">
            <w:pPr>
              <w:pStyle w:val="a7"/>
              <w:ind w:firstLine="0"/>
              <w:jc w:val="center"/>
              <w:rPr>
                <w:sz w:val="20"/>
                <w:szCs w:val="20"/>
              </w:rPr>
            </w:pPr>
            <w:r>
              <w:rPr>
                <w:sz w:val="20"/>
                <w:szCs w:val="20"/>
              </w:rPr>
              <w:t>72 процента</w:t>
            </w:r>
          </w:p>
        </w:tc>
      </w:tr>
      <w:tr w:rsidR="00B84EBF" w14:paraId="59D188ED" w14:textId="77777777">
        <w:tblPrEx>
          <w:tblCellMar>
            <w:top w:w="0" w:type="dxa"/>
            <w:bottom w:w="0" w:type="dxa"/>
          </w:tblCellMar>
        </w:tblPrEx>
        <w:trPr>
          <w:trHeight w:hRule="exact" w:val="341"/>
          <w:jc w:val="center"/>
        </w:trPr>
        <w:tc>
          <w:tcPr>
            <w:tcW w:w="2050" w:type="dxa"/>
            <w:tcBorders>
              <w:top w:val="single" w:sz="4" w:space="0" w:color="auto"/>
              <w:left w:val="single" w:sz="4" w:space="0" w:color="auto"/>
              <w:bottom w:val="single" w:sz="4" w:space="0" w:color="auto"/>
            </w:tcBorders>
            <w:shd w:val="clear" w:color="auto" w:fill="auto"/>
          </w:tcPr>
          <w:p w14:paraId="7DA73894" w14:textId="77777777" w:rsidR="00B84EBF" w:rsidRDefault="00000000">
            <w:pPr>
              <w:pStyle w:val="a7"/>
              <w:ind w:firstLine="0"/>
              <w:rPr>
                <w:sz w:val="20"/>
                <w:szCs w:val="20"/>
              </w:rPr>
            </w:pPr>
            <w:r>
              <w:rPr>
                <w:sz w:val="20"/>
                <w:szCs w:val="20"/>
              </w:rPr>
              <w:t>20 лет и более</w:t>
            </w:r>
          </w:p>
        </w:tc>
        <w:tc>
          <w:tcPr>
            <w:tcW w:w="3504" w:type="dxa"/>
            <w:tcBorders>
              <w:top w:val="single" w:sz="4" w:space="0" w:color="auto"/>
              <w:left w:val="single" w:sz="4" w:space="0" w:color="auto"/>
              <w:bottom w:val="single" w:sz="4" w:space="0" w:color="auto"/>
            </w:tcBorders>
            <w:shd w:val="clear" w:color="auto" w:fill="auto"/>
          </w:tcPr>
          <w:p w14:paraId="13328F56" w14:textId="77777777" w:rsidR="00B84EBF" w:rsidRDefault="00000000">
            <w:pPr>
              <w:pStyle w:val="a7"/>
              <w:ind w:firstLine="0"/>
              <w:jc w:val="center"/>
              <w:rPr>
                <w:sz w:val="20"/>
                <w:szCs w:val="20"/>
              </w:rPr>
            </w:pPr>
            <w:r>
              <w:rPr>
                <w:sz w:val="20"/>
                <w:szCs w:val="20"/>
              </w:rPr>
              <w:t>22 года 6 месяцев и более</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15B19C9A" w14:textId="77777777" w:rsidR="00B84EBF" w:rsidRDefault="00000000">
            <w:pPr>
              <w:pStyle w:val="a7"/>
              <w:ind w:firstLine="0"/>
              <w:jc w:val="center"/>
              <w:rPr>
                <w:sz w:val="20"/>
                <w:szCs w:val="20"/>
              </w:rPr>
            </w:pPr>
            <w:r>
              <w:rPr>
                <w:sz w:val="20"/>
                <w:szCs w:val="20"/>
              </w:rPr>
              <w:t>75 процентов</w:t>
            </w:r>
          </w:p>
        </w:tc>
      </w:tr>
    </w:tbl>
    <w:p w14:paraId="567EC2CA" w14:textId="77777777" w:rsidR="006B27F6" w:rsidRDefault="006B27F6"/>
    <w:sectPr w:rsidR="006B27F6">
      <w:pgSz w:w="11900" w:h="16840"/>
      <w:pgMar w:top="1321" w:right="250" w:bottom="961" w:left="1881" w:header="0" w:footer="5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3290" w14:textId="77777777" w:rsidR="006B27F6" w:rsidRDefault="006B27F6">
      <w:r>
        <w:separator/>
      </w:r>
    </w:p>
  </w:endnote>
  <w:endnote w:type="continuationSeparator" w:id="0">
    <w:p w14:paraId="5B06BD84" w14:textId="77777777" w:rsidR="006B27F6" w:rsidRDefault="006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AE77" w14:textId="77777777" w:rsidR="00B84EBF" w:rsidRDefault="00000000">
    <w:pPr>
      <w:spacing w:line="1" w:lineRule="exact"/>
    </w:pPr>
    <w:r>
      <w:rPr>
        <w:noProof/>
      </w:rPr>
      <mc:AlternateContent>
        <mc:Choice Requires="wps">
          <w:drawing>
            <wp:anchor distT="0" distB="0" distL="0" distR="0" simplePos="0" relativeHeight="62914703" behindDoc="1" locked="0" layoutInCell="1" allowOverlap="1" wp14:anchorId="5354760F" wp14:editId="6A420170">
              <wp:simplePos x="0" y="0"/>
              <wp:positionH relativeFrom="page">
                <wp:posOffset>1149350</wp:posOffset>
              </wp:positionH>
              <wp:positionV relativeFrom="page">
                <wp:posOffset>9795510</wp:posOffset>
              </wp:positionV>
              <wp:extent cx="895985"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895985" cy="125095"/>
                      </a:xfrm>
                      <a:prstGeom prst="rect">
                        <a:avLst/>
                      </a:prstGeom>
                      <a:noFill/>
                    </wps:spPr>
                    <wps:txbx>
                      <w:txbxContent>
                        <w:p w14:paraId="53E8BCFD" w14:textId="77777777" w:rsidR="00B84EBF" w:rsidRDefault="00000000">
                          <w:pPr>
                            <w:pStyle w:val="22"/>
                          </w:pPr>
                          <w:r>
                            <w:t>(Место печати)</w:t>
                          </w:r>
                        </w:p>
                      </w:txbxContent>
                    </wps:txbx>
                    <wps:bodyPr wrap="none" lIns="0" tIns="0" rIns="0" bIns="0">
                      <a:spAutoFit/>
                    </wps:bodyPr>
                  </wps:wsp>
                </a:graphicData>
              </a:graphic>
            </wp:anchor>
          </w:drawing>
        </mc:Choice>
        <mc:Fallback>
          <w:pict>
            <v:shapetype w14:anchorId="5354760F" id="_x0000_t202" coordsize="21600,21600" o:spt="202" path="m,l,21600r21600,l21600,xe">
              <v:stroke joinstyle="miter"/>
              <v:path gradientshapeok="t" o:connecttype="rect"/>
            </v:shapetype>
            <v:shape id="Shape 25" o:spid="_x0000_s1036" type="#_x0000_t202" style="position:absolute;margin-left:90.5pt;margin-top:771.3pt;width:70.55pt;height:9.8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" filled="f" stroked="f">
              <v:textbox style="mso-fit-shape-to-text:t" inset="0,0,0,0">
                <w:txbxContent>
                  <w:p w14:paraId="53E8BCFD" w14:textId="77777777" w:rsidR="00B84EBF" w:rsidRDefault="00000000">
                    <w:pPr>
                      <w:pStyle w:val="22"/>
                    </w:pPr>
                    <w:r>
                      <w:t>(Место печати)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984B" w14:textId="77777777" w:rsidR="00B84EBF" w:rsidRDefault="00B84E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268" w14:textId="77777777" w:rsidR="00B84EBF" w:rsidRDefault="00000000">
    <w:pPr>
      <w:spacing w:line="1" w:lineRule="exact"/>
    </w:pPr>
    <w:r>
      <w:rPr>
        <w:noProof/>
      </w:rPr>
      <mc:AlternateContent>
        <mc:Choice Requires="wps">
          <w:drawing>
            <wp:anchor distT="0" distB="0" distL="0" distR="0" simplePos="0" relativeHeight="62914709" behindDoc="1" locked="0" layoutInCell="1" allowOverlap="1" wp14:anchorId="637CDE61" wp14:editId="486C2DDE">
              <wp:simplePos x="0" y="0"/>
              <wp:positionH relativeFrom="page">
                <wp:posOffset>1213485</wp:posOffset>
              </wp:positionH>
              <wp:positionV relativeFrom="page">
                <wp:posOffset>8915400</wp:posOffset>
              </wp:positionV>
              <wp:extent cx="899160" cy="125095"/>
              <wp:effectExtent l="0" t="0" r="0" b="0"/>
              <wp:wrapNone/>
              <wp:docPr id="33" name="Shape 33"/>
              <wp:cNvGraphicFramePr/>
              <a:graphic xmlns:a="http://schemas.openxmlformats.org/drawingml/2006/main">
                <a:graphicData uri="http://schemas.microsoft.com/office/word/2010/wordprocessingShape">
                  <wps:wsp>
                    <wps:cNvSpPr txBox="1"/>
                    <wps:spPr>
                      <a:xfrm>
                        <a:off x="0" y="0"/>
                        <a:ext cx="899160" cy="125095"/>
                      </a:xfrm>
                      <a:prstGeom prst="rect">
                        <a:avLst/>
                      </a:prstGeom>
                      <a:noFill/>
                    </wps:spPr>
                    <wps:txbx>
                      <w:txbxContent>
                        <w:p w14:paraId="231D1502" w14:textId="77777777" w:rsidR="00B84EBF" w:rsidRDefault="00000000">
                          <w:pPr>
                            <w:pStyle w:val="22"/>
                          </w:pPr>
                          <w:r>
                            <w:t>(Место печати)</w:t>
                          </w:r>
                        </w:p>
                      </w:txbxContent>
                    </wps:txbx>
                    <wps:bodyPr wrap="none" lIns="0" tIns="0" rIns="0" bIns="0">
                      <a:spAutoFit/>
                    </wps:bodyPr>
                  </wps:wsp>
                </a:graphicData>
              </a:graphic>
            </wp:anchor>
          </w:drawing>
        </mc:Choice>
        <mc:Fallback>
          <w:pict>
            <v:shapetype w14:anchorId="637CDE61" id="_x0000_t202" coordsize="21600,21600" o:spt="202" path="m,l,21600r21600,l21600,xe">
              <v:stroke joinstyle="miter"/>
              <v:path gradientshapeok="t" o:connecttype="rect"/>
            </v:shapetype>
            <v:shape id="Shape 33" o:spid="_x0000_s1039" type="#_x0000_t202" style="position:absolute;margin-left:95.55pt;margin-top:702pt;width:70.8pt;height:9.8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" filled="f" stroked="f">
              <v:textbox style="mso-fit-shape-to-text:t" inset="0,0,0,0">
                <w:txbxContent>
                  <w:p w14:paraId="231D1502" w14:textId="77777777" w:rsidR="00B84EBF" w:rsidRDefault="00000000">
                    <w:pPr>
                      <w:pStyle w:val="22"/>
                    </w:pPr>
                    <w:r>
                      <w:t>(Место печати)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526" w14:textId="77777777" w:rsidR="00B84EBF" w:rsidRDefault="00B84E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FD7" w14:textId="77777777" w:rsidR="00B84EBF" w:rsidRDefault="00B84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E1BC" w14:textId="77777777" w:rsidR="006B27F6" w:rsidRDefault="006B27F6"/>
  </w:footnote>
  <w:footnote w:type="continuationSeparator" w:id="0">
    <w:p w14:paraId="2181F5F0" w14:textId="77777777" w:rsidR="006B27F6" w:rsidRDefault="006B2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23D2" w14:textId="77777777" w:rsidR="00B84EBF" w:rsidRDefault="00000000">
    <w:pPr>
      <w:spacing w:line="1" w:lineRule="exact"/>
    </w:pPr>
    <w:r>
      <w:rPr>
        <w:noProof/>
      </w:rPr>
      <mc:AlternateContent>
        <mc:Choice Requires="wps">
          <w:drawing>
            <wp:anchor distT="0" distB="0" distL="0" distR="0" simplePos="0" relativeHeight="62914691" behindDoc="1" locked="0" layoutInCell="1" allowOverlap="1" wp14:anchorId="5DE02094" wp14:editId="7A4EB5B0">
              <wp:simplePos x="0" y="0"/>
              <wp:positionH relativeFrom="page">
                <wp:posOffset>4446905</wp:posOffset>
              </wp:positionH>
              <wp:positionV relativeFrom="page">
                <wp:posOffset>292100</wp:posOffset>
              </wp:positionV>
              <wp:extent cx="1060450" cy="146050"/>
              <wp:effectExtent l="0" t="0" r="0" b="0"/>
              <wp:wrapNone/>
              <wp:docPr id="7" name="Shape 7"/>
              <wp:cNvGraphicFramePr/>
              <a:graphic xmlns:a="http://schemas.openxmlformats.org/drawingml/2006/main">
                <a:graphicData uri="http://schemas.microsoft.com/office/word/2010/wordprocessingShape">
                  <wps:wsp>
                    <wps:cNvSpPr txBox="1"/>
                    <wps:spPr>
                      <a:xfrm>
                        <a:off x="0" y="0"/>
                        <a:ext cx="1060450" cy="146050"/>
                      </a:xfrm>
                      <a:prstGeom prst="rect">
                        <a:avLst/>
                      </a:prstGeom>
                      <a:noFill/>
                    </wps:spPr>
                    <wps:txbx>
                      <w:txbxContent>
                        <w:p w14:paraId="22DE7FD1" w14:textId="77777777" w:rsidR="00B84EBF" w:rsidRDefault="00000000">
                          <w:pPr>
                            <w:pStyle w:val="22"/>
                            <w:rPr>
                              <w:sz w:val="24"/>
                              <w:szCs w:val="24"/>
                            </w:rPr>
                          </w:pPr>
                          <w:r>
                            <w:rPr>
                              <w:sz w:val="24"/>
                              <w:szCs w:val="24"/>
                            </w:rPr>
                            <w:t>Приложение №</w:t>
                          </w: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DE02094" id="_x0000_t202" coordsize="21600,21600" o:spt="202" path="m,l,21600r21600,l21600,xe">
              <v:stroke joinstyle="miter"/>
              <v:path gradientshapeok="t" o:connecttype="rect"/>
            </v:shapetype>
            <v:shape id="Shape 7" o:spid="_x0000_s1033" type="#_x0000_t202" style="position:absolute;margin-left:350.15pt;margin-top:23pt;width:83.5pt;height:1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" filled="f" stroked="f">
              <v:textbox style="mso-fit-shape-to-text:t" inset="0,0,0,0">
                <w:txbxContent>
                  <w:p w14:paraId="22DE7FD1" w14:textId="77777777" w:rsidR="00B84EBF" w:rsidRDefault="00000000">
                    <w:pPr>
                      <w:pStyle w:val="22"/>
                      <w:rPr>
                        <w:sz w:val="24"/>
                        <w:szCs w:val="24"/>
                      </w:rPr>
                    </w:pPr>
                    <w:r>
                      <w:rPr>
                        <w:sz w:val="24"/>
                        <w:szCs w:val="24"/>
                      </w:rPr>
                      <w:t>Приложение №</w:t>
                    </w: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4A03" w14:textId="77777777" w:rsidR="00B84EBF" w:rsidRDefault="00B84E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14D" w14:textId="77777777" w:rsidR="00B84EBF" w:rsidRDefault="00000000">
    <w:pPr>
      <w:spacing w:line="1" w:lineRule="exact"/>
    </w:pPr>
    <w:r>
      <w:rPr>
        <w:noProof/>
      </w:rPr>
      <mc:AlternateContent>
        <mc:Choice Requires="wps">
          <w:drawing>
            <wp:anchor distT="0" distB="0" distL="0" distR="0" simplePos="0" relativeHeight="62914699" behindDoc="1" locked="0" layoutInCell="1" allowOverlap="1" wp14:anchorId="389D1EAB" wp14:editId="7EAE582A">
              <wp:simplePos x="0" y="0"/>
              <wp:positionH relativeFrom="page">
                <wp:posOffset>4445000</wp:posOffset>
              </wp:positionH>
              <wp:positionV relativeFrom="page">
                <wp:posOffset>297815</wp:posOffset>
              </wp:positionV>
              <wp:extent cx="111252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1112520" cy="140335"/>
                      </a:xfrm>
                      <a:prstGeom prst="rect">
                        <a:avLst/>
                      </a:prstGeom>
                      <a:noFill/>
                    </wps:spPr>
                    <wps:txbx>
                      <w:txbxContent>
                        <w:p w14:paraId="6A43D275"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89D1EAB" id="_x0000_t202" coordsize="21600,21600" o:spt="202" path="m,l,21600r21600,l21600,xe">
              <v:stroke joinstyle="miter"/>
              <v:path gradientshapeok="t" o:connecttype="rect"/>
            </v:shapetype>
            <v:shape id="Shape 15" o:spid="_x0000_s1034" type="#_x0000_t202" style="position:absolute;margin-left:350pt;margin-top:23.45pt;width:87.6pt;height:11.0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" filled="f" stroked="f">
              <v:textbox style="mso-fit-shape-to-text:t" inset="0,0,0,0">
                <w:txbxContent>
                  <w:p w14:paraId="6A43D275"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9562" w14:textId="77777777" w:rsidR="00B84EBF" w:rsidRDefault="00B84E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32E3" w14:textId="77777777" w:rsidR="00B84EBF" w:rsidRDefault="00000000">
    <w:pPr>
      <w:spacing w:line="1" w:lineRule="exact"/>
    </w:pPr>
    <w:r>
      <w:rPr>
        <w:noProof/>
      </w:rPr>
      <mc:AlternateContent>
        <mc:Choice Requires="wps">
          <w:drawing>
            <wp:anchor distT="0" distB="0" distL="0" distR="0" simplePos="0" relativeHeight="62914701" behindDoc="1" locked="0" layoutInCell="1" allowOverlap="1" wp14:anchorId="01793F7E" wp14:editId="23857E8C">
              <wp:simplePos x="0" y="0"/>
              <wp:positionH relativeFrom="page">
                <wp:posOffset>4419600</wp:posOffset>
              </wp:positionH>
              <wp:positionV relativeFrom="page">
                <wp:posOffset>861695</wp:posOffset>
              </wp:positionV>
              <wp:extent cx="1106170" cy="152400"/>
              <wp:effectExtent l="0" t="0" r="0" b="0"/>
              <wp:wrapNone/>
              <wp:docPr id="23" name="Shape 23"/>
              <wp:cNvGraphicFramePr/>
              <a:graphic xmlns:a="http://schemas.openxmlformats.org/drawingml/2006/main">
                <a:graphicData uri="http://schemas.microsoft.com/office/word/2010/wordprocessingShape">
                  <wps:wsp>
                    <wps:cNvSpPr txBox="1"/>
                    <wps:spPr>
                      <a:xfrm>
                        <a:off x="0" y="0"/>
                        <a:ext cx="1106170" cy="152400"/>
                      </a:xfrm>
                      <a:prstGeom prst="rect">
                        <a:avLst/>
                      </a:prstGeom>
                      <a:noFill/>
                    </wps:spPr>
                    <wps:txbx>
                      <w:txbxContent>
                        <w:p w14:paraId="28105119" w14:textId="77777777" w:rsidR="00B84EBF" w:rsidRDefault="00000000">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01793F7E" id="_x0000_t202" coordsize="21600,21600" o:spt="202" path="m,l,21600r21600,l21600,xe">
              <v:stroke joinstyle="miter"/>
              <v:path gradientshapeok="t" o:connecttype="rect"/>
            </v:shapetype>
            <v:shape id="Shape 23" o:spid="_x0000_s1035" type="#_x0000_t202" style="position:absolute;margin-left:348pt;margin-top:67.85pt;width:87.1pt;height:12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" filled="f" stroked="f">
              <v:textbox style="mso-fit-shape-to-text:t" inset="0,0,0,0">
                <w:txbxContent>
                  <w:p w14:paraId="28105119" w14:textId="77777777" w:rsidR="00B84EBF" w:rsidRDefault="00000000">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050" w14:textId="77777777" w:rsidR="00B84EBF" w:rsidRDefault="00000000">
    <w:pPr>
      <w:spacing w:line="1" w:lineRule="exact"/>
    </w:pPr>
    <w:r>
      <w:rPr>
        <w:noProof/>
      </w:rPr>
      <mc:AlternateContent>
        <mc:Choice Requires="wps">
          <w:drawing>
            <wp:anchor distT="0" distB="0" distL="0" distR="0" simplePos="0" relativeHeight="62914705" behindDoc="1" locked="0" layoutInCell="1" allowOverlap="1" wp14:anchorId="013E2213" wp14:editId="47ADD418">
              <wp:simplePos x="0" y="0"/>
              <wp:positionH relativeFrom="page">
                <wp:posOffset>6494145</wp:posOffset>
              </wp:positionH>
              <wp:positionV relativeFrom="page">
                <wp:posOffset>352425</wp:posOffset>
              </wp:positionV>
              <wp:extent cx="609600" cy="179705"/>
              <wp:effectExtent l="0" t="0" r="0" b="0"/>
              <wp:wrapNone/>
              <wp:docPr id="29" name="Shape 29"/>
              <wp:cNvGraphicFramePr/>
              <a:graphic xmlns:a="http://schemas.openxmlformats.org/drawingml/2006/main">
                <a:graphicData uri="http://schemas.microsoft.com/office/word/2010/wordprocessingShape">
                  <wps:wsp>
                    <wps:cNvSpPr txBox="1"/>
                    <wps:spPr>
                      <a:xfrm>
                        <a:off x="0" y="0"/>
                        <a:ext cx="609600" cy="179705"/>
                      </a:xfrm>
                      <a:prstGeom prst="rect">
                        <a:avLst/>
                      </a:prstGeom>
                      <a:noFill/>
                    </wps:spPr>
                    <wps:txbx>
                      <w:txbxContent>
                        <w:p w14:paraId="7C847C65" w14:textId="77777777" w:rsidR="00B84EBF" w:rsidRDefault="00000000">
                          <w:pPr>
                            <w:pStyle w:val="22"/>
                            <w:rPr>
                              <w:sz w:val="28"/>
                              <w:szCs w:val="28"/>
                            </w:rPr>
                          </w:pPr>
                          <w:r>
                            <w:rPr>
                              <w:sz w:val="28"/>
                              <w:szCs w:val="28"/>
                            </w:rPr>
                            <w:t xml:space="preserve">Форма </w:t>
                          </w: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013E2213" id="_x0000_t202" coordsize="21600,21600" o:spt="202" path="m,l,21600r21600,l21600,xe">
              <v:stroke joinstyle="miter"/>
              <v:path gradientshapeok="t" o:connecttype="rect"/>
            </v:shapetype>
            <v:shape id="Shape 29" o:spid="_x0000_s1037" type="#_x0000_t202" style="position:absolute;margin-left:511.35pt;margin-top:27.75pt;width:48pt;height:14.1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jhhQEAAAY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" filled="f" stroked="f">
              <v:textbox style="mso-fit-shape-to-text:t" inset="0,0,0,0">
                <w:txbxContent>
                  <w:p w14:paraId="7C847C65" w14:textId="77777777" w:rsidR="00B84EBF" w:rsidRDefault="00000000">
                    <w:pPr>
                      <w:pStyle w:val="22"/>
                      <w:rPr>
                        <w:sz w:val="28"/>
                        <w:szCs w:val="28"/>
                      </w:rPr>
                    </w:pPr>
                    <w:r>
                      <w:rPr>
                        <w:sz w:val="28"/>
                        <w:szCs w:val="28"/>
                      </w:rPr>
                      <w:t xml:space="preserve">Форма </w:t>
                    </w: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E4C" w14:textId="77777777" w:rsidR="00B84EBF" w:rsidRDefault="00000000">
    <w:pPr>
      <w:spacing w:line="1" w:lineRule="exact"/>
    </w:pPr>
    <w:r>
      <w:rPr>
        <w:noProof/>
      </w:rPr>
      <mc:AlternateContent>
        <mc:Choice Requires="wps">
          <w:drawing>
            <wp:anchor distT="0" distB="0" distL="0" distR="0" simplePos="0" relativeHeight="62914707" behindDoc="1" locked="0" layoutInCell="1" allowOverlap="1" wp14:anchorId="72AE8877" wp14:editId="2CB62A2D">
              <wp:simplePos x="0" y="0"/>
              <wp:positionH relativeFrom="page">
                <wp:posOffset>4471670</wp:posOffset>
              </wp:positionH>
              <wp:positionV relativeFrom="page">
                <wp:posOffset>396240</wp:posOffset>
              </wp:positionV>
              <wp:extent cx="1115695" cy="146050"/>
              <wp:effectExtent l="0" t="0" r="0" b="0"/>
              <wp:wrapNone/>
              <wp:docPr id="31" name="Shape 31"/>
              <wp:cNvGraphicFramePr/>
              <a:graphic xmlns:a="http://schemas.openxmlformats.org/drawingml/2006/main">
                <a:graphicData uri="http://schemas.microsoft.com/office/word/2010/wordprocessingShape">
                  <wps:wsp>
                    <wps:cNvSpPr txBox="1"/>
                    <wps:spPr>
                      <a:xfrm>
                        <a:off x="0" y="0"/>
                        <a:ext cx="1115695" cy="146050"/>
                      </a:xfrm>
                      <a:prstGeom prst="rect">
                        <a:avLst/>
                      </a:prstGeom>
                      <a:noFill/>
                    </wps:spPr>
                    <wps:txbx>
                      <w:txbxContent>
                        <w:p w14:paraId="388EFE51"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2AE8877" id="_x0000_t202" coordsize="21600,21600" o:spt="202" path="m,l,21600r21600,l21600,xe">
              <v:stroke joinstyle="miter"/>
              <v:path gradientshapeok="t" o:connecttype="rect"/>
            </v:shapetype>
            <v:shape id="Shape 31" o:spid="_x0000_s1038" type="#_x0000_t202" style="position:absolute;margin-left:352.1pt;margin-top:31.2pt;width:87.85pt;height:11.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" filled="f" stroked="f">
              <v:textbox style="mso-fit-shape-to-text:t" inset="0,0,0,0">
                <w:txbxContent>
                  <w:p w14:paraId="388EFE51"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F50" w14:textId="77777777" w:rsidR="00B84EBF" w:rsidRDefault="00000000">
    <w:pPr>
      <w:spacing w:line="1" w:lineRule="exact"/>
    </w:pPr>
    <w:r>
      <w:rPr>
        <w:noProof/>
      </w:rPr>
      <mc:AlternateContent>
        <mc:Choice Requires="wps">
          <w:drawing>
            <wp:anchor distT="0" distB="0" distL="0" distR="0" simplePos="0" relativeHeight="62914711" behindDoc="1" locked="0" layoutInCell="1" allowOverlap="1" wp14:anchorId="7928766F" wp14:editId="205489E5">
              <wp:simplePos x="0" y="0"/>
              <wp:positionH relativeFrom="page">
                <wp:posOffset>6498590</wp:posOffset>
              </wp:positionH>
              <wp:positionV relativeFrom="page">
                <wp:posOffset>357505</wp:posOffset>
              </wp:positionV>
              <wp:extent cx="624840" cy="158750"/>
              <wp:effectExtent l="0" t="0" r="0" b="0"/>
              <wp:wrapNone/>
              <wp:docPr id="41" name="Shape 41"/>
              <wp:cNvGraphicFramePr/>
              <a:graphic xmlns:a="http://schemas.openxmlformats.org/drawingml/2006/main">
                <a:graphicData uri="http://schemas.microsoft.com/office/word/2010/wordprocessingShape">
                  <wps:wsp>
                    <wps:cNvSpPr txBox="1"/>
                    <wps:spPr>
                      <a:xfrm>
                        <a:off x="0" y="0"/>
                        <a:ext cx="624840" cy="158750"/>
                      </a:xfrm>
                      <a:prstGeom prst="rect">
                        <a:avLst/>
                      </a:prstGeom>
                      <a:noFill/>
                    </wps:spPr>
                    <wps:txbx>
                      <w:txbxContent>
                        <w:p w14:paraId="1354CBDB" w14:textId="77777777" w:rsidR="00B84EBF" w:rsidRDefault="00000000">
                          <w:pPr>
                            <w:pStyle w:val="22"/>
                            <w:rPr>
                              <w:sz w:val="28"/>
                              <w:szCs w:val="28"/>
                            </w:rPr>
                          </w:pPr>
                          <w:r>
                            <w:rPr>
                              <w:sz w:val="28"/>
                              <w:szCs w:val="28"/>
                            </w:rPr>
                            <w:t xml:space="preserve">Форма </w:t>
                          </w: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7928766F" id="_x0000_t202" coordsize="21600,21600" o:spt="202" path="m,l,21600r21600,l21600,xe">
              <v:stroke joinstyle="miter"/>
              <v:path gradientshapeok="t" o:connecttype="rect"/>
            </v:shapetype>
            <v:shape id="Shape 41" o:spid="_x0000_s1040" type="#_x0000_t202" style="position:absolute;margin-left:511.7pt;margin-top:28.15pt;width:49.2pt;height:12.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" filled="f" stroked="f">
              <v:textbox style="mso-fit-shape-to-text:t" inset="0,0,0,0">
                <w:txbxContent>
                  <w:p w14:paraId="1354CBDB" w14:textId="77777777" w:rsidR="00B84EBF" w:rsidRDefault="00000000">
                    <w:pPr>
                      <w:pStyle w:val="22"/>
                      <w:rPr>
                        <w:sz w:val="28"/>
                        <w:szCs w:val="28"/>
                      </w:rPr>
                    </w:pPr>
                    <w:r>
                      <w:rPr>
                        <w:sz w:val="28"/>
                        <w:szCs w:val="28"/>
                      </w:rPr>
                      <w:t xml:space="preserve">Форма </w:t>
                    </w: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6B28" w14:textId="77777777" w:rsidR="00B84EBF" w:rsidRDefault="00000000">
    <w:pPr>
      <w:spacing w:line="1" w:lineRule="exact"/>
    </w:pPr>
    <w:r>
      <w:rPr>
        <w:noProof/>
      </w:rPr>
      <mc:AlternateContent>
        <mc:Choice Requires="wps">
          <w:drawing>
            <wp:anchor distT="0" distB="0" distL="0" distR="0" simplePos="0" relativeHeight="62914713" behindDoc="1" locked="0" layoutInCell="1" allowOverlap="1" wp14:anchorId="663ADC8C" wp14:editId="7B2BD633">
              <wp:simplePos x="0" y="0"/>
              <wp:positionH relativeFrom="page">
                <wp:posOffset>4450080</wp:posOffset>
              </wp:positionH>
              <wp:positionV relativeFrom="page">
                <wp:posOffset>652780</wp:posOffset>
              </wp:positionV>
              <wp:extent cx="1112520" cy="133985"/>
              <wp:effectExtent l="0" t="0" r="0" b="0"/>
              <wp:wrapNone/>
              <wp:docPr id="45" name="Shape 45"/>
              <wp:cNvGraphicFramePr/>
              <a:graphic xmlns:a="http://schemas.openxmlformats.org/drawingml/2006/main">
                <a:graphicData uri="http://schemas.microsoft.com/office/word/2010/wordprocessingShape">
                  <wps:wsp>
                    <wps:cNvSpPr txBox="1"/>
                    <wps:spPr>
                      <a:xfrm>
                        <a:off x="0" y="0"/>
                        <a:ext cx="1112520" cy="133985"/>
                      </a:xfrm>
                      <a:prstGeom prst="rect">
                        <a:avLst/>
                      </a:prstGeom>
                      <a:noFill/>
                    </wps:spPr>
                    <wps:txbx>
                      <w:txbxContent>
                        <w:p w14:paraId="7C3D371B"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63ADC8C" id="_x0000_t202" coordsize="21600,21600" o:spt="202" path="m,l,21600r21600,l21600,xe">
              <v:stroke joinstyle="miter"/>
              <v:path gradientshapeok="t" o:connecttype="rect"/>
            </v:shapetype>
            <v:shape id="Shape 45" o:spid="_x0000_s1041" type="#_x0000_t202" style="position:absolute;margin-left:350.4pt;margin-top:51.4pt;width:87.6pt;height:10.5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" filled="f" stroked="f">
              <v:textbox style="mso-fit-shape-to-text:t" inset="0,0,0,0">
                <w:txbxContent>
                  <w:p w14:paraId="7C3D371B" w14:textId="77777777" w:rsidR="00B84EBF" w:rsidRDefault="00000000">
                    <w:pPr>
                      <w:pStyle w:val="22"/>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F3"/>
    <w:multiLevelType w:val="multilevel"/>
    <w:tmpl w:val="0A081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4068"/>
    <w:multiLevelType w:val="multilevel"/>
    <w:tmpl w:val="0AFE3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3701C"/>
    <w:multiLevelType w:val="multilevel"/>
    <w:tmpl w:val="673E3FA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1616D"/>
    <w:multiLevelType w:val="multilevel"/>
    <w:tmpl w:val="D696B2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C43B2"/>
    <w:multiLevelType w:val="multilevel"/>
    <w:tmpl w:val="979811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61CC5"/>
    <w:multiLevelType w:val="multilevel"/>
    <w:tmpl w:val="C2C8FF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B06F9"/>
    <w:multiLevelType w:val="multilevel"/>
    <w:tmpl w:val="44A02A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F6805"/>
    <w:multiLevelType w:val="multilevel"/>
    <w:tmpl w:val="B1D0F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C604F"/>
    <w:multiLevelType w:val="multilevel"/>
    <w:tmpl w:val="10DAD37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E3201"/>
    <w:multiLevelType w:val="multilevel"/>
    <w:tmpl w:val="3D2C3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F3535"/>
    <w:multiLevelType w:val="multilevel"/>
    <w:tmpl w:val="CE6EC6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3921DE"/>
    <w:multiLevelType w:val="multilevel"/>
    <w:tmpl w:val="FB1AD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E690F"/>
    <w:multiLevelType w:val="multilevel"/>
    <w:tmpl w:val="51D843C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94672B"/>
    <w:multiLevelType w:val="multilevel"/>
    <w:tmpl w:val="4742FA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6A0470"/>
    <w:multiLevelType w:val="multilevel"/>
    <w:tmpl w:val="DCDA19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33040"/>
    <w:multiLevelType w:val="multilevel"/>
    <w:tmpl w:val="6A26A3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401E6D"/>
    <w:multiLevelType w:val="multilevel"/>
    <w:tmpl w:val="CDB2C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08668">
    <w:abstractNumId w:val="0"/>
  </w:num>
  <w:num w:numId="2" w16cid:durableId="1061488667">
    <w:abstractNumId w:val="1"/>
  </w:num>
  <w:num w:numId="3" w16cid:durableId="371924599">
    <w:abstractNumId w:val="7"/>
  </w:num>
  <w:num w:numId="4" w16cid:durableId="1499224940">
    <w:abstractNumId w:val="13"/>
  </w:num>
  <w:num w:numId="5" w16cid:durableId="1730836423">
    <w:abstractNumId w:val="5"/>
  </w:num>
  <w:num w:numId="6" w16cid:durableId="2062778362">
    <w:abstractNumId w:val="11"/>
  </w:num>
  <w:num w:numId="7" w16cid:durableId="1788740428">
    <w:abstractNumId w:val="3"/>
  </w:num>
  <w:num w:numId="8" w16cid:durableId="1069569830">
    <w:abstractNumId w:val="15"/>
  </w:num>
  <w:num w:numId="9" w16cid:durableId="1135492608">
    <w:abstractNumId w:val="6"/>
  </w:num>
  <w:num w:numId="10" w16cid:durableId="371804542">
    <w:abstractNumId w:val="2"/>
  </w:num>
  <w:num w:numId="11" w16cid:durableId="309336060">
    <w:abstractNumId w:val="12"/>
  </w:num>
  <w:num w:numId="12" w16cid:durableId="998801386">
    <w:abstractNumId w:val="10"/>
  </w:num>
  <w:num w:numId="13" w16cid:durableId="752967755">
    <w:abstractNumId w:val="4"/>
  </w:num>
  <w:num w:numId="14" w16cid:durableId="598103251">
    <w:abstractNumId w:val="8"/>
  </w:num>
  <w:num w:numId="15" w16cid:durableId="2047291519">
    <w:abstractNumId w:val="14"/>
  </w:num>
  <w:num w:numId="16" w16cid:durableId="768693440">
    <w:abstractNumId w:val="16"/>
  </w:num>
  <w:num w:numId="17" w16cid:durableId="310838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BF"/>
    <w:rsid w:val="00003727"/>
    <w:rsid w:val="00486375"/>
    <w:rsid w:val="005077CF"/>
    <w:rsid w:val="006B27F6"/>
    <w:rsid w:val="00B84EBF"/>
    <w:rsid w:val="00D06669"/>
    <w:rsid w:val="00F81D60"/>
    <w:rsid w:val="00FD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7669"/>
  <w15:docId w15:val="{B7D589D9-FEB4-46F4-B861-D34EAC3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80"/>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pacing w:after="40"/>
    </w:pPr>
    <w:rPr>
      <w:rFonts w:ascii="Times New Roman" w:eastAsia="Times New Roman" w:hAnsi="Times New Roman" w:cs="Times New Roman"/>
      <w:sz w:val="20"/>
      <w:szCs w:val="20"/>
    </w:rPr>
  </w:style>
  <w:style w:type="paragraph" w:customStyle="1" w:styleId="20">
    <w:name w:val="Основной текст (2)"/>
    <w:basedOn w:val="a"/>
    <w:link w:val="2"/>
    <w:pPr>
      <w:spacing w:after="320"/>
      <w:ind w:left="514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Основной текст (4)"/>
    <w:basedOn w:val="a"/>
    <w:link w:val="4"/>
    <w:rPr>
      <w:rFonts w:ascii="Times New Roman" w:eastAsia="Times New Roman" w:hAnsi="Times New Roman" w:cs="Times New Roman"/>
      <w:sz w:val="18"/>
      <w:szCs w:val="18"/>
    </w:rPr>
  </w:style>
  <w:style w:type="paragraph" w:customStyle="1" w:styleId="24">
    <w:name w:val="Заголовок №2"/>
    <w:basedOn w:val="a"/>
    <w:link w:val="23"/>
    <w:pPr>
      <w:outlineLvl w:val="1"/>
    </w:pPr>
    <w:rPr>
      <w:rFonts w:ascii="Times New Roman" w:eastAsia="Times New Roman" w:hAnsi="Times New Roman" w:cs="Times New Roman"/>
      <w:sz w:val="28"/>
      <w:szCs w:val="28"/>
    </w:rPr>
  </w:style>
  <w:style w:type="paragraph" w:customStyle="1" w:styleId="50">
    <w:name w:val="Основной текст (5)"/>
    <w:basedOn w:val="a"/>
    <w:link w:val="5"/>
    <w:pPr>
      <w:spacing w:after="110"/>
    </w:pPr>
    <w:rPr>
      <w:rFonts w:ascii="Times New Roman" w:eastAsia="Times New Roman" w:hAnsi="Times New Roman" w:cs="Times New Roman"/>
      <w:sz w:val="16"/>
      <w:szCs w:val="16"/>
    </w:rPr>
  </w:style>
  <w:style w:type="paragraph" w:customStyle="1" w:styleId="a5">
    <w:name w:val="Подпись к таблице"/>
    <w:basedOn w:val="a"/>
    <w:link w:val="a4"/>
    <w:rPr>
      <w:rFonts w:ascii="Times New Roman" w:eastAsia="Times New Roman" w:hAnsi="Times New Roman" w:cs="Times New Roman"/>
      <w:sz w:val="18"/>
      <w:szCs w:val="1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5077CF"/>
    <w:pPr>
      <w:tabs>
        <w:tab w:val="center" w:pos="4677"/>
        <w:tab w:val="right" w:pos="9355"/>
      </w:tabs>
    </w:pPr>
  </w:style>
  <w:style w:type="character" w:customStyle="1" w:styleId="a9">
    <w:name w:val="Верхний колонтитул Знак"/>
    <w:basedOn w:val="a0"/>
    <w:link w:val="a8"/>
    <w:uiPriority w:val="99"/>
    <w:rsid w:val="005077CF"/>
    <w:rPr>
      <w:color w:val="000000"/>
    </w:rPr>
  </w:style>
  <w:style w:type="paragraph" w:styleId="aa">
    <w:name w:val="footer"/>
    <w:basedOn w:val="a"/>
    <w:link w:val="ab"/>
    <w:uiPriority w:val="99"/>
    <w:unhideWhenUsed/>
    <w:rsid w:val="005077CF"/>
    <w:pPr>
      <w:tabs>
        <w:tab w:val="center" w:pos="4677"/>
        <w:tab w:val="right" w:pos="9355"/>
      </w:tabs>
    </w:pPr>
  </w:style>
  <w:style w:type="character" w:customStyle="1" w:styleId="ab">
    <w:name w:val="Нижний колонтитул Знак"/>
    <w:basedOn w:val="a0"/>
    <w:link w:val="aa"/>
    <w:uiPriority w:val="99"/>
    <w:rsid w:val="005077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2023-07-19T14:46:00Z</dcterms:created>
  <dcterms:modified xsi:type="dcterms:W3CDTF">2023-07-19T14:46:00Z</dcterms:modified>
</cp:coreProperties>
</file>