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26" w:rsidRPr="00F07899" w:rsidRDefault="00174426" w:rsidP="00F0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8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забудьте сообщить в Пенсионный фонд об обстоятельствах, влекущих прекращение социальных выплат</w:t>
      </w:r>
    </w:p>
    <w:p w:rsidR="00174426" w:rsidRPr="00F07899" w:rsidRDefault="00174426" w:rsidP="00F0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426" w:rsidRPr="00F07899" w:rsidRDefault="00A942AD" w:rsidP="00AE5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85523" w:rsidRPr="00F07899">
        <w:rPr>
          <w:rFonts w:ascii="Times New Roman" w:hAnsi="Times New Roman" w:cs="Times New Roman"/>
          <w:color w:val="000000"/>
          <w:sz w:val="24"/>
          <w:szCs w:val="24"/>
        </w:rPr>
        <w:t>апоминае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5523"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всем получателям мер государственной поддержки о необходимости своевременно информировать </w:t>
      </w:r>
      <w:r w:rsidR="00F85523"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="00F85523"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об обстоятельствах, влекущих прекращение выплат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4426"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многие меры поддержки, оказываемые фондом, носят социальный характер и предоставляются 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гражданину </w:t>
      </w:r>
      <w:r w:rsidR="00174426" w:rsidRPr="00F07899">
        <w:rPr>
          <w:rFonts w:ascii="Times New Roman" w:hAnsi="Times New Roman" w:cs="Times New Roman"/>
          <w:color w:val="000000"/>
          <w:sz w:val="24"/>
          <w:szCs w:val="24"/>
        </w:rPr>
        <w:t>при отсутствии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426" w:rsidRPr="00F07899">
        <w:rPr>
          <w:rFonts w:ascii="Times New Roman" w:hAnsi="Times New Roman" w:cs="Times New Roman"/>
          <w:color w:val="000000"/>
          <w:sz w:val="24"/>
          <w:szCs w:val="24"/>
        </w:rPr>
        <w:t>доходов от трудовой деятельности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, включая пособие по безработице и пенсию</w:t>
      </w:r>
      <w:r w:rsidR="00174426" w:rsidRPr="00F078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523" w:rsidRDefault="00174426" w:rsidP="005615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99">
        <w:rPr>
          <w:rFonts w:ascii="Times New Roman" w:hAnsi="Times New Roman" w:cs="Times New Roman"/>
          <w:color w:val="000000"/>
          <w:sz w:val="24"/>
          <w:szCs w:val="24"/>
        </w:rPr>
        <w:t>К таким выпла</w:t>
      </w:r>
      <w:r w:rsidR="00A942AD">
        <w:rPr>
          <w:rFonts w:ascii="Times New Roman" w:hAnsi="Times New Roman" w:cs="Times New Roman"/>
          <w:color w:val="000000"/>
          <w:sz w:val="24"/>
          <w:szCs w:val="24"/>
        </w:rPr>
        <w:t>там относя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тся: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523" w:rsidRPr="00F07899" w:rsidRDefault="00F85523" w:rsidP="00F8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99">
        <w:rPr>
          <w:rFonts w:ascii="Times New Roman" w:hAnsi="Times New Roman" w:cs="Times New Roman"/>
          <w:color w:val="000000"/>
          <w:sz w:val="24"/>
          <w:szCs w:val="24"/>
        </w:rPr>
        <w:t>- компенсационные выплаты неработающим трудоспособным лицам, осуществляющим уход за гражданами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, достигших возраста 80 лет, инвалидами 1 группы, ребенком-инвалидом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5523" w:rsidRPr="00F07899" w:rsidRDefault="00F85523" w:rsidP="00F8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99">
        <w:rPr>
          <w:rFonts w:ascii="Times New Roman" w:hAnsi="Times New Roman" w:cs="Times New Roman"/>
          <w:color w:val="000000"/>
          <w:sz w:val="24"/>
          <w:szCs w:val="24"/>
        </w:rPr>
        <w:t>- социальн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доплат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к пенсии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 xml:space="preserve"> до прожиточного минимума пенсионера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5523" w:rsidRPr="00F07899" w:rsidRDefault="00F85523" w:rsidP="00F8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AE5E72">
        <w:rPr>
          <w:rFonts w:ascii="Times New Roman" w:hAnsi="Times New Roman" w:cs="Times New Roman"/>
          <w:color w:val="000000"/>
          <w:sz w:val="24"/>
          <w:szCs w:val="24"/>
        </w:rPr>
        <w:t>надбавка</w:t>
      </w:r>
      <w:r w:rsidRPr="00F07899">
        <w:rPr>
          <w:rFonts w:ascii="Times New Roman" w:hAnsi="Times New Roman" w:cs="Times New Roman"/>
          <w:color w:val="000000"/>
          <w:sz w:val="24"/>
          <w:szCs w:val="24"/>
        </w:rPr>
        <w:t xml:space="preserve"> на ребенка, находящегося на иждивении родителя-пенсионера.</w:t>
      </w:r>
    </w:p>
    <w:p w:rsidR="00174426" w:rsidRPr="00F07899" w:rsidRDefault="00AE5E72" w:rsidP="005615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избежание переплаты, гражданин обязан в двухдневный срок сообщить о трудоу</w:t>
      </w:r>
      <w:r w:rsidR="00174426" w:rsidRPr="00F07899">
        <w:rPr>
          <w:rFonts w:ascii="Times New Roman" w:hAnsi="Times New Roman" w:cs="Times New Roman"/>
          <w:color w:val="000000"/>
          <w:sz w:val="24"/>
          <w:szCs w:val="24"/>
        </w:rPr>
        <w:t>стройстве, назначении пенсии или получении пособия по безработице.</w:t>
      </w:r>
    </w:p>
    <w:p w:rsidR="00F07899" w:rsidRDefault="00F07899" w:rsidP="00F07899">
      <w:pPr>
        <w:pStyle w:val="a3"/>
        <w:spacing w:before="0" w:beforeAutospacing="0" w:after="0" w:line="360" w:lineRule="auto"/>
        <w:jc w:val="right"/>
        <w:rPr>
          <w:rFonts w:asciiTheme="minorHAnsi" w:hAnsiTheme="minorHAnsi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 </w:t>
      </w:r>
    </w:p>
    <w:p w:rsidR="00F07899" w:rsidRDefault="00AE5E72" w:rsidP="00F07899">
      <w:pPr>
        <w:pStyle w:val="a3"/>
        <w:spacing w:before="0" w:beforeAutospacing="0" w:after="0" w:line="360" w:lineRule="auto"/>
        <w:jc w:val="right"/>
        <w:rPr>
          <w:color w:val="000000"/>
        </w:rPr>
      </w:pPr>
      <w:r>
        <w:rPr>
          <w:color w:val="000000"/>
        </w:rPr>
        <w:t>Татьяна Карабанова,</w:t>
      </w:r>
    </w:p>
    <w:p w:rsidR="00AE5E72" w:rsidRDefault="00AE5E72" w:rsidP="00F07899">
      <w:pPr>
        <w:pStyle w:val="a3"/>
        <w:spacing w:before="0" w:beforeAutospacing="0" w:after="0" w:line="360" w:lineRule="auto"/>
        <w:jc w:val="right"/>
        <w:rPr>
          <w:color w:val="000000"/>
        </w:rPr>
      </w:pPr>
      <w:r>
        <w:rPr>
          <w:color w:val="000000"/>
        </w:rPr>
        <w:t xml:space="preserve">Заместитель начальника </w:t>
      </w:r>
    </w:p>
    <w:p w:rsidR="00AE5E72" w:rsidRPr="00C4218F" w:rsidRDefault="00AE5E72" w:rsidP="00F07899">
      <w:pPr>
        <w:pStyle w:val="a3"/>
        <w:spacing w:before="0" w:beforeAutospacing="0" w:after="0" w:line="360" w:lineRule="auto"/>
        <w:jc w:val="right"/>
      </w:pPr>
      <w:r>
        <w:rPr>
          <w:color w:val="000000"/>
        </w:rPr>
        <w:t>Управления Пенсионного фонда</w:t>
      </w:r>
    </w:p>
    <w:p w:rsidR="00F07899" w:rsidRPr="00F07899" w:rsidRDefault="00F07899" w:rsidP="00F0789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7899" w:rsidRPr="00F0789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4426"/>
    <w:rsid w:val="00174426"/>
    <w:rsid w:val="001C1176"/>
    <w:rsid w:val="001D4F15"/>
    <w:rsid w:val="00261EC7"/>
    <w:rsid w:val="002B6015"/>
    <w:rsid w:val="003717FF"/>
    <w:rsid w:val="0056158C"/>
    <w:rsid w:val="00793A62"/>
    <w:rsid w:val="007A7F24"/>
    <w:rsid w:val="008F05B2"/>
    <w:rsid w:val="009B098E"/>
    <w:rsid w:val="00A942AD"/>
    <w:rsid w:val="00AE5E72"/>
    <w:rsid w:val="00EA2AF9"/>
    <w:rsid w:val="00EA7B22"/>
    <w:rsid w:val="00EE5D5E"/>
    <w:rsid w:val="00F06144"/>
    <w:rsid w:val="00F07899"/>
    <w:rsid w:val="00F8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B592-D2EE-4C4C-9D47-EA4B7955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0300 Лобунец И.Е.</cp:lastModifiedBy>
  <cp:revision>4</cp:revision>
  <cp:lastPrinted>2020-09-23T12:01:00Z</cp:lastPrinted>
  <dcterms:created xsi:type="dcterms:W3CDTF">2020-09-03T14:13:00Z</dcterms:created>
  <dcterms:modified xsi:type="dcterms:W3CDTF">2020-09-24T08:29:00Z</dcterms:modified>
</cp:coreProperties>
</file>