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D31" w:rsidRDefault="008A0D31" w:rsidP="008A0D3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A0D3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29055" cy="542925"/>
            <wp:effectExtent l="19050" t="0" r="4445" b="0"/>
            <wp:docPr id="4" name="Рисунок 1" descr="C:\Documents and Settings\Admin\Мои документы\Работа Юля\logo_alb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Мои документы\Работа Юля\logo_album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D31" w:rsidRPr="00303D23" w:rsidRDefault="008A0D31" w:rsidP="008E603E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57AD8" w:rsidRPr="00E25DBF" w:rsidRDefault="00E57AD8" w:rsidP="00E57AD8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E25DBF">
        <w:rPr>
          <w:rFonts w:ascii="Times New Roman" w:hAnsi="Times New Roman" w:cs="Times New Roman"/>
          <w:b/>
          <w:sz w:val="24"/>
        </w:rPr>
        <w:t>МФЦ поможет вернуть документы на недвижимость</w:t>
      </w:r>
    </w:p>
    <w:p w:rsidR="00E57AD8" w:rsidRDefault="00E57AD8" w:rsidP="00E57AD8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E57AD8" w:rsidRDefault="00E57AD8" w:rsidP="00E57AD8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 девять месяцев 2019 года в Кадастровую палату Ленинградской области поступили более 36 тысяч невостребованных после оформления документов на недвижимость. Давайте разберемся, где хранятся забытые документы и как их можно получить. </w:t>
      </w:r>
    </w:p>
    <w:p w:rsidR="00E57AD8" w:rsidRDefault="00E57AD8" w:rsidP="00E57AD8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E57AD8" w:rsidRDefault="00E57AD8" w:rsidP="00E57AD8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центрах «Мои Документы» жители Ленобласти получают сведения из ЕГРН, регистрируют права на недвижимость, осуществляют кадастровый учет. </w:t>
      </w:r>
      <w:r w:rsidRPr="00336044">
        <w:rPr>
          <w:rFonts w:ascii="Times New Roman" w:hAnsi="Times New Roman" w:cs="Times New Roman"/>
          <w:sz w:val="24"/>
        </w:rPr>
        <w:t xml:space="preserve">Готовые для выдачи документы хранятся в </w:t>
      </w:r>
      <w:r>
        <w:rPr>
          <w:rFonts w:ascii="Times New Roman" w:hAnsi="Times New Roman" w:cs="Times New Roman"/>
          <w:sz w:val="24"/>
        </w:rPr>
        <w:t xml:space="preserve">МФЦ </w:t>
      </w:r>
      <w:r w:rsidRPr="00336044">
        <w:rPr>
          <w:rFonts w:ascii="Times New Roman" w:hAnsi="Times New Roman" w:cs="Times New Roman"/>
          <w:sz w:val="24"/>
        </w:rPr>
        <w:t xml:space="preserve">30 дней. </w:t>
      </w:r>
      <w:r>
        <w:rPr>
          <w:rFonts w:ascii="Times New Roman" w:hAnsi="Times New Roman" w:cs="Times New Roman"/>
          <w:sz w:val="24"/>
        </w:rPr>
        <w:t xml:space="preserve">Далее они передаются </w:t>
      </w:r>
      <w:r w:rsidRPr="00336044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Кадастровую палату. Из архива ведомства </w:t>
      </w:r>
      <w:r w:rsidRPr="00336044">
        <w:rPr>
          <w:rFonts w:ascii="Times New Roman" w:hAnsi="Times New Roman" w:cs="Times New Roman"/>
          <w:sz w:val="24"/>
        </w:rPr>
        <w:t>получить их можно несколькими способами</w:t>
      </w:r>
      <w:r>
        <w:rPr>
          <w:rFonts w:ascii="Times New Roman" w:hAnsi="Times New Roman" w:cs="Times New Roman"/>
          <w:sz w:val="24"/>
        </w:rPr>
        <w:t>:</w:t>
      </w:r>
    </w:p>
    <w:p w:rsidR="00E57AD8" w:rsidRDefault="00E57AD8" w:rsidP="00E57AD8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E57AD8" w:rsidRDefault="00E57AD8" w:rsidP="00E57A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через МФЦ: потребуется предоставить </w:t>
      </w:r>
      <w:r w:rsidRPr="00336044">
        <w:rPr>
          <w:rFonts w:ascii="Times New Roman" w:hAnsi="Times New Roman" w:cs="Times New Roman"/>
          <w:sz w:val="24"/>
        </w:rPr>
        <w:t>паспорт, сведения о дате обращения, номер дела</w:t>
      </w:r>
      <w:r>
        <w:rPr>
          <w:rFonts w:ascii="Times New Roman" w:hAnsi="Times New Roman" w:cs="Times New Roman"/>
          <w:sz w:val="24"/>
        </w:rPr>
        <w:t xml:space="preserve">. Заявление </w:t>
      </w:r>
      <w:r w:rsidRPr="00336044">
        <w:rPr>
          <w:rFonts w:ascii="Times New Roman" w:hAnsi="Times New Roman" w:cs="Times New Roman"/>
          <w:sz w:val="24"/>
        </w:rPr>
        <w:t>на получение невостребованных документов</w:t>
      </w:r>
      <w:r>
        <w:rPr>
          <w:rFonts w:ascii="Times New Roman" w:hAnsi="Times New Roman" w:cs="Times New Roman"/>
          <w:sz w:val="24"/>
        </w:rPr>
        <w:t xml:space="preserve"> необходимо подавать в многофункциональном центре, где они были оформлены изначально. Заявка будет рассматриваться ведомством в течение месяца, еще два дня займет доставка документов до МФЦ.</w:t>
      </w:r>
    </w:p>
    <w:p w:rsidR="00E57AD8" w:rsidRDefault="00E57AD8" w:rsidP="00E57A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</w:t>
      </w:r>
      <w:r w:rsidRPr="00336044">
        <w:rPr>
          <w:rFonts w:ascii="Times New Roman" w:hAnsi="Times New Roman" w:cs="Times New Roman"/>
          <w:sz w:val="24"/>
        </w:rPr>
        <w:t>межрайонн</w:t>
      </w:r>
      <w:r>
        <w:rPr>
          <w:rFonts w:ascii="Times New Roman" w:hAnsi="Times New Roman" w:cs="Times New Roman"/>
          <w:sz w:val="24"/>
        </w:rPr>
        <w:t>ом</w:t>
      </w:r>
      <w:r w:rsidRPr="00336044">
        <w:rPr>
          <w:rFonts w:ascii="Times New Roman" w:hAnsi="Times New Roman" w:cs="Times New Roman"/>
          <w:sz w:val="24"/>
        </w:rPr>
        <w:t xml:space="preserve"> отдел</w:t>
      </w:r>
      <w:r>
        <w:rPr>
          <w:rFonts w:ascii="Times New Roman" w:hAnsi="Times New Roman" w:cs="Times New Roman"/>
          <w:sz w:val="24"/>
        </w:rPr>
        <w:t>е</w:t>
      </w:r>
      <w:r w:rsidRPr="00336044">
        <w:rPr>
          <w:rFonts w:ascii="Times New Roman" w:hAnsi="Times New Roman" w:cs="Times New Roman"/>
          <w:sz w:val="24"/>
        </w:rPr>
        <w:t xml:space="preserve"> Кадастровой палаты по Ленинградской области или территориальны</w:t>
      </w:r>
      <w:r>
        <w:rPr>
          <w:rFonts w:ascii="Times New Roman" w:hAnsi="Times New Roman" w:cs="Times New Roman"/>
          <w:sz w:val="24"/>
        </w:rPr>
        <w:t>х</w:t>
      </w:r>
      <w:r w:rsidRPr="00336044">
        <w:rPr>
          <w:rFonts w:ascii="Times New Roman" w:hAnsi="Times New Roman" w:cs="Times New Roman"/>
          <w:sz w:val="24"/>
        </w:rPr>
        <w:t xml:space="preserve"> подразделения</w:t>
      </w:r>
      <w:r>
        <w:rPr>
          <w:rFonts w:ascii="Times New Roman" w:hAnsi="Times New Roman" w:cs="Times New Roman"/>
          <w:sz w:val="24"/>
        </w:rPr>
        <w:t xml:space="preserve">х, направив </w:t>
      </w:r>
      <w:r w:rsidRPr="00336044">
        <w:rPr>
          <w:rFonts w:ascii="Times New Roman" w:hAnsi="Times New Roman" w:cs="Times New Roman"/>
          <w:sz w:val="24"/>
        </w:rPr>
        <w:t>заявление на e-</w:t>
      </w:r>
      <w:proofErr w:type="spellStart"/>
      <w:r w:rsidRPr="00336044">
        <w:rPr>
          <w:rFonts w:ascii="Times New Roman" w:hAnsi="Times New Roman" w:cs="Times New Roman"/>
          <w:sz w:val="24"/>
        </w:rPr>
        <w:t>mail</w:t>
      </w:r>
      <w:proofErr w:type="spellEnd"/>
      <w:r w:rsidRPr="00336044">
        <w:rPr>
          <w:rFonts w:ascii="Times New Roman" w:hAnsi="Times New Roman" w:cs="Times New Roman"/>
          <w:sz w:val="24"/>
        </w:rPr>
        <w:t xml:space="preserve">: </w:t>
      </w:r>
      <w:hyperlink r:id="rId6" w:history="1">
        <w:r w:rsidRPr="00336044">
          <w:rPr>
            <w:rStyle w:val="a6"/>
            <w:rFonts w:ascii="Times New Roman" w:hAnsi="Times New Roman" w:cs="Times New Roman"/>
            <w:sz w:val="24"/>
          </w:rPr>
          <w:t>mo1@47.kadastr.ru</w:t>
        </w:r>
      </w:hyperlink>
      <w:r w:rsidRPr="00336044">
        <w:rPr>
          <w:rFonts w:ascii="Times New Roman" w:hAnsi="Times New Roman" w:cs="Times New Roman"/>
          <w:sz w:val="24"/>
        </w:rPr>
        <w:t>.</w:t>
      </w:r>
    </w:p>
    <w:p w:rsidR="00E57AD8" w:rsidRDefault="00E57AD8" w:rsidP="00E57A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807F1D">
        <w:rPr>
          <w:rFonts w:ascii="Times New Roman" w:hAnsi="Times New Roman" w:cs="Times New Roman"/>
          <w:sz w:val="24"/>
        </w:rPr>
        <w:t>с помощью курьерской доставки документов на дом. Больше информации можно получить по телефону 8 (812) 630-40-41 (доб. 4747).</w:t>
      </w:r>
    </w:p>
    <w:p w:rsidR="00E57AD8" w:rsidRDefault="00E57AD8" w:rsidP="00E57AD8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E57AD8" w:rsidRDefault="00E57AD8" w:rsidP="00E57AD8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Услуги Кадастровой палаты и </w:t>
      </w:r>
      <w:proofErr w:type="spellStart"/>
      <w:r>
        <w:rPr>
          <w:rFonts w:ascii="Times New Roman" w:hAnsi="Times New Roman" w:cs="Times New Roman"/>
          <w:sz w:val="24"/>
        </w:rPr>
        <w:t>Росреестра</w:t>
      </w:r>
      <w:proofErr w:type="spellEnd"/>
      <w:r>
        <w:rPr>
          <w:rFonts w:ascii="Times New Roman" w:hAnsi="Times New Roman" w:cs="Times New Roman"/>
          <w:sz w:val="24"/>
        </w:rPr>
        <w:t xml:space="preserve"> являются самыми востребованными среди государственных и муниципальных услуг. С января по октябрь 2019 года МФЦ Ленинградской области принял свыше 700 тысяч пакетов документов. </w:t>
      </w:r>
    </w:p>
    <w:p w:rsidR="00E57AD8" w:rsidRDefault="00E57AD8" w:rsidP="008A0D31">
      <w:pPr>
        <w:pStyle w:val="a3"/>
        <w:jc w:val="right"/>
        <w:rPr>
          <w:rFonts w:ascii="Times New Roman" w:hAnsi="Times New Roman" w:cs="Times New Roman"/>
          <w:i/>
        </w:rPr>
      </w:pPr>
    </w:p>
    <w:p w:rsidR="008A0D31" w:rsidRPr="005A6B2B" w:rsidRDefault="008A0D31" w:rsidP="008A0D31">
      <w:pPr>
        <w:pStyle w:val="a3"/>
        <w:jc w:val="right"/>
        <w:rPr>
          <w:rFonts w:ascii="Times New Roman" w:hAnsi="Times New Roman" w:cs="Times New Roman"/>
          <w:i/>
        </w:rPr>
      </w:pPr>
      <w:r w:rsidRPr="005A6B2B">
        <w:rPr>
          <w:rFonts w:ascii="Times New Roman" w:hAnsi="Times New Roman" w:cs="Times New Roman"/>
          <w:i/>
        </w:rPr>
        <w:t>Пресс-с</w:t>
      </w:r>
      <w:r>
        <w:rPr>
          <w:rFonts w:ascii="Times New Roman" w:hAnsi="Times New Roman" w:cs="Times New Roman"/>
          <w:i/>
        </w:rPr>
        <w:t>лужба</w:t>
      </w:r>
      <w:r w:rsidRPr="005A6B2B">
        <w:rPr>
          <w:rFonts w:ascii="Times New Roman" w:hAnsi="Times New Roman" w:cs="Times New Roman"/>
          <w:i/>
        </w:rPr>
        <w:t xml:space="preserve"> ГБУ ЛО «МФЦ» </w:t>
      </w:r>
    </w:p>
    <w:p w:rsidR="002D423D" w:rsidRDefault="008A0D31" w:rsidP="00F12AC5">
      <w:pPr>
        <w:pStyle w:val="a3"/>
        <w:jc w:val="right"/>
      </w:pPr>
      <w:r w:rsidRPr="005A6B2B">
        <w:rPr>
          <w:rFonts w:ascii="Times New Roman" w:hAnsi="Times New Roman" w:cs="Times New Roman"/>
          <w:i/>
          <w:lang w:val="en-US"/>
        </w:rPr>
        <w:t>press</w:t>
      </w:r>
      <w:r w:rsidRPr="005A6B2B">
        <w:rPr>
          <w:rFonts w:ascii="Times New Roman" w:hAnsi="Times New Roman" w:cs="Times New Roman"/>
          <w:i/>
        </w:rPr>
        <w:t>@</w:t>
      </w:r>
      <w:proofErr w:type="spellStart"/>
      <w:r w:rsidRPr="005A6B2B">
        <w:rPr>
          <w:rFonts w:ascii="Times New Roman" w:hAnsi="Times New Roman" w:cs="Times New Roman"/>
          <w:i/>
          <w:lang w:val="en-US"/>
        </w:rPr>
        <w:t>mfc</w:t>
      </w:r>
      <w:proofErr w:type="spellEnd"/>
      <w:r w:rsidRPr="005A6B2B">
        <w:rPr>
          <w:rFonts w:ascii="Times New Roman" w:hAnsi="Times New Roman" w:cs="Times New Roman"/>
          <w:i/>
        </w:rPr>
        <w:t>47.</w:t>
      </w:r>
      <w:proofErr w:type="spellStart"/>
      <w:r w:rsidRPr="005A6B2B">
        <w:rPr>
          <w:rFonts w:ascii="Times New Roman" w:hAnsi="Times New Roman" w:cs="Times New Roman"/>
          <w:i/>
          <w:lang w:val="en-US"/>
        </w:rPr>
        <w:t>ru</w:t>
      </w:r>
      <w:proofErr w:type="spellEnd"/>
    </w:p>
    <w:sectPr w:rsidR="002D423D" w:rsidSect="00535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30052B"/>
    <w:multiLevelType w:val="hybridMultilevel"/>
    <w:tmpl w:val="2F0EA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66A"/>
    <w:rsid w:val="00055C31"/>
    <w:rsid w:val="00066661"/>
    <w:rsid w:val="000B3BF5"/>
    <w:rsid w:val="000D5623"/>
    <w:rsid w:val="0016159A"/>
    <w:rsid w:val="001670E2"/>
    <w:rsid w:val="00175E70"/>
    <w:rsid w:val="001D06A9"/>
    <w:rsid w:val="00201BE5"/>
    <w:rsid w:val="0025266D"/>
    <w:rsid w:val="002D423D"/>
    <w:rsid w:val="00303D23"/>
    <w:rsid w:val="003300F1"/>
    <w:rsid w:val="00353A26"/>
    <w:rsid w:val="00355E0A"/>
    <w:rsid w:val="00361CE9"/>
    <w:rsid w:val="00364AF9"/>
    <w:rsid w:val="003922D1"/>
    <w:rsid w:val="003A4A2D"/>
    <w:rsid w:val="003C1538"/>
    <w:rsid w:val="003E2A0E"/>
    <w:rsid w:val="00412AA9"/>
    <w:rsid w:val="00423AE0"/>
    <w:rsid w:val="004833E6"/>
    <w:rsid w:val="00527522"/>
    <w:rsid w:val="00533324"/>
    <w:rsid w:val="005346E2"/>
    <w:rsid w:val="00535020"/>
    <w:rsid w:val="0055447B"/>
    <w:rsid w:val="005557E0"/>
    <w:rsid w:val="00582DB5"/>
    <w:rsid w:val="005D20CB"/>
    <w:rsid w:val="005D344D"/>
    <w:rsid w:val="005F50DC"/>
    <w:rsid w:val="00614001"/>
    <w:rsid w:val="00633F28"/>
    <w:rsid w:val="0063466A"/>
    <w:rsid w:val="00662D3C"/>
    <w:rsid w:val="00680D93"/>
    <w:rsid w:val="00690840"/>
    <w:rsid w:val="00704045"/>
    <w:rsid w:val="00743AF4"/>
    <w:rsid w:val="00754C6C"/>
    <w:rsid w:val="00755630"/>
    <w:rsid w:val="007E40BC"/>
    <w:rsid w:val="00871A1C"/>
    <w:rsid w:val="00895DE0"/>
    <w:rsid w:val="008A0D31"/>
    <w:rsid w:val="008A633E"/>
    <w:rsid w:val="008D148D"/>
    <w:rsid w:val="008E603E"/>
    <w:rsid w:val="00921192"/>
    <w:rsid w:val="00946580"/>
    <w:rsid w:val="0099160A"/>
    <w:rsid w:val="009B0E62"/>
    <w:rsid w:val="009C5465"/>
    <w:rsid w:val="009C6AE0"/>
    <w:rsid w:val="00A008BB"/>
    <w:rsid w:val="00A5319A"/>
    <w:rsid w:val="00AC2EF2"/>
    <w:rsid w:val="00AF0C69"/>
    <w:rsid w:val="00AF371B"/>
    <w:rsid w:val="00B0016D"/>
    <w:rsid w:val="00B31C78"/>
    <w:rsid w:val="00BB0C51"/>
    <w:rsid w:val="00BB7352"/>
    <w:rsid w:val="00BF2D57"/>
    <w:rsid w:val="00BF4BF0"/>
    <w:rsid w:val="00C02347"/>
    <w:rsid w:val="00C8385C"/>
    <w:rsid w:val="00CB58A4"/>
    <w:rsid w:val="00D12854"/>
    <w:rsid w:val="00D1598D"/>
    <w:rsid w:val="00D17378"/>
    <w:rsid w:val="00D36AD9"/>
    <w:rsid w:val="00D615DA"/>
    <w:rsid w:val="00D62C68"/>
    <w:rsid w:val="00DB6412"/>
    <w:rsid w:val="00DD451A"/>
    <w:rsid w:val="00DD7506"/>
    <w:rsid w:val="00E12F35"/>
    <w:rsid w:val="00E2285E"/>
    <w:rsid w:val="00E50380"/>
    <w:rsid w:val="00E57AD8"/>
    <w:rsid w:val="00E62052"/>
    <w:rsid w:val="00E75673"/>
    <w:rsid w:val="00ED5432"/>
    <w:rsid w:val="00F002CE"/>
    <w:rsid w:val="00F12AC5"/>
    <w:rsid w:val="00F60F29"/>
    <w:rsid w:val="00FA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FF3A45-8A4F-4932-9696-23497FBCA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020"/>
  </w:style>
  <w:style w:type="paragraph" w:styleId="2">
    <w:name w:val="heading 2"/>
    <w:basedOn w:val="a"/>
    <w:link w:val="20"/>
    <w:uiPriority w:val="9"/>
    <w:qFormat/>
    <w:rsid w:val="002D42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466A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B31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B31C7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31C7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A0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0D3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D423D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5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1@47.kadast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ad_bobrovich</dc:creator>
  <cp:lastModifiedBy>user</cp:lastModifiedBy>
  <cp:revision>2</cp:revision>
  <cp:lastPrinted>2018-11-16T08:07:00Z</cp:lastPrinted>
  <dcterms:created xsi:type="dcterms:W3CDTF">2019-11-26T07:58:00Z</dcterms:created>
  <dcterms:modified xsi:type="dcterms:W3CDTF">2019-11-26T07:58:00Z</dcterms:modified>
</cp:coreProperties>
</file>