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7468190" wp14:editId="66E57B6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B048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04"/>
        <w:gridCol w:w="4003"/>
        <w:gridCol w:w="2871"/>
        <w:gridCol w:w="577"/>
        <w:gridCol w:w="899"/>
      </w:tblGrid>
      <w:tr w:rsidR="00B442ED" w:rsidTr="006555A4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6555A4" w:rsidP="00655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04873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</w:tcPr>
          <w:p w:rsidR="00B442ED" w:rsidRPr="0094668F" w:rsidRDefault="006555A4" w:rsidP="006555A4">
            <w:pPr>
              <w:ind w:left="-197" w:right="-287" w:firstLine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P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EA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FD4BEA" w:rsidRPr="00FD4BEA" w:rsidRDefault="006555A4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FD4BEA" w:rsidRPr="00FD4BEA">
        <w:rPr>
          <w:rFonts w:ascii="Times New Roman" w:hAnsi="Times New Roman" w:cs="Times New Roman"/>
          <w:sz w:val="28"/>
          <w:szCs w:val="28"/>
        </w:rPr>
        <w:t>творческой деятельности</w:t>
      </w:r>
    </w:p>
    <w:p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D4BEA"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 w:rsidRPr="00FD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EA">
        <w:rPr>
          <w:rFonts w:ascii="Times New Roman" w:hAnsi="Times New Roman" w:cs="Times New Roman"/>
          <w:sz w:val="28"/>
          <w:szCs w:val="28"/>
        </w:rPr>
        <w:t>городского поселения Тосненского</w:t>
      </w:r>
    </w:p>
    <w:p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BE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</w:p>
    <w:p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</w:t>
      </w:r>
      <w:r w:rsidRPr="00FD4BEA">
        <w:rPr>
          <w:rFonts w:ascii="Times New Roman" w:hAnsi="Times New Roman" w:cs="Times New Roman"/>
          <w:sz w:val="28"/>
          <w:szCs w:val="28"/>
        </w:rPr>
        <w:t>от 06.10.2003 № 131-ФЗ» Об общих принципах организации местного самоуправлении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Ульяновского городского поселения Тосненского района Ленинградской области, в целях </w:t>
      </w:r>
      <w:r w:rsidRPr="00FD4BEA">
        <w:rPr>
          <w:rFonts w:ascii="Times New Roman" w:hAnsi="Times New Roman" w:cs="Times New Roman"/>
          <w:sz w:val="28"/>
          <w:szCs w:val="28"/>
        </w:rPr>
        <w:t>совершенствования работы по формированию нормативно</w:t>
      </w:r>
      <w:r w:rsidR="006555A4">
        <w:rPr>
          <w:rFonts w:ascii="Times New Roman" w:hAnsi="Times New Roman" w:cs="Times New Roman"/>
          <w:sz w:val="28"/>
          <w:szCs w:val="28"/>
        </w:rPr>
        <w:t xml:space="preserve">й </w:t>
      </w:r>
      <w:r w:rsidRPr="00FD4BEA">
        <w:rPr>
          <w:rFonts w:ascii="Times New Roman" w:hAnsi="Times New Roman" w:cs="Times New Roman"/>
          <w:sz w:val="28"/>
          <w:szCs w:val="28"/>
        </w:rPr>
        <w:t>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план правотворческой деятельности администрации Ульяновского городского поселения Тосненского района Ленинградской области на 20</w:t>
      </w:r>
      <w:r w:rsidR="006555A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сетевом издании «ЛЕНОБИНФОРМ» и </w:t>
      </w:r>
      <w:r w:rsidR="006555A4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К.И. Камалетдинов </w:t>
      </w: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57" w:rsidRDefault="00100157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0157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4BEA" w:rsidRDefault="00FD4BEA" w:rsidP="00FD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FD4BEA" w:rsidRDefault="00FD4BEA" w:rsidP="00FD4BE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100157" w:rsidRDefault="00100157" w:rsidP="0010015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55A4">
        <w:rPr>
          <w:rFonts w:ascii="Times New Roman" w:hAnsi="Times New Roman" w:cs="Times New Roman"/>
          <w:sz w:val="28"/>
          <w:szCs w:val="28"/>
        </w:rPr>
        <w:t>23</w:t>
      </w:r>
      <w:r w:rsidR="00B04873">
        <w:rPr>
          <w:rFonts w:ascii="Times New Roman" w:hAnsi="Times New Roman" w:cs="Times New Roman"/>
          <w:sz w:val="28"/>
          <w:szCs w:val="28"/>
        </w:rPr>
        <w:t>.12.20</w:t>
      </w:r>
      <w:r w:rsidR="006555A4">
        <w:rPr>
          <w:rFonts w:ascii="Times New Roman" w:hAnsi="Times New Roman" w:cs="Times New Roman"/>
          <w:sz w:val="28"/>
          <w:szCs w:val="28"/>
        </w:rPr>
        <w:t>21</w:t>
      </w:r>
      <w:r w:rsidR="00B04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4873">
        <w:rPr>
          <w:rFonts w:ascii="Times New Roman" w:hAnsi="Times New Roman" w:cs="Times New Roman"/>
          <w:sz w:val="28"/>
          <w:szCs w:val="28"/>
        </w:rPr>
        <w:t xml:space="preserve"> </w:t>
      </w:r>
      <w:r w:rsidR="006555A4">
        <w:rPr>
          <w:rFonts w:ascii="Times New Roman" w:hAnsi="Times New Roman" w:cs="Times New Roman"/>
          <w:sz w:val="28"/>
          <w:szCs w:val="28"/>
        </w:rPr>
        <w:t>1032</w:t>
      </w:r>
    </w:p>
    <w:p w:rsidR="00100157" w:rsidRDefault="00B04873" w:rsidP="0010015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001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0157" w:rsidRDefault="00100157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57" w:rsidRDefault="00100157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57" w:rsidRPr="00B04873" w:rsidRDefault="00100157" w:rsidP="0010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0157" w:rsidRPr="00B04873" w:rsidRDefault="00100157" w:rsidP="0010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73">
        <w:rPr>
          <w:rFonts w:ascii="Times New Roman" w:hAnsi="Times New Roman" w:cs="Times New Roman"/>
          <w:b/>
          <w:sz w:val="28"/>
          <w:szCs w:val="28"/>
        </w:rPr>
        <w:t>правотворческой  деятельности администрация Ульяновского городского поселения Тосненского района Ленинградской области на 20</w:t>
      </w:r>
      <w:r w:rsidR="006555A4">
        <w:rPr>
          <w:rFonts w:ascii="Times New Roman" w:hAnsi="Times New Roman" w:cs="Times New Roman"/>
          <w:b/>
          <w:sz w:val="28"/>
          <w:szCs w:val="28"/>
        </w:rPr>
        <w:t>2</w:t>
      </w:r>
      <w:r w:rsidR="00F6090F">
        <w:rPr>
          <w:rFonts w:ascii="Times New Roman" w:hAnsi="Times New Roman" w:cs="Times New Roman"/>
          <w:b/>
          <w:sz w:val="28"/>
          <w:szCs w:val="28"/>
        </w:rPr>
        <w:t>2</w:t>
      </w:r>
      <w:r w:rsidRPr="00B048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0157" w:rsidRDefault="00100157" w:rsidP="0010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157" w:rsidRDefault="00100157" w:rsidP="00100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мероприятия</w:t>
      </w:r>
    </w:p>
    <w:p w:rsidR="00100157" w:rsidRDefault="00100157" w:rsidP="0010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780"/>
        <w:gridCol w:w="2109"/>
        <w:gridCol w:w="2371"/>
      </w:tblGrid>
      <w:tr w:rsidR="00100157" w:rsidTr="00471CA2">
        <w:tc>
          <w:tcPr>
            <w:tcW w:w="594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0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9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371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00157" w:rsidTr="00471CA2">
        <w:tc>
          <w:tcPr>
            <w:tcW w:w="594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0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нормативных правовых актов</w:t>
            </w:r>
          </w:p>
        </w:tc>
        <w:tc>
          <w:tcPr>
            <w:tcW w:w="2109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обеспечения, </w:t>
            </w:r>
          </w:p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секторов</w:t>
            </w:r>
          </w:p>
        </w:tc>
      </w:tr>
      <w:tr w:rsidR="00100157" w:rsidTr="00471CA2">
        <w:tc>
          <w:tcPr>
            <w:tcW w:w="594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0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2109" w:type="dxa"/>
          </w:tcPr>
          <w:p w:rsidR="00100157" w:rsidRDefault="005B0AD4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1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секторов, по направлениям деятельности </w:t>
            </w:r>
          </w:p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заместители главы администрации, начальники отделов</w:t>
            </w:r>
          </w:p>
        </w:tc>
      </w:tr>
      <w:tr w:rsidR="00100157" w:rsidTr="00471CA2">
        <w:tc>
          <w:tcPr>
            <w:tcW w:w="594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0" w:type="dxa"/>
          </w:tcPr>
          <w:p w:rsidR="00100157" w:rsidRDefault="00100157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7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на рассмотрение Совету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157">
              <w:rPr>
                <w:rFonts w:ascii="Times New Roman" w:hAnsi="Times New Roman" w:cs="Times New Roman"/>
                <w:sz w:val="28"/>
                <w:szCs w:val="28"/>
              </w:rPr>
              <w:t>депутатов проектов муниципальных нормативных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157">
              <w:rPr>
                <w:rFonts w:ascii="Times New Roman" w:hAnsi="Times New Roman" w:cs="Times New Roman"/>
                <w:sz w:val="28"/>
                <w:szCs w:val="28"/>
              </w:rPr>
              <w:t xml:space="preserve">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10015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входит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100157">
              <w:rPr>
                <w:rFonts w:ascii="Times New Roman" w:hAnsi="Times New Roman" w:cs="Times New Roman"/>
                <w:sz w:val="28"/>
                <w:szCs w:val="28"/>
              </w:rPr>
              <w:t>компетенцию</w:t>
            </w:r>
          </w:p>
        </w:tc>
        <w:tc>
          <w:tcPr>
            <w:tcW w:w="2109" w:type="dxa"/>
          </w:tcPr>
          <w:p w:rsidR="00100157" w:rsidRDefault="005B0AD4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1" w:type="dxa"/>
          </w:tcPr>
          <w:p w:rsidR="00100157" w:rsidRPr="00100157" w:rsidRDefault="00100157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секторов, по направлениям деятельности </w:t>
            </w:r>
          </w:p>
          <w:p w:rsidR="00100157" w:rsidRDefault="006555A4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заместитель</w:t>
            </w:r>
            <w:r w:rsidR="00100157" w:rsidRPr="00100157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администрации, начальники отделов</w:t>
            </w:r>
          </w:p>
        </w:tc>
      </w:tr>
      <w:tr w:rsidR="00100157" w:rsidTr="00471CA2">
        <w:tc>
          <w:tcPr>
            <w:tcW w:w="594" w:type="dxa"/>
          </w:tcPr>
          <w:p w:rsidR="00100157" w:rsidRDefault="00100157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0" w:type="dxa"/>
          </w:tcPr>
          <w:p w:rsidR="00100157" w:rsidRPr="00100157" w:rsidRDefault="00100157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proofErr w:type="gramStart"/>
            <w:r w:rsidRPr="0010015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100157" w:rsidRPr="00100157" w:rsidRDefault="00100157" w:rsidP="001F0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Pr="0010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и их</w:t>
            </w:r>
            <w:r w:rsidR="001F050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2109" w:type="dxa"/>
          </w:tcPr>
          <w:p w:rsidR="00100157" w:rsidRDefault="001F050E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10 дней с момента предоставления</w:t>
            </w:r>
          </w:p>
        </w:tc>
        <w:tc>
          <w:tcPr>
            <w:tcW w:w="2371" w:type="dxa"/>
          </w:tcPr>
          <w:p w:rsidR="00100157" w:rsidRPr="00100157" w:rsidRDefault="001F050E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</w:tr>
      <w:tr w:rsidR="001F050E" w:rsidTr="00471CA2">
        <w:tc>
          <w:tcPr>
            <w:tcW w:w="594" w:type="dxa"/>
          </w:tcPr>
          <w:p w:rsidR="001F050E" w:rsidRDefault="001F050E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80" w:type="dxa"/>
          </w:tcPr>
          <w:p w:rsidR="001F050E" w:rsidRPr="00100157" w:rsidRDefault="001F050E" w:rsidP="001F0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НПА, принятых Советом депутатов Ульяновского городского поселения Тосненского района Ленинградской области и администрацией, размещение </w:t>
            </w:r>
            <w:r w:rsidR="00DF3E21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</w:t>
            </w:r>
          </w:p>
        </w:tc>
        <w:tc>
          <w:tcPr>
            <w:tcW w:w="2109" w:type="dxa"/>
          </w:tcPr>
          <w:p w:rsidR="001F050E" w:rsidRDefault="001F050E" w:rsidP="006A0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t xml:space="preserve"> </w:t>
            </w:r>
            <w:r w:rsidRPr="001F050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A0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050E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их подписания и регистрации</w:t>
            </w:r>
          </w:p>
        </w:tc>
        <w:tc>
          <w:tcPr>
            <w:tcW w:w="2371" w:type="dxa"/>
          </w:tcPr>
          <w:p w:rsidR="001F050E" w:rsidRDefault="00DF3E21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делопроизводства</w:t>
            </w:r>
          </w:p>
        </w:tc>
      </w:tr>
      <w:tr w:rsidR="00DF3E21" w:rsidTr="00471CA2">
        <w:tc>
          <w:tcPr>
            <w:tcW w:w="594" w:type="dxa"/>
          </w:tcPr>
          <w:p w:rsidR="00DF3E21" w:rsidRDefault="00DF3E21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0" w:type="dxa"/>
          </w:tcPr>
          <w:p w:rsidR="00DF3E21" w:rsidRDefault="0035133B" w:rsidP="006A0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6A0F4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</w:t>
            </w:r>
            <w:r w:rsidR="006A0F45" w:rsidRPr="0035133B">
              <w:rPr>
                <w:rFonts w:ascii="Times New Roman" w:hAnsi="Times New Roman" w:cs="Times New Roman"/>
                <w:sz w:val="28"/>
                <w:szCs w:val="28"/>
              </w:rPr>
              <w:t xml:space="preserve">принятых администрацией </w:t>
            </w:r>
            <w:r w:rsidRPr="0035133B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</w:t>
            </w:r>
            <w:r w:rsidR="006A0F45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актах </w:t>
            </w:r>
            <w:r w:rsidRPr="0035133B">
              <w:rPr>
                <w:rFonts w:ascii="Times New Roman" w:hAnsi="Times New Roman" w:cs="Times New Roman"/>
                <w:sz w:val="28"/>
                <w:szCs w:val="28"/>
              </w:rPr>
              <w:t>и их текстов (на электронном и</w:t>
            </w:r>
            <w:r w:rsidR="006A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33B">
              <w:rPr>
                <w:rFonts w:ascii="Times New Roman" w:hAnsi="Times New Roman" w:cs="Times New Roman"/>
                <w:sz w:val="28"/>
                <w:szCs w:val="28"/>
              </w:rPr>
              <w:t>бумажном носителях) в Регистр муниципальных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F45">
              <w:rPr>
                <w:rFonts w:ascii="Times New Roman" w:hAnsi="Times New Roman" w:cs="Times New Roman"/>
                <w:sz w:val="28"/>
                <w:szCs w:val="28"/>
              </w:rPr>
              <w:t>правовых актов Ленинградской области</w:t>
            </w:r>
          </w:p>
        </w:tc>
        <w:tc>
          <w:tcPr>
            <w:tcW w:w="2109" w:type="dxa"/>
          </w:tcPr>
          <w:p w:rsidR="00DF3E21" w:rsidRDefault="006A0F45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принятия</w:t>
            </w:r>
          </w:p>
        </w:tc>
        <w:tc>
          <w:tcPr>
            <w:tcW w:w="2371" w:type="dxa"/>
          </w:tcPr>
          <w:p w:rsidR="00DF3E21" w:rsidRDefault="006A0F45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4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делопроизводства</w:t>
            </w:r>
          </w:p>
        </w:tc>
      </w:tr>
      <w:tr w:rsidR="006A0F45" w:rsidTr="00471CA2">
        <w:tc>
          <w:tcPr>
            <w:tcW w:w="594" w:type="dxa"/>
          </w:tcPr>
          <w:p w:rsidR="006A0F45" w:rsidRDefault="006A0F45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0" w:type="dxa"/>
          </w:tcPr>
          <w:p w:rsidR="006A0F45" w:rsidRDefault="006A0F45" w:rsidP="00655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нормативных правовых актов администрации и их проектов в Тосненскую городскую прокуратуру Ленинградской области для проведения антикоррупционной экспертизы </w:t>
            </w:r>
          </w:p>
        </w:tc>
        <w:tc>
          <w:tcPr>
            <w:tcW w:w="2109" w:type="dxa"/>
          </w:tcPr>
          <w:p w:rsidR="006A0F45" w:rsidRDefault="006A0F45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дней до принятия НПА</w:t>
            </w:r>
            <w:r w:rsidR="005B0AD4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10 дней после принятия НПА</w:t>
            </w:r>
          </w:p>
        </w:tc>
        <w:tc>
          <w:tcPr>
            <w:tcW w:w="2371" w:type="dxa"/>
          </w:tcPr>
          <w:p w:rsidR="006A0F45" w:rsidRPr="006A0F45" w:rsidRDefault="006A0F45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4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делопроизводства</w:t>
            </w:r>
          </w:p>
        </w:tc>
      </w:tr>
      <w:tr w:rsidR="006A0F45" w:rsidTr="00471CA2">
        <w:tc>
          <w:tcPr>
            <w:tcW w:w="594" w:type="dxa"/>
          </w:tcPr>
          <w:p w:rsidR="006A0F45" w:rsidRDefault="006A0F45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0" w:type="dxa"/>
          </w:tcPr>
          <w:p w:rsidR="006A0F45" w:rsidRDefault="00471CA2" w:rsidP="0047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а</w:t>
            </w:r>
            <w:r w:rsidRPr="00471CA2">
              <w:rPr>
                <w:rFonts w:ascii="Times New Roman" w:hAnsi="Times New Roman" w:cs="Times New Roman"/>
                <w:sz w:val="28"/>
                <w:szCs w:val="28"/>
              </w:rPr>
              <w:t>нализ проектов муниципальных нормативных правовых 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A2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1CA2">
              <w:rPr>
                <w:rFonts w:ascii="Times New Roman" w:hAnsi="Times New Roman" w:cs="Times New Roman"/>
                <w:sz w:val="28"/>
                <w:szCs w:val="28"/>
              </w:rPr>
              <w:t>дминистрацию в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правотворческой инициативы.</w:t>
            </w:r>
          </w:p>
        </w:tc>
        <w:tc>
          <w:tcPr>
            <w:tcW w:w="2109" w:type="dxa"/>
          </w:tcPr>
          <w:p w:rsidR="006A0F45" w:rsidRDefault="00471CA2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 момента поступления</w:t>
            </w:r>
          </w:p>
        </w:tc>
        <w:tc>
          <w:tcPr>
            <w:tcW w:w="2371" w:type="dxa"/>
          </w:tcPr>
          <w:p w:rsidR="006A0F45" w:rsidRPr="006A0F45" w:rsidRDefault="00471CA2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</w:tr>
      <w:tr w:rsidR="00471CA2" w:rsidTr="00471CA2">
        <w:tc>
          <w:tcPr>
            <w:tcW w:w="594" w:type="dxa"/>
          </w:tcPr>
          <w:p w:rsidR="00471CA2" w:rsidRDefault="00471CA2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0" w:type="dxa"/>
          </w:tcPr>
          <w:p w:rsidR="00471CA2" w:rsidRDefault="00471CA2" w:rsidP="00655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правотворческой деятельности администрации на 20</w:t>
            </w:r>
            <w:r w:rsidR="006555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71CA2" w:rsidRDefault="00471CA2" w:rsidP="00655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27.12.20</w:t>
            </w:r>
            <w:r w:rsidR="006555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1" w:type="dxa"/>
          </w:tcPr>
          <w:p w:rsidR="00471CA2" w:rsidRDefault="00471CA2" w:rsidP="0010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A2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</w:tr>
    </w:tbl>
    <w:p w:rsidR="00471CA2" w:rsidRDefault="00471CA2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A2" w:rsidRDefault="00471CA2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57" w:rsidRDefault="00471CA2" w:rsidP="00B04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1CA2">
        <w:rPr>
          <w:rFonts w:ascii="Times New Roman" w:hAnsi="Times New Roman" w:cs="Times New Roman"/>
          <w:sz w:val="28"/>
          <w:szCs w:val="28"/>
        </w:rPr>
        <w:t>Мероприятия по разработке и принятию муниципальных нормативных правовых актов</w:t>
      </w:r>
    </w:p>
    <w:p w:rsidR="00471CA2" w:rsidRDefault="00471CA2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A2" w:rsidRDefault="00471CA2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51" w:type="dxa"/>
        <w:tblLook w:val="04A0" w:firstRow="1" w:lastRow="0" w:firstColumn="1" w:lastColumn="0" w:noHBand="0" w:noVBand="1"/>
      </w:tblPr>
      <w:tblGrid>
        <w:gridCol w:w="594"/>
        <w:gridCol w:w="4568"/>
        <w:gridCol w:w="2317"/>
        <w:gridCol w:w="2572"/>
      </w:tblGrid>
      <w:tr w:rsidR="00471CA2" w:rsidTr="00F6090F">
        <w:tc>
          <w:tcPr>
            <w:tcW w:w="594" w:type="dxa"/>
          </w:tcPr>
          <w:p w:rsidR="00471CA2" w:rsidRDefault="00471CA2" w:rsidP="00CB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8" w:type="dxa"/>
          </w:tcPr>
          <w:p w:rsidR="00471CA2" w:rsidRPr="00471CA2" w:rsidRDefault="00471CA2" w:rsidP="00CB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A2">
              <w:rPr>
                <w:rFonts w:ascii="Times New Roman" w:hAnsi="Times New Roman" w:cs="Times New Roman"/>
                <w:sz w:val="28"/>
                <w:szCs w:val="28"/>
              </w:rPr>
              <w:t>Рабочее название проекта муниципального нормативного правового акта</w:t>
            </w:r>
          </w:p>
        </w:tc>
        <w:tc>
          <w:tcPr>
            <w:tcW w:w="2317" w:type="dxa"/>
          </w:tcPr>
          <w:p w:rsidR="00471CA2" w:rsidRPr="00471CA2" w:rsidRDefault="00471CA2" w:rsidP="00CB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CA2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на рассмотрение</w:t>
            </w:r>
          </w:p>
        </w:tc>
        <w:tc>
          <w:tcPr>
            <w:tcW w:w="2572" w:type="dxa"/>
          </w:tcPr>
          <w:p w:rsidR="00471CA2" w:rsidRPr="00471CA2" w:rsidRDefault="00471CA2" w:rsidP="00CB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CA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71CA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471CA2" w:rsidTr="00F6090F">
        <w:tc>
          <w:tcPr>
            <w:tcW w:w="594" w:type="dxa"/>
          </w:tcPr>
          <w:p w:rsidR="00471CA2" w:rsidRDefault="007732E4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471CA2" w:rsidRPr="00471CA2" w:rsidRDefault="006555A4" w:rsidP="0065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7732E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32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«Об утверждении административного регламента предоставления муниципального услуги «Выдача разрешения на ввод объектов в </w:t>
            </w:r>
            <w:r w:rsidR="00773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эксплуатацию»</w:t>
            </w:r>
          </w:p>
        </w:tc>
        <w:tc>
          <w:tcPr>
            <w:tcW w:w="2317" w:type="dxa"/>
          </w:tcPr>
          <w:p w:rsidR="00471CA2" w:rsidRPr="00471CA2" w:rsidRDefault="007732E4" w:rsidP="0065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</w:t>
            </w:r>
            <w:r w:rsidR="006555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2" w:type="dxa"/>
          </w:tcPr>
          <w:p w:rsidR="00471CA2" w:rsidRPr="00471CA2" w:rsidRDefault="0077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архитектуры и градостроительства </w:t>
            </w:r>
          </w:p>
        </w:tc>
      </w:tr>
      <w:tr w:rsidR="00471CA2" w:rsidTr="00F6090F">
        <w:tc>
          <w:tcPr>
            <w:tcW w:w="594" w:type="dxa"/>
          </w:tcPr>
          <w:p w:rsidR="00471CA2" w:rsidRDefault="007732E4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68" w:type="dxa"/>
          </w:tcPr>
          <w:p w:rsidR="00471CA2" w:rsidRPr="00471CA2" w:rsidRDefault="00FA2DAD" w:rsidP="00FA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 постановление администрации «Об утверждении административного регламента предоставления муниципального услуги «Выдача разрешения на строительство»</w:t>
            </w:r>
          </w:p>
        </w:tc>
        <w:tc>
          <w:tcPr>
            <w:tcW w:w="2317" w:type="dxa"/>
          </w:tcPr>
          <w:p w:rsidR="00471CA2" w:rsidRPr="00471CA2" w:rsidRDefault="007732E4" w:rsidP="00FA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FA2DA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72" w:type="dxa"/>
          </w:tcPr>
          <w:p w:rsidR="00471CA2" w:rsidRPr="00471CA2" w:rsidRDefault="00FA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архитектуры и градостроительства</w:t>
            </w:r>
          </w:p>
        </w:tc>
      </w:tr>
      <w:tr w:rsidR="00471CA2" w:rsidTr="00F6090F">
        <w:tc>
          <w:tcPr>
            <w:tcW w:w="594" w:type="dxa"/>
          </w:tcPr>
          <w:p w:rsidR="00471CA2" w:rsidRDefault="00F15B31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471CA2" w:rsidRPr="00471CA2" w:rsidRDefault="00FA2DAD" w:rsidP="00FA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 административные регламенты предоставления муниципальных услуг </w:t>
            </w:r>
            <w:bookmarkStart w:id="0" w:name="_GoBack"/>
            <w:bookmarkEnd w:id="0"/>
          </w:p>
        </w:tc>
        <w:tc>
          <w:tcPr>
            <w:tcW w:w="2317" w:type="dxa"/>
          </w:tcPr>
          <w:p w:rsidR="00471CA2" w:rsidRPr="00471CA2" w:rsidRDefault="0015310E" w:rsidP="0047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DAD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необходимости, в случае внесения изменений в федеральное законодательство</w:t>
            </w:r>
          </w:p>
        </w:tc>
        <w:tc>
          <w:tcPr>
            <w:tcW w:w="2572" w:type="dxa"/>
          </w:tcPr>
          <w:p w:rsidR="00471CA2" w:rsidRPr="00471CA2" w:rsidRDefault="00FA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секторов</w:t>
            </w:r>
          </w:p>
        </w:tc>
      </w:tr>
      <w:tr w:rsidR="00471CA2" w:rsidTr="00F6090F">
        <w:tc>
          <w:tcPr>
            <w:tcW w:w="594" w:type="dxa"/>
          </w:tcPr>
          <w:p w:rsidR="00471CA2" w:rsidRDefault="00344E24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344E24" w:rsidRPr="00344E24" w:rsidRDefault="00344E24" w:rsidP="0034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на утверждение Совету депутатов проекта решения от 24.04.2018 № 137 «</w:t>
            </w:r>
            <w:r w:rsidRPr="00344E2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организации и проведения публичных слушаний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4E2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обсуждений) </w:t>
            </w:r>
          </w:p>
          <w:p w:rsidR="00471CA2" w:rsidRPr="00471CA2" w:rsidRDefault="00344E24" w:rsidP="0034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E24">
              <w:rPr>
                <w:rFonts w:ascii="Times New Roman" w:hAnsi="Times New Roman" w:cs="Times New Roman"/>
                <w:sz w:val="28"/>
                <w:szCs w:val="28"/>
              </w:rPr>
              <w:t>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2317" w:type="dxa"/>
          </w:tcPr>
          <w:p w:rsidR="00471CA2" w:rsidRPr="00471CA2" w:rsidRDefault="00F6090F" w:rsidP="0047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572" w:type="dxa"/>
          </w:tcPr>
          <w:p w:rsidR="00471CA2" w:rsidRPr="00471CA2" w:rsidRDefault="00F6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</w:tr>
      <w:tr w:rsidR="00471CA2" w:rsidTr="00F6090F">
        <w:tc>
          <w:tcPr>
            <w:tcW w:w="594" w:type="dxa"/>
          </w:tcPr>
          <w:p w:rsidR="00471CA2" w:rsidRDefault="00F6090F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471CA2" w:rsidRPr="00471CA2" w:rsidRDefault="00F6090F" w:rsidP="0047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«Об утверждении Положения о порядке формирования резерва управленческих кадров Ульяновского городского поселения Тосненского района Ленинградской области» </w:t>
            </w:r>
          </w:p>
        </w:tc>
        <w:tc>
          <w:tcPr>
            <w:tcW w:w="2317" w:type="dxa"/>
          </w:tcPr>
          <w:p w:rsidR="00471CA2" w:rsidRPr="00471CA2" w:rsidRDefault="00F6090F" w:rsidP="0047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572" w:type="dxa"/>
          </w:tcPr>
          <w:p w:rsidR="00471CA2" w:rsidRPr="00471CA2" w:rsidRDefault="00F6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</w:t>
            </w:r>
          </w:p>
        </w:tc>
      </w:tr>
      <w:tr w:rsidR="004E5D13" w:rsidTr="00F6090F">
        <w:tc>
          <w:tcPr>
            <w:tcW w:w="594" w:type="dxa"/>
          </w:tcPr>
          <w:p w:rsidR="004E5D13" w:rsidRDefault="00F6090F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4E5D13" w:rsidRPr="004E5D13" w:rsidRDefault="004E5D13" w:rsidP="00FA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на утверждение Совету депутатов проекта решения «Об утверждении отч</w:t>
            </w:r>
            <w:r w:rsidR="00FA2DAD">
              <w:rPr>
                <w:rFonts w:ascii="Times New Roman" w:hAnsi="Times New Roman" w:cs="Times New Roman"/>
                <w:sz w:val="28"/>
                <w:szCs w:val="28"/>
              </w:rPr>
              <w:t>ета об исполнении бюджета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2317" w:type="dxa"/>
          </w:tcPr>
          <w:p w:rsidR="004E5D13" w:rsidRDefault="004E5D13" w:rsidP="00FA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</w:t>
            </w:r>
            <w:r w:rsidR="00FA2D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2" w:type="dxa"/>
          </w:tcPr>
          <w:p w:rsidR="004E5D13" w:rsidRDefault="004E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финансов, бухгалтерского учета и отчетности</w:t>
            </w:r>
          </w:p>
        </w:tc>
      </w:tr>
      <w:tr w:rsidR="004E5D13" w:rsidTr="00F6090F">
        <w:tc>
          <w:tcPr>
            <w:tcW w:w="594" w:type="dxa"/>
          </w:tcPr>
          <w:p w:rsidR="004E5D13" w:rsidRDefault="00F6090F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8" w:type="dxa"/>
          </w:tcPr>
          <w:p w:rsidR="004E5D13" w:rsidRDefault="004E5D13" w:rsidP="004E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13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на утверждение Совету депутатов проекта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 бюджете Ульяновского городского поселения Тосненского района Ленинградской области на 2019 и плановый период 2020-2021 гг.»</w:t>
            </w:r>
          </w:p>
        </w:tc>
        <w:tc>
          <w:tcPr>
            <w:tcW w:w="2317" w:type="dxa"/>
          </w:tcPr>
          <w:p w:rsidR="004E5D13" w:rsidRDefault="00B04873" w:rsidP="00F6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5D13">
              <w:rPr>
                <w:rFonts w:ascii="Times New Roman" w:hAnsi="Times New Roman" w:cs="Times New Roman"/>
                <w:sz w:val="28"/>
                <w:szCs w:val="28"/>
              </w:rPr>
              <w:t>оябрь 20</w:t>
            </w:r>
            <w:r w:rsidR="00F609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2" w:type="dxa"/>
          </w:tcPr>
          <w:p w:rsidR="004E5D13" w:rsidRDefault="004E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13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финансов, бухгалтерского учета и отчетности</w:t>
            </w:r>
          </w:p>
        </w:tc>
      </w:tr>
      <w:tr w:rsidR="004E5D13" w:rsidTr="00F6090F">
        <w:tc>
          <w:tcPr>
            <w:tcW w:w="594" w:type="dxa"/>
          </w:tcPr>
          <w:p w:rsidR="004E5D13" w:rsidRDefault="00F6090F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68" w:type="dxa"/>
          </w:tcPr>
          <w:p w:rsidR="004E5D13" w:rsidRPr="004E5D13" w:rsidRDefault="004E5D13" w:rsidP="00FA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1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на утверждение Совету депутатов проекта решения «О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бюджет</w:t>
            </w:r>
            <w:r w:rsidRPr="004E5D13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Ульяновского городского поселения Тосненского района Ленинградской области на 20</w:t>
            </w:r>
            <w:r w:rsidR="00FA2DAD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4E5D13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FA2D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E5D1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A2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D13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  <w:tc>
          <w:tcPr>
            <w:tcW w:w="2317" w:type="dxa"/>
          </w:tcPr>
          <w:p w:rsidR="004E5D13" w:rsidRDefault="00B04873" w:rsidP="0047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311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72" w:type="dxa"/>
          </w:tcPr>
          <w:p w:rsidR="004E5D13" w:rsidRPr="004E5D13" w:rsidRDefault="0008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11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финансов, бухгалтерского учета и отчетности</w:t>
            </w:r>
          </w:p>
        </w:tc>
      </w:tr>
      <w:tr w:rsidR="00B04873" w:rsidTr="00F6090F">
        <w:tc>
          <w:tcPr>
            <w:tcW w:w="594" w:type="dxa"/>
          </w:tcPr>
          <w:p w:rsidR="00B04873" w:rsidRDefault="00F6090F" w:rsidP="00E8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8" w:type="dxa"/>
          </w:tcPr>
          <w:p w:rsidR="00B04873" w:rsidRPr="005069BA" w:rsidRDefault="00B04873" w:rsidP="00B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73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на утверждение Совету депутатов проекта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Устав Ульяновского городского поселения Тосненского района Ленинградской области </w:t>
            </w:r>
          </w:p>
        </w:tc>
        <w:tc>
          <w:tcPr>
            <w:tcW w:w="2317" w:type="dxa"/>
          </w:tcPr>
          <w:p w:rsidR="00B04873" w:rsidRDefault="00B04873" w:rsidP="0034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D72AD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44E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2" w:type="dxa"/>
          </w:tcPr>
          <w:p w:rsidR="00B04873" w:rsidRPr="005069BA" w:rsidRDefault="00B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</w:tr>
    </w:tbl>
    <w:p w:rsidR="00471CA2" w:rsidRDefault="00471CA2" w:rsidP="00471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A2" w:rsidRDefault="00471CA2" w:rsidP="00471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A2" w:rsidRPr="00FD4BEA" w:rsidRDefault="00471CA2" w:rsidP="001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1CA2" w:rsidRPr="00FD4BEA" w:rsidSect="00100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83111"/>
    <w:rsid w:val="00100157"/>
    <w:rsid w:val="0015310E"/>
    <w:rsid w:val="0016157D"/>
    <w:rsid w:val="001A6C34"/>
    <w:rsid w:val="001F050E"/>
    <w:rsid w:val="002213AA"/>
    <w:rsid w:val="00246F20"/>
    <w:rsid w:val="002B7A55"/>
    <w:rsid w:val="00306FB1"/>
    <w:rsid w:val="00344E24"/>
    <w:rsid w:val="0035133B"/>
    <w:rsid w:val="00460796"/>
    <w:rsid w:val="00471CA2"/>
    <w:rsid w:val="004E5D13"/>
    <w:rsid w:val="005069BA"/>
    <w:rsid w:val="00520231"/>
    <w:rsid w:val="005A79D0"/>
    <w:rsid w:val="005B0AD4"/>
    <w:rsid w:val="00613C48"/>
    <w:rsid w:val="006555A4"/>
    <w:rsid w:val="006A0F45"/>
    <w:rsid w:val="006E539C"/>
    <w:rsid w:val="007732E4"/>
    <w:rsid w:val="008D2AAB"/>
    <w:rsid w:val="0094668F"/>
    <w:rsid w:val="00A50EE5"/>
    <w:rsid w:val="00A6500D"/>
    <w:rsid w:val="00B04873"/>
    <w:rsid w:val="00B442ED"/>
    <w:rsid w:val="00BB7FB6"/>
    <w:rsid w:val="00C404DB"/>
    <w:rsid w:val="00CB05BE"/>
    <w:rsid w:val="00D56686"/>
    <w:rsid w:val="00D72AD6"/>
    <w:rsid w:val="00DD49A1"/>
    <w:rsid w:val="00DF3E21"/>
    <w:rsid w:val="00E112D2"/>
    <w:rsid w:val="00E54D05"/>
    <w:rsid w:val="00ED6BC5"/>
    <w:rsid w:val="00F15B31"/>
    <w:rsid w:val="00F6090F"/>
    <w:rsid w:val="00FA2DAD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44FC-5228-4E6C-8D83-580471C3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2021-12-23T12:15:00Z</cp:lastPrinted>
  <dcterms:created xsi:type="dcterms:W3CDTF">2021-12-23T12:02:00Z</dcterms:created>
  <dcterms:modified xsi:type="dcterms:W3CDTF">2021-12-23T12:17:00Z</dcterms:modified>
</cp:coreProperties>
</file>