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B9" w:rsidRPr="005B0F8E" w:rsidRDefault="00711FE6" w:rsidP="00FA2E18">
      <w:pPr>
        <w:ind w:left="2124" w:firstLine="708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5B0F8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D533B9" w:rsidRPr="005B0F8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РОССИЙСКАЯ ФЕДЕРАЦИЯ</w:t>
      </w:r>
    </w:p>
    <w:p w:rsidR="00D533B9" w:rsidRPr="005B0F8E" w:rsidRDefault="00D533B9" w:rsidP="00D533B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B0F8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ЛЕНИНГРАДСКАЯ ОБЛАСТЬ</w:t>
      </w:r>
    </w:p>
    <w:p w:rsidR="00D533B9" w:rsidRPr="005B0F8E" w:rsidRDefault="00BF4FC5" w:rsidP="00BF4FC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ТОСНЕНСКИЙ РАЙОН</w:t>
      </w:r>
    </w:p>
    <w:p w:rsidR="00D533B9" w:rsidRPr="005B0F8E" w:rsidRDefault="00D533B9" w:rsidP="00BF4FC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B0F8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УЛЬЯНОВСКОЕ ГОРОДСКОЕ ПОСЕЛЕНИЕ</w:t>
      </w:r>
    </w:p>
    <w:p w:rsidR="00D533B9" w:rsidRDefault="00D533B9" w:rsidP="00BF4FC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B0F8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СОВЕТ ДЕПУТАТОВ ТРЕТЬЕГО СОЗЫВА</w:t>
      </w:r>
    </w:p>
    <w:p w:rsidR="00BF4FC5" w:rsidRPr="005B0F8E" w:rsidRDefault="00BF4FC5" w:rsidP="00BF4FC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ДВАДЦАТЬ ПЯТОЕ ЗАСЕДАНИЕ</w:t>
      </w:r>
    </w:p>
    <w:p w:rsidR="00D533B9" w:rsidRPr="005B0F8E" w:rsidRDefault="00D533B9" w:rsidP="00BF4FC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0F8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РЕШЕНИЕ  </w:t>
      </w:r>
    </w:p>
    <w:p w:rsidR="00D533B9" w:rsidRPr="00BF4FC5" w:rsidRDefault="00BF4FC5" w:rsidP="00BF4FC5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13.09.2016</w:t>
      </w:r>
      <w:r w:rsidR="00D533B9" w:rsidRPr="005B0F8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76</w:t>
      </w:r>
    </w:p>
    <w:p w:rsidR="006518D0" w:rsidRPr="005B0F8E" w:rsidRDefault="00224C78" w:rsidP="00224C78">
      <w:pPr>
        <w:pStyle w:val="3"/>
        <w:shd w:val="clear" w:color="auto" w:fill="auto"/>
        <w:spacing w:after="0" w:line="240" w:lineRule="auto"/>
        <w:ind w:right="560"/>
        <w:rPr>
          <w:color w:val="auto"/>
          <w:sz w:val="24"/>
          <w:szCs w:val="24"/>
        </w:rPr>
      </w:pPr>
      <w:r w:rsidRPr="005B0F8E">
        <w:rPr>
          <w:color w:val="auto"/>
          <w:sz w:val="24"/>
          <w:szCs w:val="24"/>
        </w:rPr>
        <w:t xml:space="preserve">О внесении изменений </w:t>
      </w:r>
      <w:r w:rsidR="006518D0" w:rsidRPr="005B0F8E">
        <w:rPr>
          <w:color w:val="auto"/>
          <w:sz w:val="24"/>
          <w:szCs w:val="24"/>
        </w:rPr>
        <w:t xml:space="preserve">решение Совета </w:t>
      </w:r>
    </w:p>
    <w:p w:rsidR="006518D0" w:rsidRPr="005B0F8E" w:rsidRDefault="006518D0" w:rsidP="006518D0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 w:rsidRPr="005B0F8E">
        <w:rPr>
          <w:color w:val="auto"/>
          <w:sz w:val="24"/>
          <w:szCs w:val="24"/>
        </w:rPr>
        <w:t xml:space="preserve">депутатов Ульяновского </w:t>
      </w:r>
      <w:r w:rsidRPr="005B0F8E">
        <w:rPr>
          <w:color w:val="auto"/>
        </w:rPr>
        <w:t xml:space="preserve">городского </w:t>
      </w:r>
    </w:p>
    <w:p w:rsidR="006518D0" w:rsidRPr="005B0F8E" w:rsidRDefault="006518D0" w:rsidP="006518D0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 w:rsidRPr="005B0F8E">
        <w:rPr>
          <w:color w:val="auto"/>
        </w:rPr>
        <w:t>поселения Тосненского района Ленинградской</w:t>
      </w:r>
    </w:p>
    <w:p w:rsidR="00FC55A7" w:rsidRDefault="006518D0" w:rsidP="0084007F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 w:rsidRPr="005B0F8E">
        <w:rPr>
          <w:color w:val="auto"/>
        </w:rPr>
        <w:t xml:space="preserve">области от </w:t>
      </w:r>
      <w:r w:rsidR="0084007F">
        <w:rPr>
          <w:color w:val="auto"/>
        </w:rPr>
        <w:t>14.12.2010</w:t>
      </w:r>
      <w:r w:rsidRPr="005B0F8E">
        <w:rPr>
          <w:color w:val="auto"/>
        </w:rPr>
        <w:t xml:space="preserve">  № </w:t>
      </w:r>
      <w:r w:rsidR="0084007F">
        <w:rPr>
          <w:color w:val="auto"/>
        </w:rPr>
        <w:t>65</w:t>
      </w:r>
      <w:r w:rsidRPr="005B0F8E">
        <w:rPr>
          <w:color w:val="auto"/>
        </w:rPr>
        <w:t xml:space="preserve"> «О</w:t>
      </w:r>
      <w:r w:rsidR="00244AC5">
        <w:rPr>
          <w:color w:val="auto"/>
        </w:rPr>
        <w:t>б</w:t>
      </w:r>
      <w:r w:rsidRPr="005B0F8E">
        <w:rPr>
          <w:color w:val="auto"/>
        </w:rPr>
        <w:t xml:space="preserve"> </w:t>
      </w:r>
      <w:r w:rsidR="0084007F">
        <w:rPr>
          <w:color w:val="auto"/>
        </w:rPr>
        <w:t>утверждении</w:t>
      </w:r>
    </w:p>
    <w:p w:rsidR="0084007F" w:rsidRDefault="0084007F" w:rsidP="0084007F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>
        <w:rPr>
          <w:color w:val="auto"/>
        </w:rPr>
        <w:t xml:space="preserve">Положения о погребении и похоронном деле </w:t>
      </w:r>
    </w:p>
    <w:p w:rsidR="0084007F" w:rsidRDefault="0084007F" w:rsidP="0084007F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>
        <w:rPr>
          <w:color w:val="auto"/>
        </w:rPr>
        <w:t xml:space="preserve">на территории Ульяновского городского </w:t>
      </w:r>
    </w:p>
    <w:p w:rsidR="0084007F" w:rsidRDefault="0084007F" w:rsidP="0084007F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>
        <w:rPr>
          <w:color w:val="auto"/>
        </w:rPr>
        <w:t>поселения Тосненского района Ленинградской</w:t>
      </w:r>
    </w:p>
    <w:p w:rsidR="006518D0" w:rsidRPr="005B0F8E" w:rsidRDefault="00FA2E18" w:rsidP="00FA2E18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>
        <w:rPr>
          <w:color w:val="auto"/>
        </w:rPr>
        <w:t>области</w:t>
      </w:r>
    </w:p>
    <w:p w:rsidR="006F2CE5" w:rsidRPr="00BF4FC5" w:rsidRDefault="0093756A" w:rsidP="00BF4FC5">
      <w:pPr>
        <w:pStyle w:val="ConsPlusNormal"/>
        <w:ind w:firstLine="540"/>
        <w:jc w:val="both"/>
      </w:pPr>
      <w:r w:rsidRPr="005B0F8E">
        <w:rPr>
          <w:szCs w:val="24"/>
        </w:rPr>
        <w:tab/>
      </w:r>
      <w:r w:rsidR="0084007F">
        <w:rPr>
          <w:szCs w:val="24"/>
        </w:rPr>
        <w:t xml:space="preserve">В соответствии с Федеральным законом от </w:t>
      </w:r>
      <w:r w:rsidR="0084007F" w:rsidRPr="0084007F">
        <w:rPr>
          <w:szCs w:val="24"/>
        </w:rPr>
        <w:t>06.10.2003 г. № 131-ФЗ «Об общих принципах организации местного самоуправления в Российской Федерации»</w:t>
      </w:r>
      <w:r w:rsidR="0084007F">
        <w:rPr>
          <w:szCs w:val="24"/>
        </w:rPr>
        <w:t xml:space="preserve">, </w:t>
      </w:r>
      <w:r w:rsidR="0084007F">
        <w:t xml:space="preserve"> </w:t>
      </w:r>
      <w:r w:rsidR="0084007F" w:rsidRPr="0084007F">
        <w:t>Федеральны</w:t>
      </w:r>
      <w:r w:rsidR="0084007F">
        <w:t>м</w:t>
      </w:r>
      <w:r w:rsidR="0084007F" w:rsidRPr="0084007F">
        <w:t xml:space="preserve"> закон</w:t>
      </w:r>
      <w:r w:rsidR="0084007F">
        <w:t>ом</w:t>
      </w:r>
      <w:r w:rsidR="0084007F" w:rsidRPr="0084007F">
        <w:t xml:space="preserve"> от 12.01.19</w:t>
      </w:r>
      <w:r w:rsidR="0084007F">
        <w:t>96 N 8-ФЗ (ред. от 03.07.2016) «О погребении и похоронном деле»</w:t>
      </w:r>
      <w:r w:rsidR="00381108">
        <w:t xml:space="preserve">, Уставом Ульяновского городского поселения Тосненского района Ленинградской области, в целях приведения муниципальных правовых актов в соответствие с действующим законодательством, Совет депутатов Ульяновского городского поселения Тосненского района Ленинградской области  </w:t>
      </w:r>
    </w:p>
    <w:p w:rsidR="006F2CE5" w:rsidRPr="005B0F8E" w:rsidRDefault="006F2CE5" w:rsidP="006F2CE5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  <w:r w:rsidRPr="005B0F8E">
        <w:rPr>
          <w:color w:val="auto"/>
          <w:sz w:val="24"/>
          <w:szCs w:val="24"/>
        </w:rPr>
        <w:t>РЕШИЛ:</w:t>
      </w:r>
    </w:p>
    <w:p w:rsidR="00FC55A7" w:rsidRDefault="006F2CE5" w:rsidP="00244AC5">
      <w:pPr>
        <w:pStyle w:val="3"/>
        <w:shd w:val="clear" w:color="auto" w:fill="auto"/>
        <w:spacing w:after="0" w:line="240" w:lineRule="auto"/>
        <w:ind w:right="-3"/>
        <w:jc w:val="both"/>
        <w:rPr>
          <w:rFonts w:eastAsia="Arial Unicode MS"/>
          <w:sz w:val="24"/>
          <w:szCs w:val="24"/>
        </w:rPr>
      </w:pPr>
      <w:r w:rsidRPr="005B0F8E">
        <w:rPr>
          <w:color w:val="auto"/>
          <w:sz w:val="24"/>
          <w:szCs w:val="24"/>
        </w:rPr>
        <w:tab/>
        <w:t>1</w:t>
      </w:r>
      <w:r w:rsidRPr="00FC2959">
        <w:rPr>
          <w:rFonts w:eastAsia="Arial Unicode MS"/>
          <w:sz w:val="24"/>
          <w:szCs w:val="24"/>
        </w:rPr>
        <w:t xml:space="preserve">. Внести в решение Совета депутатов Ульяновского городского поселения Тосненского района Ленинградской области от </w:t>
      </w:r>
      <w:r w:rsidR="00244AC5">
        <w:rPr>
          <w:rFonts w:eastAsia="Arial Unicode MS"/>
          <w:sz w:val="24"/>
          <w:szCs w:val="24"/>
        </w:rPr>
        <w:t>14.12.2010</w:t>
      </w:r>
      <w:r w:rsidRPr="00FC2959">
        <w:rPr>
          <w:rFonts w:eastAsia="Arial Unicode MS"/>
          <w:sz w:val="24"/>
          <w:szCs w:val="24"/>
        </w:rPr>
        <w:t xml:space="preserve">  № </w:t>
      </w:r>
      <w:r w:rsidR="00244AC5">
        <w:rPr>
          <w:rFonts w:eastAsia="Arial Unicode MS"/>
          <w:sz w:val="24"/>
          <w:szCs w:val="24"/>
        </w:rPr>
        <w:t>65</w:t>
      </w:r>
      <w:r w:rsidRPr="00FC2959">
        <w:rPr>
          <w:rFonts w:eastAsia="Arial Unicode MS"/>
          <w:sz w:val="24"/>
          <w:szCs w:val="24"/>
        </w:rPr>
        <w:t xml:space="preserve"> «</w:t>
      </w:r>
      <w:r w:rsidR="00244AC5" w:rsidRPr="00244AC5">
        <w:rPr>
          <w:color w:val="auto"/>
        </w:rPr>
        <w:t>Об утверждении</w:t>
      </w:r>
      <w:r w:rsidR="00244AC5">
        <w:rPr>
          <w:color w:val="auto"/>
        </w:rPr>
        <w:t xml:space="preserve"> </w:t>
      </w:r>
      <w:r w:rsidR="00244AC5" w:rsidRPr="00244AC5">
        <w:rPr>
          <w:color w:val="auto"/>
        </w:rPr>
        <w:t xml:space="preserve">Положения о погребении и похоронном деле </w:t>
      </w:r>
      <w:r w:rsidR="00244AC5">
        <w:rPr>
          <w:color w:val="auto"/>
        </w:rPr>
        <w:t xml:space="preserve"> </w:t>
      </w:r>
      <w:r w:rsidR="00244AC5" w:rsidRPr="00244AC5">
        <w:rPr>
          <w:color w:val="auto"/>
        </w:rPr>
        <w:t>на территории Ульяновского городского поселения Тосненского района Ленинградской</w:t>
      </w:r>
      <w:r w:rsidR="00244AC5">
        <w:rPr>
          <w:color w:val="auto"/>
        </w:rPr>
        <w:t xml:space="preserve"> </w:t>
      </w:r>
      <w:r w:rsidR="00244AC5" w:rsidRPr="00244AC5">
        <w:rPr>
          <w:color w:val="auto"/>
        </w:rPr>
        <w:t>области»</w:t>
      </w:r>
      <w:r w:rsidR="00244AC5">
        <w:rPr>
          <w:color w:val="auto"/>
        </w:rPr>
        <w:t xml:space="preserve"> </w:t>
      </w:r>
      <w:r w:rsidR="00FC55A7" w:rsidRPr="00FC2959">
        <w:rPr>
          <w:rFonts w:eastAsia="Arial Unicode MS"/>
          <w:sz w:val="24"/>
          <w:szCs w:val="24"/>
        </w:rPr>
        <w:t xml:space="preserve"> </w:t>
      </w:r>
      <w:r w:rsidRPr="00FC2959">
        <w:rPr>
          <w:rFonts w:eastAsia="Arial Unicode MS"/>
          <w:sz w:val="24"/>
          <w:szCs w:val="24"/>
        </w:rPr>
        <w:t>следующие изменения:</w:t>
      </w:r>
    </w:p>
    <w:p w:rsidR="00244AC5" w:rsidRDefault="00244AC5" w:rsidP="00244AC5">
      <w:pPr>
        <w:pStyle w:val="3"/>
        <w:shd w:val="clear" w:color="auto" w:fill="auto"/>
        <w:spacing w:after="0" w:line="240" w:lineRule="auto"/>
        <w:ind w:right="-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 в пункте 1.1. статьи 1 Положения слова «подпунктом 23 пункта 1 статьи 16» заменить словами «подпунктом 22 пункта 1 статьи 14»;</w:t>
      </w:r>
    </w:p>
    <w:p w:rsidR="00244AC5" w:rsidRDefault="00244AC5" w:rsidP="00244AC5">
      <w:pPr>
        <w:pStyle w:val="3"/>
        <w:shd w:val="clear" w:color="auto" w:fill="auto"/>
        <w:spacing w:after="0" w:line="240" w:lineRule="auto"/>
        <w:ind w:right="-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2.  пункт 1.3. </w:t>
      </w:r>
      <w:r w:rsidR="00EA2274">
        <w:rPr>
          <w:rFonts w:eastAsia="Arial Unicode MS"/>
          <w:sz w:val="24"/>
          <w:szCs w:val="24"/>
        </w:rPr>
        <w:t>статьи 1</w:t>
      </w:r>
      <w:r>
        <w:rPr>
          <w:rFonts w:eastAsia="Arial Unicode MS"/>
          <w:sz w:val="24"/>
          <w:szCs w:val="24"/>
        </w:rPr>
        <w:t xml:space="preserve"> Положения изложить в следующей редакции: «1.3. На территории Ульяновского городского поселения Тосненского района Ленинградской области создана специализированная служба Муниципальное унитарное предприятие «Ритуальные услуги» в целях организации похоронного дела на территории поселения.»;</w:t>
      </w:r>
    </w:p>
    <w:p w:rsidR="00244AC5" w:rsidRDefault="00244AC5" w:rsidP="00244AC5">
      <w:pPr>
        <w:pStyle w:val="3"/>
        <w:shd w:val="clear" w:color="auto" w:fill="auto"/>
        <w:spacing w:after="0" w:line="240" w:lineRule="auto"/>
        <w:ind w:right="-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3.  </w:t>
      </w:r>
      <w:r w:rsidR="00C4447D">
        <w:rPr>
          <w:rFonts w:eastAsia="Arial Unicode MS"/>
          <w:sz w:val="24"/>
          <w:szCs w:val="24"/>
        </w:rPr>
        <w:t>подпункт 3 пункта 2.1. статьи 2</w:t>
      </w:r>
      <w:r w:rsidR="00EA2274">
        <w:rPr>
          <w:rFonts w:eastAsia="Arial Unicode MS"/>
          <w:sz w:val="24"/>
          <w:szCs w:val="24"/>
        </w:rPr>
        <w:t xml:space="preserve"> </w:t>
      </w:r>
      <w:r w:rsidR="00C4447D">
        <w:rPr>
          <w:rFonts w:eastAsia="Arial Unicode MS"/>
          <w:sz w:val="24"/>
          <w:szCs w:val="24"/>
        </w:rPr>
        <w:t xml:space="preserve"> Положения признать утратившим силу;</w:t>
      </w:r>
    </w:p>
    <w:p w:rsidR="00C4447D" w:rsidRDefault="00C4447D" w:rsidP="00244AC5">
      <w:pPr>
        <w:pStyle w:val="3"/>
        <w:shd w:val="clear" w:color="auto" w:fill="auto"/>
        <w:spacing w:after="0" w:line="240" w:lineRule="auto"/>
        <w:ind w:right="-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4. подпункт 2 пункта 3.1. статьи 3 Положения  изложить в новой редакции: «2) Расчет стоимости услуг, </w:t>
      </w:r>
      <w:r w:rsidRPr="00C4447D">
        <w:rPr>
          <w:rFonts w:eastAsia="Arial Unicode MS"/>
          <w:sz w:val="24"/>
          <w:szCs w:val="24"/>
        </w:rPr>
        <w:t>предоставляемых согласно гарантированному перечню услуг по погребению</w:t>
      </w:r>
      <w:r>
        <w:rPr>
          <w:rFonts w:eastAsia="Arial Unicode MS"/>
          <w:sz w:val="24"/>
          <w:szCs w:val="24"/>
        </w:rPr>
        <w:t xml:space="preserve"> по согласованию с территориальными отделениями Пенсионного фонда, Фонда социального страхования и Комитетом по тарифам и ценовой политике Ленинградской области.»;</w:t>
      </w:r>
    </w:p>
    <w:p w:rsidR="00C4447D" w:rsidRDefault="00C4447D" w:rsidP="00244AC5">
      <w:pPr>
        <w:pStyle w:val="3"/>
        <w:shd w:val="clear" w:color="auto" w:fill="auto"/>
        <w:spacing w:after="0" w:line="240" w:lineRule="auto"/>
        <w:ind w:right="-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 абзацы а,б подпункта 16 пункта 3.1. статьи 3 Положения признать утратившими силу;</w:t>
      </w:r>
    </w:p>
    <w:p w:rsidR="003372D4" w:rsidRDefault="00C4447D" w:rsidP="003372D4">
      <w:pPr>
        <w:pStyle w:val="ConsPlusNormal"/>
        <w:ind w:firstLine="54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6. пункт</w:t>
      </w:r>
      <w:r w:rsidR="003372D4">
        <w:rPr>
          <w:rFonts w:eastAsia="Arial Unicode MS"/>
          <w:szCs w:val="24"/>
        </w:rPr>
        <w:t>ы</w:t>
      </w:r>
      <w:r>
        <w:rPr>
          <w:rFonts w:eastAsia="Arial Unicode MS"/>
          <w:szCs w:val="24"/>
        </w:rPr>
        <w:t xml:space="preserve"> 10.1</w:t>
      </w:r>
      <w:r w:rsidR="003372D4">
        <w:rPr>
          <w:rFonts w:eastAsia="Arial Unicode MS"/>
          <w:szCs w:val="24"/>
        </w:rPr>
        <w:t>., 10.2.</w:t>
      </w:r>
      <w:r>
        <w:rPr>
          <w:rFonts w:eastAsia="Arial Unicode MS"/>
          <w:szCs w:val="24"/>
        </w:rPr>
        <w:t xml:space="preserve"> пункта 10 Положения изложить в следующей редакции: «10.1.</w:t>
      </w:r>
      <w:r w:rsidR="003372D4">
        <w:rPr>
          <w:rFonts w:eastAsia="Arial Unicode MS"/>
          <w:szCs w:val="24"/>
        </w:rPr>
        <w:t xml:space="preserve"> В</w:t>
      </w:r>
      <w:r>
        <w:rPr>
          <w:rFonts w:eastAsia="Arial Unicode MS"/>
          <w:szCs w:val="24"/>
        </w:rPr>
        <w:t xml:space="preserve"> </w:t>
      </w:r>
      <w:r w:rsidR="003372D4" w:rsidRPr="003372D4">
        <w:rPr>
          <w:rFonts w:eastAsia="Arial Unicode MS"/>
          <w:szCs w:val="24"/>
        </w:rPr>
        <w:t>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указанному в пункте 1 статьи 9 Федерального закона</w:t>
      </w:r>
      <w:r w:rsidR="003372D4">
        <w:rPr>
          <w:rFonts w:eastAsia="Arial Unicode MS"/>
          <w:szCs w:val="24"/>
        </w:rPr>
        <w:t xml:space="preserve"> </w:t>
      </w:r>
      <w:r w:rsidR="003372D4" w:rsidRPr="003372D4">
        <w:rPr>
          <w:rFonts w:eastAsia="Arial Unicode MS"/>
          <w:szCs w:val="24"/>
        </w:rPr>
        <w:t>от 12.01.1996 N 8-ФЗ «О погребении и похоронном деле», но не превышающем 4000 рублей,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</w:t>
      </w:r>
      <w:r w:rsidR="003372D4">
        <w:rPr>
          <w:rFonts w:eastAsia="Arial Unicode MS"/>
          <w:szCs w:val="24"/>
        </w:rPr>
        <w:t xml:space="preserve">ительством Российской Федерации; </w:t>
      </w:r>
    </w:p>
    <w:p w:rsidR="003372D4" w:rsidRPr="003372D4" w:rsidRDefault="003372D4" w:rsidP="003372D4">
      <w:pPr>
        <w:pStyle w:val="ConsPlusNormal"/>
        <w:ind w:firstLine="54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10.2. </w:t>
      </w:r>
      <w:r w:rsidRPr="003372D4">
        <w:rPr>
          <w:rFonts w:eastAsia="Arial Unicode MS"/>
          <w:szCs w:val="24"/>
        </w:rPr>
        <w:t>Выплата социального пособия на погребение производится в день обращения на основании справки о смерти:</w:t>
      </w:r>
    </w:p>
    <w:p w:rsidR="003372D4" w:rsidRPr="003372D4" w:rsidRDefault="003372D4" w:rsidP="003372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3372D4">
        <w:rPr>
          <w:rFonts w:ascii="Times New Roman" w:hAnsi="Times New Roman" w:cs="Times New Roman"/>
          <w:color w:val="auto"/>
        </w:rPr>
        <w:lastRenderedPageBreak/>
        <w:t>органом, в котором умерший получал пенсию;</w:t>
      </w:r>
    </w:p>
    <w:p w:rsidR="003372D4" w:rsidRPr="003372D4" w:rsidRDefault="003372D4" w:rsidP="003372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3372D4">
        <w:rPr>
          <w:rFonts w:ascii="Times New Roman" w:hAnsi="Times New Roman" w:cs="Times New Roman"/>
          <w:color w:val="auto"/>
        </w:rPr>
        <w:t>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</w:p>
    <w:p w:rsidR="003372D4" w:rsidRPr="003372D4" w:rsidRDefault="003372D4" w:rsidP="003372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3372D4">
        <w:rPr>
          <w:rFonts w:ascii="Times New Roman" w:hAnsi="Times New Roman" w:cs="Times New Roman"/>
          <w:color w:val="auto"/>
        </w:rPr>
        <w:t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:rsidR="003372D4" w:rsidRDefault="003372D4" w:rsidP="003372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3372D4">
        <w:rPr>
          <w:rFonts w:ascii="Times New Roman" w:hAnsi="Times New Roman" w:cs="Times New Roman"/>
          <w:color w:val="auto"/>
        </w:rPr>
        <w:t>территориальным органом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  <w:r>
        <w:rPr>
          <w:rFonts w:ascii="Times New Roman" w:hAnsi="Times New Roman" w:cs="Times New Roman"/>
          <w:color w:val="auto"/>
        </w:rPr>
        <w:t>»;</w:t>
      </w:r>
    </w:p>
    <w:p w:rsidR="003372D4" w:rsidRDefault="003372D4" w:rsidP="003372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пункт 10.3. статьи 3 Положения изложить в новой редакции: «10.3. </w:t>
      </w:r>
      <w:r w:rsidRPr="003372D4">
        <w:rPr>
          <w:rFonts w:ascii="Times New Roman" w:hAnsi="Times New Roman" w:cs="Times New Roman"/>
          <w:color w:val="auto"/>
        </w:rPr>
        <w:t>Социальное пособие на погребение выплачивается, если обращение за ним последовало не позднее шести месяцев со дня смерти. Размер социального пособия на погребение определяется в соответствии с пунктом 1</w:t>
      </w:r>
      <w:r>
        <w:rPr>
          <w:rFonts w:ascii="Times New Roman" w:hAnsi="Times New Roman" w:cs="Times New Roman"/>
          <w:color w:val="auto"/>
        </w:rPr>
        <w:t>0.1.</w:t>
      </w:r>
      <w:r w:rsidRPr="003372D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Положения</w:t>
      </w:r>
      <w:r w:rsidRPr="003372D4">
        <w:rPr>
          <w:rFonts w:ascii="Times New Roman" w:hAnsi="Times New Roman" w:cs="Times New Roman"/>
          <w:color w:val="auto"/>
        </w:rPr>
        <w:t>. Выплата социального пособия на погребение производится соответственно за счет средств Пенсионного фонда Российской Федерации, Фонда социального страхования Российской Федерации, бюджет</w:t>
      </w:r>
      <w:r>
        <w:rPr>
          <w:rFonts w:ascii="Times New Roman" w:hAnsi="Times New Roman" w:cs="Times New Roman"/>
          <w:color w:val="auto"/>
        </w:rPr>
        <w:t>а</w:t>
      </w:r>
      <w:r w:rsidRPr="003372D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Ленинградской области;</w:t>
      </w:r>
    </w:p>
    <w:p w:rsidR="003372D4" w:rsidRDefault="003372D4" w:rsidP="003372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пункты 10.4.- 10.7. статьи 3 Положения признать утратившим силу;</w:t>
      </w:r>
    </w:p>
    <w:p w:rsidR="003372D4" w:rsidRDefault="003372D4" w:rsidP="003372D4">
      <w:pPr>
        <w:pStyle w:val="ConsPlusNormal"/>
        <w:ind w:firstLine="540"/>
        <w:jc w:val="both"/>
        <w:rPr>
          <w:rFonts w:eastAsia="Arial Unicode MS"/>
          <w:szCs w:val="24"/>
        </w:rPr>
      </w:pPr>
      <w:r>
        <w:t xml:space="preserve">8. статью 11 Положения изложить в новой редакции: «11.1. </w:t>
      </w:r>
      <w:r w:rsidRPr="003372D4">
        <w:rPr>
          <w:rFonts w:eastAsia="Arial Unicode MS"/>
          <w:szCs w:val="24"/>
        </w:rPr>
        <w:t>Стоимость услуг, предоставляемых согласно гарантированному перечню услуг по погребению,</w:t>
      </w:r>
      <w:r w:rsidRPr="003372D4">
        <w:t xml:space="preserve"> </w:t>
      </w:r>
      <w:r w:rsidRPr="003372D4">
        <w:rPr>
          <w:rFonts w:eastAsia="Arial Unicode MS"/>
          <w:szCs w:val="24"/>
        </w:rPr>
        <w:t>возмещается специализированной службе по вопросам похоронного дела в десятидневный срок со дня обращения этой службы за счет средств:</w:t>
      </w:r>
    </w:p>
    <w:p w:rsidR="003372D4" w:rsidRPr="003372D4" w:rsidRDefault="003372D4" w:rsidP="003372D4">
      <w:pPr>
        <w:pStyle w:val="ConsPlusNormal"/>
        <w:ind w:firstLine="540"/>
        <w:jc w:val="both"/>
        <w:rPr>
          <w:rFonts w:eastAsia="Arial Unicode MS"/>
          <w:szCs w:val="24"/>
        </w:rPr>
      </w:pPr>
      <w:r w:rsidRPr="003372D4">
        <w:rPr>
          <w:rFonts w:eastAsia="Arial Unicode MS"/>
          <w:szCs w:val="24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3372D4" w:rsidRPr="003372D4" w:rsidRDefault="003372D4" w:rsidP="003372D4">
      <w:pPr>
        <w:pStyle w:val="ConsPlusNormal"/>
        <w:ind w:firstLine="540"/>
        <w:jc w:val="both"/>
        <w:rPr>
          <w:rFonts w:eastAsia="Arial Unicode MS"/>
          <w:szCs w:val="24"/>
        </w:rPr>
      </w:pPr>
      <w:r w:rsidRPr="003372D4">
        <w:rPr>
          <w:rFonts w:eastAsia="Arial Unicode MS"/>
          <w:szCs w:val="24"/>
        </w:rPr>
        <w:t xml:space="preserve">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 </w:t>
      </w:r>
    </w:p>
    <w:p w:rsidR="003372D4" w:rsidRPr="003372D4" w:rsidRDefault="003372D4" w:rsidP="003372D4">
      <w:pPr>
        <w:pStyle w:val="ConsPlusNormal"/>
        <w:ind w:firstLine="540"/>
        <w:jc w:val="both"/>
        <w:rPr>
          <w:rFonts w:eastAsia="Arial Unicode MS"/>
          <w:szCs w:val="24"/>
        </w:rPr>
      </w:pPr>
      <w:r w:rsidRPr="003372D4">
        <w:rPr>
          <w:rFonts w:eastAsia="Arial Unicode MS"/>
          <w:szCs w:val="24"/>
        </w:rPr>
        <w:t>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3372D4" w:rsidRPr="003372D4" w:rsidRDefault="003372D4" w:rsidP="003372D4">
      <w:pPr>
        <w:pStyle w:val="ConsPlusNormal"/>
        <w:ind w:firstLine="540"/>
        <w:jc w:val="both"/>
        <w:rPr>
          <w:rFonts w:eastAsia="Arial Unicode MS"/>
          <w:szCs w:val="24"/>
        </w:rPr>
      </w:pPr>
      <w:r w:rsidRPr="003372D4">
        <w:rPr>
          <w:rFonts w:eastAsia="Arial Unicode MS"/>
          <w:szCs w:val="24"/>
        </w:rPr>
        <w:t>бюджет</w:t>
      </w:r>
      <w:r w:rsidR="00181DCF">
        <w:rPr>
          <w:rFonts w:eastAsia="Arial Unicode MS"/>
          <w:szCs w:val="24"/>
        </w:rPr>
        <w:t xml:space="preserve">а Ленинградской области </w:t>
      </w:r>
      <w:r w:rsidRPr="003372D4">
        <w:rPr>
          <w:rFonts w:eastAsia="Arial Unicode MS"/>
          <w:szCs w:val="24"/>
        </w:rPr>
        <w:t>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3372D4" w:rsidRDefault="00181DCF" w:rsidP="003372D4">
      <w:pPr>
        <w:pStyle w:val="ConsPlusNormal"/>
        <w:ind w:firstLine="54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9. Статью 12 Положения признать утратившей силу.</w:t>
      </w:r>
    </w:p>
    <w:p w:rsidR="00181DCF" w:rsidRDefault="0014496B" w:rsidP="0014496B">
      <w:pPr>
        <w:pStyle w:val="ConsPlusNormal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2.Опубликовать решение в газете «Тосненский вестник» и на официальном сайте  администрации Ульяновского городского поселения Тосненского района Ленинградской области.</w:t>
      </w:r>
    </w:p>
    <w:p w:rsidR="00181DCF" w:rsidRDefault="00181DCF" w:rsidP="00181DCF">
      <w:pPr>
        <w:pStyle w:val="ConsPlusNormal"/>
        <w:jc w:val="both"/>
        <w:rPr>
          <w:rFonts w:eastAsia="Arial Unicode MS"/>
          <w:szCs w:val="24"/>
        </w:rPr>
      </w:pPr>
    </w:p>
    <w:p w:rsidR="00181DCF" w:rsidRDefault="00181DCF" w:rsidP="00181DCF">
      <w:pPr>
        <w:pStyle w:val="ConsPlusNormal"/>
        <w:jc w:val="both"/>
        <w:rPr>
          <w:rFonts w:eastAsia="Arial Unicode MS"/>
          <w:szCs w:val="24"/>
        </w:rPr>
      </w:pPr>
    </w:p>
    <w:p w:rsidR="00C4447D" w:rsidRDefault="00181DCF" w:rsidP="00BF4FC5">
      <w:pPr>
        <w:pStyle w:val="ConsPlusNormal"/>
        <w:tabs>
          <w:tab w:val="left" w:pos="8647"/>
        </w:tabs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Глава Ульяновского городского поселения</w:t>
      </w:r>
      <w:r w:rsidR="00EA2274">
        <w:rPr>
          <w:rFonts w:eastAsia="Arial Unicode MS"/>
          <w:szCs w:val="24"/>
        </w:rPr>
        <w:t xml:space="preserve">                                               </w:t>
      </w:r>
      <w:r>
        <w:rPr>
          <w:rFonts w:eastAsia="Arial Unicode MS"/>
          <w:szCs w:val="24"/>
        </w:rPr>
        <w:t xml:space="preserve">              </w:t>
      </w:r>
      <w:r w:rsidR="00EA2274">
        <w:rPr>
          <w:rFonts w:eastAsia="Arial Unicode MS"/>
          <w:szCs w:val="24"/>
        </w:rPr>
        <w:t xml:space="preserve">Г.Г. </w:t>
      </w:r>
      <w:r>
        <w:rPr>
          <w:rFonts w:eastAsia="Arial Unicode MS"/>
          <w:szCs w:val="24"/>
        </w:rPr>
        <w:t>Азовкин</w:t>
      </w:r>
    </w:p>
    <w:p w:rsidR="00C4447D" w:rsidRPr="00FC2959" w:rsidRDefault="00C4447D" w:rsidP="00244AC5">
      <w:pPr>
        <w:pStyle w:val="3"/>
        <w:shd w:val="clear" w:color="auto" w:fill="auto"/>
        <w:spacing w:after="0" w:line="240" w:lineRule="auto"/>
        <w:ind w:right="-3"/>
        <w:jc w:val="both"/>
        <w:rPr>
          <w:rFonts w:eastAsia="Arial Unicode MS"/>
          <w:sz w:val="24"/>
          <w:szCs w:val="24"/>
        </w:rPr>
      </w:pPr>
    </w:p>
    <w:sectPr w:rsidR="00C4447D" w:rsidRPr="00FC2959" w:rsidSect="001A0F7D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AF" w:rsidRDefault="00BE6FAF">
      <w:r>
        <w:separator/>
      </w:r>
    </w:p>
  </w:endnote>
  <w:endnote w:type="continuationSeparator" w:id="0">
    <w:p w:rsidR="00BE6FAF" w:rsidRDefault="00BE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AF" w:rsidRDefault="00BE6FAF"/>
  </w:footnote>
  <w:footnote w:type="continuationSeparator" w:id="0">
    <w:p w:rsidR="00BE6FAF" w:rsidRDefault="00BE6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D212C"/>
    <w:multiLevelType w:val="hybridMultilevel"/>
    <w:tmpl w:val="A8DCB2D0"/>
    <w:lvl w:ilvl="0" w:tplc="C4465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1">
    <w:nsid w:val="320C26F5"/>
    <w:multiLevelType w:val="multilevel"/>
    <w:tmpl w:val="A1246BC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96E2D"/>
    <w:multiLevelType w:val="multilevel"/>
    <w:tmpl w:val="063217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F3748"/>
    <w:multiLevelType w:val="multilevel"/>
    <w:tmpl w:val="EEA242B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E009C"/>
    <w:multiLevelType w:val="multilevel"/>
    <w:tmpl w:val="235E38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10DE0"/>
    <w:multiLevelType w:val="multilevel"/>
    <w:tmpl w:val="F2985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11D33"/>
    <w:multiLevelType w:val="multilevel"/>
    <w:tmpl w:val="580ADEF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6E8F32BC"/>
    <w:multiLevelType w:val="multilevel"/>
    <w:tmpl w:val="314EE4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A15DD5"/>
    <w:multiLevelType w:val="multilevel"/>
    <w:tmpl w:val="F2649D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83"/>
    <w:rsid w:val="00012AC6"/>
    <w:rsid w:val="000764D4"/>
    <w:rsid w:val="000C7ABA"/>
    <w:rsid w:val="00120806"/>
    <w:rsid w:val="0014496B"/>
    <w:rsid w:val="00181DCF"/>
    <w:rsid w:val="001A0F7D"/>
    <w:rsid w:val="00207C3E"/>
    <w:rsid w:val="00224C78"/>
    <w:rsid w:val="00244AC5"/>
    <w:rsid w:val="002B5AC8"/>
    <w:rsid w:val="003372D4"/>
    <w:rsid w:val="00381108"/>
    <w:rsid w:val="00475A62"/>
    <w:rsid w:val="005B0F8E"/>
    <w:rsid w:val="005E42FE"/>
    <w:rsid w:val="00625B94"/>
    <w:rsid w:val="006518D0"/>
    <w:rsid w:val="006A66F5"/>
    <w:rsid w:val="006F2CE5"/>
    <w:rsid w:val="006F512B"/>
    <w:rsid w:val="006F6596"/>
    <w:rsid w:val="00711FE6"/>
    <w:rsid w:val="007A424C"/>
    <w:rsid w:val="007F3C63"/>
    <w:rsid w:val="0084007F"/>
    <w:rsid w:val="008B3C64"/>
    <w:rsid w:val="008B694B"/>
    <w:rsid w:val="008B7C05"/>
    <w:rsid w:val="0093756A"/>
    <w:rsid w:val="00954990"/>
    <w:rsid w:val="00A92AD5"/>
    <w:rsid w:val="00B07558"/>
    <w:rsid w:val="00B31F2D"/>
    <w:rsid w:val="00B52255"/>
    <w:rsid w:val="00BE5E72"/>
    <w:rsid w:val="00BE6FAF"/>
    <w:rsid w:val="00BF4FC5"/>
    <w:rsid w:val="00C32D3E"/>
    <w:rsid w:val="00C4447D"/>
    <w:rsid w:val="00CC54DD"/>
    <w:rsid w:val="00D35A83"/>
    <w:rsid w:val="00D533B9"/>
    <w:rsid w:val="00DD18AB"/>
    <w:rsid w:val="00EA2274"/>
    <w:rsid w:val="00F55B6A"/>
    <w:rsid w:val="00FA2E18"/>
    <w:rsid w:val="00FC2959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9B2BC-EF59-412C-870B-F048778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4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02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2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5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4007F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CDE7-FDEA-4BDD-AD3C-84DF3B56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2016-09-14T11:26:00Z</cp:lastPrinted>
  <dcterms:created xsi:type="dcterms:W3CDTF">2016-10-04T13:02:00Z</dcterms:created>
  <dcterms:modified xsi:type="dcterms:W3CDTF">2016-10-04T13:02:00Z</dcterms:modified>
</cp:coreProperties>
</file>