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13D3A" w14:textId="77777777" w:rsidR="001E6044" w:rsidRPr="001E6044" w:rsidRDefault="001E6044" w:rsidP="001E6044">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A9F5E1B" wp14:editId="3EE9EAE8">
            <wp:extent cx="466725" cy="552450"/>
            <wp:effectExtent l="0" t="0" r="9525" b="0"/>
            <wp:docPr id="1"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4836CEE2" w14:textId="77777777" w:rsidR="001E6044" w:rsidRPr="001E6044" w:rsidRDefault="001E6044" w:rsidP="001E6044">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79AB94C2"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p w14:paraId="4676BC74"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r w:rsidRPr="001E6044">
        <w:rPr>
          <w:rFonts w:ascii="Times New Roman" w:eastAsia="Times New Roman" w:hAnsi="Times New Roman" w:cs="Times New Roman"/>
          <w:b/>
          <w:sz w:val="32"/>
          <w:szCs w:val="32"/>
          <w:lang w:eastAsia="en-US"/>
        </w:rPr>
        <w:t>ПОСТАНОВЛЕНИЕ (ПРОЕКТ)</w:t>
      </w:r>
    </w:p>
    <w:p w14:paraId="54289039" w14:textId="77777777" w:rsidR="001E6044" w:rsidRPr="001E6044" w:rsidRDefault="001E6044" w:rsidP="001E6044">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08"/>
        <w:gridCol w:w="6673"/>
        <w:gridCol w:w="1357"/>
      </w:tblGrid>
      <w:tr w:rsidR="001E6044" w:rsidRPr="001E6044" w14:paraId="021DDA36" w14:textId="77777777" w:rsidTr="00172FD7">
        <w:tc>
          <w:tcPr>
            <w:tcW w:w="2235" w:type="dxa"/>
            <w:tcBorders>
              <w:top w:val="nil"/>
              <w:left w:val="nil"/>
              <w:bottom w:val="single" w:sz="4" w:space="0" w:color="auto"/>
              <w:right w:val="nil"/>
            </w:tcBorders>
          </w:tcPr>
          <w:p w14:paraId="3331ABA1" w14:textId="77777777" w:rsidR="001E6044" w:rsidRPr="001E6044" w:rsidRDefault="001E6044" w:rsidP="001E6044">
            <w:pPr>
              <w:jc w:val="center"/>
              <w:rPr>
                <w:rFonts w:eastAsiaTheme="minorHAnsi"/>
                <w:b/>
                <w:sz w:val="28"/>
                <w:szCs w:val="28"/>
                <w:lang w:eastAsia="en-US"/>
              </w:rPr>
            </w:pPr>
          </w:p>
        </w:tc>
        <w:tc>
          <w:tcPr>
            <w:tcW w:w="7087" w:type="dxa"/>
            <w:tcBorders>
              <w:top w:val="nil"/>
              <w:left w:val="nil"/>
              <w:bottom w:val="nil"/>
              <w:right w:val="nil"/>
            </w:tcBorders>
          </w:tcPr>
          <w:p w14:paraId="13921FED" w14:textId="77777777" w:rsidR="001E6044" w:rsidRPr="001E6044" w:rsidRDefault="001E6044" w:rsidP="001E6044">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67DF71CE" w14:textId="77777777" w:rsidR="001E6044" w:rsidRPr="001E6044" w:rsidRDefault="001E6044" w:rsidP="001E6044">
            <w:pPr>
              <w:jc w:val="center"/>
              <w:rPr>
                <w:rFonts w:eastAsiaTheme="minorHAnsi"/>
                <w:b/>
                <w:sz w:val="28"/>
                <w:szCs w:val="28"/>
                <w:lang w:eastAsia="en-US"/>
              </w:rPr>
            </w:pPr>
          </w:p>
        </w:tc>
      </w:tr>
    </w:tbl>
    <w:p w14:paraId="3F2942CF" w14:textId="1A84EF02"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без торгов»</w:t>
      </w:r>
    </w:p>
    <w:p w14:paraId="4E48EC15" w14:textId="47E0EA2F" w:rsidR="001E6044" w:rsidRPr="001E6044" w:rsidRDefault="001E6044" w:rsidP="001E6044">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5E95D0C0" w14:textId="77777777" w:rsidR="001E6044" w:rsidRPr="001E6044" w:rsidRDefault="001E6044" w:rsidP="001E6044">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34762E8B"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34E44757" w14:textId="77777777" w:rsidR="001E6044" w:rsidRPr="001E6044" w:rsidRDefault="001E6044" w:rsidP="001E604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919AF7"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50F2BEB6" w14:textId="77777777" w:rsidR="001E6044" w:rsidRPr="001E6044" w:rsidRDefault="001E6044" w:rsidP="001E6044">
      <w:pPr>
        <w:autoSpaceDE w:val="0"/>
        <w:autoSpaceDN w:val="0"/>
        <w:adjustRightInd w:val="0"/>
        <w:spacing w:after="0" w:line="240" w:lineRule="auto"/>
        <w:jc w:val="both"/>
        <w:rPr>
          <w:rFonts w:ascii="Times New Roman" w:eastAsia="Times New Roman" w:hAnsi="Times New Roman" w:cs="Times New Roman"/>
          <w:sz w:val="28"/>
          <w:szCs w:val="28"/>
        </w:rPr>
      </w:pPr>
    </w:p>
    <w:p w14:paraId="0B8B22D0" w14:textId="1FC8C4FB"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1E604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без торгов</w:t>
      </w:r>
      <w:r w:rsidRPr="001E6044">
        <w:rPr>
          <w:rFonts w:ascii="Times New Roman" w:eastAsia="Times New Roman" w:hAnsi="Times New Roman" w:cs="Times New Roman"/>
          <w:sz w:val="28"/>
          <w:szCs w:val="28"/>
        </w:rPr>
        <w:t>» (приложение).</w:t>
      </w:r>
    </w:p>
    <w:p w14:paraId="73C33F1B"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9" w:history="1">
        <w:r w:rsidRPr="001E6044">
          <w:rPr>
            <w:rFonts w:ascii="Times New Roman" w:eastAsia="Times New Roman" w:hAnsi="Times New Roman" w:cs="Times New Roman"/>
            <w:sz w:val="28"/>
            <w:szCs w:val="28"/>
          </w:rPr>
          <w:t>www.admsablino.ru</w:t>
        </w:r>
      </w:hyperlink>
      <w:r w:rsidRPr="001E6044">
        <w:rPr>
          <w:rFonts w:ascii="Times New Roman" w:eastAsia="Times New Roman" w:hAnsi="Times New Roman" w:cs="Times New Roman"/>
          <w:sz w:val="28"/>
          <w:szCs w:val="28"/>
        </w:rPr>
        <w:t>.</w:t>
      </w:r>
    </w:p>
    <w:p w14:paraId="2458DBD5"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Настоящее постановление вступает в силу с момента опубликования.</w:t>
      </w:r>
    </w:p>
    <w:p w14:paraId="7FF638F1" w14:textId="77777777" w:rsidR="001E6044" w:rsidRPr="001E6044" w:rsidRDefault="001E6044" w:rsidP="001E6044">
      <w:pPr>
        <w:widowControl w:val="0"/>
        <w:numPr>
          <w:ilvl w:val="0"/>
          <w:numId w:val="24"/>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Контроль за исполнением постановления оставляю за собой.</w:t>
      </w:r>
    </w:p>
    <w:p w14:paraId="23F36918" w14:textId="77777777" w:rsidR="001E6044" w:rsidRPr="001E6044" w:rsidRDefault="001E6044" w:rsidP="001E6044">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1374A4" w14:textId="77777777" w:rsidR="001E6044" w:rsidRPr="001E6044" w:rsidRDefault="001E6044" w:rsidP="001E6044">
      <w:pPr>
        <w:tabs>
          <w:tab w:val="left" w:pos="142"/>
          <w:tab w:val="left" w:pos="284"/>
        </w:tabs>
        <w:spacing w:after="0" w:line="240" w:lineRule="auto"/>
        <w:rPr>
          <w:rFonts w:ascii="Times New Roman" w:eastAsia="Times New Roman" w:hAnsi="Times New Roman" w:cs="Times New Roman"/>
          <w:sz w:val="28"/>
          <w:szCs w:val="28"/>
        </w:rPr>
      </w:pPr>
    </w:p>
    <w:p w14:paraId="5339E32B" w14:textId="216E96E4" w:rsidR="001E6044" w:rsidRDefault="001E6044" w:rsidP="001E6044">
      <w:pPr>
        <w:spacing w:after="0" w:line="240" w:lineRule="auto"/>
        <w:jc w:val="right"/>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Глава администрации                                                                     К.И. Камалетдинов</w:t>
      </w:r>
    </w:p>
    <w:p w14:paraId="194A0DB9" w14:textId="598F7F3A" w:rsidR="001E6044" w:rsidRPr="00620B42" w:rsidRDefault="001E6044" w:rsidP="00620B42">
      <w:pPr>
        <w:spacing w:after="0" w:line="240" w:lineRule="auto"/>
        <w:rPr>
          <w:rFonts w:ascii="Times New Roman" w:eastAsia="Times New Roman" w:hAnsi="Times New Roman" w:cs="Times New Roman"/>
          <w:sz w:val="28"/>
          <w:szCs w:val="28"/>
        </w:rPr>
      </w:pPr>
      <w:r>
        <w:rPr>
          <w:rFonts w:ascii="Times New Roman" w:eastAsia="Calibri" w:hAnsi="Times New Roman" w:cs="Times New Roman"/>
          <w:bCs/>
          <w:sz w:val="28"/>
          <w:szCs w:val="28"/>
        </w:rPr>
        <w:br w:type="page"/>
      </w:r>
      <w:bookmarkStart w:id="0" w:name="_GoBack"/>
      <w:bookmarkEnd w:id="0"/>
    </w:p>
    <w:p w14:paraId="5BC3B050" w14:textId="42A6EFCB" w:rsidR="009C34CC" w:rsidRDefault="004E290F" w:rsidP="004E290F">
      <w:pPr>
        <w:spacing w:after="0" w:line="240" w:lineRule="auto"/>
        <w:jc w:val="right"/>
        <w:rPr>
          <w:rFonts w:ascii="Times New Roman" w:eastAsia="Calibri" w:hAnsi="Times New Roman" w:cs="Times New Roman"/>
          <w:bCs/>
          <w:sz w:val="28"/>
          <w:szCs w:val="28"/>
        </w:rPr>
      </w:pPr>
      <w:r w:rsidRPr="004E290F">
        <w:rPr>
          <w:rFonts w:ascii="Times New Roman" w:eastAsia="Calibri" w:hAnsi="Times New Roman" w:cs="Times New Roman"/>
          <w:bCs/>
          <w:sz w:val="28"/>
          <w:szCs w:val="28"/>
        </w:rPr>
        <w:lastRenderedPageBreak/>
        <w:t>УТВЕРЖДЕН</w:t>
      </w:r>
    </w:p>
    <w:p w14:paraId="597BF21B" w14:textId="6AAFFD6E" w:rsid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004E290F">
        <w:rPr>
          <w:rFonts w:ascii="Times New Roman" w:eastAsia="Calibri" w:hAnsi="Times New Roman" w:cs="Times New Roman"/>
          <w:bCs/>
          <w:sz w:val="28"/>
          <w:szCs w:val="28"/>
        </w:rPr>
        <w:t>остановлением</w:t>
      </w:r>
      <w:r>
        <w:rPr>
          <w:rFonts w:ascii="Times New Roman" w:eastAsia="Calibri" w:hAnsi="Times New Roman" w:cs="Times New Roman"/>
          <w:bCs/>
          <w:sz w:val="28"/>
          <w:szCs w:val="28"/>
        </w:rPr>
        <w:t xml:space="preserve"> администрации</w:t>
      </w:r>
    </w:p>
    <w:p w14:paraId="7C9A4A8F" w14:textId="60908DE2"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Ульяновского городского поселения</w:t>
      </w:r>
    </w:p>
    <w:p w14:paraId="387BE70F" w14:textId="77777777"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Тосненского района </w:t>
      </w:r>
    </w:p>
    <w:p w14:paraId="249FFD4E" w14:textId="045BE9C5" w:rsidR="00967524"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Ленинградской области</w:t>
      </w:r>
    </w:p>
    <w:p w14:paraId="5523CA56" w14:textId="3C559C84" w:rsidR="00967524" w:rsidRPr="004E290F" w:rsidRDefault="00967524" w:rsidP="004E290F">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от_________ №______ </w:t>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r>
        <w:rPr>
          <w:rFonts w:ascii="Times New Roman" w:eastAsia="Calibri" w:hAnsi="Times New Roman" w:cs="Times New Roman"/>
          <w:bCs/>
          <w:sz w:val="28"/>
          <w:szCs w:val="28"/>
        </w:rPr>
        <w:softHyphen/>
      </w:r>
    </w:p>
    <w:p w14:paraId="3AD12FC1" w14:textId="3B623704" w:rsidR="004E290F" w:rsidRDefault="00967524" w:rsidP="004E290F">
      <w:pPr>
        <w:spacing w:after="0" w:line="240" w:lineRule="auto"/>
        <w:jc w:val="right"/>
        <w:rPr>
          <w:rFonts w:ascii="Times New Roman" w:eastAsia="Calibri" w:hAnsi="Times New Roman" w:cs="Times New Roman"/>
          <w:bCs/>
          <w:sz w:val="28"/>
          <w:szCs w:val="28"/>
        </w:rPr>
      </w:pPr>
      <w:r w:rsidRPr="00967524">
        <w:rPr>
          <w:rFonts w:ascii="Times New Roman" w:eastAsia="Calibri" w:hAnsi="Times New Roman" w:cs="Times New Roman"/>
          <w:bCs/>
          <w:sz w:val="28"/>
          <w:szCs w:val="28"/>
        </w:rPr>
        <w:t>(приложение)</w:t>
      </w:r>
    </w:p>
    <w:p w14:paraId="03911AEE" w14:textId="77777777" w:rsidR="00967524" w:rsidRPr="00967524" w:rsidRDefault="00967524" w:rsidP="004E290F">
      <w:pPr>
        <w:spacing w:after="0" w:line="240" w:lineRule="auto"/>
        <w:jc w:val="right"/>
        <w:rPr>
          <w:rFonts w:ascii="Times New Roman" w:eastAsia="Calibri" w:hAnsi="Times New Roman" w:cs="Times New Roman"/>
          <w:bCs/>
          <w:sz w:val="28"/>
          <w:szCs w:val="28"/>
        </w:rPr>
      </w:pPr>
    </w:p>
    <w:p w14:paraId="44FB2C50" w14:textId="77777777" w:rsidR="004E290F" w:rsidRDefault="004E290F" w:rsidP="00967524">
      <w:pPr>
        <w:tabs>
          <w:tab w:val="left" w:pos="1134"/>
        </w:tabs>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Административный регламент</w:t>
      </w:r>
    </w:p>
    <w:p w14:paraId="5D7B69BD" w14:textId="3789AD82" w:rsidR="009C34CC"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E290F">
        <w:rPr>
          <w:rFonts w:ascii="Times New Roman" w:eastAsia="Times New Roman" w:hAnsi="Times New Roman" w:cs="Times New Roman"/>
          <w:bCs/>
          <w:sz w:val="28"/>
          <w:szCs w:val="28"/>
        </w:rPr>
        <w:t xml:space="preserve">по предоставлению </w:t>
      </w:r>
      <w:r w:rsidR="009C34CC" w:rsidRPr="004E290F">
        <w:rPr>
          <w:rFonts w:ascii="Times New Roman" w:eastAsia="Times New Roman" w:hAnsi="Times New Roman" w:cs="Times New Roman"/>
          <w:bCs/>
          <w:sz w:val="28"/>
          <w:szCs w:val="28"/>
        </w:rPr>
        <w:t xml:space="preserve">муниципальной услуги </w:t>
      </w:r>
    </w:p>
    <w:p w14:paraId="7871A4EE" w14:textId="77777777" w:rsidR="004E290F" w:rsidRPr="004E290F" w:rsidRDefault="004E290F" w:rsidP="004E290F">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
    <w:p w14:paraId="57D96673" w14:textId="1C0DF90C" w:rsidR="00DA2096" w:rsidRPr="009C34CC" w:rsidRDefault="009C34CC" w:rsidP="00BE1E9F">
      <w:pPr>
        <w:pStyle w:val="ConsPlusTitle"/>
        <w:widowControl/>
        <w:jc w:val="center"/>
        <w:rPr>
          <w:sz w:val="28"/>
          <w:szCs w:val="28"/>
        </w:rPr>
      </w:pPr>
      <w:r>
        <w:rPr>
          <w:sz w:val="28"/>
          <w:szCs w:val="28"/>
        </w:rPr>
        <w:t>«</w:t>
      </w:r>
      <w:r w:rsidR="003C09DD" w:rsidRPr="009C34CC">
        <w:rPr>
          <w:sz w:val="28"/>
          <w:szCs w:val="28"/>
        </w:rPr>
        <w:t xml:space="preserve">ПРЕДОСТАВЛЕНИЕ </w:t>
      </w:r>
      <w:r w:rsidR="00DA2096" w:rsidRPr="009C34CC">
        <w:rPr>
          <w:sz w:val="28"/>
          <w:szCs w:val="28"/>
        </w:rPr>
        <w:t>ЗЕМЕЛЬН</w:t>
      </w:r>
      <w:r w:rsidR="009C4D5C" w:rsidRPr="009C34CC">
        <w:rPr>
          <w:sz w:val="28"/>
          <w:szCs w:val="28"/>
        </w:rPr>
        <w:t>ОГО</w:t>
      </w:r>
      <w:r w:rsidR="00DA2096" w:rsidRPr="009C34CC">
        <w:rPr>
          <w:sz w:val="28"/>
          <w:szCs w:val="28"/>
        </w:rPr>
        <w:t xml:space="preserve"> УЧАСТК</w:t>
      </w:r>
      <w:r w:rsidR="009C4D5C" w:rsidRPr="009C34CC">
        <w:rPr>
          <w:sz w:val="28"/>
          <w:szCs w:val="28"/>
        </w:rPr>
        <w:t>А</w:t>
      </w:r>
      <w:r w:rsidR="00DA2096" w:rsidRPr="009C34CC">
        <w:rPr>
          <w:sz w:val="28"/>
          <w:szCs w:val="28"/>
        </w:rPr>
        <w:t>, НАХОДЯЩ</w:t>
      </w:r>
      <w:r w:rsidR="009C4D5C" w:rsidRPr="009C34CC">
        <w:rPr>
          <w:sz w:val="28"/>
          <w:szCs w:val="28"/>
        </w:rPr>
        <w:t>ЕГОСЯ</w:t>
      </w:r>
      <w:r w:rsidR="00DA2096" w:rsidRPr="009C34CC">
        <w:rPr>
          <w:sz w:val="28"/>
          <w:szCs w:val="28"/>
        </w:rPr>
        <w:t xml:space="preserve"> В</w:t>
      </w:r>
      <w:r w:rsidR="009C4D5C" w:rsidRPr="009C34CC">
        <w:rPr>
          <w:sz w:val="28"/>
          <w:szCs w:val="28"/>
        </w:rPr>
        <w:t xml:space="preserve"> МУНИЦИПАЛЬНОЙ</w:t>
      </w:r>
      <w:r w:rsidR="00DA2096" w:rsidRPr="009C34CC">
        <w:rPr>
          <w:sz w:val="28"/>
          <w:szCs w:val="28"/>
        </w:rPr>
        <w:t xml:space="preserve"> </w:t>
      </w:r>
      <w:r w:rsidR="00BE1E9F" w:rsidRPr="009C34CC">
        <w:rPr>
          <w:sz w:val="28"/>
          <w:szCs w:val="28"/>
        </w:rPr>
        <w:t>СОБСТВЕННОСТИ</w:t>
      </w:r>
      <w:r w:rsidR="00022263" w:rsidRPr="009C34CC">
        <w:rPr>
          <w:sz w:val="28"/>
          <w:szCs w:val="28"/>
        </w:rPr>
        <w:t>, БЕЗ ТОРГОВ</w:t>
      </w:r>
      <w:r>
        <w:rPr>
          <w:sz w:val="28"/>
          <w:szCs w:val="28"/>
        </w:rPr>
        <w:t>»</w:t>
      </w:r>
    </w:p>
    <w:p w14:paraId="6703F460" w14:textId="1242E87C"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Сокращенное наименование: </w:t>
      </w:r>
      <w:r w:rsidR="009C34CC" w:rsidRPr="00E160EE">
        <w:rPr>
          <w:rFonts w:ascii="Times New Roman" w:eastAsia="Calibri" w:hAnsi="Times New Roman" w:cs="Times New Roman"/>
          <w:sz w:val="28"/>
          <w:szCs w:val="28"/>
          <w:lang w:eastAsia="en-US"/>
        </w:rPr>
        <w:t>«</w:t>
      </w:r>
      <w:r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3392985C"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местного самоуправления (далее – ОМСУ), предоставляющ</w:t>
      </w:r>
      <w:r w:rsidR="00857E03">
        <w:rPr>
          <w:rFonts w:ascii="Times New Roman" w:eastAsia="Times New Roman" w:hAnsi="Times New Roman" w:cs="Times New Roman"/>
          <w:sz w:val="28"/>
          <w:szCs w:val="28"/>
        </w:rPr>
        <w:t>его</w:t>
      </w:r>
      <w:r w:rsidR="00DF4F37" w:rsidRPr="009C34CC">
        <w:rPr>
          <w:rFonts w:ascii="Times New Roman" w:eastAsia="Times New Roman" w:hAnsi="Times New Roman" w:cs="Times New Roman"/>
          <w:sz w:val="28"/>
          <w:szCs w:val="28"/>
        </w:rPr>
        <w:t xml:space="preserve">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0E3BF423" w:rsidR="00725891" w:rsidRPr="00A57985"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сайте органа местного самоуправления</w:t>
      </w:r>
      <w:r w:rsidR="00857E03">
        <w:rPr>
          <w:rFonts w:ascii="Times New Roman" w:eastAsia="Times New Roman" w:hAnsi="Times New Roman" w:cs="Times New Roman"/>
          <w:sz w:val="28"/>
          <w:szCs w:val="28"/>
        </w:rPr>
        <w:t>:</w:t>
      </w:r>
      <w:r w:rsidR="00857E03" w:rsidRPr="00857E03">
        <w:rPr>
          <w:rFonts w:ascii="Times New Roman" w:eastAsia="Times New Roman" w:hAnsi="Times New Roman" w:cs="Times New Roman"/>
          <w:sz w:val="28"/>
          <w:szCs w:val="28"/>
        </w:rPr>
        <w:t xml:space="preserve"> </w:t>
      </w:r>
      <w:r w:rsidR="00857E03">
        <w:rPr>
          <w:rFonts w:ascii="Times New Roman" w:eastAsia="Times New Roman" w:hAnsi="Times New Roman" w:cs="Times New Roman"/>
          <w:sz w:val="28"/>
          <w:szCs w:val="28"/>
          <w:lang w:val="en-US"/>
        </w:rPr>
        <w:t>www</w:t>
      </w:r>
      <w:r w:rsidR="00857E03" w:rsidRPr="00857E03">
        <w:rPr>
          <w:rFonts w:ascii="Times New Roman" w:eastAsia="Times New Roman" w:hAnsi="Times New Roman" w:cs="Times New Roman"/>
          <w:sz w:val="28"/>
          <w:szCs w:val="28"/>
        </w:rPr>
        <w:t>.</w:t>
      </w:r>
      <w:r w:rsidR="00857E03">
        <w:rPr>
          <w:rFonts w:ascii="Times New Roman" w:eastAsia="Times New Roman" w:hAnsi="Times New Roman" w:cs="Times New Roman"/>
          <w:sz w:val="28"/>
          <w:szCs w:val="28"/>
          <w:lang w:val="en-US"/>
        </w:rPr>
        <w:t>admsablino</w:t>
      </w:r>
      <w:r w:rsidR="00857E03" w:rsidRPr="00857E03">
        <w:rPr>
          <w:rFonts w:ascii="Times New Roman" w:eastAsia="Times New Roman" w:hAnsi="Times New Roman" w:cs="Times New Roman"/>
          <w:sz w:val="28"/>
          <w:szCs w:val="28"/>
        </w:rPr>
        <w:t>.</w:t>
      </w:r>
      <w:r w:rsidR="00857E03">
        <w:rPr>
          <w:rFonts w:ascii="Times New Roman" w:eastAsia="Times New Roman" w:hAnsi="Times New Roman" w:cs="Times New Roman"/>
          <w:sz w:val="28"/>
          <w:szCs w:val="28"/>
          <w:lang w:val="en-US"/>
        </w:rPr>
        <w:t>ru</w:t>
      </w:r>
      <w:r w:rsidRPr="009C34CC">
        <w:rPr>
          <w:rFonts w:ascii="Times New Roman" w:eastAsia="Times New Roman" w:hAnsi="Times New Roman" w:cs="Times New Roman"/>
          <w:sz w:val="28"/>
          <w:szCs w:val="28"/>
        </w:rPr>
        <w:t>:</w:t>
      </w:r>
      <w:r w:rsidR="00A57985">
        <w:rPr>
          <w:rFonts w:ascii="Times New Roman" w:eastAsia="Times New Roman" w:hAnsi="Times New Roman" w:cs="Times New Roman"/>
          <w:sz w:val="28"/>
          <w:szCs w:val="28"/>
        </w:rPr>
        <w:t xml:space="preserve"> </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0"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72FC821F" w14:textId="77777777" w:rsidR="00857E03" w:rsidRPr="009C34CC" w:rsidRDefault="00857E03"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7AD8C7F1" w14:textId="5D892FD2"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 </w:t>
      </w:r>
      <w:r w:rsidR="00857E03">
        <w:rPr>
          <w:rFonts w:ascii="Times New Roman" w:eastAsia="Calibri" w:hAnsi="Times New Roman" w:cs="Times New Roman"/>
          <w:sz w:val="28"/>
          <w:szCs w:val="28"/>
          <w:lang w:eastAsia="en-US"/>
        </w:rPr>
        <w:t>администрация Ульяновского городского поселения Тосненского района Ленинградской области</w:t>
      </w:r>
      <w:r w:rsidR="00032C86"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(далее – орган местного самоуправления,</w:t>
      </w:r>
      <w:r w:rsidRPr="009C34CC">
        <w:rPr>
          <w:rFonts w:ascii="Times New Roman" w:eastAsiaTheme="minorHAnsi" w:hAnsi="Times New Roman" w:cs="Times New Roman"/>
          <w:sz w:val="28"/>
          <w:szCs w:val="28"/>
          <w:lang w:eastAsia="en-US"/>
        </w:rPr>
        <w:t xml:space="preserve"> ОМСУ</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14:paraId="697B545F" w14:textId="3E9B458D"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857E03">
        <w:rPr>
          <w:rFonts w:ascii="Times New Roman" w:eastAsia="Calibri" w:hAnsi="Times New Roman" w:cs="Times New Roman"/>
          <w:sz w:val="28"/>
          <w:szCs w:val="28"/>
          <w:lang w:eastAsia="en-US"/>
        </w:rPr>
        <w:t xml:space="preserve"> сектор архитектуры и градостроительства администрации Ульяновского городского поселения Тосненского района Ленинградской области </w:t>
      </w:r>
      <w:r w:rsidRPr="009C34CC">
        <w:rPr>
          <w:rFonts w:ascii="Times New Roman" w:eastAsia="Calibri" w:hAnsi="Times New Roman" w:cs="Times New Roman"/>
          <w:sz w:val="28"/>
          <w:szCs w:val="28"/>
          <w:lang w:eastAsia="en-US"/>
        </w:rPr>
        <w:t>(наименование отдела (сектора) органа местного самоуправления):</w:t>
      </w:r>
    </w:p>
    <w:p w14:paraId="452BC912" w14:textId="77777777"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173882E3"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677AE5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14:paraId="61180DEC" w14:textId="4434A33D"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14:paraId="72DAFB36" w14:textId="6B1CBB5A"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1"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55E436B5" w14:textId="25E574B3"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lastRenderedPageBreak/>
        <w:t xml:space="preserve">через ПГУ ЛО и/или ЕПГУ (особенности подачи заявления и документов посредством ПГУ ЛО и/или ЕПГУ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0123DA" w:rsidRPr="00E160EE">
        <w:rPr>
          <w:rFonts w:ascii="Times New Roman" w:eastAsia="Times New Roman" w:hAnsi="Times New Roman" w:cs="Times New Roman"/>
          <w:sz w:val="28"/>
          <w:szCs w:val="28"/>
        </w:rPr>
        <w:t>настоящих методических рекомендаций</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4FB0E63F"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70956FF4"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57377B1A"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настоя</w:t>
      </w:r>
      <w:r w:rsidR="00022263" w:rsidRPr="009C34CC">
        <w:rPr>
          <w:rFonts w:ascii="Times New Roman" w:hAnsi="Times New Roman" w:cs="Times New Roman"/>
          <w:sz w:val="28"/>
          <w:szCs w:val="28"/>
        </w:rPr>
        <w:t>щим методическим рекомендациям)</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14:paraId="7A7D8BC1" w14:textId="0FF4EE0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14:paraId="3D676D1D" w14:textId="134032F8"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14:paraId="43D1D112" w14:textId="7F7BC505"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w:t>
      </w:r>
      <w:r w:rsidR="004F77CD" w:rsidRPr="009C34CC">
        <w:rPr>
          <w:rFonts w:ascii="Times New Roman" w:hAnsi="Times New Roman" w:cs="Times New Roman"/>
          <w:sz w:val="28"/>
          <w:szCs w:val="28"/>
        </w:rPr>
        <w:lastRenderedPageBreak/>
        <w:t xml:space="preserve">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в порядке межведомственного информационного 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14:paraId="634E69B7" w14:textId="57310C31"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23A8AF0" w14:textId="516CE94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9C34CC" w:rsidRDefault="001C3AB4"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д</w:t>
      </w:r>
      <w:r w:rsidR="006F33A9" w:rsidRPr="009C34CC">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77777777" w:rsidR="00117C87" w:rsidRPr="009C34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 xml:space="preserve">2.7.1. </w:t>
      </w:r>
      <w:r w:rsidRPr="009C34CC">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настоящих методических рекомендаций, по собственной инициативе.</w:t>
      </w:r>
    </w:p>
    <w:p w14:paraId="2B46D90F" w14:textId="57CCC131"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14:paraId="6DC0371A" w14:textId="491A59BE"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14:paraId="14E5FBB6" w14:textId="706BE259"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представление заявителем неправильно оформленных документов, содержащих неполные сведения, а также утративших юридическую силу </w:t>
      </w:r>
      <w:r w:rsidRPr="00E160EE">
        <w:rPr>
          <w:rFonts w:ascii="Times New Roman" w:eastAsiaTheme="minorHAnsi" w:hAnsi="Times New Roman" w:cs="Times New Roman"/>
          <w:sz w:val="28"/>
          <w:szCs w:val="28"/>
          <w:lang w:eastAsia="en-US"/>
        </w:rPr>
        <w:lastRenderedPageBreak/>
        <w:t>документов, документов с серьезными повреждениями, не позволяющими однозначно истолковать их содержание;</w:t>
      </w:r>
    </w:p>
    <w:p w14:paraId="55F64271" w14:textId="56EF15C3" w:rsidR="008E1A7F"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160EE">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160EE"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160EE">
        <w:rPr>
          <w:rFonts w:ascii="Times New Roman" w:hAnsi="Times New Roman" w:cs="Times New Roman"/>
          <w:sz w:val="28"/>
          <w:szCs w:val="28"/>
        </w:rPr>
        <w:t>отсутствие в заявлении</w:t>
      </w:r>
      <w:r w:rsidR="00496046" w:rsidRPr="00E160EE">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160EE">
        <w:rPr>
          <w:rFonts w:ascii="Times New Roman" w:hAnsi="Times New Roman" w:cs="Times New Roman"/>
          <w:sz w:val="28"/>
          <w:szCs w:val="28"/>
        </w:rPr>
        <w:t>а, а также испрашиваемое  право;</w:t>
      </w:r>
    </w:p>
    <w:p w14:paraId="28E1358D" w14:textId="77A3C039" w:rsidR="00FA1617" w:rsidRPr="009C34CC"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9C34CC">
        <w:rPr>
          <w:rFonts w:ascii="Times New Roman" w:hAnsi="Times New Roman" w:cs="Times New Roman"/>
          <w:sz w:val="28"/>
          <w:szCs w:val="28"/>
        </w:rPr>
        <w:t xml:space="preserve">- </w:t>
      </w: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color w:val="000000" w:themeColor="text1"/>
          <w:sz w:val="28"/>
          <w:szCs w:val="28"/>
        </w:rPr>
        <w:t>.</w:t>
      </w:r>
    </w:p>
    <w:p w14:paraId="6D5CDD6F" w14:textId="2066CA2A"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1147D0">
        <w:rPr>
          <w:rFonts w:ascii="Times New Roman" w:eastAsiaTheme="minorHAnsi" w:hAnsi="Times New Roman" w:cs="Times New Roman"/>
          <w:sz w:val="28"/>
          <w:szCs w:val="28"/>
          <w:lang w:eastAsia="en-US"/>
        </w:rPr>
        <w:t>администрации Ульяновского городского поселения Тосненского района ленинградской области</w:t>
      </w:r>
      <w:r w:rsidRPr="009C34CC">
        <w:rPr>
          <w:rFonts w:ascii="Times New Roman" w:eastAsiaTheme="minorHAnsi" w:hAnsi="Times New Roman" w:cs="Times New Roman"/>
          <w:sz w:val="28"/>
          <w:szCs w:val="28"/>
          <w:lang w:eastAsia="en-US"/>
        </w:rPr>
        <w:t>.</w:t>
      </w:r>
    </w:p>
    <w:p w14:paraId="1EA7DB0B" w14:textId="099A3FE9"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14:paraId="04D67C96" w14:textId="27F6354E"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14:paraId="3376358C" w14:textId="4218F4EB"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160EE">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160EE">
        <w:rPr>
          <w:rFonts w:ascii="Times New Roman" w:hAnsi="Times New Roman" w:cs="Times New Roman"/>
          <w:sz w:val="28"/>
          <w:szCs w:val="28"/>
        </w:rPr>
        <w:t>;</w:t>
      </w:r>
    </w:p>
    <w:p w14:paraId="3441C10B" w14:textId="6814196A"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5997A17B" w14:textId="3B2D5E65"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w:t>
      </w:r>
      <w:r w:rsidR="006429C9" w:rsidRPr="00E160EE">
        <w:rPr>
          <w:rFonts w:ascii="Times New Roman" w:hAnsi="Times New Roman" w:cs="Times New Roman"/>
          <w:sz w:val="28"/>
          <w:szCs w:val="28"/>
        </w:rPr>
        <w:t xml:space="preserve"> </w:t>
      </w:r>
    </w:p>
    <w:p w14:paraId="291AC766" w14:textId="32B88D14"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160EE">
        <w:rPr>
          <w:rFonts w:ascii="Times New Roman" w:hAnsi="Times New Roman" w:cs="Times New Roman"/>
          <w:sz w:val="28"/>
          <w:szCs w:val="28"/>
        </w:rPr>
        <w:t>;</w:t>
      </w:r>
      <w:r w:rsidR="001814ED" w:rsidRPr="00E160EE">
        <w:rPr>
          <w:rFonts w:ascii="Times New Roman" w:hAnsi="Times New Roman" w:cs="Times New Roman"/>
          <w:sz w:val="28"/>
          <w:szCs w:val="28"/>
        </w:rPr>
        <w:t xml:space="preserve"> </w:t>
      </w:r>
    </w:p>
    <w:p w14:paraId="0360541F" w14:textId="0FF72842"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E160EE">
        <w:rPr>
          <w:rFonts w:ascii="Times New Roman" w:hAnsi="Times New Roman" w:cs="Times New Roman"/>
          <w:sz w:val="28"/>
          <w:szCs w:val="28"/>
        </w:rPr>
        <w:lastRenderedPageBreak/>
        <w:t>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160EE">
        <w:rPr>
          <w:rFonts w:ascii="Times New Roman" w:hAnsi="Times New Roman" w:cs="Times New Roman"/>
          <w:sz w:val="28"/>
          <w:szCs w:val="28"/>
        </w:rPr>
        <w:t xml:space="preserve"> </w:t>
      </w:r>
    </w:p>
    <w:p w14:paraId="6D43C2B8" w14:textId="43D4D2E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160EE">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F80BB4" w:rsidRPr="00E160EE">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160EE">
        <w:rPr>
          <w:rFonts w:ascii="Times New Roman" w:hAnsi="Times New Roman" w:cs="Times New Roman"/>
          <w:sz w:val="28"/>
          <w:szCs w:val="28"/>
        </w:rPr>
        <w:t>;</w:t>
      </w:r>
    </w:p>
    <w:p w14:paraId="099E9EA1" w14:textId="0F3631B9" w:rsidR="007A6A38"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6" w:history="1">
        <w:r w:rsidRPr="00E160EE">
          <w:rPr>
            <w:rFonts w:ascii="Times New Roman" w:hAnsi="Times New Roman" w:cs="Times New Roman"/>
            <w:sz w:val="28"/>
            <w:szCs w:val="28"/>
          </w:rPr>
          <w:t>подпунктом 6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E160EE">
          <w:rPr>
            <w:rFonts w:ascii="Times New Roman" w:hAnsi="Times New Roman" w:cs="Times New Roman"/>
            <w:sz w:val="28"/>
            <w:szCs w:val="28"/>
          </w:rPr>
          <w:t>подпунктом 4 пункта 4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8" w:history="1">
        <w:r w:rsidRPr="00E160EE">
          <w:rPr>
            <w:rFonts w:ascii="Times New Roman" w:hAnsi="Times New Roman" w:cs="Times New Roman"/>
            <w:sz w:val="28"/>
            <w:szCs w:val="28"/>
          </w:rPr>
          <w:t>пунктом 8 статьи 39.11</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25383E63" w14:textId="2D1E365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160EE">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Интернет</w:t>
      </w:r>
      <w:r w:rsidR="009C34CC" w:rsidRPr="00E160EE">
        <w:rPr>
          <w:rFonts w:ascii="Times New Roman" w:hAnsi="Times New Roman" w:cs="Times New Roman"/>
          <w:sz w:val="28"/>
          <w:szCs w:val="28"/>
        </w:rPr>
        <w:t>»</w:t>
      </w:r>
      <w:r w:rsidR="00854AE3" w:rsidRPr="00E160EE">
        <w:rPr>
          <w:rFonts w:ascii="Times New Roman" w:hAnsi="Times New Roman" w:cs="Times New Roman"/>
          <w:sz w:val="28"/>
          <w:szCs w:val="28"/>
        </w:rPr>
        <w:t xml:space="preserve"> </w:t>
      </w:r>
      <w:r w:rsidRPr="00E160EE">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w:t>
      </w:r>
      <w:r w:rsidRPr="00E160EE">
        <w:rPr>
          <w:rFonts w:ascii="Times New Roman" w:hAnsi="Times New Roman" w:cs="Times New Roman"/>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160EE"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w:t>
      </w:r>
      <w:r w:rsidRPr="00E160EE">
        <w:rPr>
          <w:rFonts w:ascii="Times New Roman" w:hAnsi="Times New Roman" w:cs="Times New Roman"/>
          <w:bCs/>
          <w:sz w:val="28"/>
          <w:szCs w:val="28"/>
        </w:rPr>
        <w:t>Земельного кодекса Российской Федерации</w:t>
      </w:r>
      <w:r w:rsidRPr="00E160EE">
        <w:rPr>
          <w:rFonts w:ascii="Times New Roman" w:hAnsi="Times New Roman" w:cs="Times New Roman"/>
          <w:sz w:val="28"/>
          <w:szCs w:val="28"/>
        </w:rPr>
        <w:t>;</w:t>
      </w:r>
    </w:p>
    <w:p w14:paraId="1ABAD164" w14:textId="6A50F3F6"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160EE">
        <w:rPr>
          <w:rFonts w:ascii="Times New Roman" w:hAnsi="Times New Roman" w:cs="Times New Roman"/>
          <w:sz w:val="28"/>
          <w:szCs w:val="28"/>
        </w:rPr>
        <w:t xml:space="preserve"> </w:t>
      </w:r>
    </w:p>
    <w:p w14:paraId="0BFFA520" w14:textId="3EAC1D6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160EE">
        <w:rPr>
          <w:rFonts w:ascii="Times New Roman" w:hAnsi="Times New Roman" w:cs="Times New Roman"/>
          <w:sz w:val="28"/>
          <w:szCs w:val="28"/>
        </w:rPr>
        <w:t xml:space="preserve"> </w:t>
      </w:r>
    </w:p>
    <w:p w14:paraId="696E6E27" w14:textId="6BEFD32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160EE">
        <w:rPr>
          <w:rFonts w:ascii="Times New Roman" w:hAnsi="Times New Roman" w:cs="Times New Roman"/>
          <w:sz w:val="28"/>
          <w:szCs w:val="28"/>
        </w:rPr>
        <w:t xml:space="preserve"> </w:t>
      </w:r>
    </w:p>
    <w:p w14:paraId="4C84AA7B" w14:textId="6A83580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9C34CC" w:rsidRDefault="007A6A38" w:rsidP="00E160E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отношении земельного участка, указанного в заявлении о его </w:t>
      </w:r>
      <w:r w:rsidRPr="009C34CC">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14:paraId="04360996" w14:textId="5BB77BE0"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29183A23" w:rsidR="007A6A38" w:rsidRPr="00E160EE"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E160EE">
        <w:rPr>
          <w:rFonts w:ascii="Times New Roman" w:hAnsi="Times New Roman" w:cs="Times New Roman"/>
          <w:sz w:val="28"/>
          <w:szCs w:val="28"/>
        </w:rPr>
        <w:t>»</w:t>
      </w:r>
      <w:r w:rsidR="0039602C"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A491F4D" w14:textId="217B2191" w:rsidR="007A6A38" w:rsidRPr="00E160EE"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160EE">
        <w:rPr>
          <w:rFonts w:ascii="Times New Roman" w:hAnsi="Times New Roman" w:cs="Times New Roman"/>
          <w:sz w:val="28"/>
          <w:szCs w:val="28"/>
        </w:rPr>
        <w:t>, более чем на десять процентов;</w:t>
      </w:r>
    </w:p>
    <w:p w14:paraId="370BA089" w14:textId="0BC36AC8" w:rsidR="0039602C" w:rsidRPr="00E160EE"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 июля 2007 года № 209-ФЗ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развитии малого и среднего предпринимательства в Российской Федерации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E160EE">
          <w:rPr>
            <w:rFonts w:ascii="Times New Roman" w:hAnsi="Times New Roman" w:cs="Times New Roman"/>
            <w:sz w:val="28"/>
            <w:szCs w:val="28"/>
          </w:rPr>
          <w:t>частью 3 статьи 14</w:t>
        </w:r>
      </w:hyperlink>
      <w:r w:rsidRPr="00E160EE">
        <w:rPr>
          <w:rFonts w:ascii="Times New Roman" w:hAnsi="Times New Roman" w:cs="Times New Roman"/>
          <w:sz w:val="28"/>
          <w:szCs w:val="28"/>
        </w:rPr>
        <w:t xml:space="preserve"> указанного Федерального закона.</w:t>
      </w:r>
    </w:p>
    <w:p w14:paraId="4E30FF1D" w14:textId="551503F7"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25DB0B49"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14:paraId="7C469F75"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C6050BA"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5605C7E9" w14:textId="77777777"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Pr>
          <w:rFonts w:ascii="Times New Roman" w:hAnsi="Times New Roman" w:cs="Times New Roman"/>
          <w:sz w:val="28"/>
          <w:szCs w:val="28"/>
        </w:rPr>
        <w:t>ОМС</w:t>
      </w:r>
      <w:r w:rsidR="0084632E" w:rsidRPr="009C34CC">
        <w:rPr>
          <w:rFonts w:ascii="Times New Roman" w:hAnsi="Times New Roman" w:cs="Times New Roman"/>
          <w:sz w:val="28"/>
          <w:szCs w:val="28"/>
        </w:rPr>
        <w:t>) или в МФЦ.</w:t>
      </w:r>
    </w:p>
    <w:p w14:paraId="69E8484C" w14:textId="7B2EF2C8"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0084632E" w:rsidRPr="009C34CC">
        <w:rPr>
          <w:rFonts w:ascii="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14:paraId="3B1584F6"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Pr="009C34CC">
        <w:rPr>
          <w:rFonts w:ascii="Times New Roman" w:hAnsi="Times New Roman" w:cs="Times New Roman"/>
          <w:sz w:val="28"/>
          <w:szCs w:val="28"/>
        </w:rPr>
        <w:lastRenderedPageBreak/>
        <w:t>ОМСУ, МФЦ при предоставлении услуги;</w:t>
      </w:r>
    </w:p>
    <w:p w14:paraId="0F50D94E"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BAD4CAB"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449784A" w14:textId="5DFE7D7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14:paraId="67653A79" w14:textId="6152F717"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9C34CC"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9C34CC">
        <w:rPr>
          <w:rFonts w:ascii="Times New Roman" w:hAnsi="Times New Roman" w:cs="Times New Roman"/>
          <w:b/>
          <w:sz w:val="28"/>
          <w:szCs w:val="28"/>
        </w:rPr>
        <w:t>3</w:t>
      </w:r>
      <w:r w:rsidR="007076BA" w:rsidRPr="009C34CC">
        <w:rPr>
          <w:rFonts w:ascii="Times New Roman" w:hAnsi="Times New Roman" w:cs="Times New Roman"/>
          <w:b/>
          <w:sz w:val="28"/>
          <w:szCs w:val="28"/>
        </w:rPr>
        <w:t>. Состав, последовательность и сроки выполнения</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w:t>
      </w:r>
      <w:r w:rsidR="00406D4E" w:rsidRPr="009C34CC">
        <w:rPr>
          <w:rFonts w:ascii="Times New Roman" w:hAnsi="Times New Roman" w:cs="Times New Roman"/>
          <w:b/>
          <w:sz w:val="28"/>
          <w:szCs w:val="28"/>
        </w:rPr>
        <w:t>стративных процедур,</w:t>
      </w:r>
      <w:r w:rsidR="00E160EE">
        <w:rPr>
          <w:rFonts w:ascii="Times New Roman" w:hAnsi="Times New Roman" w:cs="Times New Roman"/>
          <w:b/>
          <w:sz w:val="28"/>
          <w:szCs w:val="28"/>
        </w:rPr>
        <w:t xml:space="preserve"> </w:t>
      </w:r>
      <w:r w:rsidR="00406D4E" w:rsidRPr="009C34CC">
        <w:rPr>
          <w:rFonts w:ascii="Times New Roman" w:hAnsi="Times New Roman" w:cs="Times New Roman"/>
          <w:b/>
          <w:sz w:val="28"/>
          <w:szCs w:val="28"/>
        </w:rPr>
        <w:t>т</w:t>
      </w:r>
      <w:r w:rsidR="00E929DF" w:rsidRPr="009C34CC">
        <w:rPr>
          <w:rFonts w:ascii="Times New Roman" w:hAnsi="Times New Roman" w:cs="Times New Roman"/>
          <w:b/>
          <w:sz w:val="28"/>
          <w:szCs w:val="28"/>
        </w:rPr>
        <w:t>ребования</w:t>
      </w:r>
      <w:r w:rsidR="00406D4E"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к порядку</w:t>
      </w:r>
      <w:r w:rsidR="00E929DF" w:rsidRPr="009C34CC">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их выполнения, в том числе особенности выполнения</w:t>
      </w:r>
      <w:r w:rsidR="00E160EE">
        <w:rPr>
          <w:rFonts w:ascii="Times New Roman" w:hAnsi="Times New Roman" w:cs="Times New Roman"/>
          <w:b/>
          <w:sz w:val="28"/>
          <w:szCs w:val="28"/>
        </w:rPr>
        <w:t xml:space="preserve"> </w:t>
      </w:r>
      <w:r w:rsidR="007076BA" w:rsidRPr="009C34CC">
        <w:rPr>
          <w:rFonts w:ascii="Times New Roman" w:hAnsi="Times New Roman" w:cs="Times New Roman"/>
          <w:b/>
          <w:sz w:val="28"/>
          <w:szCs w:val="28"/>
        </w:rPr>
        <w:t>административных процедур в электронной форме</w:t>
      </w:r>
      <w:r w:rsidRPr="009C34CC">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14:paraId="7078AD52" w14:textId="0629D22B" w:rsidR="00E410C6" w:rsidRPr="00E160EE"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160EE">
        <w:rPr>
          <w:rFonts w:ascii="Times New Roman" w:hAnsi="Times New Roman" w:cs="Times New Roman"/>
          <w:sz w:val="28"/>
          <w:szCs w:val="28"/>
        </w:rPr>
        <w:t xml:space="preserve"> – </w:t>
      </w:r>
      <w:r w:rsidR="00985F3C">
        <w:rPr>
          <w:rFonts w:ascii="Times New Roman" w:hAnsi="Times New Roman" w:cs="Times New Roman"/>
          <w:sz w:val="28"/>
          <w:szCs w:val="28"/>
        </w:rPr>
        <w:t>18</w:t>
      </w:r>
      <w:r w:rsidR="00F4359A" w:rsidRPr="00E160EE">
        <w:rPr>
          <w:rFonts w:ascii="Times New Roman" w:hAnsi="Times New Roman" w:cs="Times New Roman"/>
          <w:sz w:val="28"/>
          <w:szCs w:val="28"/>
        </w:rPr>
        <w:t xml:space="preserve"> рабочих дней</w:t>
      </w:r>
      <w:r w:rsidRPr="00E160EE">
        <w:rPr>
          <w:rFonts w:ascii="Times New Roman" w:hAnsi="Times New Roman" w:cs="Times New Roman"/>
          <w:sz w:val="28"/>
          <w:szCs w:val="28"/>
        </w:rPr>
        <w:t>;</w:t>
      </w:r>
    </w:p>
    <w:p w14:paraId="11C38E75" w14:textId="142B0817" w:rsidR="00D0078F" w:rsidRPr="00E160EE"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14:paraId="35CB7EA8" w14:textId="6E856D91"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w:t>
      </w:r>
      <w:r w:rsidRPr="009C34CC">
        <w:rPr>
          <w:rFonts w:ascii="Times New Roman" w:hAnsi="Times New Roman" w:cs="Times New Roman"/>
          <w:color w:val="000000" w:themeColor="text1"/>
          <w:sz w:val="28"/>
          <w:szCs w:val="28"/>
        </w:rPr>
        <w:lastRenderedPageBreak/>
        <w:t>представленной в Приложении № 2 к настоящему Административному регламенту.</w:t>
      </w:r>
    </w:p>
    <w:p w14:paraId="37A38C99" w14:textId="62017FA1"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14:paraId="2477656E" w14:textId="01C0FBDE"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C409C0" w:rsidRPr="009C34CC">
        <w:rPr>
          <w:rFonts w:ascii="Times New Roman" w:hAnsi="Times New Roman" w:cs="Times New Roman"/>
          <w:sz w:val="28"/>
          <w:szCs w:val="28"/>
        </w:rPr>
        <w:t>орган</w:t>
      </w:r>
      <w:r w:rsidR="002A26B5" w:rsidRPr="009C34CC">
        <w:rPr>
          <w:rFonts w:ascii="Times New Roman" w:hAnsi="Times New Roman" w:cs="Times New Roman"/>
          <w:sz w:val="28"/>
          <w:szCs w:val="28"/>
        </w:rPr>
        <w:t>е</w:t>
      </w:r>
      <w:r w:rsidR="00C409C0" w:rsidRPr="009C34CC">
        <w:rPr>
          <w:rFonts w:ascii="Times New Roman" w:hAnsi="Times New Roman" w:cs="Times New Roman"/>
          <w:sz w:val="28"/>
          <w:szCs w:val="28"/>
        </w:rPr>
        <w:t xml:space="preserve"> местного самоуправления</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14:paraId="137AFF29" w14:textId="008880C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1147D0">
        <w:rPr>
          <w:rFonts w:ascii="Times New Roman" w:hAnsi="Times New Roman" w:cs="Times New Roman"/>
          <w:sz w:val="28"/>
          <w:szCs w:val="28"/>
        </w:rPr>
        <w:t xml:space="preserve">специалистом ОМСУ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14:paraId="709B8555" w14:textId="0E2DB1DB"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1147D0">
        <w:rPr>
          <w:rFonts w:ascii="Times New Roman" w:hAnsi="Times New Roman" w:cs="Times New Roman"/>
          <w:sz w:val="28"/>
          <w:szCs w:val="28"/>
        </w:rPr>
        <w:t xml:space="preserve"> </w:t>
      </w:r>
      <w:r w:rsidR="007076BA" w:rsidRPr="009C34CC">
        <w:rPr>
          <w:rFonts w:ascii="Times New Roman" w:hAnsi="Times New Roman" w:cs="Times New Roman"/>
          <w:sz w:val="28"/>
          <w:szCs w:val="28"/>
        </w:rPr>
        <w:t>осуществляет прием документов в следующей последовательности:</w:t>
      </w:r>
    </w:p>
    <w:p w14:paraId="19570BFC" w14:textId="122311AF"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настоящих методических рекомендаций</w:t>
      </w:r>
      <w:r w:rsidRPr="009C34CC">
        <w:rPr>
          <w:rFonts w:ascii="Times New Roman" w:hAnsi="Times New Roman" w:cs="Times New Roman"/>
          <w:sz w:val="28"/>
          <w:szCs w:val="28"/>
        </w:rPr>
        <w:t>;</w:t>
      </w:r>
    </w:p>
    <w:p w14:paraId="3B7390FF" w14:textId="36C874C8"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настоящих методических рекомендаций</w:t>
      </w:r>
      <w:r w:rsidRPr="009C34CC">
        <w:rPr>
          <w:rFonts w:ascii="Times New Roman" w:hAnsi="Times New Roman" w:cs="Times New Roman"/>
          <w:sz w:val="28"/>
          <w:szCs w:val="28"/>
        </w:rPr>
        <w:t>;</w:t>
      </w:r>
    </w:p>
    <w:p w14:paraId="5B8E674B" w14:textId="77777777"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ебованиям, указанным в настоящих методических рекомендаций</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28303CF6"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5B43C6">
        <w:rPr>
          <w:rFonts w:ascii="Times New Roman" w:hAnsi="Times New Roman" w:cs="Times New Roman"/>
          <w:sz w:val="28"/>
          <w:szCs w:val="28"/>
        </w:rPr>
        <w:t>ОМСУ</w:t>
      </w:r>
      <w:r w:rsidR="004A0F20"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14:paraId="65E602B6" w14:textId="241B7F3F"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D55507" w:rsidRPr="009C34CC">
        <w:rPr>
          <w:rFonts w:ascii="Times New Roman" w:hAnsi="Times New Roman" w:cs="Times New Roman"/>
          <w:sz w:val="28"/>
          <w:szCs w:val="28"/>
        </w:rPr>
        <w:t xml:space="preserve">настоящих </w:t>
      </w:r>
      <w:r w:rsidR="001814ED" w:rsidRPr="009C34CC">
        <w:rPr>
          <w:rFonts w:ascii="Times New Roman" w:hAnsi="Times New Roman" w:cs="Times New Roman"/>
          <w:sz w:val="28"/>
          <w:szCs w:val="28"/>
        </w:rPr>
        <w:t>методических рекомендаций.</w:t>
      </w:r>
    </w:p>
    <w:p w14:paraId="4402F070" w14:textId="28216F8C"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настоящих методических рекомендаций.</w:t>
      </w:r>
    </w:p>
    <w:p w14:paraId="3FCEC258" w14:textId="4973F134"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отдела </w:t>
      </w:r>
      <w:r w:rsidR="005B43C6">
        <w:rPr>
          <w:rFonts w:ascii="Times New Roman" w:hAnsi="Times New Roman" w:cs="Times New Roman"/>
          <w:sz w:val="28"/>
          <w:szCs w:val="28"/>
        </w:rPr>
        <w:t>делопроизводства ОМСУ</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14:paraId="4AF52B7D" w14:textId="219FBCE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542E3146"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 xml:space="preserve">кода системы электронного делопроизводства с регистрационным номером документа в программе </w:t>
      </w:r>
      <w:r w:rsidR="00DD7EE5" w:rsidRPr="009C34CC">
        <w:rPr>
          <w:rFonts w:ascii="Times New Roman" w:hAnsi="Times New Roman" w:cs="Times New Roman"/>
          <w:sz w:val="28"/>
          <w:szCs w:val="28"/>
        </w:rPr>
        <w:lastRenderedPageBreak/>
        <w:t>регистрации входящей документации</w:t>
      </w:r>
      <w:r w:rsidR="008A58E9" w:rsidRPr="009C34CC">
        <w:rPr>
          <w:rFonts w:ascii="Times New Roman" w:hAnsi="Times New Roman" w:cs="Times New Roman"/>
          <w:sz w:val="28"/>
          <w:szCs w:val="28"/>
        </w:rPr>
        <w:t>.</w:t>
      </w:r>
    </w:p>
    <w:p w14:paraId="10007646" w14:textId="778BE4D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7FF93E2A"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передача заявления (с резолюцией главы администрации) и представленных документов в (орган ответственный за предоставление услуги)</w:t>
      </w:r>
      <w:r w:rsidR="008A58E9" w:rsidRPr="009C34CC">
        <w:rPr>
          <w:rFonts w:ascii="Times New Roman" w:hAnsi="Times New Roman" w:cs="Times New Roman"/>
          <w:sz w:val="28"/>
          <w:szCs w:val="28"/>
        </w:rPr>
        <w:t>.</w:t>
      </w:r>
    </w:p>
    <w:p w14:paraId="5CC8820F" w14:textId="26599408"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9B08E9">
        <w:rPr>
          <w:rFonts w:ascii="Times New Roman" w:hAnsi="Times New Roman" w:cs="Times New Roman"/>
          <w:sz w:val="28"/>
          <w:szCs w:val="28"/>
        </w:rPr>
        <w:t xml:space="preserve">Специалист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с </w:t>
      </w:r>
      <w:r w:rsidR="00657006" w:rsidRPr="009C34CC">
        <w:rPr>
          <w:rFonts w:ascii="Times New Roman" w:hAnsi="Times New Roman" w:cs="Times New Roman"/>
          <w:sz w:val="28"/>
          <w:szCs w:val="28"/>
        </w:rPr>
        <w:t xml:space="preserve">даты резолюции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в адрес</w:t>
      </w:r>
      <w:r w:rsidR="00B33992">
        <w:rPr>
          <w:rFonts w:ascii="Times New Roman" w:hAnsi="Times New Roman" w:cs="Times New Roman"/>
          <w:sz w:val="28"/>
          <w:szCs w:val="28"/>
        </w:rPr>
        <w:t xml:space="preserve"> сектора </w:t>
      </w:r>
      <w:r w:rsidR="0050765B" w:rsidRPr="009C34CC">
        <w:rPr>
          <w:rFonts w:ascii="Times New Roman" w:hAnsi="Times New Roman" w:cs="Times New Roman"/>
          <w:sz w:val="28"/>
          <w:szCs w:val="28"/>
        </w:rPr>
        <w:t>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14:paraId="13325CCF" w14:textId="2CBF626D"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751FD0" w:rsidRPr="009C34CC">
        <w:rPr>
          <w:rFonts w:ascii="Times New Roman" w:hAnsi="Times New Roman" w:cs="Times New Roman"/>
          <w:sz w:val="28"/>
          <w:szCs w:val="28"/>
        </w:rPr>
        <w:t>их</w:t>
      </w:r>
      <w:r w:rsidR="008A58E9" w:rsidRPr="009C34CC">
        <w:rPr>
          <w:rFonts w:ascii="Times New Roman" w:hAnsi="Times New Roman" w:cs="Times New Roman"/>
          <w:sz w:val="28"/>
          <w:szCs w:val="28"/>
        </w:rPr>
        <w:t xml:space="preserve"> </w:t>
      </w:r>
      <w:r w:rsidR="00751FD0" w:rsidRPr="009C34CC">
        <w:rPr>
          <w:rFonts w:ascii="Times New Roman" w:hAnsi="Times New Roman" w:cs="Times New Roman"/>
          <w:sz w:val="28"/>
          <w:szCs w:val="28"/>
        </w:rPr>
        <w:t>методических рекомендаций</w:t>
      </w:r>
      <w:r w:rsidR="008A58E9" w:rsidRPr="009C34CC">
        <w:rPr>
          <w:rFonts w:ascii="Times New Roman" w:hAnsi="Times New Roman" w:cs="Times New Roman"/>
          <w:sz w:val="28"/>
          <w:szCs w:val="28"/>
        </w:rPr>
        <w:t>, специалистом</w:t>
      </w:r>
      <w:r w:rsidR="00B33992">
        <w:rPr>
          <w:rFonts w:ascii="Times New Roman" w:hAnsi="Times New Roman" w:cs="Times New Roman"/>
          <w:sz w:val="28"/>
          <w:szCs w:val="28"/>
        </w:rPr>
        <w:t xml:space="preserve"> ОМСУ</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14:paraId="5AFA1C17" w14:textId="539AB304"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B33992">
        <w:rPr>
          <w:rFonts w:ascii="Times New Roman" w:hAnsi="Times New Roman" w:cs="Times New Roman"/>
          <w:sz w:val="28"/>
          <w:szCs w:val="28"/>
        </w:rPr>
        <w:t>сектора</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14:paraId="481475CC" w14:textId="64458690"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53F7EBF9" w14:textId="4B0E089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692499A1" w14:textId="27E6665B"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w:t>
      </w:r>
      <w:r w:rsidR="00D6705C" w:rsidRPr="00832B38">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832B38"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администрации о </w:t>
      </w:r>
      <w:r w:rsidR="00D6705C" w:rsidRPr="00832B38">
        <w:rPr>
          <w:rFonts w:ascii="Times New Roman" w:hAnsi="Times New Roman" w:cs="Times New Roman"/>
          <w:sz w:val="28"/>
          <w:szCs w:val="28"/>
        </w:rPr>
        <w:t xml:space="preserve">предоставлении земельного участка в постоянное </w:t>
      </w:r>
      <w:r w:rsidR="00D511EF" w:rsidRPr="00832B38">
        <w:rPr>
          <w:rFonts w:ascii="Times New Roman" w:hAnsi="Times New Roman" w:cs="Times New Roman"/>
          <w:sz w:val="28"/>
          <w:szCs w:val="28"/>
        </w:rPr>
        <w:t>(бессрочное) пользование;</w:t>
      </w:r>
    </w:p>
    <w:p w14:paraId="77C79649" w14:textId="7E0C3DA7" w:rsidR="00D6705C" w:rsidRPr="00832B38"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14:paraId="3EDD6030" w14:textId="50AD895D"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4DBFDA0B" w14:textId="46CD2A61"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КУМИ ответственному </w:t>
      </w:r>
      <w:r w:rsidRPr="009C34CC">
        <w:rPr>
          <w:rFonts w:ascii="Times New Roman" w:hAnsi="Times New Roman" w:cs="Times New Roman"/>
          <w:sz w:val="28"/>
          <w:szCs w:val="28"/>
        </w:rPr>
        <w:lastRenderedPageBreak/>
        <w:t xml:space="preserve">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14:paraId="541CB235" w14:textId="772AFA31"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14:paraId="6BED8FC4" w14:textId="1C4A2593"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14:paraId="13B13D5B" w14:textId="5D205C80"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14:paraId="118B75F2" w14:textId="4A77BE61"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14:paraId="2E388CFF" w14:textId="6ECF6926" w:rsidR="00D154B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w:t>
      </w:r>
      <w:r w:rsidR="00D154B8"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832B38"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sidR="00D154B8" w:rsidRPr="00832B38">
        <w:rPr>
          <w:rFonts w:ascii="Times New Roman" w:hAnsi="Times New Roman" w:cs="Times New Roman"/>
          <w:sz w:val="28"/>
          <w:szCs w:val="28"/>
        </w:rPr>
        <w:t>о предоставлении земельного участка в постоянное (бессрочное) пользование</w:t>
      </w:r>
      <w:r w:rsidR="00BD06AA" w:rsidRPr="00832B38">
        <w:rPr>
          <w:rFonts w:ascii="Times New Roman" w:hAnsi="Times New Roman" w:cs="Times New Roman"/>
          <w:sz w:val="28"/>
          <w:szCs w:val="28"/>
        </w:rPr>
        <w:t>;</w:t>
      </w:r>
    </w:p>
    <w:p w14:paraId="50BBDD50" w14:textId="43D6E7E0" w:rsidR="007C5588" w:rsidRPr="00832B38"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14:paraId="52262ED0" w14:textId="6390407B"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832B38"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издание </w:t>
      </w:r>
      <w:r w:rsidR="00CF42EB" w:rsidRPr="00832B38">
        <w:rPr>
          <w:rFonts w:ascii="Times New Roman" w:hAnsi="Times New Roman" w:cs="Times New Roman"/>
          <w:sz w:val="28"/>
          <w:szCs w:val="28"/>
        </w:rPr>
        <w:t>постановления</w:t>
      </w:r>
      <w:r w:rsidR="00AB7EB4" w:rsidRPr="00832B38">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577C0BF7" w:rsidR="00492721" w:rsidRPr="00832B38"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w:t>
      </w:r>
      <w:r w:rsidR="00AB7EB4" w:rsidRPr="00832B38">
        <w:rPr>
          <w:rFonts w:ascii="Times New Roman" w:hAnsi="Times New Roman" w:cs="Times New Roman"/>
          <w:sz w:val="28"/>
          <w:szCs w:val="28"/>
        </w:rPr>
        <w:t xml:space="preserve"> </w:t>
      </w:r>
      <w:r w:rsidR="00CF42EB" w:rsidRPr="00832B38">
        <w:rPr>
          <w:rFonts w:ascii="Times New Roman" w:hAnsi="Times New Roman" w:cs="Times New Roman"/>
          <w:sz w:val="28"/>
          <w:szCs w:val="28"/>
        </w:rPr>
        <w:t>пост</w:t>
      </w:r>
      <w:r w:rsidR="00084A2D" w:rsidRPr="00832B38">
        <w:rPr>
          <w:rFonts w:ascii="Times New Roman" w:hAnsi="Times New Roman" w:cs="Times New Roman"/>
          <w:sz w:val="28"/>
          <w:szCs w:val="28"/>
        </w:rPr>
        <w:t>а</w:t>
      </w:r>
      <w:r w:rsidR="00CF42EB" w:rsidRPr="00832B38">
        <w:rPr>
          <w:rFonts w:ascii="Times New Roman" w:hAnsi="Times New Roman" w:cs="Times New Roman"/>
          <w:sz w:val="28"/>
          <w:szCs w:val="28"/>
        </w:rPr>
        <w:t>новления</w:t>
      </w:r>
      <w:r w:rsidR="00AB7EB4" w:rsidRPr="00832B38">
        <w:rPr>
          <w:rFonts w:ascii="Times New Roman" w:hAnsi="Times New Roman" w:cs="Times New Roman"/>
          <w:sz w:val="28"/>
          <w:szCs w:val="28"/>
        </w:rPr>
        <w:t xml:space="preserve"> </w:t>
      </w:r>
      <w:r w:rsidR="00084A2D" w:rsidRPr="00832B38">
        <w:rPr>
          <w:rFonts w:ascii="Times New Roman" w:hAnsi="Times New Roman" w:cs="Times New Roman"/>
          <w:sz w:val="28"/>
          <w:szCs w:val="28"/>
        </w:rPr>
        <w:t xml:space="preserve">о </w:t>
      </w:r>
      <w:r w:rsidR="00AB7EB4" w:rsidRPr="00832B38">
        <w:rPr>
          <w:rFonts w:ascii="Times New Roman" w:hAnsi="Times New Roman" w:cs="Times New Roman"/>
          <w:sz w:val="28"/>
          <w:szCs w:val="28"/>
        </w:rPr>
        <w:t>предоставлении земельного у</w:t>
      </w:r>
      <w:r w:rsidR="00B33992">
        <w:rPr>
          <w:rFonts w:ascii="Times New Roman" w:hAnsi="Times New Roman" w:cs="Times New Roman"/>
          <w:sz w:val="28"/>
          <w:szCs w:val="28"/>
        </w:rPr>
        <w:t>частка в постоянное (бессрочное</w:t>
      </w:r>
      <w:r w:rsidR="00AB7EB4" w:rsidRPr="00832B38">
        <w:rPr>
          <w:rFonts w:ascii="Times New Roman" w:hAnsi="Times New Roman" w:cs="Times New Roman"/>
          <w:sz w:val="28"/>
          <w:szCs w:val="28"/>
        </w:rPr>
        <w:t>) пользование</w:t>
      </w:r>
      <w:r w:rsidR="001711AA" w:rsidRPr="00832B38">
        <w:rPr>
          <w:rFonts w:ascii="Times New Roman" w:hAnsi="Times New Roman" w:cs="Times New Roman"/>
          <w:sz w:val="28"/>
          <w:szCs w:val="28"/>
        </w:rPr>
        <w:t>;</w:t>
      </w:r>
    </w:p>
    <w:p w14:paraId="698FAB76" w14:textId="295EFE88"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поселения договор </w:t>
      </w:r>
      <w:r w:rsidR="001711AA" w:rsidRPr="00832B38">
        <w:rPr>
          <w:rFonts w:ascii="Times New Roman" w:hAnsi="Times New Roman" w:cs="Times New Roman"/>
          <w:sz w:val="28"/>
          <w:szCs w:val="28"/>
        </w:rPr>
        <w:t xml:space="preserve"> купли-продажи земельного участка;</w:t>
      </w:r>
    </w:p>
    <w:p w14:paraId="47B1B5B8" w14:textId="0076E88F" w:rsidR="001711AA" w:rsidRPr="00832B38"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главой поселения договор</w:t>
      </w:r>
      <w:r w:rsidR="001711AA" w:rsidRPr="00832B38">
        <w:rPr>
          <w:rFonts w:ascii="Times New Roman" w:hAnsi="Times New Roman" w:cs="Times New Roman"/>
          <w:sz w:val="28"/>
          <w:szCs w:val="28"/>
        </w:rPr>
        <w:t xml:space="preserve"> аренды земельного участка;</w:t>
      </w:r>
    </w:p>
    <w:p w14:paraId="0795243F" w14:textId="4649A98E" w:rsidR="001711AA" w:rsidRPr="00832B38"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 </w:t>
      </w:r>
      <w:r w:rsidR="004F7A23" w:rsidRPr="00832B38">
        <w:rPr>
          <w:rFonts w:ascii="Times New Roman" w:hAnsi="Times New Roman" w:cs="Times New Roman"/>
          <w:sz w:val="28"/>
          <w:szCs w:val="28"/>
        </w:rPr>
        <w:t>подписан</w:t>
      </w:r>
      <w:r w:rsidR="00832B38">
        <w:rPr>
          <w:rFonts w:ascii="Times New Roman" w:hAnsi="Times New Roman" w:cs="Times New Roman"/>
          <w:sz w:val="28"/>
          <w:szCs w:val="28"/>
        </w:rPr>
        <w:t>ие</w:t>
      </w:r>
      <w:r w:rsidR="004F7A23" w:rsidRPr="00832B38">
        <w:rPr>
          <w:rFonts w:ascii="Times New Roman" w:hAnsi="Times New Roman" w:cs="Times New Roman"/>
          <w:sz w:val="28"/>
          <w:szCs w:val="28"/>
        </w:rPr>
        <w:t xml:space="preserve"> главой поселения договор</w:t>
      </w:r>
      <w:r w:rsidRPr="00832B38">
        <w:rPr>
          <w:rFonts w:ascii="Times New Roman" w:hAnsi="Times New Roman" w:cs="Times New Roman"/>
          <w:sz w:val="28"/>
          <w:szCs w:val="28"/>
        </w:rPr>
        <w:t xml:space="preserve"> безвозмездного пользования земельным участком;</w:t>
      </w:r>
    </w:p>
    <w:p w14:paraId="7F9C348A" w14:textId="198C2EFA"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настоящих методических рекомендаций</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14:paraId="43755E8B" w14:textId="09EEDD78"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14:paraId="3376E3FB" w14:textId="0D70180E"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14:paraId="13D918C3" w14:textId="33A631F2"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14:paraId="7E560AE0" w14:textId="1E575D7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14:paraId="5720E82F" w14:textId="2B8323D4"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14:paraId="0DE12A63" w14:textId="2C78CFC9"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14:paraId="13E2D3F1" w14:textId="31C82A23" w:rsidR="003254A8"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w:t>
      </w:r>
      <w:r w:rsidR="00C010DF" w:rsidRPr="00832B38">
        <w:rPr>
          <w:rFonts w:ascii="Times New Roman" w:hAnsi="Times New Roman" w:cs="Times New Roman"/>
          <w:sz w:val="28"/>
          <w:szCs w:val="28"/>
        </w:rPr>
        <w:t>) пользование</w:t>
      </w:r>
      <w:r w:rsidR="003254A8" w:rsidRPr="00832B38">
        <w:rPr>
          <w:rFonts w:ascii="Times New Roman" w:hAnsi="Times New Roman" w:cs="Times New Roman"/>
          <w:sz w:val="28"/>
          <w:szCs w:val="28"/>
        </w:rPr>
        <w:t>;</w:t>
      </w:r>
    </w:p>
    <w:p w14:paraId="15208E32" w14:textId="67054B91" w:rsidR="005E5E67" w:rsidRPr="00832B38"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14:paraId="1CFBD342" w14:textId="3048FC56"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A871D3" w:rsidRPr="009C34CC">
        <w:rPr>
          <w:rFonts w:ascii="Times New Roman" w:hAnsi="Times New Roman" w:cs="Times New Roman"/>
          <w:sz w:val="28"/>
          <w:szCs w:val="28"/>
        </w:rPr>
        <w:lastRenderedPageBreak/>
        <w:t>(</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14:paraId="03E43C35" w14:textId="7197A92A"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14:paraId="65E67DB1" w14:textId="23D5AF94"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832B38"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832B38">
        <w:rPr>
          <w:rFonts w:ascii="Times New Roman" w:eastAsiaTheme="minorHAnsi" w:hAnsi="Times New Roman" w:cs="Times New Roman"/>
          <w:b/>
          <w:sz w:val="28"/>
          <w:szCs w:val="28"/>
          <w:lang w:eastAsia="en-US"/>
        </w:rPr>
        <w:t>3</w:t>
      </w:r>
      <w:r w:rsidR="00E929DF" w:rsidRPr="00832B38">
        <w:rPr>
          <w:rFonts w:ascii="Times New Roman" w:eastAsiaTheme="minorHAnsi" w:hAnsi="Times New Roman" w:cs="Times New Roman"/>
          <w:b/>
          <w:sz w:val="28"/>
          <w:szCs w:val="28"/>
          <w:lang w:eastAsia="en-US"/>
        </w:rPr>
        <w:t>.</w:t>
      </w:r>
      <w:r w:rsidR="00AF5692" w:rsidRPr="00832B38">
        <w:rPr>
          <w:rFonts w:ascii="Times New Roman" w:eastAsiaTheme="minorHAnsi" w:hAnsi="Times New Roman" w:cs="Times New Roman"/>
          <w:b/>
          <w:sz w:val="28"/>
          <w:szCs w:val="28"/>
          <w:lang w:eastAsia="en-US"/>
        </w:rPr>
        <w:t>2</w:t>
      </w:r>
      <w:r w:rsidR="00E929DF" w:rsidRPr="00832B38">
        <w:rPr>
          <w:rFonts w:ascii="Times New Roman" w:eastAsiaTheme="minorHAnsi" w:hAnsi="Times New Roman" w:cs="Times New Roman"/>
          <w:b/>
          <w:sz w:val="28"/>
          <w:szCs w:val="28"/>
          <w:lang w:eastAsia="en-US"/>
        </w:rPr>
        <w:t>. Особенности выполнения административных процедур в электронном виде</w:t>
      </w:r>
      <w:r w:rsidR="00832B38" w:rsidRPr="00832B38">
        <w:rPr>
          <w:rFonts w:ascii="Times New Roman" w:eastAsiaTheme="minorHAnsi" w:hAnsi="Times New Roman" w:cs="Times New Roman"/>
          <w:b/>
          <w:sz w:val="28"/>
          <w:szCs w:val="28"/>
          <w:lang w:eastAsia="en-US"/>
        </w:rPr>
        <w:t>.</w:t>
      </w:r>
    </w:p>
    <w:p w14:paraId="6B99041F" w14:textId="3F7247D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840078E" w14:textId="5AF7006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14:paraId="3E5D4977" w14:textId="4BA987AE"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FE0CCCE" w14:textId="7838D3E4"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84CF5D0"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14:paraId="19F9208A" w14:textId="06EAC1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0561FC25" w14:textId="3E75B83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352A44D9"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6C0123D0" w14:textId="525ECEE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02C7E04C" w14:textId="42CC6A8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Межвед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8F46F4B" w14:textId="6B44F450"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
    <w:p w14:paraId="645E661D" w14:textId="4F5D8025"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B3B0B"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14:paraId="14805D86" w14:textId="09BAE8B2"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3254A8" w:rsidRPr="009C34CC">
        <w:rPr>
          <w:rFonts w:ascii="Times New Roman" w:eastAsia="Times New Roman" w:hAnsi="Times New Roman" w:cs="Times New Roman"/>
          <w:sz w:val="28"/>
          <w:szCs w:val="28"/>
        </w:rPr>
        <w:t>настоящих методических рекомендаций</w:t>
      </w:r>
      <w:r w:rsidRPr="009C34CC">
        <w:rPr>
          <w:rFonts w:ascii="Times New Roman" w:eastAsiaTheme="minorHAnsi" w:hAnsi="Times New Roman" w:cs="Times New Roman"/>
          <w:sz w:val="28"/>
          <w:szCs w:val="28"/>
          <w:lang w:eastAsia="en-US"/>
        </w:rPr>
        <w:t>.</w:t>
      </w:r>
    </w:p>
    <w:p w14:paraId="1B90A23E" w14:textId="06936B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w:t>
      </w:r>
      <w:r w:rsidRPr="009C34CC">
        <w:rPr>
          <w:rFonts w:ascii="Times New Roman" w:eastAsiaTheme="minorHAnsi" w:hAnsi="Times New Roman" w:cs="Times New Roman"/>
          <w:sz w:val="28"/>
          <w:szCs w:val="28"/>
          <w:lang w:eastAsia="en-US"/>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CE3F30C" w14:textId="77777777" w:rsidR="00B33992" w:rsidRDefault="00B33992"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14:paraId="4556BF9D" w14:textId="58FCAFD9" w:rsidR="00E929DF" w:rsidRPr="00832B38" w:rsidRDefault="00E929DF" w:rsidP="00832B38">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r w:rsidRPr="00832B38">
        <w:rPr>
          <w:rFonts w:ascii="Times New Roman" w:eastAsiaTheme="minorHAnsi" w:hAnsi="Times New Roman" w:cs="Times New Roman"/>
          <w:b/>
          <w:bCs/>
          <w:sz w:val="28"/>
          <w:szCs w:val="28"/>
          <w:lang w:eastAsia="en-US"/>
        </w:rPr>
        <w:t>3.</w:t>
      </w:r>
      <w:r w:rsidR="00AF5692" w:rsidRPr="00832B38">
        <w:rPr>
          <w:rFonts w:ascii="Times New Roman" w:eastAsiaTheme="minorHAnsi" w:hAnsi="Times New Roman" w:cs="Times New Roman"/>
          <w:b/>
          <w:bCs/>
          <w:sz w:val="28"/>
          <w:szCs w:val="28"/>
          <w:lang w:eastAsia="en-US"/>
        </w:rPr>
        <w:t>3</w:t>
      </w:r>
      <w:r w:rsidRPr="00832B38">
        <w:rPr>
          <w:rFonts w:ascii="Times New Roman" w:eastAsiaTheme="minorHAnsi" w:hAnsi="Times New Roman" w:cs="Times New Roman"/>
          <w:b/>
          <w:bCs/>
          <w:sz w:val="28"/>
          <w:szCs w:val="28"/>
          <w:lang w:eastAsia="en-US"/>
        </w:rPr>
        <w:t>. Особенности выполнения административных процедур</w:t>
      </w:r>
      <w:r w:rsidR="00832B38">
        <w:rPr>
          <w:rFonts w:ascii="Times New Roman" w:eastAsiaTheme="minorHAnsi" w:hAnsi="Times New Roman" w:cs="Times New Roman"/>
          <w:b/>
          <w:bCs/>
          <w:sz w:val="28"/>
          <w:szCs w:val="28"/>
          <w:lang w:eastAsia="en-US"/>
        </w:rPr>
        <w:t xml:space="preserve"> </w:t>
      </w:r>
      <w:r w:rsidRPr="00832B38">
        <w:rPr>
          <w:rFonts w:ascii="Times New Roman" w:eastAsiaTheme="minorHAnsi" w:hAnsi="Times New Roman" w:cs="Times New Roman"/>
          <w:b/>
          <w:bCs/>
          <w:sz w:val="28"/>
          <w:szCs w:val="28"/>
          <w:lang w:eastAsia="en-US"/>
        </w:rPr>
        <w:t>в многофункциональных центрах</w:t>
      </w:r>
      <w:r w:rsidR="00832B38">
        <w:rPr>
          <w:rFonts w:ascii="Times New Roman" w:eastAsiaTheme="minorHAnsi" w:hAnsi="Times New Roman" w:cs="Times New Roman"/>
          <w:b/>
          <w:bCs/>
          <w:sz w:val="28"/>
          <w:szCs w:val="28"/>
          <w:lang w:eastAsia="en-US"/>
        </w:rPr>
        <w:t>.</w:t>
      </w:r>
    </w:p>
    <w:p w14:paraId="3CDCA495" w14:textId="5DB57EE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14:paraId="38B06782"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14:paraId="6AE59EDA" w14:textId="6DFA90BD"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42303DA6" w14:textId="77777777"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07CCDA3" w14:textId="402B1793" w:rsidR="00032C86" w:rsidRDefault="00AF5692" w:rsidP="00832B38">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469"/>
      <w:bookmarkEnd w:id="18"/>
      <w:r w:rsidRPr="009C34CC">
        <w:rPr>
          <w:rFonts w:ascii="Times New Roman" w:hAnsi="Times New Roman" w:cs="Times New Roman"/>
          <w:b/>
          <w:sz w:val="28"/>
          <w:szCs w:val="28"/>
        </w:rPr>
        <w:t>4</w:t>
      </w:r>
      <w:r w:rsidR="00A70397" w:rsidRPr="009C34CC">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Формы контроля за исполнением административного</w:t>
      </w:r>
      <w:r w:rsidR="00832B38">
        <w:rPr>
          <w:rFonts w:ascii="Times New Roman" w:hAnsi="Times New Roman" w:cs="Times New Roman"/>
          <w:b/>
          <w:sz w:val="28"/>
          <w:szCs w:val="28"/>
        </w:rPr>
        <w:t xml:space="preserve"> </w:t>
      </w:r>
      <w:r w:rsidR="00032C86" w:rsidRPr="009C34CC">
        <w:rPr>
          <w:rFonts w:ascii="Times New Roman" w:hAnsi="Times New Roman" w:cs="Times New Roman"/>
          <w:b/>
          <w:sz w:val="28"/>
          <w:szCs w:val="28"/>
        </w:rPr>
        <w:t>регламента</w:t>
      </w:r>
    </w:p>
    <w:p w14:paraId="50344861" w14:textId="77777777"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14:paraId="0177FB76" w14:textId="6D97F38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2F69217" w14:textId="6399563B"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настоящими методическими рекомендациями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003A652B" w:rsidRPr="009C34CC">
        <w:rPr>
          <w:rFonts w:ascii="Times New Roman" w:eastAsiaTheme="minorHAnsi" w:hAnsi="Times New Roman" w:cs="Times New Roman"/>
          <w:sz w:val="28"/>
          <w:szCs w:val="28"/>
          <w:lang w:eastAsia="en-US"/>
        </w:rPr>
        <w:t>настоящих методических рекомендаций</w:t>
      </w:r>
      <w:r w:rsidRPr="009C34CC">
        <w:rPr>
          <w:rFonts w:ascii="Times New Roman" w:eastAsiaTheme="minorHAnsi" w:hAnsi="Times New Roman" w:cs="Times New Roman"/>
          <w:sz w:val="28"/>
          <w:szCs w:val="28"/>
          <w:lang w:eastAsia="en-US"/>
        </w:rPr>
        <w:t>, иных нормативных правовых актов.</w:t>
      </w:r>
    </w:p>
    <w:p w14:paraId="784F6D58" w14:textId="134BC090"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14:paraId="1A22D16A" w14:textId="7F573A9E"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контроля за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проверки.</w:t>
      </w:r>
    </w:p>
    <w:p w14:paraId="44C8A081" w14:textId="7C720BEC"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не чаще одного раза в три года</w:t>
      </w:r>
      <w:r w:rsidR="00750C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в соответствии с планом проведения проверок, утвержденным руководителем ОМСУ.</w:t>
      </w:r>
    </w:p>
    <w:p w14:paraId="5FC25C43" w14:textId="013D6A8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14:paraId="3E5A69A8" w14:textId="513BA69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D941A6A" w14:textId="20C79015"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25C619D2" w14:textId="14E43EA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w:t>
      </w:r>
      <w:r w:rsidRPr="009C34CC">
        <w:rPr>
          <w:rFonts w:ascii="Times New Roman" w:eastAsiaTheme="minorHAnsi" w:hAnsi="Times New Roman" w:cs="Times New Roman"/>
          <w:sz w:val="28"/>
          <w:szCs w:val="28"/>
          <w:lang w:eastAsia="en-US"/>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D94171" w14:textId="77777777"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18B04FB7" w14:textId="18AA5B1D"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3EEED3C8" w14:textId="6B2B543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ствий, предусмотренных настоящими методическими рекомендациями</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3F7140" w14:textId="32D142FA"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Руководитель ОМСУ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14:paraId="7BE89D08" w14:textId="1A495BA6"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ОМСУ 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14:paraId="25DD349E" w14:textId="20DFB1EE" w:rsidR="00032C86" w:rsidRPr="00832B38" w:rsidRDefault="00832B38"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00032C86" w:rsidRPr="00832B38">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832B38">
        <w:rPr>
          <w:rFonts w:ascii="Times New Roman" w:eastAsiaTheme="minorHAnsi" w:hAnsi="Times New Roman" w:cs="Times New Roman"/>
          <w:sz w:val="28"/>
          <w:szCs w:val="28"/>
          <w:lang w:eastAsia="en-US"/>
        </w:rPr>
        <w:t>муниципальной</w:t>
      </w:r>
      <w:r w:rsidR="00032C86" w:rsidRPr="00832B38">
        <w:rPr>
          <w:rFonts w:ascii="Times New Roman" w:eastAsiaTheme="minorHAnsi" w:hAnsi="Times New Roman" w:cs="Times New Roman"/>
          <w:sz w:val="28"/>
          <w:szCs w:val="28"/>
          <w:lang w:eastAsia="en-US"/>
        </w:rPr>
        <w:t xml:space="preserve"> услуги;</w:t>
      </w:r>
    </w:p>
    <w:p w14:paraId="32385CDA" w14:textId="34D58433" w:rsidR="00032C86" w:rsidRPr="00832B38" w:rsidRDefault="00032C86" w:rsidP="00832B38">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374EEDAA" w14:textId="426B1891"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667041" w:rsidRPr="00832B38">
        <w:rPr>
          <w:rFonts w:ascii="Times New Roman" w:eastAsiaTheme="minorHAnsi" w:hAnsi="Times New Roman" w:cs="Times New Roman"/>
          <w:sz w:val="28"/>
          <w:szCs w:val="28"/>
          <w:lang w:eastAsia="en-US"/>
        </w:rPr>
        <w:t>настоящих методических рекомендаций</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14:paraId="0ACC57F0" w14:textId="1EDF1BA2" w:rsidR="00B0186A"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921923F" w14:textId="77777777" w:rsidR="00B9728E" w:rsidRPr="009C34CC" w:rsidRDefault="00B9728E"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A7289F5"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bookmarkStart w:id="19" w:name="Par491"/>
      <w:bookmarkEnd w:id="19"/>
      <w:r w:rsidRPr="00B9728E">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9728E">
        <w:rPr>
          <w:rFonts w:ascii="Times New Roman" w:eastAsia="Times New Roman" w:hAnsi="Times New Roman" w:cs="Times New Roman"/>
          <w:color w:val="000000"/>
          <w:sz w:val="28"/>
          <w:szCs w:val="28"/>
        </w:rPr>
        <w:t xml:space="preserve"> </w:t>
      </w:r>
      <w:r w:rsidRPr="00B9728E">
        <w:rPr>
          <w:rFonts w:ascii="Times New Roman" w:eastAsia="Times New Roman" w:hAnsi="Times New Roman" w:cs="Times New Roman"/>
          <w:b/>
          <w:sz w:val="28"/>
          <w:szCs w:val="28"/>
        </w:rPr>
        <w:t>предоставления государственных и муниципальных услуг</w:t>
      </w:r>
    </w:p>
    <w:p w14:paraId="4723734A" w14:textId="77777777" w:rsidR="00B9728E" w:rsidRPr="00B9728E" w:rsidRDefault="00B9728E" w:rsidP="00B972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14:paraId="360ABE51"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33FA7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61DC88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B9728E">
        <w:rPr>
          <w:rFonts w:ascii="Times New Roman" w:eastAsia="Times New Roman" w:hAnsi="Times New Roman" w:cs="Times New Roman"/>
          <w:sz w:val="28"/>
          <w:szCs w:val="28"/>
        </w:rPr>
        <w:lastRenderedPageBreak/>
        <w:t>муниципальной услуги, запроса, указанного в статье 15.1 Федерального закона от 27.07.2010 № 210-ФЗ;</w:t>
      </w:r>
    </w:p>
    <w:p w14:paraId="7FA1EC0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1E9C43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9728E" w:rsidDel="009F0626">
        <w:rPr>
          <w:rFonts w:ascii="Times New Roman" w:eastAsia="Times New Roman" w:hAnsi="Times New Roman" w:cs="Times New Roman"/>
          <w:sz w:val="28"/>
          <w:szCs w:val="28"/>
        </w:rPr>
        <w:t xml:space="preserve"> </w:t>
      </w:r>
      <w:r w:rsidRPr="00B9728E">
        <w:rPr>
          <w:rFonts w:ascii="Times New Roman" w:eastAsia="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018E71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66736C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AD48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CAF73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9728E">
        <w:rPr>
          <w:rFonts w:ascii="Times New Roman" w:eastAsia="Times New Roman" w:hAnsi="Times New Roman" w:cs="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14:paraId="5F799F16"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7D9071A"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F250C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12B8F0"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4DC1A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B9728E">
        <w:rPr>
          <w:rFonts w:ascii="Times New Roman" w:eastAsia="Times New Roman" w:hAnsi="Times New Roman" w:cs="Times New Roman"/>
          <w:sz w:val="28"/>
          <w:szCs w:val="28"/>
        </w:rPr>
        <w:lastRenderedPageBreak/>
        <w:t xml:space="preserve">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10BF8AB"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B9728E">
          <w:rPr>
            <w:rFonts w:ascii="Times New Roman" w:eastAsia="Times New Roman" w:hAnsi="Times New Roman" w:cs="Times New Roman"/>
            <w:sz w:val="28"/>
            <w:szCs w:val="28"/>
          </w:rPr>
          <w:t>части 5 статьи 11.2</w:t>
        </w:r>
      </w:hyperlink>
      <w:r w:rsidRPr="00B9728E">
        <w:rPr>
          <w:rFonts w:ascii="Times New Roman" w:eastAsia="Times New Roman" w:hAnsi="Times New Roman" w:cs="Times New Roman"/>
          <w:sz w:val="28"/>
          <w:szCs w:val="28"/>
        </w:rPr>
        <w:t xml:space="preserve"> Федерального закона № 210-ФЗ.</w:t>
      </w:r>
    </w:p>
    <w:p w14:paraId="134F8467"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письменной жалобе в обязательном порядке указываются:</w:t>
      </w:r>
    </w:p>
    <w:p w14:paraId="6C971372"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AD1E6CF"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9090B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20C2CD3"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204F8E"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B9728E">
          <w:rPr>
            <w:rFonts w:ascii="Times New Roman" w:eastAsia="Times New Roman" w:hAnsi="Times New Roman" w:cs="Times New Roman"/>
            <w:sz w:val="28"/>
            <w:szCs w:val="28"/>
          </w:rPr>
          <w:t>статьей 11.1</w:t>
        </w:r>
      </w:hyperlink>
      <w:r w:rsidRPr="00B9728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98B734"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B9728E">
        <w:rPr>
          <w:rFonts w:ascii="Times New Roman" w:eastAsia="Times New Roman" w:hAnsi="Times New Roman" w:cs="Times New Roman"/>
          <w:sz w:val="28"/>
          <w:szCs w:val="28"/>
        </w:rPr>
        <w:lastRenderedPageBreak/>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B934B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F27F67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B2736F5"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2) в удовлетворении жалобы отказывается.</w:t>
      </w:r>
    </w:p>
    <w:p w14:paraId="7A7414EA" w14:textId="77777777" w:rsidR="00B9728E" w:rsidRPr="00B9728E" w:rsidRDefault="00B9728E" w:rsidP="00B972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5352E3" w14:textId="77777777" w:rsidR="00B9728E" w:rsidRPr="00B9728E" w:rsidRDefault="00B9728E" w:rsidP="00B9728E">
      <w:pPr>
        <w:widowControl w:val="0"/>
        <w:numPr>
          <w:ilvl w:val="0"/>
          <w:numId w:val="22"/>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9FAE4C" w14:textId="77777777" w:rsidR="00B9728E" w:rsidRPr="00B9728E" w:rsidRDefault="00B9728E" w:rsidP="00B9728E">
      <w:pPr>
        <w:widowControl w:val="0"/>
        <w:numPr>
          <w:ilvl w:val="0"/>
          <w:numId w:val="23"/>
        </w:numPr>
        <w:autoSpaceDE w:val="0"/>
        <w:autoSpaceDN w:val="0"/>
        <w:adjustRightInd w:val="0"/>
        <w:spacing w:after="0" w:line="240" w:lineRule="auto"/>
        <w:ind w:left="0" w:firstLine="720"/>
        <w:contextualSpacing/>
        <w:jc w:val="both"/>
        <w:rPr>
          <w:rFonts w:ascii="Times New Roman" w:eastAsia="Times New Roman" w:hAnsi="Times New Roman" w:cs="Times New Roman"/>
          <w:sz w:val="28"/>
          <w:szCs w:val="28"/>
          <w:lang w:eastAsia="zh-CN"/>
        </w:rPr>
      </w:pPr>
      <w:r w:rsidRPr="00B9728E">
        <w:rPr>
          <w:rFonts w:ascii="Times New Roman" w:eastAsia="Times New Roman" w:hAnsi="Times New Roman" w:cs="Times New Roman"/>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728E">
        <w:rPr>
          <w:rFonts w:ascii="Times New Roman" w:eastAsia="Times New Roman" w:hAnsi="Times New Roman" w:cs="Times New Roman"/>
          <w:b/>
          <w:sz w:val="28"/>
          <w:szCs w:val="28"/>
          <w:lang w:eastAsia="zh-CN"/>
        </w:rPr>
        <w:t>»</w:t>
      </w:r>
    </w:p>
    <w:p w14:paraId="45EE7FA9" w14:textId="77777777" w:rsidR="00B9728E" w:rsidRPr="00B9728E" w:rsidRDefault="00B9728E" w:rsidP="00B972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728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802EC0">
          <w:headerReference w:type="default" r:id="rId25"/>
          <w:footerReference w:type="default" r:id="rId26"/>
          <w:pgSz w:w="11906" w:h="16838"/>
          <w:pgMar w:top="1134" w:right="850" w:bottom="1134" w:left="1134" w:header="708" w:footer="708" w:gutter="0"/>
          <w:cols w:space="708"/>
          <w:titlePg/>
          <w:docGrid w:linePitch="360"/>
        </w:sectPr>
      </w:pPr>
    </w:p>
    <w:p w14:paraId="1F645EB9" w14:textId="0D57B5E2"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5B4B6726" w14:textId="29B7CA1D" w:rsidR="007076BA" w:rsidRPr="00F81637" w:rsidRDefault="0018081D" w:rsidP="00B9728E">
      <w:pPr>
        <w:widowControl w:val="0"/>
        <w:autoSpaceDE w:val="0"/>
        <w:autoSpaceDN w:val="0"/>
        <w:adjustRightInd w:val="0"/>
        <w:spacing w:after="0" w:line="240" w:lineRule="auto"/>
        <w:ind w:left="5954"/>
        <w:jc w:val="right"/>
        <w:rPr>
          <w:rFonts w:ascii="Calibri" w:hAnsi="Calibri" w:cs="Calibri"/>
        </w:rPr>
      </w:pPr>
      <w:r w:rsidRPr="00F81637">
        <w:rPr>
          <w:rFonts w:ascii="Times New Roman" w:hAnsi="Times New Roman" w:cs="Times New Roman"/>
          <w:sz w:val="24"/>
          <w:szCs w:val="24"/>
        </w:rPr>
        <w:t xml:space="preserve">    </w:t>
      </w:r>
      <w:r w:rsidR="00B9728E">
        <w:rPr>
          <w:rFonts w:ascii="Times New Roman" w:hAnsi="Times New Roman" w:cs="Times New Roman"/>
          <w:sz w:val="24"/>
          <w:szCs w:val="24"/>
        </w:rPr>
        <w:t>к Административному регламенту</w:t>
      </w:r>
    </w:p>
    <w:p w14:paraId="4EE172E9"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3A023EAB" w14:textId="77777777" w:rsidR="00F92F83" w:rsidRDefault="00F92F83" w:rsidP="00B9728E">
      <w:pPr>
        <w:spacing w:after="0" w:line="240" w:lineRule="auto"/>
        <w:jc w:val="right"/>
        <w:rPr>
          <w:rFonts w:ascii="Times New Roman" w:eastAsia="Times New Roman" w:hAnsi="Times New Roman" w:cs="Times New Roman"/>
          <w:sz w:val="24"/>
          <w:szCs w:val="24"/>
        </w:rPr>
      </w:pPr>
    </w:p>
    <w:p w14:paraId="1617A7EA" w14:textId="014CC09D" w:rsidR="00B9728E" w:rsidRPr="00B9728E" w:rsidRDefault="00672426" w:rsidP="00B9728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24917687"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7B7CED8F" w14:textId="77777777" w:rsidR="00B9728E" w:rsidRPr="00B9728E" w:rsidRDefault="00B9728E" w:rsidP="00B9728E">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14:paraId="1556BC29" w14:textId="65A635D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B7D2B7E" w14:textId="6CE1FD01"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626A8E16" w14:textId="2CD9C5A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BFA4CE6" w14:textId="2E4CC5D6"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(ф.и.о. гражданина, паспортные данные, адрес</w:t>
      </w:r>
    </w:p>
    <w:p w14:paraId="5C65025F"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A18E927" w14:textId="18C91872"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18B55390" w14:textId="52E35B4B" w:rsid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30CF09C" w14:textId="6277643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7F537F58" w14:textId="7777777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41495079" w14:textId="2A3D711E"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34A11563" w14:textId="00F8C357" w:rsidR="00B9728E" w:rsidRPr="00B9728E" w:rsidRDefault="00B9728E" w:rsidP="00B9728E">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487CC1A6" w14:textId="77777777" w:rsidR="00A02625" w:rsidRPr="00B9728E" w:rsidRDefault="00A02625" w:rsidP="002808AB">
      <w:pPr>
        <w:autoSpaceDE w:val="0"/>
        <w:autoSpaceDN w:val="0"/>
        <w:adjustRightInd w:val="0"/>
        <w:spacing w:after="0" w:line="240" w:lineRule="auto"/>
        <w:outlineLvl w:val="0"/>
        <w:rPr>
          <w:rFonts w:ascii="Times New Roman" w:eastAsia="Times New Roman" w:hAnsi="Times New Roman" w:cs="Times New Roman"/>
          <w:sz w:val="24"/>
          <w:szCs w:val="24"/>
          <w:vertAlign w:val="subscript"/>
        </w:rPr>
      </w:pPr>
    </w:p>
    <w:p w14:paraId="0252E3A9" w14:textId="77777777"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00C10C58" w14:textId="18AC0944"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14:paraId="09032D8A"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59F6C8FF" w14:textId="6CF2F799" w:rsidR="00CC2890"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w:t>
      </w:r>
    </w:p>
    <w:p w14:paraId="40119095" w14:textId="77777777" w:rsidR="00F92F83" w:rsidRPr="00F81637" w:rsidRDefault="00F92F83" w:rsidP="00F92F83">
      <w:pPr>
        <w:widowControl w:val="0"/>
        <w:pBdr>
          <w:bottom w:val="single" w:sz="4" w:space="1" w:color="auto"/>
        </w:pBdr>
        <w:autoSpaceDE w:val="0"/>
        <w:autoSpaceDN w:val="0"/>
        <w:adjustRightInd w:val="0"/>
        <w:spacing w:after="0" w:line="240" w:lineRule="auto"/>
        <w:rPr>
          <w:rFonts w:ascii="ArialMT" w:hAnsi="ArialMT" w:cs="ArialMT"/>
          <w:sz w:val="26"/>
          <w:szCs w:val="26"/>
        </w:rPr>
      </w:pPr>
    </w:p>
    <w:p w14:paraId="6B89B703" w14:textId="77777777" w:rsidR="00CC2890" w:rsidRPr="00F81637" w:rsidRDefault="00CC2890" w:rsidP="00F92F83">
      <w:pPr>
        <w:widowControl w:val="0"/>
        <w:autoSpaceDE w:val="0"/>
        <w:autoSpaceDN w:val="0"/>
        <w:adjustRightInd w:val="0"/>
        <w:spacing w:after="0" w:line="240" w:lineRule="auto"/>
        <w:jc w:val="center"/>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14:paraId="1D3EE47B"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10CFF5DD" w14:textId="77777777" w:rsidR="00CC2890" w:rsidRPr="00F92F83" w:rsidRDefault="002948FC"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92F83">
        <w:rPr>
          <w:rFonts w:ascii="ArialMT" w:hAnsi="ArialMT" w:cs="ArialMT"/>
          <w:sz w:val="20"/>
          <w:szCs w:val="20"/>
        </w:rPr>
        <w:t>)</w:t>
      </w:r>
    </w:p>
    <w:p w14:paraId="1517D516" w14:textId="77777777"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4E567081" w14:textId="3A478BB6" w:rsidR="00CC2890" w:rsidRPr="00F92F83" w:rsidRDefault="00CC2890" w:rsidP="00F92F83">
      <w:pPr>
        <w:widowControl w:val="0"/>
        <w:autoSpaceDE w:val="0"/>
        <w:autoSpaceDN w:val="0"/>
        <w:adjustRightInd w:val="0"/>
        <w:spacing w:after="0" w:line="240" w:lineRule="auto"/>
        <w:jc w:val="center"/>
        <w:rPr>
          <w:rFonts w:ascii="ArialMT" w:hAnsi="ArialMT" w:cs="ArialMT"/>
          <w:sz w:val="20"/>
          <w:szCs w:val="20"/>
        </w:rPr>
      </w:pPr>
      <w:r w:rsidRPr="00F92F83">
        <w:rPr>
          <w:rFonts w:ascii="ArialMT" w:hAnsi="ArialMT" w:cs="ArialMT"/>
          <w:sz w:val="20"/>
          <w:szCs w:val="20"/>
        </w:rPr>
        <w:t>(цель использования земельного участка)</w:t>
      </w:r>
    </w:p>
    <w:p w14:paraId="1D4367B2" w14:textId="3613F577"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F92F83">
        <w:rPr>
          <w:rFonts w:ascii="ArialMT" w:hAnsi="ArialMT" w:cs="ArialMT"/>
          <w:sz w:val="26"/>
          <w:szCs w:val="26"/>
        </w:rPr>
        <w:t>:</w:t>
      </w:r>
    </w:p>
    <w:p w14:paraId="0D9C090D"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B1D61A1" w14:textId="44C18F26" w:rsidR="00CC2890"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14:paraId="7730975F"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2549505" w14:textId="4463D95F" w:rsidR="00F55009"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596FBF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68779D01" w14:textId="38C3F48E" w:rsidR="00F92F83" w:rsidRDefault="00CC2890"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rsidR="00F92F83">
        <w:rPr>
          <w:rFonts w:ascii="ArialMT" w:hAnsi="ArialMT" w:cs="ArialMT"/>
          <w:sz w:val="26"/>
          <w:szCs w:val="26"/>
        </w:rPr>
        <w:t>ь на основании данного решения:</w:t>
      </w:r>
    </w:p>
    <w:p w14:paraId="5089C653"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4FCF2B5F" w14:textId="4C4DD0A8"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В случае, если на земельном участке расположен объект недвижимости:</w:t>
      </w:r>
    </w:p>
    <w:p w14:paraId="508A36B8"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59BFBD97" w14:textId="77777777" w:rsidR="00A01B42"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6161FF24"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2BD94125" w14:textId="3AE7701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Наименование объекта, кадастровый номер объекта</w:t>
      </w:r>
      <w:r w:rsidR="00F92F83">
        <w:rPr>
          <w:rFonts w:ascii="ArialMT" w:hAnsi="ArialMT" w:cs="ArialMT"/>
          <w:sz w:val="26"/>
          <w:szCs w:val="26"/>
        </w:rPr>
        <w:t>:</w:t>
      </w:r>
    </w:p>
    <w:p w14:paraId="5BC4E9CA"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8928CA9" w14:textId="29661D6D" w:rsidR="00CC2890" w:rsidRDefault="00A01B42" w:rsidP="00F92F83">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w:t>
      </w:r>
      <w:r w:rsidR="00F92F83">
        <w:rPr>
          <w:rFonts w:ascii="ArialMT" w:hAnsi="ArialMT" w:cs="ArialMT"/>
          <w:sz w:val="26"/>
          <w:szCs w:val="26"/>
        </w:rPr>
        <w:t>:</w:t>
      </w:r>
    </w:p>
    <w:p w14:paraId="4D83AB8C" w14:textId="77777777" w:rsidR="00F92F83" w:rsidRPr="00F81637" w:rsidRDefault="00F92F83" w:rsidP="00F92F83">
      <w:pPr>
        <w:widowControl w:val="0"/>
        <w:pBdr>
          <w:bottom w:val="single" w:sz="4" w:space="1" w:color="auto"/>
        </w:pBdr>
        <w:autoSpaceDE w:val="0"/>
        <w:autoSpaceDN w:val="0"/>
        <w:adjustRightInd w:val="0"/>
        <w:spacing w:after="0" w:line="240" w:lineRule="auto"/>
        <w:jc w:val="both"/>
        <w:rPr>
          <w:rFonts w:ascii="ArialMT" w:hAnsi="ArialMT" w:cs="ArialMT"/>
          <w:sz w:val="26"/>
          <w:szCs w:val="26"/>
        </w:rPr>
      </w:pPr>
    </w:p>
    <w:p w14:paraId="7621B11B" w14:textId="77777777" w:rsidR="00900209" w:rsidRDefault="00900209" w:rsidP="00F92F83">
      <w:pPr>
        <w:widowControl w:val="0"/>
        <w:autoSpaceDE w:val="0"/>
        <w:autoSpaceDN w:val="0"/>
        <w:adjustRightInd w:val="0"/>
        <w:spacing w:after="0" w:line="240" w:lineRule="auto"/>
        <w:jc w:val="both"/>
        <w:rPr>
          <w:rFonts w:ascii="Times New Roman" w:hAnsi="Times New Roman" w:cs="Times New Roman"/>
          <w:sz w:val="24"/>
          <w:szCs w:val="24"/>
        </w:rPr>
      </w:pPr>
    </w:p>
    <w:p w14:paraId="7A57018A" w14:textId="77777777" w:rsidR="00F92F83" w:rsidRPr="00286087" w:rsidRDefault="00F92F83" w:rsidP="00F92F83">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7"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8"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14:paraId="76E30902" w14:textId="77777777" w:rsidR="00F92F83" w:rsidRDefault="00F92F83" w:rsidP="00F92F83">
      <w:pPr>
        <w:spacing w:after="0" w:line="240" w:lineRule="auto"/>
        <w:rPr>
          <w:rFonts w:ascii="Times New Roman" w:eastAsia="Times New Roman" w:hAnsi="Times New Roman" w:cs="Times New Roman"/>
          <w:sz w:val="24"/>
          <w:szCs w:val="24"/>
        </w:rPr>
      </w:pPr>
    </w:p>
    <w:p w14:paraId="7EDD97E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14:paraId="161A1EDD"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 (расшифровка подписи)</w:t>
      </w:r>
    </w:p>
    <w:p w14:paraId="031ECDF2" w14:textId="77777777" w:rsidR="00F92F83"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4FCF5F3B" w14:textId="77777777" w:rsidR="00F92F83" w:rsidRPr="0030713C" w:rsidRDefault="00F92F83" w:rsidP="00F92F83">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К  заявлению  прилагаются:</w:t>
      </w:r>
    </w:p>
    <w:tbl>
      <w:tblPr>
        <w:tblStyle w:val="af5"/>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F92F83" w:rsidRPr="0030713C" w14:paraId="4F4CFD6E" w14:textId="77777777" w:rsidTr="00172FD7">
        <w:trPr>
          <w:trHeight w:val="316"/>
        </w:trPr>
        <w:tc>
          <w:tcPr>
            <w:tcW w:w="5467" w:type="dxa"/>
          </w:tcPr>
          <w:p w14:paraId="61853B9E"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2DF7A146" w14:textId="77777777" w:rsidTr="00172FD7">
        <w:trPr>
          <w:trHeight w:val="316"/>
        </w:trPr>
        <w:tc>
          <w:tcPr>
            <w:tcW w:w="5467" w:type="dxa"/>
          </w:tcPr>
          <w:p w14:paraId="57A3476A"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6FACA4EB" w14:textId="77777777" w:rsidTr="00172FD7">
        <w:trPr>
          <w:trHeight w:val="316"/>
        </w:trPr>
        <w:tc>
          <w:tcPr>
            <w:tcW w:w="5467" w:type="dxa"/>
          </w:tcPr>
          <w:p w14:paraId="0FF2C643" w14:textId="77777777" w:rsidR="00F92F83" w:rsidRPr="0030713C" w:rsidRDefault="00F92F83" w:rsidP="00172FD7">
            <w:pPr>
              <w:rPr>
                <w:rFonts w:ascii="Times New Roman" w:eastAsia="Times New Roman" w:hAnsi="Times New Roman" w:cs="Times New Roman"/>
                <w:sz w:val="24"/>
                <w:szCs w:val="24"/>
                <w:lang w:eastAsia="ru-RU"/>
              </w:rPr>
            </w:pPr>
          </w:p>
        </w:tc>
      </w:tr>
      <w:tr w:rsidR="00F92F83" w:rsidRPr="0030713C" w14:paraId="23E1B308" w14:textId="77777777" w:rsidTr="00172FD7">
        <w:trPr>
          <w:trHeight w:val="334"/>
        </w:trPr>
        <w:tc>
          <w:tcPr>
            <w:tcW w:w="5467" w:type="dxa"/>
          </w:tcPr>
          <w:p w14:paraId="4D3FCE7F" w14:textId="77777777" w:rsidR="00F92F83" w:rsidRPr="0030713C" w:rsidRDefault="00F92F83" w:rsidP="00172FD7">
            <w:pPr>
              <w:rPr>
                <w:rFonts w:ascii="Times New Roman" w:eastAsia="Times New Roman" w:hAnsi="Times New Roman" w:cs="Times New Roman"/>
                <w:sz w:val="24"/>
                <w:szCs w:val="24"/>
                <w:lang w:eastAsia="ru-RU"/>
              </w:rPr>
            </w:pPr>
          </w:p>
        </w:tc>
      </w:tr>
    </w:tbl>
    <w:p w14:paraId="249E0C08"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F92F83" w:rsidRPr="00CE6552" w14:paraId="33FD9FA0" w14:textId="77777777" w:rsidTr="00172FD7">
        <w:trPr>
          <w:trHeight w:val="240"/>
        </w:trPr>
        <w:tc>
          <w:tcPr>
            <w:tcW w:w="534" w:type="dxa"/>
            <w:tcBorders>
              <w:top w:val="single" w:sz="4" w:space="0" w:color="auto"/>
              <w:left w:val="single" w:sz="4" w:space="0" w:color="auto"/>
              <w:bottom w:val="single" w:sz="4" w:space="0" w:color="auto"/>
              <w:right w:val="single" w:sz="4" w:space="0" w:color="auto"/>
            </w:tcBorders>
          </w:tcPr>
          <w:p w14:paraId="5E404561"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62B27619"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73699171"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F92F83" w:rsidRPr="00CE6552" w14:paraId="0724E25F" w14:textId="77777777" w:rsidTr="00172FD7">
        <w:tc>
          <w:tcPr>
            <w:tcW w:w="534" w:type="dxa"/>
            <w:tcBorders>
              <w:top w:val="single" w:sz="4" w:space="0" w:color="auto"/>
              <w:left w:val="single" w:sz="4" w:space="0" w:color="auto"/>
              <w:bottom w:val="single" w:sz="4" w:space="0" w:color="auto"/>
              <w:right w:val="single" w:sz="4" w:space="0" w:color="auto"/>
            </w:tcBorders>
          </w:tcPr>
          <w:p w14:paraId="23E19578"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202FD5FE"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663129FE"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F92F83" w:rsidRPr="00CE6552" w14:paraId="164E4649" w14:textId="77777777" w:rsidTr="00172FD7">
        <w:trPr>
          <w:trHeight w:val="70"/>
        </w:trPr>
        <w:tc>
          <w:tcPr>
            <w:tcW w:w="534" w:type="dxa"/>
            <w:tcBorders>
              <w:top w:val="single" w:sz="4" w:space="0" w:color="auto"/>
              <w:left w:val="single" w:sz="4" w:space="0" w:color="auto"/>
              <w:bottom w:val="single" w:sz="4" w:space="0" w:color="auto"/>
              <w:right w:val="single" w:sz="4" w:space="0" w:color="auto"/>
            </w:tcBorders>
          </w:tcPr>
          <w:p w14:paraId="2D0D1BF9"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p w14:paraId="6AF6E18B" w14:textId="77777777" w:rsidR="00F92F83" w:rsidRPr="00286087" w:rsidRDefault="00F92F83" w:rsidP="00172FD7">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1C377348"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F92F83" w:rsidRPr="00CE6552" w14:paraId="5D680739" w14:textId="77777777" w:rsidTr="00172FD7">
        <w:trPr>
          <w:trHeight w:val="70"/>
        </w:trPr>
        <w:tc>
          <w:tcPr>
            <w:tcW w:w="534" w:type="dxa"/>
            <w:tcBorders>
              <w:top w:val="single" w:sz="4" w:space="0" w:color="auto"/>
              <w:left w:val="single" w:sz="4" w:space="0" w:color="auto"/>
              <w:bottom w:val="single" w:sz="4" w:space="0" w:color="auto"/>
              <w:right w:val="single" w:sz="4" w:space="0" w:color="auto"/>
            </w:tcBorders>
          </w:tcPr>
          <w:p w14:paraId="53EB09AD" w14:textId="77777777" w:rsidR="00F92F83" w:rsidRPr="00286087" w:rsidRDefault="00F92F83" w:rsidP="00172FD7">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14:paraId="7ADF23A9" w14:textId="77777777" w:rsidR="00F92F83" w:rsidRPr="00CE6552" w:rsidRDefault="00F92F83" w:rsidP="00172FD7">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14:paraId="7AEA0712" w14:textId="77777777" w:rsidR="00F92F83"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    </w:t>
      </w:r>
    </w:p>
    <w:p w14:paraId="0BE2A915" w14:textId="77777777" w:rsidR="00F92F83" w:rsidRDefault="00F92F83" w:rsidP="00F92F83">
      <w:pPr>
        <w:spacing w:after="0" w:line="240" w:lineRule="auto"/>
        <w:rPr>
          <w:rFonts w:ascii="Times New Roman" w:eastAsia="Times New Roman" w:hAnsi="Times New Roman" w:cs="Times New Roman"/>
          <w:sz w:val="24"/>
          <w:szCs w:val="24"/>
        </w:rPr>
      </w:pPr>
    </w:p>
    <w:p w14:paraId="7F1E36EB" w14:textId="77777777" w:rsidR="00F92F83" w:rsidRPr="00CE6552" w:rsidRDefault="00F92F83" w:rsidP="00F92F83">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14:paraId="452DDF77" w14:textId="77777777" w:rsidR="00F92F83" w:rsidRPr="00CE6552" w:rsidRDefault="00F92F83" w:rsidP="00F92F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14:paraId="2E39CC15" w14:textId="77777777" w:rsidR="00F92F83" w:rsidRPr="00F81637" w:rsidRDefault="00F92F83" w:rsidP="00F92F83">
      <w:pPr>
        <w:widowControl w:val="0"/>
        <w:autoSpaceDE w:val="0"/>
        <w:autoSpaceDN w:val="0"/>
        <w:adjustRightInd w:val="0"/>
        <w:spacing w:after="0" w:line="240" w:lineRule="auto"/>
        <w:jc w:val="both"/>
        <w:rPr>
          <w:rFonts w:ascii="Times New Roman" w:hAnsi="Times New Roman" w:cs="Times New Roman"/>
          <w:sz w:val="24"/>
          <w:szCs w:val="24"/>
        </w:rPr>
      </w:pPr>
    </w:p>
    <w:p w14:paraId="0A094FF0" w14:textId="77777777"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0" w:name="Par588"/>
      <w:bookmarkEnd w:id="20"/>
    </w:p>
    <w:p w14:paraId="50BDDE31" w14:textId="2C08D2CF"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F01D791" w14:textId="0DC1EBDB" w:rsidR="007D0D09" w:rsidRPr="00F81637" w:rsidRDefault="0018081D" w:rsidP="007D0D09">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9F3232">
        <w:rPr>
          <w:rFonts w:ascii="Times New Roman" w:hAnsi="Times New Roman" w:cs="Times New Roman"/>
          <w:sz w:val="24"/>
          <w:szCs w:val="24"/>
        </w:rPr>
        <w:t>Административному регламенту</w:t>
      </w:r>
    </w:p>
    <w:p w14:paraId="24B7A062" w14:textId="77777777"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1" w:name="Par597"/>
      <w:bookmarkEnd w:id="21"/>
    </w:p>
    <w:p w14:paraId="442561FD" w14:textId="77777777"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D222CD"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689BD"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B9900"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E9F0E"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B33992" w:rsidRPr="005F1EC7" w:rsidRDefault="00B33992"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B33992" w:rsidRPr="00031367" w:rsidRDefault="00B3399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B33992" w:rsidRPr="00031367" w:rsidRDefault="00B33992"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B33992" w:rsidRDefault="00B33992"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B33992" w:rsidRDefault="00B33992"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D222CD"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80FD5"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53EC"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D222CD" w:rsidRDefault="00BE4CE2"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B33992" w:rsidRPr="00031367" w:rsidRDefault="00B3399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B33992" w:rsidRPr="00031367" w:rsidRDefault="00B33992"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DD5B7"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FB0B2"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9460D"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B33992" w:rsidRPr="005F1EC7" w:rsidRDefault="00B33992"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188E43AA" w:rsidR="00B33992" w:rsidRPr="005A4A37" w:rsidRDefault="00B33992"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B33992" w:rsidRPr="005F1EC7" w:rsidRDefault="00B33992" w:rsidP="00D222CD">
                      <w:pPr>
                        <w:jc w:val="center"/>
                        <w:rPr>
                          <w:sz w:val="24"/>
                          <w:szCs w:val="24"/>
                        </w:rPr>
                      </w:pPr>
                    </w:p>
                  </w:txbxContent>
                </v:textbox>
              </v:rect>
            </w:pict>
          </mc:Fallback>
        </mc:AlternateContent>
      </w:r>
    </w:p>
    <w:p w14:paraId="39EAB841"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667041"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7197E"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B33992" w:rsidRPr="00BE4CE2" w:rsidRDefault="00B33992"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71978344" w:rsidR="00B33992" w:rsidRPr="00BE4CE2" w:rsidRDefault="00B33992"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30EA5DE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0210751A" w14:textId="24479961" w:rsidR="000E2352" w:rsidRPr="00F81637" w:rsidRDefault="0018081D" w:rsidP="00330581">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0679D7">
        <w:rPr>
          <w:rFonts w:ascii="Times New Roman" w:hAnsi="Times New Roman" w:cs="Times New Roman"/>
          <w:sz w:val="24"/>
          <w:szCs w:val="24"/>
        </w:rPr>
        <w:t>Административному регламенту</w:t>
      </w:r>
    </w:p>
    <w:p w14:paraId="52F404B3" w14:textId="77777777" w:rsidR="0018081D" w:rsidRPr="00F81637" w:rsidRDefault="0018081D" w:rsidP="00330581">
      <w:pPr>
        <w:spacing w:after="0" w:line="240" w:lineRule="auto"/>
        <w:jc w:val="right"/>
        <w:rPr>
          <w:rFonts w:ascii="Times New Roman" w:hAnsi="Times New Roman" w:cs="Times New Roman"/>
          <w:sz w:val="24"/>
          <w:szCs w:val="24"/>
        </w:rPr>
      </w:pPr>
    </w:p>
    <w:p w14:paraId="76651F84" w14:textId="658259E3" w:rsidR="0018081D" w:rsidRDefault="00B9203D"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администрацию</w:t>
      </w:r>
    </w:p>
    <w:p w14:paraId="69D3E5CB" w14:textId="44E04284"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Ульяновского городского поселения</w:t>
      </w:r>
    </w:p>
    <w:p w14:paraId="4B382B41" w14:textId="329F5690" w:rsidR="000679D7" w:rsidRDefault="000679D7" w:rsidP="0033058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Тосненского района Ленинградской области</w:t>
      </w:r>
    </w:p>
    <w:p w14:paraId="4C690B62" w14:textId="77777777" w:rsidR="00BD7D55" w:rsidRPr="00F81637" w:rsidRDefault="00BD7D55" w:rsidP="00330581">
      <w:pPr>
        <w:pStyle w:val="ConsPlusNonformat"/>
        <w:jc w:val="right"/>
      </w:pPr>
      <w:r w:rsidRPr="00F81637">
        <w:t>____________________________</w:t>
      </w:r>
    </w:p>
    <w:p w14:paraId="74E69D7F" w14:textId="77777777" w:rsidR="00BD7D55" w:rsidRPr="00F81637" w:rsidRDefault="00BD7D55" w:rsidP="00330581">
      <w:pPr>
        <w:pStyle w:val="ConsPlusNonformat"/>
        <w:jc w:val="right"/>
      </w:pPr>
      <w:r w:rsidRPr="00F81637">
        <w:t xml:space="preserve">                                               ____________________________</w:t>
      </w:r>
    </w:p>
    <w:p w14:paraId="4E34FB62" w14:textId="77777777" w:rsidR="00BD7D55" w:rsidRPr="00F81637" w:rsidRDefault="00BD7D55" w:rsidP="00330581">
      <w:pPr>
        <w:pStyle w:val="ConsPlusNonformat"/>
        <w:jc w:val="right"/>
      </w:pPr>
      <w:r w:rsidRPr="00F81637">
        <w:t xml:space="preserve">                                               ____________________________</w:t>
      </w:r>
    </w:p>
    <w:p w14:paraId="619CCE51" w14:textId="77777777"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57A3F2F5" w14:textId="77777777"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14:paraId="47AC92AC" w14:textId="77777777"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42839904"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2" w:name="Par524"/>
      <w:bookmarkEnd w:id="22"/>
      <w:r w:rsidRPr="00F81637">
        <w:rPr>
          <w:rFonts w:ascii="Times New Roman" w:hAnsi="Times New Roman" w:cs="Times New Roman"/>
          <w:sz w:val="24"/>
          <w:szCs w:val="24"/>
        </w:rPr>
        <w:t>ЗАЯВЛЕНИЕ (ЖАЛОБА)</w:t>
      </w:r>
    </w:p>
    <w:p w14:paraId="4C5D0862"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4BE2090"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293766B2"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1585F9E"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F2A21" w14:textId="77777777" w:rsidR="00FB50CE" w:rsidRDefault="00FB50CE" w:rsidP="006541E2">
      <w:pPr>
        <w:spacing w:after="0" w:line="240" w:lineRule="auto"/>
      </w:pPr>
      <w:r>
        <w:separator/>
      </w:r>
    </w:p>
  </w:endnote>
  <w:endnote w:type="continuationSeparator" w:id="0">
    <w:p w14:paraId="7C902D7C" w14:textId="77777777" w:rsidR="00FB50CE" w:rsidRDefault="00FB50C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BFA1" w14:textId="27D88CCD" w:rsidR="00B33992" w:rsidRDefault="00B33992" w:rsidP="006F17AC">
    <w:pPr>
      <w:pStyle w:val="a8"/>
    </w:pPr>
  </w:p>
  <w:p w14:paraId="542D6DBC" w14:textId="77777777" w:rsidR="00B33992" w:rsidRDefault="00B339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3FC34" w14:textId="77777777" w:rsidR="00FB50CE" w:rsidRDefault="00FB50CE" w:rsidP="006541E2">
      <w:pPr>
        <w:spacing w:after="0" w:line="240" w:lineRule="auto"/>
      </w:pPr>
      <w:r>
        <w:separator/>
      </w:r>
    </w:p>
  </w:footnote>
  <w:footnote w:type="continuationSeparator" w:id="0">
    <w:p w14:paraId="72AF5A3A" w14:textId="77777777" w:rsidR="00FB50CE" w:rsidRDefault="00FB50CE"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C5D8B" w14:textId="77777777" w:rsidR="00B33992" w:rsidRDefault="00B33992">
    <w:pPr>
      <w:pStyle w:val="a6"/>
      <w:jc w:val="right"/>
    </w:pPr>
  </w:p>
  <w:p w14:paraId="21CD93F6" w14:textId="77777777" w:rsidR="00B33992" w:rsidRDefault="00B33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2"/>
  </w:num>
  <w:num w:numId="4">
    <w:abstractNumId w:val="0"/>
  </w:num>
  <w:num w:numId="5">
    <w:abstractNumId w:val="7"/>
  </w:num>
  <w:num w:numId="6">
    <w:abstractNumId w:val="2"/>
  </w:num>
  <w:num w:numId="7">
    <w:abstractNumId w:val="16"/>
  </w:num>
  <w:num w:numId="8">
    <w:abstractNumId w:val="1"/>
  </w:num>
  <w:num w:numId="9">
    <w:abstractNumId w:val="9"/>
  </w:num>
  <w:num w:numId="10">
    <w:abstractNumId w:val="17"/>
  </w:num>
  <w:num w:numId="11">
    <w:abstractNumId w:val="19"/>
  </w:num>
  <w:num w:numId="12">
    <w:abstractNumId w:val="4"/>
  </w:num>
  <w:num w:numId="13">
    <w:abstractNumId w:val="23"/>
  </w:num>
  <w:num w:numId="14">
    <w:abstractNumId w:val="20"/>
  </w:num>
  <w:num w:numId="15">
    <w:abstractNumId w:val="5"/>
  </w:num>
  <w:num w:numId="16">
    <w:abstractNumId w:val="13"/>
  </w:num>
  <w:num w:numId="17">
    <w:abstractNumId w:val="6"/>
  </w:num>
  <w:num w:numId="18">
    <w:abstractNumId w:val="10"/>
  </w:num>
  <w:num w:numId="19">
    <w:abstractNumId w:val="21"/>
  </w:num>
  <w:num w:numId="20">
    <w:abstractNumId w:val="18"/>
  </w:num>
  <w:num w:numId="21">
    <w:abstractNumId w:val="14"/>
  </w:num>
  <w:num w:numId="22">
    <w:abstractNumId w:val="22"/>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679D7"/>
    <w:rsid w:val="00076521"/>
    <w:rsid w:val="000803CB"/>
    <w:rsid w:val="00084156"/>
    <w:rsid w:val="00084A2D"/>
    <w:rsid w:val="0008748C"/>
    <w:rsid w:val="000874DD"/>
    <w:rsid w:val="00092126"/>
    <w:rsid w:val="00094E1E"/>
    <w:rsid w:val="000A64CA"/>
    <w:rsid w:val="000A6F35"/>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47D0"/>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E6044"/>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A696E"/>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290F"/>
    <w:rsid w:val="004E3260"/>
    <w:rsid w:val="004F15FF"/>
    <w:rsid w:val="004F6BC1"/>
    <w:rsid w:val="004F77CD"/>
    <w:rsid w:val="004F7A23"/>
    <w:rsid w:val="00504595"/>
    <w:rsid w:val="00507452"/>
    <w:rsid w:val="005075C3"/>
    <w:rsid w:val="0050765B"/>
    <w:rsid w:val="00510052"/>
    <w:rsid w:val="00511B6C"/>
    <w:rsid w:val="00512777"/>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B43C6"/>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20B42"/>
    <w:rsid w:val="00636D02"/>
    <w:rsid w:val="006429C9"/>
    <w:rsid w:val="0064722C"/>
    <w:rsid w:val="00647F71"/>
    <w:rsid w:val="006541E2"/>
    <w:rsid w:val="00657006"/>
    <w:rsid w:val="00657E83"/>
    <w:rsid w:val="006600ED"/>
    <w:rsid w:val="00662A69"/>
    <w:rsid w:val="00667041"/>
    <w:rsid w:val="00670C06"/>
    <w:rsid w:val="00672426"/>
    <w:rsid w:val="006728AF"/>
    <w:rsid w:val="00674F3D"/>
    <w:rsid w:val="00680466"/>
    <w:rsid w:val="00692D54"/>
    <w:rsid w:val="00694DBE"/>
    <w:rsid w:val="006A5119"/>
    <w:rsid w:val="006A690B"/>
    <w:rsid w:val="006B22B8"/>
    <w:rsid w:val="006B268C"/>
    <w:rsid w:val="006C76BC"/>
    <w:rsid w:val="006D409D"/>
    <w:rsid w:val="006D4A80"/>
    <w:rsid w:val="006D73BD"/>
    <w:rsid w:val="006E3B48"/>
    <w:rsid w:val="006E60E8"/>
    <w:rsid w:val="006F0626"/>
    <w:rsid w:val="006F17AC"/>
    <w:rsid w:val="006F33A9"/>
    <w:rsid w:val="006F512D"/>
    <w:rsid w:val="007076BA"/>
    <w:rsid w:val="007160FF"/>
    <w:rsid w:val="00721EE7"/>
    <w:rsid w:val="007232BC"/>
    <w:rsid w:val="007244E6"/>
    <w:rsid w:val="00725891"/>
    <w:rsid w:val="00736C77"/>
    <w:rsid w:val="00743180"/>
    <w:rsid w:val="00745086"/>
    <w:rsid w:val="00750CCC"/>
    <w:rsid w:val="00751FD0"/>
    <w:rsid w:val="00756694"/>
    <w:rsid w:val="00756D4C"/>
    <w:rsid w:val="00762BC7"/>
    <w:rsid w:val="007642DF"/>
    <w:rsid w:val="00776CF3"/>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33F4"/>
    <w:rsid w:val="0085407D"/>
    <w:rsid w:val="00854AE3"/>
    <w:rsid w:val="00857E03"/>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58AD"/>
    <w:rsid w:val="00926571"/>
    <w:rsid w:val="009302D3"/>
    <w:rsid w:val="009328C7"/>
    <w:rsid w:val="00932CBB"/>
    <w:rsid w:val="009429F9"/>
    <w:rsid w:val="009473D4"/>
    <w:rsid w:val="00956E8E"/>
    <w:rsid w:val="009666C8"/>
    <w:rsid w:val="00967524"/>
    <w:rsid w:val="009739F2"/>
    <w:rsid w:val="00974B0C"/>
    <w:rsid w:val="00976886"/>
    <w:rsid w:val="0098367D"/>
    <w:rsid w:val="00984016"/>
    <w:rsid w:val="009845AB"/>
    <w:rsid w:val="00985F3C"/>
    <w:rsid w:val="0099393D"/>
    <w:rsid w:val="00995D5F"/>
    <w:rsid w:val="009A4C98"/>
    <w:rsid w:val="009A5BAC"/>
    <w:rsid w:val="009B08E9"/>
    <w:rsid w:val="009B3F68"/>
    <w:rsid w:val="009C34CC"/>
    <w:rsid w:val="009C3541"/>
    <w:rsid w:val="009C4D5C"/>
    <w:rsid w:val="009C6646"/>
    <w:rsid w:val="009C66FD"/>
    <w:rsid w:val="009D0A2C"/>
    <w:rsid w:val="009D43E2"/>
    <w:rsid w:val="009E3502"/>
    <w:rsid w:val="009E4979"/>
    <w:rsid w:val="009E603D"/>
    <w:rsid w:val="009F29F0"/>
    <w:rsid w:val="009F2B4E"/>
    <w:rsid w:val="009F3232"/>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57985"/>
    <w:rsid w:val="00A61F10"/>
    <w:rsid w:val="00A70397"/>
    <w:rsid w:val="00A8122B"/>
    <w:rsid w:val="00A853E1"/>
    <w:rsid w:val="00A871D3"/>
    <w:rsid w:val="00A912F6"/>
    <w:rsid w:val="00A97152"/>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3992"/>
    <w:rsid w:val="00B34611"/>
    <w:rsid w:val="00B3788B"/>
    <w:rsid w:val="00B466A2"/>
    <w:rsid w:val="00B472C3"/>
    <w:rsid w:val="00B503D4"/>
    <w:rsid w:val="00B51105"/>
    <w:rsid w:val="00B52DF6"/>
    <w:rsid w:val="00B55B4C"/>
    <w:rsid w:val="00B605BF"/>
    <w:rsid w:val="00B72BD5"/>
    <w:rsid w:val="00B74D60"/>
    <w:rsid w:val="00B767E4"/>
    <w:rsid w:val="00B76FE2"/>
    <w:rsid w:val="00B85F81"/>
    <w:rsid w:val="00B874E4"/>
    <w:rsid w:val="00B9203D"/>
    <w:rsid w:val="00B93D0C"/>
    <w:rsid w:val="00B9701B"/>
    <w:rsid w:val="00B9728E"/>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3BB2"/>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2F83"/>
    <w:rsid w:val="00F94A8E"/>
    <w:rsid w:val="00F95D96"/>
    <w:rsid w:val="00F978C4"/>
    <w:rsid w:val="00FA1617"/>
    <w:rsid w:val="00FA645E"/>
    <w:rsid w:val="00FB1974"/>
    <w:rsid w:val="00FB50CE"/>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B8659976-A908-4602-A674-FF449590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044"/>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table" w:styleId="af5">
    <w:name w:val="Table Grid"/>
    <w:basedOn w:val="a1"/>
    <w:uiPriority w:val="59"/>
    <w:rsid w:val="00F92F8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5"/>
    <w:uiPriority w:val="99"/>
    <w:rsid w:val="001E6044"/>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176628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endnotes" Target="end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6E44-9044-4E14-B970-C8039D9B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11099</Words>
  <Characters>63267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20</cp:revision>
  <cp:lastPrinted>2019-02-18T09:55:00Z</cp:lastPrinted>
  <dcterms:created xsi:type="dcterms:W3CDTF">2018-10-22T12:21:00Z</dcterms:created>
  <dcterms:modified xsi:type="dcterms:W3CDTF">2019-02-21T13:37:00Z</dcterms:modified>
</cp:coreProperties>
</file>