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0E" w:rsidRPr="00716C0E" w:rsidRDefault="00716C0E" w:rsidP="00716C0E">
      <w:pPr>
        <w:jc w:val="center"/>
        <w:rPr>
          <w:rFonts w:ascii="Times New Roman" w:eastAsia="Times New Roman" w:hAnsi="Times New Roman"/>
          <w:color w:val="auto"/>
        </w:rPr>
      </w:pPr>
      <w:bookmarkStart w:id="0" w:name="Par1"/>
      <w:bookmarkStart w:id="1" w:name="Par31"/>
      <w:bookmarkStart w:id="2" w:name="bookmark0"/>
      <w:bookmarkEnd w:id="0"/>
      <w:bookmarkEnd w:id="1"/>
      <w:r w:rsidRPr="00716C0E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7D0081E4" wp14:editId="1783F00E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0E" w:rsidRPr="00716C0E" w:rsidRDefault="00716C0E" w:rsidP="00716C0E">
      <w:pPr>
        <w:jc w:val="right"/>
        <w:rPr>
          <w:rFonts w:ascii="Times New Roman" w:eastAsia="Times New Roman" w:hAnsi="Times New Roman"/>
          <w:color w:val="auto"/>
        </w:rPr>
      </w:pP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716C0E">
        <w:rPr>
          <w:rFonts w:ascii="Times New Roman" w:eastAsia="Times New Roman" w:hAnsi="Times New Roman"/>
          <w:b/>
          <w:color w:val="auto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color w:val="auto"/>
          <w:sz w:val="32"/>
          <w:szCs w:val="32"/>
        </w:rPr>
      </w:pP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i/>
          <w:color w:val="auto"/>
          <w:sz w:val="32"/>
          <w:szCs w:val="32"/>
          <w:u w:val="single"/>
        </w:rPr>
      </w:pPr>
      <w:r w:rsidRPr="00716C0E">
        <w:rPr>
          <w:rFonts w:ascii="Times New Roman" w:eastAsia="Times New Roman" w:hAnsi="Times New Roman"/>
          <w:b/>
          <w:color w:val="auto"/>
          <w:sz w:val="32"/>
          <w:szCs w:val="32"/>
        </w:rPr>
        <w:t>ПОСТАНОВЛЕНИЕ</w:t>
      </w: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i/>
          <w:color w:val="auto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057"/>
        <w:gridCol w:w="2912"/>
        <w:gridCol w:w="584"/>
        <w:gridCol w:w="730"/>
      </w:tblGrid>
      <w:tr w:rsidR="00716C0E" w:rsidRPr="00716C0E" w:rsidTr="00501457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6C0E" w:rsidRPr="00716C0E" w:rsidRDefault="009502D7" w:rsidP="00716C0E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21.12.2018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right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 w:rsidRPr="00716C0E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6C0E" w:rsidRPr="00716C0E" w:rsidRDefault="009502D7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371</w:t>
            </w:r>
          </w:p>
        </w:tc>
      </w:tr>
    </w:tbl>
    <w:p w:rsidR="00AC3635" w:rsidRPr="00AC3635" w:rsidRDefault="00734A20" w:rsidP="00AC3635">
      <w:pPr>
        <w:ind w:right="4285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17AB">
        <w:rPr>
          <w:rFonts w:ascii="Times New Roman" w:hAnsi="Times New Roman"/>
          <w:sz w:val="28"/>
          <w:szCs w:val="28"/>
        </w:rPr>
        <w:t>постановление а</w:t>
      </w:r>
      <w:r>
        <w:rPr>
          <w:rFonts w:ascii="Times New Roman" w:hAnsi="Times New Roman"/>
          <w:sz w:val="28"/>
          <w:szCs w:val="28"/>
        </w:rPr>
        <w:t>дминистра</w:t>
      </w:r>
      <w:r w:rsidR="00B85039">
        <w:rPr>
          <w:rFonts w:ascii="Times New Roman" w:hAnsi="Times New Roman"/>
          <w:sz w:val="28"/>
          <w:szCs w:val="28"/>
        </w:rPr>
        <w:t xml:space="preserve">ции </w:t>
      </w:r>
      <w:r w:rsidR="00AC363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85039">
        <w:rPr>
          <w:rFonts w:ascii="Times New Roman" w:hAnsi="Times New Roman"/>
          <w:sz w:val="28"/>
          <w:szCs w:val="28"/>
        </w:rPr>
        <w:t xml:space="preserve">от </w:t>
      </w:r>
      <w:r w:rsidR="00AC3635">
        <w:rPr>
          <w:rFonts w:ascii="Times New Roman" w:hAnsi="Times New Roman"/>
          <w:sz w:val="28"/>
          <w:szCs w:val="28"/>
        </w:rPr>
        <w:t>09.02.2017</w:t>
      </w:r>
      <w:r w:rsidR="002F0C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039" w:rsidRPr="00B85039">
        <w:rPr>
          <w:rFonts w:ascii="Times New Roman" w:hAnsi="Times New Roman"/>
          <w:sz w:val="28"/>
          <w:szCs w:val="28"/>
        </w:rPr>
        <w:t xml:space="preserve">№  </w:t>
      </w:r>
      <w:r w:rsidR="00AC3635">
        <w:rPr>
          <w:rFonts w:ascii="Times New Roman" w:hAnsi="Times New Roman"/>
          <w:sz w:val="28"/>
          <w:szCs w:val="28"/>
        </w:rPr>
        <w:t>4</w:t>
      </w:r>
      <w:r w:rsidR="00381215">
        <w:rPr>
          <w:rFonts w:ascii="Times New Roman" w:hAnsi="Times New Roman"/>
          <w:sz w:val="28"/>
          <w:szCs w:val="28"/>
        </w:rPr>
        <w:t>5</w:t>
      </w:r>
      <w:proofErr w:type="gramEnd"/>
      <w:r w:rsidR="00AC3635">
        <w:rPr>
          <w:rFonts w:ascii="Times New Roman" w:hAnsi="Times New Roman"/>
          <w:sz w:val="28"/>
          <w:szCs w:val="28"/>
        </w:rPr>
        <w:t xml:space="preserve"> «</w:t>
      </w:r>
      <w:r w:rsidR="00AC3635" w:rsidRPr="00AC3635">
        <w:rPr>
          <w:rFonts w:ascii="Times New Roman" w:eastAsia="Times New Roman" w:hAnsi="Times New Roman"/>
          <w:color w:val="auto"/>
          <w:sz w:val="28"/>
          <w:szCs w:val="28"/>
        </w:rPr>
        <w:t>Об утверждении административного</w:t>
      </w:r>
      <w:r w:rsidR="00AC3635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AC3635" w:rsidRPr="00AC3635">
        <w:rPr>
          <w:rFonts w:ascii="Times New Roman" w:eastAsia="Times New Roman" w:hAnsi="Times New Roman"/>
          <w:color w:val="auto"/>
          <w:sz w:val="28"/>
          <w:szCs w:val="28"/>
        </w:rPr>
        <w:t xml:space="preserve">регламента по </w:t>
      </w:r>
      <w:r w:rsidR="00AC3635">
        <w:rPr>
          <w:rFonts w:ascii="Times New Roman" w:eastAsia="Times New Roman" w:hAnsi="Times New Roman"/>
          <w:color w:val="auto"/>
          <w:sz w:val="28"/>
          <w:szCs w:val="28"/>
        </w:rPr>
        <w:t>п</w:t>
      </w:r>
      <w:r w:rsidR="00AC3635" w:rsidRPr="00AC3635">
        <w:rPr>
          <w:rFonts w:ascii="Times New Roman" w:eastAsia="Times New Roman" w:hAnsi="Times New Roman"/>
          <w:color w:val="auto"/>
          <w:sz w:val="28"/>
          <w:szCs w:val="28"/>
        </w:rPr>
        <w:t xml:space="preserve">редоставлению муниципальной услуги «Принятие документов, а также выдача решений о переводе или об отказе в переводе </w:t>
      </w:r>
      <w:r w:rsidR="00AC3635" w:rsidRPr="00AC3635">
        <w:rPr>
          <w:rFonts w:ascii="Times New Roman" w:eastAsia="Times New Roman" w:hAnsi="Times New Roman"/>
          <w:bCs/>
          <w:color w:val="auto"/>
          <w:sz w:val="28"/>
          <w:szCs w:val="28"/>
        </w:rPr>
        <w:t>жилого помещения в нежилое или нежилого помещения в жилое помещение»</w:t>
      </w:r>
      <w:r w:rsidR="00AC3635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p w:rsidR="00B85039" w:rsidRDefault="00B85039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A20" w:rsidRPr="009B7A48" w:rsidRDefault="00081326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81326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81326">
          <w:rPr>
            <w:rFonts w:ascii="Times New Roman" w:hAnsi="Times New Roman"/>
            <w:sz w:val="28"/>
            <w:szCs w:val="28"/>
          </w:rPr>
          <w:t>06.10.2003</w:t>
        </w:r>
      </w:smartTag>
      <w:r w:rsidRPr="00081326">
        <w:rPr>
          <w:rFonts w:ascii="Times New Roman" w:hAnsi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081326">
          <w:rPr>
            <w:rFonts w:ascii="Times New Roman" w:hAnsi="Times New Roman"/>
            <w:sz w:val="28"/>
            <w:szCs w:val="28"/>
          </w:rPr>
          <w:t>27.07.2010</w:t>
        </w:r>
      </w:smartTag>
      <w:r w:rsidRPr="00081326">
        <w:rPr>
          <w:rFonts w:ascii="Times New Roman" w:hAnsi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Федеральным законом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а также во исп</w:t>
      </w:r>
      <w:r w:rsidR="00B62073">
        <w:rPr>
          <w:rFonts w:ascii="Times New Roman" w:hAnsi="Times New Roman"/>
          <w:sz w:val="28"/>
          <w:szCs w:val="28"/>
        </w:rPr>
        <w:t>олне</w:t>
      </w:r>
      <w:r w:rsidR="00944D5F">
        <w:rPr>
          <w:rFonts w:ascii="Times New Roman" w:hAnsi="Times New Roman"/>
          <w:sz w:val="28"/>
          <w:szCs w:val="28"/>
        </w:rPr>
        <w:t>ние пункта 18 перечня поручений Губернатора Ленинградской области 04.09.2018 № 65-9208/2018</w:t>
      </w:r>
      <w:r w:rsidR="00BF444A">
        <w:rPr>
          <w:rFonts w:ascii="Times New Roman" w:hAnsi="Times New Roman"/>
          <w:sz w:val="28"/>
          <w:szCs w:val="28"/>
        </w:rPr>
        <w:t xml:space="preserve"> по оптимизации сроков оказания муниципальных услуг юридическим лицам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0CEB" w:rsidRDefault="00BD44F0" w:rsidP="002F0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D44F0">
        <w:rPr>
          <w:rFonts w:ascii="Times New Roman" w:hAnsi="Times New Roman"/>
          <w:sz w:val="28"/>
          <w:szCs w:val="28"/>
        </w:rPr>
        <w:t>1</w:t>
      </w:r>
      <w:r w:rsidR="00D0586D" w:rsidRPr="00BD44F0">
        <w:rPr>
          <w:rFonts w:ascii="Times New Roman" w:hAnsi="Times New Roman"/>
          <w:sz w:val="28"/>
          <w:szCs w:val="28"/>
        </w:rPr>
        <w:t xml:space="preserve">. </w:t>
      </w:r>
      <w:r w:rsidR="005C69C7">
        <w:rPr>
          <w:rFonts w:ascii="Times New Roman" w:hAnsi="Times New Roman"/>
          <w:sz w:val="28"/>
          <w:szCs w:val="28"/>
        </w:rPr>
        <w:t>Пункт 2.</w:t>
      </w:r>
      <w:r w:rsidR="00AC3635">
        <w:rPr>
          <w:rFonts w:ascii="Times New Roman" w:hAnsi="Times New Roman"/>
          <w:sz w:val="28"/>
          <w:szCs w:val="28"/>
        </w:rPr>
        <w:t>4</w:t>
      </w:r>
      <w:r w:rsidR="00122BD3" w:rsidRPr="00122BD3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122BD3">
        <w:rPr>
          <w:rFonts w:ascii="Times New Roman" w:hAnsi="Times New Roman"/>
          <w:sz w:val="28"/>
          <w:szCs w:val="28"/>
        </w:rPr>
        <w:t>дополнить словами:</w:t>
      </w:r>
      <w:r w:rsidR="00122BD3" w:rsidRPr="00122BD3">
        <w:rPr>
          <w:rFonts w:ascii="Times New Roman" w:hAnsi="Times New Roman"/>
          <w:sz w:val="28"/>
          <w:szCs w:val="28"/>
        </w:rPr>
        <w:t xml:space="preserve"> «</w:t>
      </w:r>
      <w:r w:rsidR="00381215" w:rsidRPr="00381215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381215">
        <w:rPr>
          <w:rFonts w:ascii="Times New Roman" w:hAnsi="Times New Roman"/>
          <w:sz w:val="28"/>
          <w:szCs w:val="28"/>
        </w:rPr>
        <w:t xml:space="preserve">для юридических лиц </w:t>
      </w:r>
      <w:r w:rsidR="00381215" w:rsidRPr="00381215">
        <w:rPr>
          <w:rFonts w:ascii="Times New Roman" w:hAnsi="Times New Roman"/>
          <w:sz w:val="28"/>
          <w:szCs w:val="28"/>
        </w:rPr>
        <w:t xml:space="preserve">составляет </w:t>
      </w:r>
      <w:r w:rsidR="00381215">
        <w:rPr>
          <w:rFonts w:ascii="Times New Roman" w:hAnsi="Times New Roman"/>
          <w:sz w:val="28"/>
          <w:szCs w:val="28"/>
        </w:rPr>
        <w:t xml:space="preserve">20 рабочих дней </w:t>
      </w:r>
      <w:r w:rsidR="00381215" w:rsidRPr="00381215">
        <w:rPr>
          <w:rFonts w:ascii="Times New Roman" w:hAnsi="Times New Roman"/>
          <w:sz w:val="28"/>
          <w:szCs w:val="28"/>
        </w:rPr>
        <w:t>с даты поступления в Администрацию соответствующего заявления</w:t>
      </w:r>
      <w:r w:rsidR="00381215">
        <w:rPr>
          <w:rFonts w:ascii="Times New Roman" w:hAnsi="Times New Roman"/>
          <w:sz w:val="28"/>
          <w:szCs w:val="28"/>
        </w:rPr>
        <w:t>»</w:t>
      </w:r>
      <w:r w:rsidR="00381215" w:rsidRPr="00381215">
        <w:rPr>
          <w:rFonts w:ascii="Times New Roman" w:hAnsi="Times New Roman"/>
          <w:sz w:val="28"/>
          <w:szCs w:val="28"/>
        </w:rPr>
        <w:t>.</w:t>
      </w:r>
    </w:p>
    <w:p w:rsidR="00081326" w:rsidRDefault="00081326" w:rsidP="002F0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eastAsia="Times New Roman" w:hAnsi="Times New Roman"/>
          <w:color w:val="auto"/>
          <w:sz w:val="28"/>
          <w:szCs w:val="28"/>
        </w:rPr>
        <w:t>2.11.1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326">
        <w:rPr>
          <w:rFonts w:ascii="Times New Roman" w:eastAsia="Times New Roman" w:hAnsi="Times New Roman"/>
          <w:color w:val="auto"/>
          <w:sz w:val="28"/>
          <w:szCs w:val="28"/>
        </w:rPr>
        <w:t xml:space="preserve">административного регламента дополнить </w:t>
      </w:r>
      <w:r>
        <w:rPr>
          <w:rFonts w:ascii="Times New Roman" w:eastAsia="Times New Roman" w:hAnsi="Times New Roman"/>
          <w:color w:val="auto"/>
          <w:sz w:val="28"/>
          <w:szCs w:val="28"/>
        </w:rPr>
        <w:t>пунктами</w:t>
      </w:r>
      <w:r w:rsidRPr="00081326">
        <w:rPr>
          <w:rFonts w:ascii="Times New Roman" w:eastAsia="Times New Roman" w:hAnsi="Times New Roman"/>
          <w:color w:val="auto"/>
          <w:sz w:val="28"/>
          <w:szCs w:val="28"/>
        </w:rPr>
        <w:t>:</w:t>
      </w:r>
    </w:p>
    <w:p w:rsidR="00081326" w:rsidRPr="00C93B46" w:rsidRDefault="00081326" w:rsidP="00081326">
      <w:pPr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C93B46">
        <w:rPr>
          <w:rFonts w:ascii="Times New Roman" w:eastAsia="Times New Roman" w:hAnsi="Times New Roman"/>
          <w:color w:val="auto"/>
          <w:sz w:val="28"/>
          <w:szCs w:val="28"/>
        </w:rPr>
        <w:t xml:space="preserve">7)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</w:t>
      </w:r>
      <w:r w:rsidRPr="00C93B46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2 статьи 23 Жилищного кодекса Российской Федерации (далее – ЖК РФ),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ЖК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081326" w:rsidRPr="00C93B46" w:rsidRDefault="00081326" w:rsidP="00081326">
      <w:pPr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C93B46">
        <w:rPr>
          <w:rFonts w:ascii="Times New Roman" w:eastAsia="Times New Roman" w:hAnsi="Times New Roman"/>
          <w:color w:val="auto"/>
          <w:sz w:val="28"/>
          <w:szCs w:val="28"/>
        </w:rPr>
        <w:t xml:space="preserve">8) несоблюдение предусмотренных статьей 22 Жилищного </w:t>
      </w:r>
      <w:hyperlink r:id="rId7" w:history="1">
        <w:r w:rsidRPr="00C93B46">
          <w:rPr>
            <w:rFonts w:ascii="Times New Roman" w:eastAsia="Times New Roman" w:hAnsi="Times New Roman"/>
            <w:color w:val="auto"/>
            <w:sz w:val="28"/>
            <w:szCs w:val="28"/>
          </w:rPr>
          <w:t>кодекс</w:t>
        </w:r>
      </w:hyperlink>
      <w:r w:rsidRPr="00C93B46">
        <w:rPr>
          <w:rFonts w:ascii="Times New Roman" w:eastAsia="Times New Roman" w:hAnsi="Times New Roman"/>
          <w:color w:val="auto"/>
          <w:sz w:val="28"/>
          <w:szCs w:val="28"/>
        </w:rPr>
        <w:t>а Российской Федерации условий перевода помещения.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081326">
        <w:rPr>
          <w:rFonts w:ascii="Times New Roman" w:hAnsi="Times New Roman"/>
          <w:color w:val="auto"/>
          <w:sz w:val="28"/>
          <w:szCs w:val="28"/>
        </w:rPr>
        <w:t xml:space="preserve">Пункт 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081326">
        <w:rPr>
          <w:rFonts w:ascii="Times New Roman" w:hAnsi="Times New Roman"/>
          <w:color w:val="auto"/>
          <w:sz w:val="28"/>
          <w:szCs w:val="28"/>
        </w:rPr>
        <w:t>.2 административного регламента изложить в следующей редакции: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081326">
        <w:rPr>
          <w:rFonts w:ascii="Times New Roman" w:hAnsi="Times New Roman"/>
          <w:color w:val="auto"/>
          <w:sz w:val="28"/>
          <w:szCs w:val="28"/>
        </w:rPr>
        <w:t>.2.</w:t>
      </w:r>
      <w:r w:rsidRPr="00081326">
        <w:rPr>
          <w:rFonts w:ascii="Times New Roman" w:hAnsi="Times New Roman"/>
          <w:color w:val="auto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081326">
        <w:rPr>
          <w:rFonts w:ascii="Times New Roman" w:hAnsi="Times New Roman"/>
          <w:color w:val="auto"/>
          <w:sz w:val="28"/>
          <w:szCs w:val="28"/>
        </w:rPr>
        <w:br/>
      </w:r>
      <w:r w:rsidRPr="00081326">
        <w:rPr>
          <w:rFonts w:ascii="Times New Roman" w:hAnsi="Times New Roman"/>
          <w:color w:val="auto"/>
          <w:sz w:val="28"/>
          <w:szCs w:val="28"/>
        </w:rPr>
        <w:lastRenderedPageBreak/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8" w:anchor="/document/95/244082/XA00M382M4/" w:tgtFrame="_self" w:history="1">
        <w:r w:rsidRPr="00081326">
          <w:rPr>
            <w:rStyle w:val="a3"/>
            <w:sz w:val="28"/>
            <w:szCs w:val="28"/>
          </w:rPr>
          <w:t>пунктом 4 части 1 статьи 7 настоящего Федерального закона</w:t>
        </w:r>
      </w:hyperlink>
      <w:r w:rsidRPr="00081326">
        <w:rPr>
          <w:rFonts w:ascii="Times New Roman" w:hAnsi="Times New Roman"/>
          <w:color w:val="auto"/>
          <w:sz w:val="28"/>
          <w:szCs w:val="28"/>
        </w:rPr>
        <w:t xml:space="preserve">.» </w:t>
      </w:r>
    </w:p>
    <w:p w:rsidR="00081326" w:rsidRPr="00081326" w:rsidRDefault="008D6BD2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081326" w:rsidRPr="00081326">
        <w:rPr>
          <w:rFonts w:ascii="Times New Roman" w:hAnsi="Times New Roman"/>
          <w:color w:val="auto"/>
          <w:sz w:val="28"/>
          <w:szCs w:val="28"/>
        </w:rPr>
        <w:t xml:space="preserve">. Пункт </w:t>
      </w:r>
      <w:r w:rsidR="00081326">
        <w:rPr>
          <w:rFonts w:ascii="Times New Roman" w:hAnsi="Times New Roman"/>
          <w:color w:val="auto"/>
          <w:sz w:val="28"/>
          <w:szCs w:val="28"/>
        </w:rPr>
        <w:t>6</w:t>
      </w:r>
      <w:r w:rsidR="00081326" w:rsidRPr="00081326">
        <w:rPr>
          <w:rFonts w:ascii="Times New Roman" w:hAnsi="Times New Roman"/>
          <w:color w:val="auto"/>
          <w:sz w:val="28"/>
          <w:szCs w:val="28"/>
        </w:rPr>
        <w:t>.8 административного регламента изложить в следующей редакции: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081326">
        <w:rPr>
          <w:rFonts w:ascii="Times New Roman" w:hAnsi="Times New Roman"/>
          <w:color w:val="auto"/>
          <w:sz w:val="28"/>
          <w:szCs w:val="28"/>
        </w:rPr>
        <w:t>.8.</w:t>
      </w:r>
      <w:r w:rsidRPr="00081326">
        <w:rPr>
          <w:rFonts w:ascii="Times New Roman" w:hAnsi="Times New Roman"/>
          <w:color w:val="auto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2) отказывает в удовлетворении жалобы.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1326" w:rsidRPr="00081326" w:rsidRDefault="00081326" w:rsidP="00081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A37DF0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6BD2">
        <w:rPr>
          <w:sz w:val="28"/>
          <w:szCs w:val="28"/>
        </w:rPr>
        <w:t>5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 xml:space="preserve">Опубликовать </w:t>
      </w:r>
      <w:r w:rsidR="00A37DF0">
        <w:rPr>
          <w:sz w:val="28"/>
          <w:szCs w:val="28"/>
        </w:rPr>
        <w:t xml:space="preserve">настоящее </w:t>
      </w:r>
      <w:r w:rsidR="00D0586D">
        <w:rPr>
          <w:sz w:val="28"/>
          <w:szCs w:val="28"/>
        </w:rPr>
        <w:t>постановление</w:t>
      </w:r>
      <w:r w:rsidR="00D0586D" w:rsidRPr="007E16D6">
        <w:rPr>
          <w:sz w:val="28"/>
          <w:szCs w:val="28"/>
        </w:rPr>
        <w:t xml:space="preserve"> </w:t>
      </w:r>
      <w:r w:rsidR="00A37DF0">
        <w:rPr>
          <w:sz w:val="28"/>
          <w:szCs w:val="28"/>
        </w:rPr>
        <w:t xml:space="preserve">в газете «Тосненский вестник» и разместить на </w:t>
      </w:r>
      <w:r w:rsidR="00D0586D" w:rsidRPr="007E16D6">
        <w:rPr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9" w:history="1">
        <w:r w:rsidR="00D0586D" w:rsidRPr="007E16D6">
          <w:rPr>
            <w:rStyle w:val="a3"/>
            <w:rFonts w:eastAsia="Arial Unicode MS"/>
            <w:sz w:val="28"/>
            <w:szCs w:val="28"/>
          </w:rPr>
          <w:t>www.admsablino.ru</w:t>
        </w:r>
      </w:hyperlink>
      <w:r w:rsidR="00A37DF0">
        <w:rPr>
          <w:sz w:val="28"/>
          <w:szCs w:val="28"/>
        </w:rPr>
        <w:t>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6BD2">
        <w:rPr>
          <w:sz w:val="28"/>
          <w:szCs w:val="28"/>
        </w:rPr>
        <w:t>6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6BD2">
        <w:rPr>
          <w:sz w:val="28"/>
          <w:szCs w:val="28"/>
        </w:rPr>
        <w:t>7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4A20" w:rsidRDefault="00734A20" w:rsidP="00734A2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77697B" w:rsidRDefault="00734A20" w:rsidP="004C4579">
      <w:pPr>
        <w:pStyle w:val="a4"/>
        <w:spacing w:before="0" w:after="0"/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 xml:space="preserve">К.И. </w:t>
      </w:r>
      <w:proofErr w:type="spellStart"/>
      <w:r w:rsidRPr="00247EB7">
        <w:rPr>
          <w:sz w:val="28"/>
          <w:szCs w:val="28"/>
        </w:rPr>
        <w:t>Камалетдинов</w:t>
      </w:r>
      <w:proofErr w:type="spellEnd"/>
      <w:r w:rsidR="00F3171C">
        <w:t xml:space="preserve">    </w:t>
      </w:r>
      <w:bookmarkStart w:id="3" w:name="_GoBack"/>
      <w:bookmarkEnd w:id="2"/>
      <w:bookmarkEnd w:id="3"/>
    </w:p>
    <w:sectPr w:rsidR="0077697B" w:rsidSect="00716C0E">
      <w:type w:val="continuous"/>
      <w:pgSz w:w="11905" w:h="16837"/>
      <w:pgMar w:top="1134" w:right="683" w:bottom="99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04196"/>
    <w:rsid w:val="00011E3E"/>
    <w:rsid w:val="00050B2E"/>
    <w:rsid w:val="00081326"/>
    <w:rsid w:val="00082E3F"/>
    <w:rsid w:val="000850AB"/>
    <w:rsid w:val="000F0759"/>
    <w:rsid w:val="001058B9"/>
    <w:rsid w:val="00114A3F"/>
    <w:rsid w:val="00122BD3"/>
    <w:rsid w:val="00126411"/>
    <w:rsid w:val="00131F29"/>
    <w:rsid w:val="00177274"/>
    <w:rsid w:val="00192035"/>
    <w:rsid w:val="001B31DA"/>
    <w:rsid w:val="001E78F2"/>
    <w:rsid w:val="00220524"/>
    <w:rsid w:val="00235F51"/>
    <w:rsid w:val="0023744A"/>
    <w:rsid w:val="00252338"/>
    <w:rsid w:val="002662A1"/>
    <w:rsid w:val="002750A8"/>
    <w:rsid w:val="002A2F3C"/>
    <w:rsid w:val="002D4559"/>
    <w:rsid w:val="002F0CEB"/>
    <w:rsid w:val="002F30D6"/>
    <w:rsid w:val="003034DE"/>
    <w:rsid w:val="00325662"/>
    <w:rsid w:val="00340254"/>
    <w:rsid w:val="003620A5"/>
    <w:rsid w:val="00375BBC"/>
    <w:rsid w:val="00381215"/>
    <w:rsid w:val="003B7834"/>
    <w:rsid w:val="003D03FA"/>
    <w:rsid w:val="003E10BE"/>
    <w:rsid w:val="004231DA"/>
    <w:rsid w:val="004243F3"/>
    <w:rsid w:val="0043647F"/>
    <w:rsid w:val="004411DF"/>
    <w:rsid w:val="004472BF"/>
    <w:rsid w:val="004771F4"/>
    <w:rsid w:val="00492E26"/>
    <w:rsid w:val="0049322B"/>
    <w:rsid w:val="004A01A9"/>
    <w:rsid w:val="004B57AE"/>
    <w:rsid w:val="004B64DA"/>
    <w:rsid w:val="004C4579"/>
    <w:rsid w:val="005239C0"/>
    <w:rsid w:val="00542E39"/>
    <w:rsid w:val="0054717D"/>
    <w:rsid w:val="00565100"/>
    <w:rsid w:val="0057671E"/>
    <w:rsid w:val="00577AD4"/>
    <w:rsid w:val="005B06F7"/>
    <w:rsid w:val="005C69C7"/>
    <w:rsid w:val="006019AB"/>
    <w:rsid w:val="00657929"/>
    <w:rsid w:val="00684183"/>
    <w:rsid w:val="00692890"/>
    <w:rsid w:val="00697F3D"/>
    <w:rsid w:val="006A531E"/>
    <w:rsid w:val="006B63F1"/>
    <w:rsid w:val="006D49FE"/>
    <w:rsid w:val="007021F2"/>
    <w:rsid w:val="007123FD"/>
    <w:rsid w:val="00716C0E"/>
    <w:rsid w:val="00721B46"/>
    <w:rsid w:val="00734A20"/>
    <w:rsid w:val="00741B07"/>
    <w:rsid w:val="00773460"/>
    <w:rsid w:val="0077697B"/>
    <w:rsid w:val="00783D9C"/>
    <w:rsid w:val="007A3C38"/>
    <w:rsid w:val="007D532F"/>
    <w:rsid w:val="007F0910"/>
    <w:rsid w:val="00830E0F"/>
    <w:rsid w:val="008379AE"/>
    <w:rsid w:val="008431B1"/>
    <w:rsid w:val="00880414"/>
    <w:rsid w:val="00895936"/>
    <w:rsid w:val="008C3121"/>
    <w:rsid w:val="008D6BD2"/>
    <w:rsid w:val="008F4E3F"/>
    <w:rsid w:val="008F6ED2"/>
    <w:rsid w:val="009317AB"/>
    <w:rsid w:val="00944D5F"/>
    <w:rsid w:val="009502D7"/>
    <w:rsid w:val="00956103"/>
    <w:rsid w:val="00961278"/>
    <w:rsid w:val="00977F7D"/>
    <w:rsid w:val="00983668"/>
    <w:rsid w:val="00A03BB6"/>
    <w:rsid w:val="00A15E0A"/>
    <w:rsid w:val="00A16DA9"/>
    <w:rsid w:val="00A353FD"/>
    <w:rsid w:val="00A37A17"/>
    <w:rsid w:val="00A37DF0"/>
    <w:rsid w:val="00A5493F"/>
    <w:rsid w:val="00A64253"/>
    <w:rsid w:val="00A8399A"/>
    <w:rsid w:val="00AB7A4A"/>
    <w:rsid w:val="00AC3635"/>
    <w:rsid w:val="00AC4A7D"/>
    <w:rsid w:val="00AC4AC6"/>
    <w:rsid w:val="00AC640F"/>
    <w:rsid w:val="00AF19E8"/>
    <w:rsid w:val="00B1113B"/>
    <w:rsid w:val="00B17780"/>
    <w:rsid w:val="00B62073"/>
    <w:rsid w:val="00B662BB"/>
    <w:rsid w:val="00B76E3D"/>
    <w:rsid w:val="00B85039"/>
    <w:rsid w:val="00B921BA"/>
    <w:rsid w:val="00B9458D"/>
    <w:rsid w:val="00BA253F"/>
    <w:rsid w:val="00BB1DF1"/>
    <w:rsid w:val="00BD44F0"/>
    <w:rsid w:val="00BD717E"/>
    <w:rsid w:val="00BE6894"/>
    <w:rsid w:val="00BF444A"/>
    <w:rsid w:val="00C5196E"/>
    <w:rsid w:val="00C87C2F"/>
    <w:rsid w:val="00C901EE"/>
    <w:rsid w:val="00C9302C"/>
    <w:rsid w:val="00C93B46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B02AF"/>
    <w:rsid w:val="00DF0F02"/>
    <w:rsid w:val="00DF48DB"/>
    <w:rsid w:val="00E05D2B"/>
    <w:rsid w:val="00E157B4"/>
    <w:rsid w:val="00E362F1"/>
    <w:rsid w:val="00E50752"/>
    <w:rsid w:val="00E57B19"/>
    <w:rsid w:val="00E758D2"/>
    <w:rsid w:val="00E8299E"/>
    <w:rsid w:val="00E9361A"/>
    <w:rsid w:val="00EB454E"/>
    <w:rsid w:val="00EF02D2"/>
    <w:rsid w:val="00EF44AA"/>
    <w:rsid w:val="00F2374E"/>
    <w:rsid w:val="00F25272"/>
    <w:rsid w:val="00F3171C"/>
    <w:rsid w:val="00F4509D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D096635-9FBD-4E1A-866F-02C355FC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EB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uiPriority w:val="34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customStyle="1" w:styleId="ConsPlusTitle">
    <w:name w:val="ConsPlusTitle"/>
    <w:uiPriority w:val="99"/>
    <w:rsid w:val="0038121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42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F164-1BF8-4BDD-8E8C-B960E4FE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7</cp:revision>
  <cp:lastPrinted>2018-12-21T12:21:00Z</cp:lastPrinted>
  <dcterms:created xsi:type="dcterms:W3CDTF">2018-12-07T13:31:00Z</dcterms:created>
  <dcterms:modified xsi:type="dcterms:W3CDTF">2018-12-21T12:22:00Z</dcterms:modified>
</cp:coreProperties>
</file>