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B6" w:rsidRPr="00E906B6" w:rsidRDefault="00E906B6" w:rsidP="00E906B6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proofErr w:type="spellStart"/>
      <w:r w:rsidRPr="00E906B6">
        <w:rPr>
          <w:rFonts w:ascii="Arial" w:eastAsia="Times New Roman" w:hAnsi="Arial" w:cs="Arial"/>
          <w:b/>
          <w:bCs/>
          <w:color w:val="333333"/>
          <w:lang w:eastAsia="ru-RU"/>
        </w:rPr>
        <w:t>Тосненская</w:t>
      </w:r>
      <w:proofErr w:type="spellEnd"/>
      <w:r w:rsidRPr="00E906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городская прокуратура пресекла нарушения законодательства о противодействии коррупции</w:t>
      </w:r>
    </w:p>
    <w:p w:rsidR="00E906B6" w:rsidRPr="00E906B6" w:rsidRDefault="00E906B6" w:rsidP="00E906B6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E906B6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E906B6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E906B6" w:rsidRPr="00E906B6" w:rsidRDefault="00E906B6" w:rsidP="00E906B6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E906B6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E906B6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E906B6" w:rsidRPr="00E906B6" w:rsidRDefault="00E906B6" w:rsidP="00E906B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spellStart"/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Тосненской</w:t>
      </w:r>
      <w:proofErr w:type="spellEnd"/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городской прокуратурой проведена проверка исполнения законодательства о противодействии коррупции.</w:t>
      </w:r>
    </w:p>
    <w:p w:rsidR="00E906B6" w:rsidRPr="00E906B6" w:rsidRDefault="00E906B6" w:rsidP="00E906B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Так, в деятельности ИП Никифорова И. А. выявлено нарушение требований Федерального закона от 25.12.2008 № 273-ФЗ «О противодействии коррупции», выразившееся в принятии на работу бывшего государственного служащего без последующего уведомления прежнего работодателя о заключении соответствующего трудового договора.</w:t>
      </w:r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br/>
        <w:t xml:space="preserve">Городским прокурором в отношении должностного лица возбуждено дело об административном правонарушении, предусмотренном ст. 19.29 </w:t>
      </w:r>
      <w:proofErr w:type="spellStart"/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КоАП</w:t>
      </w:r>
      <w:proofErr w:type="spellEnd"/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РФ (незаконное привлечение к трудовой деятельности бывшего государственного или муниципального служащего).</w:t>
      </w:r>
    </w:p>
    <w:p w:rsidR="00E906B6" w:rsidRPr="00E906B6" w:rsidRDefault="00E906B6" w:rsidP="00E906B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Постановлением мирового судьи должностное лицо признано виновным в совершении административного правонарушения с назначением наказания в виде штрафа в размере 20 тыс. рублей.</w:t>
      </w:r>
    </w:p>
    <w:p w:rsidR="00E906B6" w:rsidRPr="00E906B6" w:rsidRDefault="00E906B6" w:rsidP="00E906B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E906B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Фактическое исполнение постановления находится на контроле городской прокуратуры.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906B6"/>
    <w:rsid w:val="000F1C85"/>
    <w:rsid w:val="00E9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906B6"/>
  </w:style>
  <w:style w:type="character" w:customStyle="1" w:styleId="feeds-pagenavigationtooltip">
    <w:name w:val="feeds-page__navigation_tooltip"/>
    <w:basedOn w:val="a0"/>
    <w:rsid w:val="00E906B6"/>
  </w:style>
  <w:style w:type="paragraph" w:styleId="a3">
    <w:name w:val="Normal (Web)"/>
    <w:basedOn w:val="a"/>
    <w:uiPriority w:val="99"/>
    <w:semiHidden/>
    <w:unhideWhenUsed/>
    <w:rsid w:val="00E9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7973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839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905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1711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2025-05-21T11:58:00Z</dcterms:created>
  <dcterms:modified xsi:type="dcterms:W3CDTF">2025-05-21T11:58:00Z</dcterms:modified>
</cp:coreProperties>
</file>