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15" w:rsidRPr="00834115" w:rsidRDefault="00834115" w:rsidP="00834115">
      <w:pPr>
        <w:tabs>
          <w:tab w:val="left" w:pos="709"/>
        </w:tabs>
        <w:ind w:right="-1"/>
        <w:contextualSpacing/>
        <w:jc w:val="center"/>
        <w:rPr>
          <w:b/>
          <w:szCs w:val="28"/>
        </w:rPr>
      </w:pPr>
      <w:r w:rsidRPr="00834115">
        <w:rPr>
          <w:b/>
          <w:szCs w:val="28"/>
        </w:rPr>
        <w:t xml:space="preserve">Урок «Защита человека в опасных и чрезвычайных ситуациях» </w:t>
      </w:r>
    </w:p>
    <w:p w:rsidR="00834115" w:rsidRDefault="00834115" w:rsidP="00834115">
      <w:pPr>
        <w:tabs>
          <w:tab w:val="left" w:pos="709"/>
        </w:tabs>
        <w:ind w:right="-1"/>
        <w:contextualSpacing/>
        <w:jc w:val="center"/>
        <w:rPr>
          <w:szCs w:val="28"/>
        </w:rPr>
      </w:pPr>
      <w:proofErr w:type="gramStart"/>
      <w:r w:rsidRPr="00834115">
        <w:rPr>
          <w:b/>
          <w:szCs w:val="28"/>
        </w:rPr>
        <w:t>прошел</w:t>
      </w:r>
      <w:proofErr w:type="gramEnd"/>
      <w:r w:rsidRPr="00834115">
        <w:rPr>
          <w:b/>
          <w:szCs w:val="28"/>
        </w:rPr>
        <w:t xml:space="preserve"> в </w:t>
      </w:r>
      <w:proofErr w:type="spellStart"/>
      <w:r w:rsidRPr="00834115">
        <w:rPr>
          <w:b/>
          <w:szCs w:val="28"/>
        </w:rPr>
        <w:t>Новолисинской</w:t>
      </w:r>
      <w:proofErr w:type="spellEnd"/>
      <w:r w:rsidRPr="00834115">
        <w:rPr>
          <w:b/>
          <w:szCs w:val="28"/>
        </w:rPr>
        <w:t xml:space="preserve"> школе-интернате</w:t>
      </w:r>
    </w:p>
    <w:p w:rsidR="00834115" w:rsidRPr="004F2CF8" w:rsidRDefault="00834115" w:rsidP="00834115">
      <w:pPr>
        <w:tabs>
          <w:tab w:val="left" w:pos="709"/>
        </w:tabs>
        <w:ind w:right="-1"/>
        <w:contextualSpacing/>
        <w:jc w:val="center"/>
        <w:rPr>
          <w:szCs w:val="28"/>
        </w:rPr>
      </w:pPr>
      <w:bookmarkStart w:id="0" w:name="_GoBack"/>
      <w:bookmarkEnd w:id="0"/>
    </w:p>
    <w:p w:rsidR="00834115" w:rsidRDefault="00834115" w:rsidP="00834115">
      <w:pPr>
        <w:tabs>
          <w:tab w:val="left" w:pos="709"/>
        </w:tabs>
        <w:ind w:right="-1"/>
        <w:contextualSpacing/>
        <w:jc w:val="both"/>
        <w:rPr>
          <w:sz w:val="26"/>
          <w:szCs w:val="26"/>
        </w:rPr>
      </w:pPr>
      <w:r w:rsidRPr="004F2CF8">
        <w:rPr>
          <w:szCs w:val="28"/>
        </w:rPr>
        <w:tab/>
      </w:r>
      <w:r w:rsidRPr="00834115">
        <w:rPr>
          <w:sz w:val="26"/>
          <w:szCs w:val="26"/>
        </w:rPr>
        <w:t xml:space="preserve">В рамках месячника пожарной безопасности 05 сентября 2018 года в </w:t>
      </w:r>
      <w:proofErr w:type="spellStart"/>
      <w:r w:rsidRPr="00834115">
        <w:rPr>
          <w:sz w:val="26"/>
          <w:szCs w:val="26"/>
        </w:rPr>
        <w:t>Новолисинской</w:t>
      </w:r>
      <w:proofErr w:type="spellEnd"/>
      <w:r w:rsidRPr="00834115">
        <w:rPr>
          <w:sz w:val="26"/>
          <w:szCs w:val="26"/>
        </w:rPr>
        <w:t xml:space="preserve"> школе-интернате старший инспектор </w:t>
      </w:r>
      <w:proofErr w:type="spellStart"/>
      <w:r w:rsidRPr="00834115">
        <w:rPr>
          <w:sz w:val="26"/>
          <w:szCs w:val="26"/>
        </w:rPr>
        <w:t>ОНДиПР</w:t>
      </w:r>
      <w:proofErr w:type="spellEnd"/>
      <w:r w:rsidRPr="00834115">
        <w:rPr>
          <w:sz w:val="26"/>
          <w:szCs w:val="26"/>
        </w:rPr>
        <w:t xml:space="preserve"> Тосненского района Юлия Сивцова провела урок безопасности, темой которого стала «Защита человека в опасных и чрезвычайных ситуациях». В рамках урока учащимся рассказали о действиях при пожаре в школе и квартире, рассказали и показали действия по оказанию первой медицинской помощи, напомнили телефоны экстренных служб и даже совместно с ребятами отработали правила вызова экстренных служб в реальности, позвонив диспетчеру службы 01. В течении урока ребята проявляли заинтересованность и активность, задавали большое количество вопросов. А по окончании занятий порадовали сотрудников МЧС правильными ответами на вопросы по теме. Такие занятия проводятся с целью повышения уровня культуры безопасности жизнедеятельности школьников, популяризации профессий пожарного и спасателя, пропаганды знаний в области пожарной безопасности, гражданской обороны и безопасности на водных объектах. Инспектор МЧС не обошла стороной и один из важнейших вопросов это проведение эвакуации школы при возникновении пожара. После занятий эвакуация была проведена в реальности.</w:t>
      </w:r>
    </w:p>
    <w:p w:rsidR="00834115" w:rsidRPr="00834115" w:rsidRDefault="00834115" w:rsidP="00834115">
      <w:pPr>
        <w:tabs>
          <w:tab w:val="left" w:pos="709"/>
        </w:tabs>
        <w:ind w:right="-1"/>
        <w:contextualSpacing/>
        <w:jc w:val="both"/>
        <w:rPr>
          <w:sz w:val="26"/>
          <w:szCs w:val="26"/>
        </w:rPr>
      </w:pPr>
    </w:p>
    <w:p w:rsidR="00533B14" w:rsidRDefault="00834115">
      <w:pPr>
        <w:rPr>
          <w:sz w:val="26"/>
          <w:szCs w:val="26"/>
        </w:rPr>
      </w:pPr>
      <w:r w:rsidRPr="00834115">
        <w:rPr>
          <w:noProof/>
          <w:sz w:val="26"/>
          <w:szCs w:val="26"/>
        </w:rPr>
        <w:drawing>
          <wp:inline distT="0" distB="0" distL="0" distR="0">
            <wp:extent cx="4038600" cy="2972435"/>
            <wp:effectExtent l="0" t="0" r="0" b="0"/>
            <wp:docPr id="1" name="Рисунок 1" descr="C:\Users\user\Downloads\DSC_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SC_1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069" cy="297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15" w:rsidRPr="00834115" w:rsidRDefault="00834115">
      <w:pPr>
        <w:rPr>
          <w:sz w:val="16"/>
          <w:szCs w:val="26"/>
        </w:rPr>
      </w:pPr>
    </w:p>
    <w:p w:rsidR="00834115" w:rsidRPr="00834115" w:rsidRDefault="00834115" w:rsidP="00834115">
      <w:pPr>
        <w:jc w:val="right"/>
        <w:rPr>
          <w:sz w:val="26"/>
          <w:szCs w:val="26"/>
        </w:rPr>
      </w:pPr>
      <w:r w:rsidRPr="00834115">
        <w:rPr>
          <w:noProof/>
          <w:sz w:val="26"/>
          <w:szCs w:val="26"/>
        </w:rPr>
        <w:drawing>
          <wp:inline distT="0" distB="0" distL="0" distR="0">
            <wp:extent cx="4421505" cy="3028950"/>
            <wp:effectExtent l="0" t="0" r="0" b="0"/>
            <wp:docPr id="2" name="Рисунок 2" descr="C:\Users\user\Downloads\DSC_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SC_1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155" cy="303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115" w:rsidRPr="00834115" w:rsidSect="008341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22"/>
    <w:rsid w:val="00196B22"/>
    <w:rsid w:val="00533B14"/>
    <w:rsid w:val="0083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636E1-7979-4CE7-A00C-B0D092E6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2018-09-05T08:23:00Z</dcterms:created>
  <dcterms:modified xsi:type="dcterms:W3CDTF">2018-09-05T08:26:00Z</dcterms:modified>
</cp:coreProperties>
</file>