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E80D" w14:textId="77777777" w:rsidR="00A53AEF" w:rsidRPr="00A53AEF" w:rsidRDefault="00A53AEF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8F66C1D" wp14:editId="609E690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E97B" w14:textId="77777777" w:rsidR="00A53AEF" w:rsidRPr="00A53AEF" w:rsidRDefault="00A53AEF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A8DD459" w14:textId="77777777"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6E182ACD" w14:textId="77777777"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02EFDD3" w14:textId="1CE62C5C"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78264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8264C" w:rsidRPr="0078264C">
        <w:rPr>
          <w:rFonts w:ascii="Times New Roman" w:eastAsia="Calibri" w:hAnsi="Times New Roman" w:cs="Times New Roman"/>
          <w:b/>
          <w:sz w:val="32"/>
          <w:szCs w:val="32"/>
        </w:rPr>
        <w:t>(ПРОЕКТ)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961"/>
        <w:gridCol w:w="2842"/>
        <w:gridCol w:w="571"/>
        <w:gridCol w:w="712"/>
      </w:tblGrid>
      <w:tr w:rsidR="00A53AEF" w:rsidRPr="00A53AEF" w14:paraId="1DC4DC89" w14:textId="77777777" w:rsidTr="00162201"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5CC4B2A" w14:textId="0CEDB4A2" w:rsidR="00A53AEF" w:rsidRPr="00A53AEF" w:rsidRDefault="00A53AEF" w:rsidP="00A53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C56FC" w14:textId="77777777" w:rsidR="00A53AEF" w:rsidRPr="00A53AEF" w:rsidRDefault="00A53AEF" w:rsidP="00162201">
            <w:pPr>
              <w:spacing w:after="0" w:line="240" w:lineRule="auto"/>
              <w:ind w:left="95" w:hanging="95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1DB63" w14:textId="77777777" w:rsidR="00A53AEF" w:rsidRPr="00A53AEF" w:rsidRDefault="00A53AEF" w:rsidP="00A53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A36A3" w14:textId="77777777" w:rsidR="00A53AEF" w:rsidRPr="00A53AEF" w:rsidRDefault="00A53AEF" w:rsidP="00A53A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EEEE49B" w14:textId="5CE9B5BB" w:rsidR="00A53AEF" w:rsidRPr="00A53AEF" w:rsidRDefault="00A53AEF" w:rsidP="00727BDA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44D3F86" w14:textId="77777777" w:rsidR="00A53AEF" w:rsidRPr="00A53AE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AC3A8" w14:textId="6EC8301E" w:rsidR="00A53AEF" w:rsidRPr="00A53AEF" w:rsidRDefault="00BD2253" w:rsidP="005E7E63">
      <w:pPr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от 26.10.2023 № 762 «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C932D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241D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</w:t>
      </w:r>
      <w:r w:rsidR="0091105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Ульяновском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</w:t>
      </w:r>
      <w:r w:rsidR="007D6240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</w:t>
      </w:r>
      <w:r w:rsidR="0079770B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66B7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932D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20.05.2024 №307</w:t>
      </w:r>
      <w:r w:rsidR="00DA2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09.08.2024 №447</w:t>
      </w:r>
      <w:r w:rsid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080E4E9" w14:textId="77777777" w:rsidR="00A53AEF" w:rsidRPr="00A53AE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AB987" w14:textId="5419112D" w:rsidR="005B2D01" w:rsidRDefault="005B2D01" w:rsidP="007333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администрации от </w:t>
      </w:r>
      <w:r w:rsidR="00787B6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787B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87B69"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  <w:r w:rsidR="00F01BAB"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6C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программ Ульяновского городского поселения Тосненского района Ленинградской области</w:t>
      </w:r>
      <w:r w:rsidR="00F0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</w:t>
      </w:r>
      <w:r w:rsidR="00DA2DC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01B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A2D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DA2DCD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 w:rsidR="00F01B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C5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от 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>974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утверждения, реализации и оценки эффективности муниципальных программ </w:t>
      </w:r>
      <w:bookmarkStart w:id="0" w:name="_Hlk149663731"/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bookmarkEnd w:id="0"/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1BA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20.05.2024 № 300)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формирования проекта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2D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D62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DA2D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A2D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EDA3C03" w14:textId="77777777" w:rsidR="00A53AEF" w:rsidRPr="0003416F" w:rsidRDefault="00A53AEF" w:rsidP="00A53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53D3F71" w14:textId="77777777" w:rsidR="00A53AEF" w:rsidRPr="0003416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BFC68" w14:textId="29D3B0BB" w:rsidR="000C21E0" w:rsidRPr="0003416F" w:rsidRDefault="004B3CC7" w:rsidP="000C21E0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Ульяновского городского поселения Тосненского района Ленинградской области от 26.10.2023 № 762 «Об у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54D2C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54D2C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качественным жильем граждан в Ульяновском городском поселении Тосненского</w:t>
      </w:r>
      <w:r w:rsidR="007D6240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</w:t>
      </w:r>
      <w:r w:rsidR="0079770B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64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59B7B1BC" w14:textId="4350C6E2" w:rsidR="00666B79" w:rsidRPr="0003416F" w:rsidRDefault="000C21E0" w:rsidP="000C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1.1 Изложить муниципальную программу </w:t>
      </w:r>
      <w:bookmarkStart w:id="1" w:name="_Hlk166847567"/>
      <w:r w:rsidRPr="0003416F">
        <w:rPr>
          <w:rFonts w:ascii="Times New Roman" w:eastAsia="Calibri" w:hAnsi="Times New Roman" w:cs="Times New Roman"/>
          <w:sz w:val="28"/>
          <w:szCs w:val="28"/>
        </w:rPr>
        <w:t>«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 жильем граждан в Ульяновском городском поселении Тосненского района Ленинградской области на 2024-2028 годы»</w:t>
      </w:r>
      <w:bookmarkEnd w:id="1"/>
      <w:r w:rsidR="004B3CC7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приложению.</w:t>
      </w:r>
    </w:p>
    <w:p w14:paraId="2D821A5D" w14:textId="2C756D5D" w:rsidR="006C552C" w:rsidRPr="0003416F" w:rsidRDefault="00A53AEF" w:rsidP="006E25CB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</w:t>
      </w:r>
      <w:r w:rsidR="00BD1CB4" w:rsidRPr="0003416F">
        <w:rPr>
          <w:rFonts w:ascii="Times New Roman" w:hAnsi="Times New Roman" w:cs="Times New Roman"/>
          <w:sz w:val="28"/>
          <w:szCs w:val="28"/>
        </w:rPr>
        <w:t xml:space="preserve">в </w:t>
      </w:r>
      <w:r w:rsidR="00BD1CB4" w:rsidRPr="0003416F">
        <w:rPr>
          <w:rFonts w:ascii="Times New Roman" w:hAnsi="Times New Roman" w:cs="Times New Roman"/>
          <w:color w:val="000000"/>
          <w:sz w:val="28"/>
          <w:szCs w:val="28"/>
        </w:rPr>
        <w:t>сетевом издании «ЛЕНОБЛИНФОРМ»</w:t>
      </w: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552EA" w:rsidRPr="0003416F">
        <w:rPr>
          <w:rFonts w:ascii="Times New Roman" w:eastAsia="Calibri" w:hAnsi="Times New Roman" w:cs="Times New Roman"/>
          <w:sz w:val="28"/>
          <w:szCs w:val="28"/>
        </w:rPr>
        <w:t xml:space="preserve"> разместить</w:t>
      </w: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r w:rsidR="007D6240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Pr="0003416F">
        <w:rPr>
          <w:rFonts w:ascii="Times New Roman" w:eastAsia="Calibri" w:hAnsi="Times New Roman" w:cs="Times New Roman"/>
          <w:sz w:val="28"/>
          <w:szCs w:val="28"/>
        </w:rPr>
        <w:t>.</w:t>
      </w:r>
      <w:r w:rsidR="006C552C" w:rsidRPr="000341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3A26F1" w14:textId="77777777" w:rsidR="006C552C" w:rsidRPr="0003416F" w:rsidRDefault="006C241D" w:rsidP="006E25CB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D2755" w:rsidRPr="0003416F">
        <w:rPr>
          <w:rFonts w:ascii="Times New Roman" w:eastAsia="Calibri" w:hAnsi="Times New Roman" w:cs="Times New Roman"/>
          <w:sz w:val="28"/>
          <w:szCs w:val="28"/>
        </w:rPr>
        <w:t>со дня официального опубликования</w:t>
      </w: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8F4DE7E" w14:textId="77777777" w:rsidR="00A53AEF" w:rsidRPr="0003416F" w:rsidRDefault="006C241D" w:rsidP="00A53AEF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6F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61D48C4B" w14:textId="77777777" w:rsidR="005E7E63" w:rsidRDefault="005E7E63" w:rsidP="007D62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551BD" w14:textId="6C1A9A97" w:rsidR="00DE6944" w:rsidRPr="00DE6944" w:rsidRDefault="00F128C1" w:rsidP="00DE6944">
      <w:pPr>
        <w:tabs>
          <w:tab w:val="left" w:pos="7655"/>
        </w:tabs>
        <w:rPr>
          <w:rFonts w:ascii="Times New Roman" w:hAnsi="Times New Roman" w:cs="Times New Roman"/>
          <w:bCs/>
          <w:sz w:val="28"/>
          <w:szCs w:val="28"/>
        </w:rPr>
        <w:sectPr w:rsidR="00DE6944" w:rsidRPr="00DE6944" w:rsidSect="0025531A">
          <w:footerReference w:type="default" r:id="rId9"/>
          <w:pgSz w:w="11906" w:h="16838"/>
          <w:pgMar w:top="709" w:right="707" w:bottom="568" w:left="1418" w:header="720" w:footer="720" w:gutter="0"/>
          <w:cols w:space="720"/>
          <w:noEndnote/>
          <w:docGrid w:linePitch="326"/>
        </w:sectPr>
      </w:pPr>
      <w:bookmarkStart w:id="2" w:name="_Hlk163805873"/>
      <w:r>
        <w:rPr>
          <w:rFonts w:ascii="Times New Roman" w:hAnsi="Times New Roman" w:cs="Times New Roman"/>
          <w:sz w:val="28"/>
          <w:szCs w:val="28"/>
        </w:rPr>
        <w:t>Г</w:t>
      </w:r>
      <w:r w:rsidR="00DE6944" w:rsidRPr="00DE694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6944" w:rsidRPr="00DE694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 И. Камалетдинов</w:t>
      </w:r>
      <w:bookmarkEnd w:id="2"/>
      <w:r w:rsidR="00DE6944" w:rsidRPr="00DE6944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583A923" w14:textId="66FC74A3" w:rsidR="0003416F" w:rsidRDefault="000C21E0" w:rsidP="0003416F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34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034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</w:t>
      </w:r>
      <w:r w:rsidR="0003416F">
        <w:rPr>
          <w:rFonts w:ascii="Times New Roman" w:hAnsi="Times New Roman" w:cs="Times New Roman"/>
          <w:sz w:val="28"/>
          <w:szCs w:val="28"/>
        </w:rPr>
        <w:t>ия Тосненского района</w:t>
      </w:r>
    </w:p>
    <w:p w14:paraId="13AF00F3" w14:textId="7B3F0B36" w:rsidR="000C21E0" w:rsidRDefault="0003416F" w:rsidP="0003416F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от </w:t>
      </w:r>
      <w:r w:rsidR="00DA2DC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2DCD">
        <w:rPr>
          <w:rFonts w:ascii="Times New Roman" w:hAnsi="Times New Roman" w:cs="Times New Roman"/>
          <w:sz w:val="28"/>
          <w:szCs w:val="28"/>
        </w:rPr>
        <w:t>___</w:t>
      </w:r>
    </w:p>
    <w:p w14:paraId="597FABD6" w14:textId="176A339B" w:rsidR="0003416F" w:rsidRPr="0089122D" w:rsidRDefault="0003416F" w:rsidP="0003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DE407" w14:textId="0DC014C6" w:rsidR="00666B79" w:rsidRPr="00666B79" w:rsidRDefault="00666B79" w:rsidP="003958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4841C253" w14:textId="77777777" w:rsidR="00DB54BB" w:rsidRDefault="00666B79" w:rsidP="003958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Тосненского района Ленинградской области </w:t>
      </w:r>
    </w:p>
    <w:p w14:paraId="1DC8C591" w14:textId="19299824" w:rsidR="00666B79" w:rsidRDefault="00666B79" w:rsidP="003958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26.10.2023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4B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762</w:t>
      </w:r>
      <w:r w:rsidR="00DB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1ACB0D" w14:textId="0B1C1205" w:rsidR="00587467" w:rsidRPr="00666B79" w:rsidRDefault="00587467" w:rsidP="003958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20.05.2024 №307</w:t>
      </w:r>
      <w:r w:rsidR="00DA2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09.08.2024 №447</w:t>
      </w:r>
      <w:r w:rsidRP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D71A502" w14:textId="77777777" w:rsidR="005B2D01" w:rsidRPr="00A53AEF" w:rsidRDefault="005B2D01" w:rsidP="008328A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14:paraId="7BD413D1" w14:textId="77777777" w:rsidR="00666B79" w:rsidRPr="00666B79" w:rsidRDefault="00666B79" w:rsidP="00666B7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92DD1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F6C31" w14:textId="77777777" w:rsidR="007D490E" w:rsidRDefault="007D490E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64F4C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CD2A1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930EB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69DAF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C1538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6EC98" w14:textId="77777777" w:rsidR="00F56F77" w:rsidRP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78FF6898" w14:textId="77777777" w:rsid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>Обеспечение качественным жильем граждан</w:t>
      </w:r>
    </w:p>
    <w:p w14:paraId="795C8634" w14:textId="77777777" w:rsidR="00170F33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 w:rsidR="00170F33">
        <w:rPr>
          <w:rFonts w:ascii="Times New Roman" w:hAnsi="Times New Roman" w:cs="Times New Roman"/>
          <w:b/>
          <w:bCs/>
          <w:iCs/>
          <w:sz w:val="28"/>
          <w:szCs w:val="28"/>
        </w:rPr>
        <w:t>Ульяновском городском поселении</w:t>
      </w:r>
    </w:p>
    <w:p w14:paraId="6D9563D0" w14:textId="49508C66" w:rsidR="00F56F77" w:rsidRP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>Тосненского района Ленинградской области на 20</w:t>
      </w:r>
      <w:r w:rsidR="0079770B">
        <w:rPr>
          <w:rFonts w:ascii="Times New Roman" w:hAnsi="Times New Roman" w:cs="Times New Roman"/>
          <w:b/>
          <w:bCs/>
          <w:iCs/>
          <w:sz w:val="28"/>
          <w:szCs w:val="28"/>
        </w:rPr>
        <w:t>24</w:t>
      </w: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>-20</w:t>
      </w:r>
      <w:r w:rsidR="00666B79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79770B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14:paraId="17230432" w14:textId="77777777" w:rsid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4BFB7" w14:textId="77777777" w:rsidR="00F56F77" w:rsidRPr="00B35BA5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56F77" w:rsidRPr="00B35BA5" w:rsidSect="00162201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14:paraId="5421F4FE" w14:textId="77777777" w:rsidR="00AE3F6C" w:rsidRPr="00AE3F6C" w:rsidRDefault="00AE3F6C" w:rsidP="00A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6C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35C0A09F" w14:textId="77777777" w:rsidR="00AE3F6C" w:rsidRPr="00AE3F6C" w:rsidRDefault="00AE3F6C" w:rsidP="00A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6C">
        <w:rPr>
          <w:rFonts w:ascii="Times New Roman" w:hAnsi="Times New Roman" w:cs="Times New Roman"/>
          <w:sz w:val="24"/>
          <w:szCs w:val="24"/>
        </w:rPr>
        <w:t>муниципальной программы Ульяновского городского поселения</w:t>
      </w:r>
    </w:p>
    <w:p w14:paraId="39DEC044" w14:textId="77777777" w:rsidR="00AE3F6C" w:rsidRPr="00AE3F6C" w:rsidRDefault="00AE3F6C" w:rsidP="00A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6C">
        <w:rPr>
          <w:rFonts w:ascii="Times New Roman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45DFC489" w14:textId="5FFC39D7" w:rsidR="00727BDA" w:rsidRDefault="00AE3F6C" w:rsidP="00AE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F6C">
        <w:rPr>
          <w:rFonts w:ascii="Times New Roman" w:hAnsi="Times New Roman" w:cs="Times New Roman"/>
          <w:sz w:val="24"/>
          <w:szCs w:val="24"/>
        </w:rPr>
        <w:t>«Обеспечение качественным жильем граждан в Ульяновском городском поселении Тосненского района Ленинградской области на 2024-2028 годы»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4744"/>
      </w:tblGrid>
      <w:tr w:rsidR="00416C65" w:rsidRPr="00511063" w14:paraId="65F9E302" w14:textId="77777777" w:rsidTr="00416C65">
        <w:trPr>
          <w:jc w:val="center"/>
        </w:trPr>
        <w:tc>
          <w:tcPr>
            <w:tcW w:w="4631" w:type="dxa"/>
          </w:tcPr>
          <w:p w14:paraId="1A7F581B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6661773"/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263B3EA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</w:tr>
      <w:tr w:rsidR="00416C65" w:rsidRPr="00511063" w14:paraId="50EA7CCC" w14:textId="77777777" w:rsidTr="00416C65">
        <w:trPr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E86BD1C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602D5C" w14:textId="77777777" w:rsidR="003D6307" w:rsidRPr="00416C65" w:rsidRDefault="003D6307" w:rsidP="003D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И.В. Андреева</w:t>
            </w:r>
            <w:r w:rsidR="00416C65" w:rsidRPr="00416C6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416C6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жилищно-коммунального хозяйства </w:t>
            </w:r>
          </w:p>
          <w:p w14:paraId="0DD574B2" w14:textId="1215F4F3" w:rsidR="00416C65" w:rsidRPr="00416C65" w:rsidRDefault="003D6307" w:rsidP="003D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Е.В. Зебзеева - </w:t>
            </w:r>
            <w:r w:rsidR="00416C65" w:rsidRPr="00416C6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сектора по управлению муниципальным имуществом</w:t>
            </w:r>
          </w:p>
        </w:tc>
      </w:tr>
      <w:tr w:rsidR="00416C65" w:rsidRPr="00511063" w14:paraId="77E239EC" w14:textId="77777777" w:rsidTr="00416C65">
        <w:trPr>
          <w:trHeight w:val="1095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C2776C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14:paraId="156C57DB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733C6E" w14:textId="338883AF" w:rsidR="00416C65" w:rsidRPr="00416C65" w:rsidRDefault="00416C65" w:rsidP="00416C65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оздание безопасных и благоприятных условий проживания в Ульяновском городском поселение Тосненского района Ленинградской области</w:t>
            </w:r>
          </w:p>
        </w:tc>
      </w:tr>
      <w:tr w:rsidR="00416C65" w:rsidRPr="00766A1D" w14:paraId="41D90AB2" w14:textId="77777777" w:rsidTr="00416C65">
        <w:trPr>
          <w:trHeight w:val="2172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CD51D94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 Задачи муниципальной программы</w:t>
            </w:r>
          </w:p>
          <w:p w14:paraId="56DC8092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D37A7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D00F9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B1B3D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0B147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711D94" w14:textId="77777777" w:rsidR="00416C65" w:rsidRPr="00451F6C" w:rsidRDefault="00416C65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 Обеспечение мероприятий по капитальному ремонту многоквартирных домов, расположенных на территории Ульяновского городского поселения и приведение жилищного фонда в соответствии со стандартами качества.</w:t>
            </w:r>
          </w:p>
          <w:p w14:paraId="6C88B2C5" w14:textId="77777777" w:rsidR="00416C65" w:rsidRDefault="00416C65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 Обеспечение мероприятий для переселения граждан из аварийного жилищного фонда Ульяновского городского поселения.</w:t>
            </w:r>
          </w:p>
          <w:p w14:paraId="55FF652B" w14:textId="533F2115" w:rsidR="00416C65" w:rsidRPr="00416C65" w:rsidRDefault="00416C65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66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мероприятий по содержанию и ремонту помещений, находящихся в собственности Ульяновского городского поселения  </w:t>
            </w:r>
          </w:p>
        </w:tc>
      </w:tr>
      <w:tr w:rsidR="00416C65" w:rsidRPr="00766A1D" w14:paraId="752DBD24" w14:textId="77777777" w:rsidTr="00416C65">
        <w:trPr>
          <w:trHeight w:val="2172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E7C33F8" w14:textId="77777777" w:rsidR="00416C65" w:rsidRPr="00416C65" w:rsidRDefault="00416C65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48BE06E" w14:textId="115E368F" w:rsidR="00416C65" w:rsidRPr="00416C65" w:rsidRDefault="00416C65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Результатами реализации муниципальной программы являются совокупность результатов комплексных процессных мероприятий</w:t>
            </w: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6C65" w:rsidRPr="004201D5" w14:paraId="0D47A48E" w14:textId="77777777" w:rsidTr="00416C65">
        <w:trPr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BDFE78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1E479C" w14:textId="77777777" w:rsidR="00896E0F" w:rsidRDefault="00896E0F" w:rsidP="00896E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  <w:p w14:paraId="71D82D1D" w14:textId="51A8B064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416C65" w:rsidRPr="004201D5" w14:paraId="0387F7A5" w14:textId="77777777" w:rsidTr="00416C65">
        <w:trPr>
          <w:trHeight w:val="2658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080882C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бюджетных ассигнований муниципальной программы – всего, в том числе по годам</w:t>
            </w:r>
          </w:p>
          <w:p w14:paraId="2DF4B662" w14:textId="77777777" w:rsidR="00416C65" w:rsidRPr="00416C65" w:rsidRDefault="00416C65" w:rsidP="002553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05A27F" w14:textId="15342FA7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Всего - </w:t>
            </w:r>
            <w:r w:rsidR="00DA2DCD" w:rsidRPr="00DA2DCD">
              <w:rPr>
                <w:rFonts w:ascii="Times New Roman" w:hAnsi="Times New Roman" w:cs="Times New Roman"/>
                <w:sz w:val="24"/>
                <w:szCs w:val="24"/>
              </w:rPr>
              <w:t>11 337,3188</w:t>
            </w: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тыс.руб.,  </w:t>
            </w:r>
          </w:p>
          <w:p w14:paraId="1337B443" w14:textId="77777777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DA2DCD" w:rsidRPr="00416C65" w14:paraId="1478F29A" w14:textId="77777777" w:rsidTr="0025531A">
              <w:tc>
                <w:tcPr>
                  <w:tcW w:w="1524" w:type="dxa"/>
                  <w:shd w:val="clear" w:color="auto" w:fill="auto"/>
                </w:tcPr>
                <w:p w14:paraId="5B0B24D0" w14:textId="77777777" w:rsidR="00DA2DCD" w:rsidRPr="00416C65" w:rsidRDefault="00DA2DCD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5901B6C" w14:textId="58EC06EA" w:rsidR="00DA2DCD" w:rsidRPr="00416C65" w:rsidRDefault="00DA2DCD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004">
                    <w:t>5099,3188</w:t>
                  </w:r>
                </w:p>
              </w:tc>
            </w:tr>
            <w:tr w:rsidR="00DA2DCD" w:rsidRPr="00416C65" w14:paraId="308833D4" w14:textId="77777777" w:rsidTr="0025531A">
              <w:tc>
                <w:tcPr>
                  <w:tcW w:w="1524" w:type="dxa"/>
                  <w:shd w:val="clear" w:color="auto" w:fill="auto"/>
                </w:tcPr>
                <w:p w14:paraId="7EFFB4CA" w14:textId="77777777" w:rsidR="00DA2DCD" w:rsidRPr="00416C65" w:rsidRDefault="00DA2DCD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2C7A816" w14:textId="26E46DEA" w:rsidR="00DA2DCD" w:rsidRPr="00416C65" w:rsidRDefault="00DA2DCD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004">
                    <w:t>6238,00</w:t>
                  </w:r>
                </w:p>
              </w:tc>
            </w:tr>
            <w:tr w:rsidR="00DA2DCD" w:rsidRPr="00416C65" w14:paraId="770C990E" w14:textId="77777777" w:rsidTr="0025531A">
              <w:tc>
                <w:tcPr>
                  <w:tcW w:w="1524" w:type="dxa"/>
                  <w:shd w:val="clear" w:color="auto" w:fill="auto"/>
                </w:tcPr>
                <w:p w14:paraId="74390BB4" w14:textId="77777777" w:rsidR="00DA2DCD" w:rsidRPr="00416C65" w:rsidRDefault="00DA2DCD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B82E15D" w14:textId="18B0F2AE" w:rsidR="00DA2DCD" w:rsidRPr="00416C65" w:rsidRDefault="00DA2DCD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004">
                    <w:t>0,00</w:t>
                  </w:r>
                </w:p>
              </w:tc>
            </w:tr>
            <w:tr w:rsidR="00DA2DCD" w:rsidRPr="00416C65" w14:paraId="13CDEE9C" w14:textId="77777777" w:rsidTr="0025531A">
              <w:tc>
                <w:tcPr>
                  <w:tcW w:w="1524" w:type="dxa"/>
                  <w:shd w:val="clear" w:color="auto" w:fill="auto"/>
                </w:tcPr>
                <w:p w14:paraId="395899FC" w14:textId="77777777" w:rsidR="00DA2DCD" w:rsidRPr="00416C65" w:rsidRDefault="00DA2DCD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718219B" w14:textId="4EDCCEBA" w:rsidR="00DA2DCD" w:rsidRPr="00416C65" w:rsidRDefault="00DA2DCD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004">
                    <w:t>0,00</w:t>
                  </w:r>
                </w:p>
              </w:tc>
            </w:tr>
            <w:tr w:rsidR="00DA2DCD" w:rsidRPr="00416C65" w14:paraId="307ED3DE" w14:textId="77777777" w:rsidTr="0025531A">
              <w:tc>
                <w:tcPr>
                  <w:tcW w:w="1524" w:type="dxa"/>
                  <w:shd w:val="clear" w:color="auto" w:fill="auto"/>
                </w:tcPr>
                <w:p w14:paraId="5E478C18" w14:textId="77777777" w:rsidR="00DA2DCD" w:rsidRPr="00416C65" w:rsidRDefault="00DA2DCD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9D6621C" w14:textId="2791ECA5" w:rsidR="00DA2DCD" w:rsidRPr="00416C65" w:rsidRDefault="00DA2DCD" w:rsidP="00DA2D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004">
                    <w:t>0,00</w:t>
                  </w:r>
                </w:p>
              </w:tc>
            </w:tr>
          </w:tbl>
          <w:p w14:paraId="0C92C3B1" w14:textId="77777777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A212F" w14:textId="77777777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bookmarkEnd w:id="3"/>
    </w:tbl>
    <w:p w14:paraId="53E3DE8A" w14:textId="77777777" w:rsidR="00416C65" w:rsidRDefault="00416C65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4240E" w14:textId="3A2FB948" w:rsidR="00D150DB" w:rsidRPr="00F66C75" w:rsidRDefault="00D150DB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C75">
        <w:rPr>
          <w:rFonts w:ascii="Times New Roman" w:hAnsi="Times New Roman" w:cs="Times New Roman"/>
          <w:b/>
          <w:sz w:val="28"/>
          <w:szCs w:val="28"/>
        </w:rPr>
        <w:t xml:space="preserve"> Раздел </w:t>
      </w:r>
      <w:r w:rsidR="001D0EAF">
        <w:rPr>
          <w:rFonts w:ascii="Times New Roman" w:hAnsi="Times New Roman" w:cs="Times New Roman"/>
          <w:b/>
          <w:sz w:val="28"/>
          <w:szCs w:val="28"/>
        </w:rPr>
        <w:t>1</w:t>
      </w:r>
      <w:r w:rsidRPr="00F66C75">
        <w:rPr>
          <w:rFonts w:ascii="Times New Roman" w:hAnsi="Times New Roman" w:cs="Times New Roman"/>
          <w:b/>
          <w:sz w:val="28"/>
          <w:szCs w:val="28"/>
        </w:rPr>
        <w:t>.</w:t>
      </w:r>
    </w:p>
    <w:p w14:paraId="5B17EF2C" w14:textId="45FFB53B" w:rsidR="00142D81" w:rsidRDefault="003D6307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</w:t>
      </w:r>
      <w:r w:rsidR="00D150DB" w:rsidRPr="00F66C75">
        <w:rPr>
          <w:rFonts w:ascii="Times New Roman" w:hAnsi="Times New Roman" w:cs="Times New Roman"/>
          <w:b/>
          <w:sz w:val="28"/>
          <w:szCs w:val="28"/>
        </w:rPr>
        <w:t>арактеристика</w:t>
      </w:r>
      <w:r>
        <w:rPr>
          <w:rFonts w:ascii="Times New Roman" w:hAnsi="Times New Roman" w:cs="Times New Roman"/>
          <w:b/>
          <w:sz w:val="28"/>
          <w:szCs w:val="28"/>
        </w:rPr>
        <w:t>, основные</w:t>
      </w:r>
      <w:r w:rsidR="00D150DB" w:rsidRPr="00F66C75">
        <w:rPr>
          <w:rFonts w:ascii="Times New Roman" w:hAnsi="Times New Roman" w:cs="Times New Roman"/>
          <w:b/>
          <w:sz w:val="28"/>
          <w:szCs w:val="28"/>
        </w:rPr>
        <w:t xml:space="preserve"> проблемы, на решение которых направлена муниципальная программа, оценка сложившейся ситуации</w:t>
      </w:r>
      <w:r w:rsidR="002623FB" w:rsidRPr="00F66C75">
        <w:rPr>
          <w:rFonts w:ascii="Times New Roman" w:hAnsi="Times New Roman" w:cs="Times New Roman"/>
          <w:b/>
          <w:sz w:val="28"/>
          <w:szCs w:val="28"/>
        </w:rPr>
        <w:t>.</w:t>
      </w:r>
    </w:p>
    <w:p w14:paraId="403F4CC4" w14:textId="77777777" w:rsidR="00F66C75" w:rsidRPr="00F66C75" w:rsidRDefault="00F66C75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0D69D" w14:textId="501ADB32" w:rsidR="00556E65" w:rsidRPr="00F66C75" w:rsidRDefault="006216E8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Жилищный фонд Ульяновского городского поселения составляет более 400 тыс. кв.м. На территории Ульяновского городского поселения находится более 4</w:t>
      </w:r>
      <w:r w:rsidR="00D552EA" w:rsidRPr="00F66C75">
        <w:rPr>
          <w:rFonts w:ascii="Times New Roman" w:hAnsi="Times New Roman" w:cs="Times New Roman"/>
          <w:sz w:val="28"/>
          <w:szCs w:val="28"/>
        </w:rPr>
        <w:t>5</w:t>
      </w:r>
      <w:r w:rsidRPr="00F66C75">
        <w:rPr>
          <w:rFonts w:ascii="Times New Roman" w:hAnsi="Times New Roman" w:cs="Times New Roman"/>
          <w:sz w:val="28"/>
          <w:szCs w:val="28"/>
        </w:rPr>
        <w:t xml:space="preserve">00 тыс. индивидуальных жилых домов и 68 многоквартирных жилых домов, общей площадью </w:t>
      </w:r>
      <w:r w:rsidR="00D552EA" w:rsidRPr="00F66C75">
        <w:rPr>
          <w:rFonts w:ascii="Times New Roman" w:hAnsi="Times New Roman" w:cs="Times New Roman"/>
          <w:sz w:val="28"/>
          <w:szCs w:val="28"/>
        </w:rPr>
        <w:t>70,0</w:t>
      </w:r>
      <w:r w:rsidRPr="00F66C75">
        <w:rPr>
          <w:rFonts w:ascii="Times New Roman" w:hAnsi="Times New Roman" w:cs="Times New Roman"/>
          <w:sz w:val="28"/>
          <w:szCs w:val="28"/>
        </w:rPr>
        <w:t xml:space="preserve"> тыс. кв.м. Большая часть жилищного фонда Ульяновского городского поселения находится в частной собственности, что составляет 80 процентов всего жилищного фонда поселения. Средняя обеспеченность жильем на территории Ульяновского городского поселения составляет 32 кв. метра на человека, что несколько выше, чем в среднем по Российской Федерации.</w:t>
      </w:r>
    </w:p>
    <w:p w14:paraId="1EE635F4" w14:textId="61AE0325" w:rsidR="006216E8" w:rsidRPr="00F66C75" w:rsidRDefault="00727BDA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Многоквартирный жилищный фонд,</w:t>
      </w:r>
      <w:r w:rsidR="006216E8" w:rsidRPr="00F66C75">
        <w:rPr>
          <w:rFonts w:ascii="Times New Roman" w:hAnsi="Times New Roman" w:cs="Times New Roman"/>
          <w:sz w:val="28"/>
          <w:szCs w:val="28"/>
        </w:rPr>
        <w:t xml:space="preserve"> находящийся на территории </w:t>
      </w:r>
      <w:r w:rsidRPr="00F66C75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="006216E8" w:rsidRPr="00F66C75">
        <w:rPr>
          <w:rFonts w:ascii="Times New Roman" w:hAnsi="Times New Roman" w:cs="Times New Roman"/>
          <w:sz w:val="28"/>
          <w:szCs w:val="28"/>
        </w:rPr>
        <w:t xml:space="preserve"> имеет значительный процент износа. Около 30% всего жилищного фонда до 1970 года постройки, является неблагоустроенным или имеет частичные виды благоустройства. Многолетнее недофинансирование мероприятий по капитальному ремонту многоквартирных домов, отсутствие необходимых инвестиций и работ по капитальному ремонту многоквартирных домов привело к повышенному уровню износа многоквартирных домов, низким потребительским свойствам жилищного фонда.</w:t>
      </w:r>
    </w:p>
    <w:p w14:paraId="00B0A138" w14:textId="4DAE0462" w:rsidR="006216E8" w:rsidRPr="00F66C75" w:rsidRDefault="006216E8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Реализацией программы, в течение 20</w:t>
      </w:r>
      <w:r w:rsidR="0079770B">
        <w:rPr>
          <w:rFonts w:ascii="Times New Roman" w:hAnsi="Times New Roman" w:cs="Times New Roman"/>
          <w:sz w:val="28"/>
          <w:szCs w:val="28"/>
        </w:rPr>
        <w:t>24</w:t>
      </w:r>
      <w:r w:rsidRPr="00F66C75">
        <w:rPr>
          <w:rFonts w:ascii="Times New Roman" w:hAnsi="Times New Roman" w:cs="Times New Roman"/>
          <w:sz w:val="28"/>
          <w:szCs w:val="28"/>
        </w:rPr>
        <w:t>-20</w:t>
      </w:r>
      <w:r w:rsidR="00317207" w:rsidRPr="00F66C75">
        <w:rPr>
          <w:rFonts w:ascii="Times New Roman" w:hAnsi="Times New Roman" w:cs="Times New Roman"/>
          <w:sz w:val="28"/>
          <w:szCs w:val="28"/>
        </w:rPr>
        <w:t>2</w:t>
      </w:r>
      <w:r w:rsidR="0079770B">
        <w:rPr>
          <w:rFonts w:ascii="Times New Roman" w:hAnsi="Times New Roman" w:cs="Times New Roman"/>
          <w:sz w:val="28"/>
          <w:szCs w:val="28"/>
        </w:rPr>
        <w:t>8</w:t>
      </w:r>
      <w:r w:rsidRPr="00F66C75">
        <w:rPr>
          <w:rFonts w:ascii="Times New Roman" w:hAnsi="Times New Roman" w:cs="Times New Roman"/>
          <w:sz w:val="28"/>
          <w:szCs w:val="28"/>
        </w:rPr>
        <w:t xml:space="preserve"> годов, в рамках Федерального закона Российской Федерации от 21.07.2007 года № 185-ФЗ «О Фонде содействия реформированию жилищно-коммунального хозяйства», предусматривается оказания финансовой помощи собственникам помещений многоквартирных домов на проведение капитального ремонта многоквартирных домов. Осуществление финансирования работ по капитальному ремонту многоквартирных </w:t>
      </w:r>
      <w:r w:rsidR="0091105F" w:rsidRPr="00F66C75">
        <w:rPr>
          <w:rFonts w:ascii="Times New Roman" w:hAnsi="Times New Roman" w:cs="Times New Roman"/>
          <w:sz w:val="28"/>
          <w:szCs w:val="28"/>
        </w:rPr>
        <w:t>домов будет</w:t>
      </w:r>
      <w:r w:rsidRPr="00F66C75">
        <w:rPr>
          <w:rFonts w:ascii="Times New Roman" w:hAnsi="Times New Roman" w:cs="Times New Roman"/>
          <w:sz w:val="28"/>
          <w:szCs w:val="28"/>
        </w:rPr>
        <w:t xml:space="preserve"> осуществляться за счет федерального, областного и местного бюджетов на условиях их </w:t>
      </w:r>
      <w:r w:rsidRPr="00F66C75">
        <w:rPr>
          <w:rFonts w:ascii="Times New Roman" w:hAnsi="Times New Roman" w:cs="Times New Roman"/>
          <w:sz w:val="28"/>
          <w:szCs w:val="28"/>
        </w:rPr>
        <w:lastRenderedPageBreak/>
        <w:t xml:space="preserve">софинансирования за счет средств товариществ собственников жилья, средств управляющей </w:t>
      </w:r>
      <w:r w:rsidR="0091105F" w:rsidRPr="00F66C75">
        <w:rPr>
          <w:rFonts w:ascii="Times New Roman" w:hAnsi="Times New Roman" w:cs="Times New Roman"/>
          <w:sz w:val="28"/>
          <w:szCs w:val="28"/>
        </w:rPr>
        <w:t>организации и</w:t>
      </w:r>
      <w:r w:rsidRPr="00F66C75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многоквартирных домах.</w:t>
      </w:r>
    </w:p>
    <w:p w14:paraId="13259113" w14:textId="77777777" w:rsidR="006216E8" w:rsidRPr="00F66C75" w:rsidRDefault="0091105F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Обеспечение государственной</w:t>
      </w:r>
      <w:r w:rsidR="00653417" w:rsidRPr="00F66C75">
        <w:rPr>
          <w:rFonts w:ascii="Times New Roman" w:hAnsi="Times New Roman" w:cs="Times New Roman"/>
          <w:sz w:val="28"/>
          <w:szCs w:val="28"/>
        </w:rPr>
        <w:t xml:space="preserve"> финансовой поддержки капитального ремонта многоквартирных домов, а также привлечение средств местного бюджета, средств товариществ собственников жилья, средств управляющей организации, позволит привести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жилых зданий, обеспечивающих безопасность проживания граждан.</w:t>
      </w:r>
    </w:p>
    <w:p w14:paraId="233B546E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К видам работ по капитальному ремонту многоквартирных домов относятся:</w:t>
      </w:r>
    </w:p>
    <w:p w14:paraId="3622CCBA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1) ремонт внутридомовых инженерных систем электро-, газо-, тепло-, водоснабжения, водоотведения, в том числе с установкой приборов учета потребления ресурсов и узлов управления (тепловой энергии, горячей и холодной воды, электрической энергии, газа);</w:t>
      </w:r>
    </w:p>
    <w:p w14:paraId="7014C5B6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2) ремонт кровли;</w:t>
      </w:r>
    </w:p>
    <w:p w14:paraId="67F1B9DF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3) ремонт подвальных помещений, относящихся к общему имуществу в многоквартирных домах;</w:t>
      </w:r>
    </w:p>
    <w:p w14:paraId="3F748970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4) утепление и ремонт фасадов;</w:t>
      </w:r>
    </w:p>
    <w:p w14:paraId="74C956F7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5) ремонт фундамента.</w:t>
      </w:r>
    </w:p>
    <w:p w14:paraId="6B1A344B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Одним 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в жилых домах, не соответствующих установленным санитарным и техническим требованиям. В настоящее время дефицит жилых помещений в Ленинградской области усугубляется большой степенью износа жилищного фонда, несоответствием условий проживания нормативным требованиям. </w:t>
      </w:r>
    </w:p>
    <w:p w14:paraId="6755171B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Проблема аварийного жилищного фонда является причиной некоторых отрицательных социальных тенденций. Условия проживания в аварийном жилищном фонде оказывают негативное влияние на здоровье граждан и на демографическую ситуацию, понижают социальный статус гражданина. Проживание в аварийных жилых помещениях практически всегда связано с низким уровнем благоустройства, что создает неравные условия доступа граждан к ресурсам городского хозяйства и снижает возможности их использования. Переселение граждан из аварийного жилищного фонда является одной из наиболее актуальных задач и требует скорейшего решения с использованием программно-целевого метода.</w:t>
      </w:r>
    </w:p>
    <w:p w14:paraId="46645C5F" w14:textId="77777777" w:rsidR="00F66C75" w:rsidRDefault="002D5DEC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П</w:t>
      </w:r>
      <w:r w:rsidR="009D385C" w:rsidRPr="00F66C75">
        <w:rPr>
          <w:rFonts w:ascii="Times New Roman" w:hAnsi="Times New Roman" w:cs="Times New Roman"/>
          <w:sz w:val="28"/>
          <w:szCs w:val="28"/>
        </w:rPr>
        <w:t>о состоянию на 01.</w:t>
      </w:r>
      <w:r w:rsidR="006C241D" w:rsidRPr="00F66C75">
        <w:rPr>
          <w:rFonts w:ascii="Times New Roman" w:hAnsi="Times New Roman" w:cs="Times New Roman"/>
          <w:sz w:val="28"/>
          <w:szCs w:val="28"/>
        </w:rPr>
        <w:t>10</w:t>
      </w:r>
      <w:r w:rsidR="009D385C" w:rsidRPr="00F66C75">
        <w:rPr>
          <w:rFonts w:ascii="Times New Roman" w:hAnsi="Times New Roman" w:cs="Times New Roman"/>
          <w:sz w:val="28"/>
          <w:szCs w:val="28"/>
        </w:rPr>
        <w:t>.201</w:t>
      </w:r>
      <w:r w:rsidR="006C241D" w:rsidRPr="00F66C75">
        <w:rPr>
          <w:rFonts w:ascii="Times New Roman" w:hAnsi="Times New Roman" w:cs="Times New Roman"/>
          <w:sz w:val="28"/>
          <w:szCs w:val="28"/>
        </w:rPr>
        <w:t>8</w:t>
      </w:r>
      <w:r w:rsidR="009D385C" w:rsidRPr="00F66C75">
        <w:rPr>
          <w:rFonts w:ascii="Times New Roman" w:hAnsi="Times New Roman" w:cs="Times New Roman"/>
          <w:sz w:val="28"/>
          <w:szCs w:val="28"/>
        </w:rPr>
        <w:t xml:space="preserve"> года были признаны аварийными </w:t>
      </w:r>
      <w:r w:rsidR="006C241D" w:rsidRPr="00F66C75">
        <w:rPr>
          <w:rFonts w:ascii="Times New Roman" w:hAnsi="Times New Roman" w:cs="Times New Roman"/>
          <w:sz w:val="28"/>
          <w:szCs w:val="28"/>
        </w:rPr>
        <w:t>6</w:t>
      </w:r>
      <w:r w:rsidR="002C6A89" w:rsidRPr="00F66C75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9D385C" w:rsidRPr="00F66C75">
        <w:rPr>
          <w:rFonts w:ascii="Times New Roman" w:hAnsi="Times New Roman" w:cs="Times New Roman"/>
          <w:sz w:val="28"/>
          <w:szCs w:val="28"/>
        </w:rPr>
        <w:t>.</w:t>
      </w:r>
    </w:p>
    <w:p w14:paraId="13388221" w14:textId="77777777" w:rsidR="00A51CAC" w:rsidRPr="00F66C75" w:rsidRDefault="00A51CAC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На сегодняшний день отчетливо обозначилась проблема содержания имущества, находящегося в собственности муниципального образования, являясь одной из актуальных, требующих ежедневного внимания и принятия эффективных решений. Причиной, вызывающей необходимость выполнения </w:t>
      </w:r>
      <w:r w:rsidRPr="00F66C75">
        <w:rPr>
          <w:rFonts w:ascii="Times New Roman" w:hAnsi="Times New Roman" w:cs="Times New Roman"/>
          <w:sz w:val="28"/>
          <w:szCs w:val="28"/>
        </w:rPr>
        <w:lastRenderedPageBreak/>
        <w:t>программных мероприятий, является процесс физического и морального старения объектов, который в случае невыполнения работ по содержанию данных объектов приведет к значительному ухудшению их состояния, к возникновению чрезвычайных ситуаций, представляющих угрозу жизни граждан. Физический износ муниципального имущества отличается по времени и зависит от многих факторов, основными из которых являются природно-климатические факторы и жизнедеятельность человека, в связи с этим сроки его службы по времени различны.</w:t>
      </w:r>
    </w:p>
    <w:p w14:paraId="79E4E8C0" w14:textId="77777777" w:rsidR="00653417" w:rsidRPr="00F66C75" w:rsidRDefault="00653417" w:rsidP="00F6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6C75">
        <w:rPr>
          <w:rFonts w:ascii="Times New Roman" w:hAnsi="Times New Roman" w:cs="Times New Roman"/>
          <w:sz w:val="28"/>
          <w:szCs w:val="28"/>
        </w:rPr>
        <w:tab/>
      </w:r>
    </w:p>
    <w:p w14:paraId="5DC219DD" w14:textId="2DC2558E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A6726E5" w14:textId="77777777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Приоритеты, цели и задачи муниципальной программы</w:t>
      </w:r>
    </w:p>
    <w:p w14:paraId="624C29CF" w14:textId="77777777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CC58A" w14:textId="77777777" w:rsid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В результате реализации данной программы на территории муниципального образования Ульяновское городское поселе</w:t>
      </w:r>
      <w:r w:rsidR="00225844" w:rsidRPr="00F66C75">
        <w:rPr>
          <w:rFonts w:ascii="Times New Roman" w:hAnsi="Times New Roman" w:cs="Times New Roman"/>
          <w:sz w:val="28"/>
          <w:szCs w:val="28"/>
        </w:rPr>
        <w:t>ние повысится доступность жилья б</w:t>
      </w:r>
      <w:r w:rsidRPr="00F66C75">
        <w:rPr>
          <w:rFonts w:ascii="Times New Roman" w:hAnsi="Times New Roman" w:cs="Times New Roman"/>
          <w:sz w:val="28"/>
          <w:szCs w:val="28"/>
        </w:rPr>
        <w:t xml:space="preserve">удет продолжена работа по капитальному ремонту и модернизации многоквартирных жилых домов и расселению аварийного жилищного фонда Ульяновского городского поселения. </w:t>
      </w:r>
    </w:p>
    <w:p w14:paraId="7C6302B7" w14:textId="77777777" w:rsidR="00F66C75" w:rsidRDefault="00D552EA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Б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удет продлена реализация мероприятий Фонда ЖКХ по переселению граждан из многоквартирных домов, признанных аварийными по состоянию </w:t>
      </w:r>
      <w:r w:rsidRPr="00F66C75">
        <w:rPr>
          <w:rFonts w:ascii="Times New Roman" w:hAnsi="Times New Roman" w:cs="Times New Roman"/>
          <w:sz w:val="28"/>
          <w:szCs w:val="28"/>
        </w:rPr>
        <w:t>после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 1 января 201</w:t>
      </w:r>
      <w:r w:rsidR="00A15B65" w:rsidRPr="00F66C75">
        <w:rPr>
          <w:rFonts w:ascii="Times New Roman" w:hAnsi="Times New Roman" w:cs="Times New Roman"/>
          <w:sz w:val="28"/>
          <w:szCs w:val="28"/>
        </w:rPr>
        <w:t xml:space="preserve">2 года. 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В Ульяновском городском поселении планируется расселить </w:t>
      </w:r>
      <w:r w:rsidR="00A15B65" w:rsidRPr="00F66C75">
        <w:rPr>
          <w:rFonts w:ascii="Times New Roman" w:hAnsi="Times New Roman" w:cs="Times New Roman"/>
          <w:sz w:val="28"/>
          <w:szCs w:val="28"/>
        </w:rPr>
        <w:t>6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 аварийных жилых дома.</w:t>
      </w:r>
    </w:p>
    <w:p w14:paraId="7D6C2089" w14:textId="77777777" w:rsidR="00961E95" w:rsidRPr="00F66C75" w:rsidRDefault="00F66C7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1E95" w:rsidRPr="00F66C75">
        <w:rPr>
          <w:rFonts w:ascii="Times New Roman" w:hAnsi="Times New Roman" w:cs="Times New Roman"/>
          <w:sz w:val="28"/>
          <w:szCs w:val="28"/>
        </w:rPr>
        <w:t>законодательстве Российской Федерации будут сформированы необходимые правовые основы для создания в субъектах Российской Федерации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многоквартирных домов.</w:t>
      </w:r>
    </w:p>
    <w:p w14:paraId="382923ED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В целях создания долгосрочных устойчивых механизмов финансирования капитального ремонта многоквартирных домов субъекты Российской Федерации наделяются широкими полномочиями по созданию системы финансового и организационного обеспечения проведения капитальных ремонтов многоквартирных домов с учётом возможностей региональных бюджетов. В этих целях на субъекты Российской Федерации возлагается обязанность по принятию нормативных правовых актов, направленных на создание и обеспечение функционирования региональных систем капитального ремонта. На собственников помещений в многоквартирных домах возлагается обязанность по формированию фонда капитального ремонта многоквартирного дома путем внесения ежемесячных взносов на капитальный ремонт.</w:t>
      </w:r>
      <w:r w:rsidR="00A15B65" w:rsidRPr="00F66C75">
        <w:rPr>
          <w:rFonts w:ascii="Times New Roman" w:hAnsi="Times New Roman" w:cs="Times New Roman"/>
          <w:sz w:val="28"/>
          <w:szCs w:val="28"/>
        </w:rPr>
        <w:t xml:space="preserve"> </w:t>
      </w:r>
      <w:r w:rsidRPr="00F66C75">
        <w:rPr>
          <w:rFonts w:ascii="Times New Roman" w:hAnsi="Times New Roman" w:cs="Times New Roman"/>
          <w:sz w:val="28"/>
          <w:szCs w:val="28"/>
        </w:rPr>
        <w:t>Указанный фонд формируется одним из способов:</w:t>
      </w:r>
    </w:p>
    <w:p w14:paraId="1D541431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- накопление взносов на капитальный ремонт на специальном банковском счете многоквартирного дома, при этом права на денежные средства на этом счете принадлежат собственникам помещений в данном доме;</w:t>
      </w:r>
    </w:p>
    <w:p w14:paraId="3D974E27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lastRenderedPageBreak/>
        <w:t>- перечисление собственниками помещений взносов на капитальный ремонт оператору региональной системы капитального ремонта, который принимает на себя обязанность обеспечить проведение капитального ремонта в соответствии с региональной программой капитального ремонта, и профинансировать расходы на этот ремонт за счет фонда ремонта такого дома, а также за счет иных средств.</w:t>
      </w:r>
    </w:p>
    <w:p w14:paraId="709E0A67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В случае непринятия собственниками помещений в многоквартирном доме решения о способе формирования фонда капитального ремонта многоквартирного дома, аккумулирование этих средств осуществляется у регионального оператора.</w:t>
      </w:r>
    </w:p>
    <w:p w14:paraId="7A020242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Контроль за функционированием регионального фонда капитального ремонта осуществляют органы государственного жилищного надзора и федеральный орган исполнительной власти, осуществляющий функции по выработке и </w:t>
      </w:r>
      <w:r w:rsidR="00F66C75" w:rsidRPr="00F66C75">
        <w:rPr>
          <w:rFonts w:ascii="Times New Roman" w:hAnsi="Times New Roman" w:cs="Times New Roman"/>
          <w:sz w:val="28"/>
          <w:szCs w:val="28"/>
        </w:rPr>
        <w:t>реализации государственной политики,</w:t>
      </w:r>
      <w:r w:rsidRPr="00F66C75">
        <w:rPr>
          <w:rFonts w:ascii="Times New Roman" w:hAnsi="Times New Roman" w:cs="Times New Roman"/>
          <w:sz w:val="28"/>
          <w:szCs w:val="28"/>
        </w:rPr>
        <w:t xml:space="preserve"> и нормативно-правовому регулированию в сфере социально-экономического развития субъектов Российской Федерации, а также органы муниципального жилищного контроля Ульяновского городского поселения. </w:t>
      </w:r>
    </w:p>
    <w:p w14:paraId="3A1D8D19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В соответствии с целями и задачами Программа включает мероприятия для ее реализации, сроки и объемы финансирования которых, приведены в </w:t>
      </w:r>
      <w:hyperlink w:anchor="Par237" w:history="1">
        <w:r w:rsidRPr="00F66C7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паспорте</w:t>
        </w:r>
      </w:hyperlink>
      <w:r w:rsidRPr="00F66C75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1ABAB9F2" w14:textId="77777777" w:rsidR="00225844" w:rsidRPr="00F66C75" w:rsidRDefault="00961E95" w:rsidP="00F6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ab/>
      </w:r>
    </w:p>
    <w:p w14:paraId="087C45CB" w14:textId="0399FA42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28E3E29" w14:textId="77777777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Индикаторы и показатели реализации муниципальной программы</w:t>
      </w:r>
    </w:p>
    <w:p w14:paraId="45F37453" w14:textId="77777777" w:rsidR="00D150DB" w:rsidRPr="00F66C75" w:rsidRDefault="00D150DB" w:rsidP="00F66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26E4B" w14:textId="1E585D11"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индикаторов и показателей решения задач программы будут исполь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зоваться показатели состояния многоквартирных домов, объёмов выполненных ремонтов многоквартирных домов, количество многоквартирных домов, находящихся в аварийном состоянии</w:t>
      </w:r>
      <w:r w:rsidR="0064604C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количество </w:t>
      </w:r>
      <w:r w:rsidR="00EB50D6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домов,</w:t>
      </w:r>
      <w:r w:rsidR="0064604C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нуждающихся в капитальном ремонте.</w:t>
      </w:r>
    </w:p>
    <w:p w14:paraId="690DFA6D" w14:textId="3EF7226D"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индикаторов и показателей Муниципальной программы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расшифровкой плановых значений по годам ее реализации представлен в таблице приложения 1 Муниципальной программы. Механизм реализации Муниципальной программы предусматривает ежегодное формирование рабочих документов, перечня первоочередных работ, возникающих из системы мероприятий с определением разграничений деятельности соисполнителей и исполнителей, источников и объемов финансирования.</w:t>
      </w:r>
    </w:p>
    <w:p w14:paraId="584D16DD" w14:textId="77777777" w:rsidR="00D150DB" w:rsidRPr="00F66C75" w:rsidRDefault="00D150DB" w:rsidP="00F66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31260" w14:textId="04ED90B9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994AA8A" w14:textId="77777777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в составе муниципальной программы</w:t>
      </w:r>
    </w:p>
    <w:p w14:paraId="575F5CC7" w14:textId="77777777" w:rsidR="00D150DB" w:rsidRPr="00F66C75" w:rsidRDefault="00D150DB" w:rsidP="00F6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726D2" w14:textId="77777777" w:rsidR="00F66C75" w:rsidRDefault="00F66C75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состоит из </w:t>
      </w:r>
      <w:r w:rsidR="007C1E11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подпрограмм, в комплексе обеспечивающих достижение поставленных целей и задач. Для каждой подпрограммы сформулированы цель, задачи, целевые индикаторы и их 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программные значения, перечень мероприятий, за счет реализации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достичь намеченных результатов</w:t>
      </w:r>
      <w:r w:rsidR="0036000E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1908AC" w14:textId="77777777" w:rsidR="00F66C75" w:rsidRDefault="0036000E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предусмотрены интегрирующие мероприятия и финансовые средства, направленные на строительство жилья и предусматривающие улучшение жизни населения Ульяновского городского поселения.</w:t>
      </w:r>
    </w:p>
    <w:p w14:paraId="396EAC24" w14:textId="77777777" w:rsidR="0036000E" w:rsidRPr="00F66C75" w:rsidRDefault="0036000E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подпрограмм Муниципальной программы с указанием сроков их реализации, ожидаемых результатов, ответственных исполнителей и соисполнителей и характеристика основных мероприятий приведены в таблице приложение 2 Муниципальной программы</w:t>
      </w:r>
    </w:p>
    <w:p w14:paraId="65CEB79E" w14:textId="77777777" w:rsidR="00D150DB" w:rsidRPr="00F66C75" w:rsidRDefault="00D150DB" w:rsidP="00F66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6720BC" w14:textId="5B26CD62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D5F9B31" w14:textId="77777777" w:rsidR="00D150DB" w:rsidRPr="00F66C75" w:rsidRDefault="00D150DB" w:rsidP="00F66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(финансовое) обеспечение муниципальной программы</w:t>
      </w:r>
    </w:p>
    <w:p w14:paraId="57D1B144" w14:textId="77777777" w:rsidR="00D150DB" w:rsidRPr="00F66C75" w:rsidRDefault="00D150DB" w:rsidP="00F6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A7152" w14:textId="69FA79FA"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финансирования мероприятий программы являются </w:t>
      </w:r>
      <w:r w:rsidR="00EB50D6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</w:t>
      </w:r>
      <w:r w:rsidR="000109E5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Ленинградской области и областного бюджета Ленинградской области</w:t>
      </w:r>
    </w:p>
    <w:p w14:paraId="342A14AE" w14:textId="30630D5E"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в 20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в разрезе мероприятий по годам представлен в плане мероприятий муниципальной программы в приложении 2 к Программе.</w:t>
      </w:r>
    </w:p>
    <w:p w14:paraId="4D683266" w14:textId="77777777" w:rsidR="000109E5" w:rsidRPr="00F66C75" w:rsidRDefault="00D150DB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ежегодно уточняются в соответствии с областными зако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 и нормативными правовыми актами Правительства Ленинградской области.</w:t>
      </w:r>
      <w:r w:rsidR="000109E5" w:rsidRPr="00F66C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24F11" w14:textId="77777777" w:rsidR="00D150DB" w:rsidRPr="00F66C75" w:rsidRDefault="00D150DB" w:rsidP="00DD0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CFC82" w14:textId="77777777" w:rsidR="000109E5" w:rsidRPr="00694247" w:rsidRDefault="000109E5" w:rsidP="00010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109E5" w:rsidRPr="006942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014AD5" w14:textId="0C681D25" w:rsidR="00727BDA" w:rsidRPr="00D150DB" w:rsidRDefault="00C97977" w:rsidP="001D0E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</w:t>
      </w:r>
      <w:r w:rsidR="001D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27BDA" w:rsidRPr="00D150D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Приложение</w:t>
      </w:r>
      <w:r w:rsidR="001D0EAF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1</w:t>
      </w:r>
      <w:r w:rsidR="00727BDA" w:rsidRPr="00D150D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</w:t>
      </w:r>
      <w:r w:rsidR="007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C7B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27BDA" w:rsidRPr="00D1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</w:t>
      </w:r>
    </w:p>
    <w:p w14:paraId="1EA0B502" w14:textId="77777777" w:rsidR="00727BDA" w:rsidRDefault="00727BDA" w:rsidP="00727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4CC94C" w14:textId="27CC9207" w:rsidR="00727BDA" w:rsidRPr="00451F6C" w:rsidRDefault="00727BDA" w:rsidP="007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DF">
        <w:rPr>
          <w:rFonts w:ascii="Times New Roman" w:hAnsi="Times New Roman" w:cs="Times New Roman"/>
          <w:sz w:val="28"/>
          <w:szCs w:val="28"/>
        </w:rPr>
        <w:t xml:space="preserve">План </w:t>
      </w:r>
      <w:r w:rsidR="00641761">
        <w:rPr>
          <w:rFonts w:ascii="Times New Roman" w:hAnsi="Times New Roman" w:cs="Times New Roman"/>
          <w:sz w:val="28"/>
          <w:szCs w:val="28"/>
        </w:rPr>
        <w:t>реализации</w:t>
      </w:r>
      <w:r w:rsidRPr="00C932D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поселении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53D8F0E" w14:textId="77777777" w:rsidR="001D0EAF" w:rsidRDefault="001D0EAF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748"/>
        <w:gridCol w:w="2600"/>
        <w:gridCol w:w="1218"/>
        <w:gridCol w:w="1218"/>
        <w:gridCol w:w="1641"/>
        <w:gridCol w:w="1216"/>
        <w:gridCol w:w="1216"/>
        <w:gridCol w:w="869"/>
        <w:gridCol w:w="872"/>
        <w:gridCol w:w="1194"/>
      </w:tblGrid>
      <w:tr w:rsidR="00416C65" w:rsidRPr="001126E7" w14:paraId="03BA02C9" w14:textId="77777777" w:rsidTr="00896E0F">
        <w:tc>
          <w:tcPr>
            <w:tcW w:w="1007" w:type="dxa"/>
            <w:vMerge w:val="restart"/>
            <w:shd w:val="clear" w:color="auto" w:fill="auto"/>
          </w:tcPr>
          <w:p w14:paraId="149784D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66661999"/>
          </w:p>
        </w:tc>
        <w:tc>
          <w:tcPr>
            <w:tcW w:w="831" w:type="dxa"/>
            <w:vMerge w:val="restart"/>
            <w:shd w:val="clear" w:color="auto" w:fill="auto"/>
          </w:tcPr>
          <w:p w14:paraId="13D0A40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028" w:type="dxa"/>
            <w:vMerge w:val="restart"/>
            <w:shd w:val="clear" w:color="auto" w:fill="auto"/>
          </w:tcPr>
          <w:p w14:paraId="463215B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0A77A72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2B55752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  <w:shd w:val="clear" w:color="auto" w:fill="auto"/>
          </w:tcPr>
          <w:p w14:paraId="087CA3D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Период финансирования мероприятия (по годам)</w:t>
            </w:r>
          </w:p>
        </w:tc>
        <w:tc>
          <w:tcPr>
            <w:tcW w:w="5568" w:type="dxa"/>
            <w:gridSpan w:val="5"/>
            <w:shd w:val="clear" w:color="auto" w:fill="auto"/>
          </w:tcPr>
          <w:p w14:paraId="30A6A2A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обеспечения, тыс.руб.</w:t>
            </w:r>
          </w:p>
        </w:tc>
      </w:tr>
      <w:tr w:rsidR="00416C65" w:rsidRPr="001126E7" w14:paraId="40DC1872" w14:textId="77777777" w:rsidTr="00896E0F">
        <w:tc>
          <w:tcPr>
            <w:tcW w:w="1007" w:type="dxa"/>
            <w:vMerge/>
            <w:shd w:val="clear" w:color="auto" w:fill="auto"/>
          </w:tcPr>
          <w:p w14:paraId="12099C0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14:paraId="15B2BB0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14:paraId="04BE3EF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11820C0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451540C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5B62643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68AB509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shd w:val="clear" w:color="auto" w:fill="auto"/>
          </w:tcPr>
          <w:p w14:paraId="0F40B7E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012B1" w:rsidRPr="001126E7" w14:paraId="0B482916" w14:textId="77777777" w:rsidTr="00896E0F">
        <w:tc>
          <w:tcPr>
            <w:tcW w:w="1007" w:type="dxa"/>
            <w:vMerge/>
            <w:shd w:val="clear" w:color="auto" w:fill="auto"/>
          </w:tcPr>
          <w:p w14:paraId="56A2AD1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14:paraId="39D7703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14:paraId="18F81F6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01D8B7B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720BA08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431AEAE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7AB1D0B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auto" w:fill="auto"/>
          </w:tcPr>
          <w:p w14:paraId="12A0FCE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002" w:type="dxa"/>
            <w:shd w:val="clear" w:color="auto" w:fill="auto"/>
          </w:tcPr>
          <w:p w14:paraId="4513370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007" w:type="dxa"/>
            <w:shd w:val="clear" w:color="auto" w:fill="auto"/>
          </w:tcPr>
          <w:p w14:paraId="0D3222B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27" w:type="dxa"/>
            <w:shd w:val="clear" w:color="auto" w:fill="auto"/>
          </w:tcPr>
          <w:p w14:paraId="5769A76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E012B1" w:rsidRPr="001126E7" w14:paraId="1BC7D764" w14:textId="77777777" w:rsidTr="00896E0F">
        <w:tc>
          <w:tcPr>
            <w:tcW w:w="1007" w:type="dxa"/>
            <w:shd w:val="clear" w:color="auto" w:fill="auto"/>
          </w:tcPr>
          <w:p w14:paraId="6A5CDE7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14:paraId="07CFAB9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8" w:type="dxa"/>
            <w:shd w:val="clear" w:color="auto" w:fill="auto"/>
          </w:tcPr>
          <w:p w14:paraId="44F76FD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14:paraId="638A61B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14:paraId="4ED3CF2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2EBEAF9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14:paraId="6462CB9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14:paraId="3D29E96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14:paraId="0BEBE41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14:paraId="73993D3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14:paraId="58CF179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012B1" w:rsidRPr="001126E7" w14:paraId="511A156A" w14:textId="77777777" w:rsidTr="00896E0F">
        <w:tc>
          <w:tcPr>
            <w:tcW w:w="1007" w:type="dxa"/>
            <w:shd w:val="clear" w:color="auto" w:fill="auto"/>
          </w:tcPr>
          <w:p w14:paraId="5C9ED64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548EDEB8" w14:textId="2E864BED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качественным жильем граждан в Ульяновском городском поселении Тосненского района Ленинградской области</w:t>
            </w:r>
          </w:p>
        </w:tc>
        <w:tc>
          <w:tcPr>
            <w:tcW w:w="3028" w:type="dxa"/>
            <w:shd w:val="clear" w:color="auto" w:fill="auto"/>
          </w:tcPr>
          <w:p w14:paraId="6B0D2052" w14:textId="77777777" w:rsidR="003D6307" w:rsidRPr="003D6307" w:rsidRDefault="003D6307" w:rsidP="003D6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7C1E10A5" w14:textId="719DDF0D" w:rsidR="00416C65" w:rsidRPr="00416C65" w:rsidRDefault="003D6307" w:rsidP="003D6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>Е.В. Зебзеева - главный специалист сектора по управлению муниципальным имуществом</w:t>
            </w:r>
          </w:p>
        </w:tc>
        <w:tc>
          <w:tcPr>
            <w:tcW w:w="1230" w:type="dxa"/>
            <w:shd w:val="clear" w:color="auto" w:fill="auto"/>
          </w:tcPr>
          <w:p w14:paraId="28717A5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246EFA6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50890DF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4EABB8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C29770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4DC8E00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2E46354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7B51035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5099,3188</w:t>
            </w:r>
          </w:p>
          <w:p w14:paraId="6DFA2933" w14:textId="671B4208" w:rsidR="00416C65" w:rsidRPr="00416C65" w:rsidRDefault="00DA2DCD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6238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14:paraId="310B6876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DB3561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D9D73C1" w14:textId="03FAF81E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2A23B562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5099,3188</w:t>
            </w:r>
          </w:p>
          <w:p w14:paraId="36F240DA" w14:textId="74E2F414" w:rsidR="00416C65" w:rsidRPr="00416C65" w:rsidRDefault="00DA2DCD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6238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14:paraId="06AEB348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7207A9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1C3E3A6" w14:textId="340BDDDB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4301141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B6BDC4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3EEF65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16D8AA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26CE5B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56B6388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7A4A91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2F74A0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3DF6EE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DAF03C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E303A3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B370D4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A06265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8F938D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C05444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27AA875B" w14:textId="77777777" w:rsidTr="00896E0F">
        <w:tc>
          <w:tcPr>
            <w:tcW w:w="1007" w:type="dxa"/>
            <w:shd w:val="clear" w:color="auto" w:fill="auto"/>
          </w:tcPr>
          <w:p w14:paraId="70B45C5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60" w:type="dxa"/>
            <w:gridSpan w:val="5"/>
            <w:shd w:val="clear" w:color="auto" w:fill="auto"/>
          </w:tcPr>
          <w:p w14:paraId="524892A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45302C40" w14:textId="20C21094" w:rsidR="00416C65" w:rsidRPr="00416C65" w:rsidRDefault="00DA2DCD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2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11 337,3188</w:t>
            </w:r>
          </w:p>
        </w:tc>
        <w:tc>
          <w:tcPr>
            <w:tcW w:w="1166" w:type="dxa"/>
            <w:shd w:val="clear" w:color="auto" w:fill="auto"/>
          </w:tcPr>
          <w:p w14:paraId="641E6392" w14:textId="1628D226" w:rsidR="00416C65" w:rsidRPr="00416C65" w:rsidRDefault="00DA2DCD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DCD">
              <w:rPr>
                <w:rFonts w:ascii="Times New Roman" w:hAnsi="Times New Roman" w:cs="Times New Roman"/>
                <w:sz w:val="20"/>
                <w:szCs w:val="20"/>
              </w:rPr>
              <w:t>11 337,3188</w:t>
            </w:r>
          </w:p>
        </w:tc>
        <w:tc>
          <w:tcPr>
            <w:tcW w:w="1002" w:type="dxa"/>
            <w:shd w:val="clear" w:color="auto" w:fill="auto"/>
          </w:tcPr>
          <w:p w14:paraId="7CDECD7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A7CA6D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B188B7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23B46C06" w14:textId="77777777" w:rsidTr="00896E0F">
        <w:tc>
          <w:tcPr>
            <w:tcW w:w="14535" w:type="dxa"/>
            <w:gridSpan w:val="11"/>
            <w:shd w:val="clear" w:color="auto" w:fill="auto"/>
          </w:tcPr>
          <w:p w14:paraId="54177A1C" w14:textId="34C8740D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ектная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 часть</w:t>
            </w:r>
          </w:p>
        </w:tc>
      </w:tr>
      <w:tr w:rsidR="00E012B1" w:rsidRPr="001126E7" w14:paraId="357F4F2E" w14:textId="77777777" w:rsidTr="00896E0F">
        <w:tc>
          <w:tcPr>
            <w:tcW w:w="1007" w:type="dxa"/>
            <w:shd w:val="clear" w:color="auto" w:fill="auto"/>
          </w:tcPr>
          <w:p w14:paraId="5BA0F29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7B5CFF93" w14:textId="44C2C3D5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"Обеспечение устойчивого сокращения непригодного для проживания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фонда</w:t>
            </w:r>
            <w:r w:rsidR="00896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28" w:type="dxa"/>
            <w:shd w:val="clear" w:color="auto" w:fill="auto"/>
          </w:tcPr>
          <w:p w14:paraId="1AC1B2DF" w14:textId="77777777" w:rsidR="00E012B1" w:rsidRPr="003D6307" w:rsidRDefault="00E012B1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И.В. Андреева – начальник отдела жилищно-коммунального хозяйства </w:t>
            </w:r>
          </w:p>
          <w:p w14:paraId="39C5962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C1E116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588FC32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1E3EF53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051A8A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07BFE39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6789DD8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2F03A80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2028</w:t>
            </w:r>
          </w:p>
        </w:tc>
        <w:tc>
          <w:tcPr>
            <w:tcW w:w="1166" w:type="dxa"/>
            <w:shd w:val="clear" w:color="auto" w:fill="auto"/>
          </w:tcPr>
          <w:p w14:paraId="3A5212A6" w14:textId="795D655C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9A238AD" w14:textId="7FD71569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F6544E6" w14:textId="5C1A8116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B1115BA" w14:textId="004E6F8F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97B692B" w14:textId="2065E6A8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3E7E8657" w14:textId="37849BED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6F48AC7" w14:textId="755EB03B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E7CBF99" w14:textId="4C9BBF2B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2CF191D" w14:textId="0E01B8A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E0340C7" w14:textId="7315A4F3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0DD90AE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A85110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DEACE6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3FBFF6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581298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07" w:type="dxa"/>
            <w:shd w:val="clear" w:color="auto" w:fill="auto"/>
          </w:tcPr>
          <w:p w14:paraId="6722A1C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36A4BCD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8EE29E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3CA3E9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0CEE44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27" w:type="dxa"/>
            <w:shd w:val="clear" w:color="auto" w:fill="auto"/>
          </w:tcPr>
          <w:p w14:paraId="2C17E94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C5C59A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DE90D5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0B2F95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D13390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</w:tr>
      <w:tr w:rsidR="00416C65" w:rsidRPr="001126E7" w14:paraId="586B44BD" w14:textId="77777777" w:rsidTr="00896E0F">
        <w:tc>
          <w:tcPr>
            <w:tcW w:w="1007" w:type="dxa"/>
            <w:shd w:val="clear" w:color="auto" w:fill="auto"/>
          </w:tcPr>
          <w:p w14:paraId="700D73C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7960" w:type="dxa"/>
            <w:gridSpan w:val="5"/>
            <w:shd w:val="clear" w:color="auto" w:fill="auto"/>
          </w:tcPr>
          <w:p w14:paraId="4F203C0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22AB364E" w14:textId="6F5A17A0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66" w:type="dxa"/>
            <w:shd w:val="clear" w:color="auto" w:fill="auto"/>
          </w:tcPr>
          <w:p w14:paraId="1D4F0171" w14:textId="305B770F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2" w:type="dxa"/>
            <w:shd w:val="clear" w:color="auto" w:fill="auto"/>
          </w:tcPr>
          <w:p w14:paraId="7AF6FAE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700377B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01533A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1126E7" w14:paraId="3271FD99" w14:textId="77777777" w:rsidTr="00896E0F">
        <w:tc>
          <w:tcPr>
            <w:tcW w:w="1007" w:type="dxa"/>
            <w:shd w:val="clear" w:color="auto" w:fill="auto"/>
          </w:tcPr>
          <w:p w14:paraId="2638F3E8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71F1DEAC" w14:textId="03D1E8A4" w:rsidR="00416C65" w:rsidRPr="008B1192" w:rsidRDefault="00E012B1" w:rsidP="00416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96E0F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бюджета)</w:t>
            </w:r>
            <w:r w:rsidR="008B11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28" w:type="dxa"/>
            <w:shd w:val="clear" w:color="auto" w:fill="auto"/>
          </w:tcPr>
          <w:p w14:paraId="66F8730E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462C29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3BD0FBC5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5B577C45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6475CC0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3ABE0AFE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27B87290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6A0FD24E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5EE9ED12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F38A47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B0ACD76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8790C58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163BC4C" w14:textId="56DB7C0F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726328E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125FCD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962925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595B8B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8E84604" w14:textId="7BDC8139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01D2F8D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5A0636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511914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E001AA0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50A5C4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9837FD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4CD1A3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B73EDD9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978824F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F2C00CB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6273B65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A1E6EC2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C8BAC84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5662BF5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BB10DF9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603DEA42" w14:textId="77777777" w:rsidTr="00896E0F">
        <w:trPr>
          <w:trHeight w:val="170"/>
        </w:trPr>
        <w:tc>
          <w:tcPr>
            <w:tcW w:w="1007" w:type="dxa"/>
            <w:shd w:val="clear" w:color="auto" w:fill="auto"/>
          </w:tcPr>
          <w:p w14:paraId="5A1A9EE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60" w:type="dxa"/>
            <w:gridSpan w:val="5"/>
            <w:shd w:val="clear" w:color="auto" w:fill="auto"/>
          </w:tcPr>
          <w:p w14:paraId="4A4E4F2B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39400342" w14:textId="19AED633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66" w:type="dxa"/>
            <w:shd w:val="clear" w:color="auto" w:fill="auto"/>
          </w:tcPr>
          <w:p w14:paraId="67C9BE43" w14:textId="5EBF364B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2" w:type="dxa"/>
            <w:shd w:val="clear" w:color="auto" w:fill="auto"/>
          </w:tcPr>
          <w:p w14:paraId="4194EE86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98F70E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EEA5EA6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4780CE25" w14:textId="77777777" w:rsidTr="00896E0F">
        <w:tc>
          <w:tcPr>
            <w:tcW w:w="14535" w:type="dxa"/>
            <w:gridSpan w:val="11"/>
            <w:shd w:val="clear" w:color="auto" w:fill="auto"/>
          </w:tcPr>
          <w:p w14:paraId="776DB9E0" w14:textId="2669657C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Процессная часть</w:t>
            </w:r>
          </w:p>
        </w:tc>
      </w:tr>
      <w:tr w:rsidR="00E012B1" w:rsidRPr="001126E7" w14:paraId="64FE999D" w14:textId="77777777" w:rsidTr="00896E0F">
        <w:tc>
          <w:tcPr>
            <w:tcW w:w="1007" w:type="dxa"/>
            <w:shd w:val="clear" w:color="auto" w:fill="auto"/>
          </w:tcPr>
          <w:p w14:paraId="4250CBA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30A1B22A" w14:textId="19AE5613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"Капитальный ремонт муниципального жилищного фонда"</w:t>
            </w:r>
          </w:p>
        </w:tc>
        <w:tc>
          <w:tcPr>
            <w:tcW w:w="3028" w:type="dxa"/>
            <w:shd w:val="clear" w:color="auto" w:fill="auto"/>
          </w:tcPr>
          <w:p w14:paraId="13F7CA10" w14:textId="77777777" w:rsidR="00E012B1" w:rsidRPr="003D6307" w:rsidRDefault="00E012B1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463CCFB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25F8C2B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5352EBA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2F2650B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BF32C0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6AEE226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4CAA931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46D908A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06F1BB96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02B60B3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1CD8E66B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80C5B82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52BC896" w14:textId="1D1F6365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26B3F6C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610EE4F8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1372D7AC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7C8ADE9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1D815D5" w14:textId="28C4A7FA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69CA601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3D48EA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C703BC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8B34A1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12D4E2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721C488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216F70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610746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04D921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AEA68E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0DC82D8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3868CC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BD44D4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AA51DC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B73CFF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7BE30BBC" w14:textId="77777777" w:rsidTr="00896E0F">
        <w:tc>
          <w:tcPr>
            <w:tcW w:w="8967" w:type="dxa"/>
            <w:gridSpan w:val="6"/>
            <w:shd w:val="clear" w:color="auto" w:fill="auto"/>
          </w:tcPr>
          <w:p w14:paraId="1657F62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shd w:val="clear" w:color="auto" w:fill="auto"/>
          </w:tcPr>
          <w:p w14:paraId="478BE388" w14:textId="03D940EA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5CA4A14F" w14:textId="75B0D8AE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32CD49C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894880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534210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1126E7" w14:paraId="63C51740" w14:textId="77777777" w:rsidTr="00896E0F">
        <w:tc>
          <w:tcPr>
            <w:tcW w:w="1007" w:type="dxa"/>
            <w:shd w:val="clear" w:color="auto" w:fill="auto"/>
          </w:tcPr>
          <w:p w14:paraId="50462C7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2F24FD7E" w14:textId="0DA3FB4B" w:rsidR="00416C65" w:rsidRPr="00416C65" w:rsidRDefault="00E012B1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28" w:type="dxa"/>
            <w:shd w:val="clear" w:color="auto" w:fill="auto"/>
          </w:tcPr>
          <w:p w14:paraId="391D94F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3EE827B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6B4941F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7475A04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F9309D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6ECE6D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6961150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4C71AE7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762F9D79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1BB910C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25C5C32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EDCFB6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0A2784B" w14:textId="6EA63DEA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1656E5E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1EBE93B4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1035307E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3920BE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5C0237" w14:textId="74E00E69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13CDEDE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E2D269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52F318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E8AB48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A3C34E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62C71D1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BB3257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2B2001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1BAE18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96ACA1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0D7AA3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CAA2CB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7814FE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6E417D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7730CF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46D6959A" w14:textId="77777777" w:rsidTr="00896E0F">
        <w:tc>
          <w:tcPr>
            <w:tcW w:w="8967" w:type="dxa"/>
            <w:gridSpan w:val="6"/>
            <w:shd w:val="clear" w:color="auto" w:fill="auto"/>
          </w:tcPr>
          <w:p w14:paraId="1B19E2F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shd w:val="clear" w:color="auto" w:fill="auto"/>
          </w:tcPr>
          <w:p w14:paraId="4B241895" w14:textId="5FEB620B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42CFEE96" w14:textId="5D017A3C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3E00BDE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D81C60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69680C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1126E7" w14:paraId="1494492B" w14:textId="77777777" w:rsidTr="00896E0F">
        <w:tc>
          <w:tcPr>
            <w:tcW w:w="1007" w:type="dxa"/>
            <w:shd w:val="clear" w:color="auto" w:fill="auto"/>
          </w:tcPr>
          <w:p w14:paraId="313609D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690040E7" w14:textId="32BF1A7F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процессных мероприятий "Переселение граждан из аварийного жилищного фонда"</w:t>
            </w:r>
          </w:p>
        </w:tc>
        <w:tc>
          <w:tcPr>
            <w:tcW w:w="3028" w:type="dxa"/>
            <w:shd w:val="clear" w:color="auto" w:fill="auto"/>
          </w:tcPr>
          <w:p w14:paraId="49C6E025" w14:textId="309AF280" w:rsidR="00416C65" w:rsidRPr="00416C65" w:rsidRDefault="00E012B1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Е.В. Зебзеева - главный </w:t>
            </w:r>
            <w:r w:rsidRPr="003D6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сектора по управлению муниципальным имуществом</w:t>
            </w:r>
          </w:p>
        </w:tc>
        <w:tc>
          <w:tcPr>
            <w:tcW w:w="1230" w:type="dxa"/>
            <w:shd w:val="clear" w:color="auto" w:fill="auto"/>
          </w:tcPr>
          <w:p w14:paraId="6D91C4E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30" w:type="dxa"/>
            <w:shd w:val="clear" w:color="auto" w:fill="auto"/>
          </w:tcPr>
          <w:p w14:paraId="0C3BCD7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6D46890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603A4D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  <w:p w14:paraId="14D88B8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526D7A5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4CFAE2E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210E999F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1000,00</w:t>
            </w:r>
          </w:p>
          <w:p w14:paraId="48282993" w14:textId="2D54DBC2" w:rsidR="00416C65" w:rsidRPr="00416C65" w:rsidRDefault="00DA2DCD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47CFCAD0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9A4624F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4AEB62B" w14:textId="025C34E3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72721F02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1000,00</w:t>
            </w:r>
          </w:p>
          <w:p w14:paraId="1F1C71A9" w14:textId="523DC008" w:rsidR="00416C65" w:rsidRPr="00416C65" w:rsidRDefault="00DA2DCD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21412375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AFA08C8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3AC086E" w14:textId="452FD339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29CC5A0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FA7626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73765C9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ECBB50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7ED684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9C51F6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A52056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7A57A7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256DB8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92F9BE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27D0E6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29DD68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C3B44A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8C62F3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60EE5D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5BD769E0" w14:textId="77777777" w:rsidTr="00896E0F">
        <w:tc>
          <w:tcPr>
            <w:tcW w:w="8967" w:type="dxa"/>
            <w:gridSpan w:val="6"/>
            <w:shd w:val="clear" w:color="auto" w:fill="auto"/>
          </w:tcPr>
          <w:p w14:paraId="17C7A4D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66" w:type="dxa"/>
            <w:shd w:val="clear" w:color="auto" w:fill="auto"/>
          </w:tcPr>
          <w:p w14:paraId="610C1BCE" w14:textId="6F614062" w:rsidR="00416C65" w:rsidRPr="00416C65" w:rsidRDefault="00DA2DCD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28939B28" w14:textId="0CB62748" w:rsidR="00416C65" w:rsidRPr="00416C65" w:rsidRDefault="00DA2DCD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41B427E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76B584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C267EB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1126E7" w14:paraId="0F29618D" w14:textId="77777777" w:rsidTr="00896E0F">
        <w:tc>
          <w:tcPr>
            <w:tcW w:w="1007" w:type="dxa"/>
            <w:shd w:val="clear" w:color="auto" w:fill="auto"/>
          </w:tcPr>
          <w:p w14:paraId="72058FD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5A6C004C" w14:textId="771FFDEF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Ликвидация аварийного жилищного фонда на территории Ульяновского городского поселения Тосненского района Ленинградской области</w:t>
            </w:r>
          </w:p>
        </w:tc>
        <w:tc>
          <w:tcPr>
            <w:tcW w:w="3028" w:type="dxa"/>
            <w:shd w:val="clear" w:color="auto" w:fill="auto"/>
          </w:tcPr>
          <w:p w14:paraId="7C5451A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49CE538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0B6761A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1819DD9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356E43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77DDD3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229C222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5AD8161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5DFF675E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2A2D791C" w14:textId="1045F4CA" w:rsidR="00416C65" w:rsidRPr="00416C65" w:rsidRDefault="00DA2DCD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2D8BF998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DF30E90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E7438FE" w14:textId="20829C0E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2B332E6B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65887BF0" w14:textId="50DE8A49" w:rsidR="00416C65" w:rsidRPr="00416C65" w:rsidRDefault="00DA2DCD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4007817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AFDFBC1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9BACFC8" w14:textId="7CB0194A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2EC1DC1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E24125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8DFE30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0164EF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2DFA95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96FC85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064AC3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130475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42DFB1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306B8C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13EBE00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AFE6F5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E03488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F026C0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AF68A6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1126E7" w14:paraId="2CD33B0F" w14:textId="77777777" w:rsidTr="00896E0F">
        <w:tc>
          <w:tcPr>
            <w:tcW w:w="1007" w:type="dxa"/>
            <w:shd w:val="clear" w:color="auto" w:fill="auto"/>
          </w:tcPr>
          <w:p w14:paraId="41900BB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shd w:val="clear" w:color="auto" w:fill="auto"/>
          </w:tcPr>
          <w:p w14:paraId="4E1DDC0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</w:tcPr>
          <w:p w14:paraId="6A8F822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1E815BE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3AE795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3770E33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00C92660" w14:textId="3C5A0B74" w:rsidR="00416C65" w:rsidRPr="00416C65" w:rsidRDefault="00DA2DCD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66" w:type="dxa"/>
            <w:shd w:val="clear" w:color="auto" w:fill="auto"/>
          </w:tcPr>
          <w:p w14:paraId="3FD1D43E" w14:textId="0598EBA6" w:rsidR="00416C65" w:rsidRPr="00416C65" w:rsidRDefault="00DA2DCD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02" w:type="dxa"/>
            <w:shd w:val="clear" w:color="auto" w:fill="auto"/>
          </w:tcPr>
          <w:p w14:paraId="6FC81E2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6B3A668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A7B720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bookmarkEnd w:id="4"/>
      <w:tr w:rsidR="00E012B1" w:rsidRPr="00416C65" w14:paraId="1D79B2A8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F65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D281" w14:textId="14AF0AB5" w:rsidR="00416C65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E92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процессных мероприятий "Содержание и ремонт муниципальных жилых помещений"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925E" w14:textId="77777777" w:rsidR="00E012B1" w:rsidRPr="003D6307" w:rsidRDefault="00E012B1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259489C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C5A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652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0F3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62765F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708051A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05CA77F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436862F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ECB6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1571,90986</w:t>
            </w:r>
          </w:p>
          <w:p w14:paraId="5A4BBFA2" w14:textId="6A1B6FEB" w:rsidR="007C6E6F" w:rsidRPr="007C6E6F" w:rsidRDefault="00DA2DCD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6E6F"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27038891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D9ADD92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46B9819" w14:textId="4932FB09" w:rsidR="00416C65" w:rsidRPr="00416C65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2505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1571,90986</w:t>
            </w:r>
          </w:p>
          <w:p w14:paraId="52A2E617" w14:textId="0273DBED" w:rsidR="007C6E6F" w:rsidRPr="007C6E6F" w:rsidRDefault="00DA2DCD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6E6F"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4E61DFD0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BD41824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C545D4F" w14:textId="32AECDEF" w:rsidR="00416C65" w:rsidRPr="00416C65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7BF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77B70A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59E18B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D2771C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D44FA2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2EC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E950BA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6ED594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A865DB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FC72C4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42A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9DB2C7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8450B5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BD036E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DD8491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4F966D8D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97B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582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13B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A3D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C1C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A6E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4A1F" w14:textId="000934FA" w:rsidR="00416C65" w:rsidRPr="00416C65" w:rsidRDefault="007C6E6F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2D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91,90986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8A9D" w14:textId="0A934929" w:rsidR="00416C65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2D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91,90986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6C8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039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6B5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1CCCC243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A386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16E8" w14:textId="246CC6BC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AA3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8A9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C7CE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261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8333A4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7050C44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658616D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</w:t>
            </w:r>
          </w:p>
          <w:p w14:paraId="6426B0C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342A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1571,90986</w:t>
            </w:r>
          </w:p>
          <w:p w14:paraId="4AC4FF81" w14:textId="4F6A6384" w:rsidR="007C6E6F" w:rsidRPr="007C6E6F" w:rsidRDefault="00DA2DCD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6E6F"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028AE650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5B23480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626784F0" w14:textId="4094D723" w:rsidR="007C6E6F" w:rsidRPr="00416C65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3D7C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1571,90986</w:t>
            </w:r>
          </w:p>
          <w:p w14:paraId="2A1A7DAA" w14:textId="3F788C94" w:rsidR="007C6E6F" w:rsidRPr="007C6E6F" w:rsidRDefault="00DA2DCD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6E6F"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55539E66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3F09F60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4A264033" w14:textId="411EE411" w:rsidR="007C6E6F" w:rsidRPr="00416C65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CE8D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33F5D1E3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881C30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5250F3C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9C64325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ADD1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42BB20C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FE5B48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A4AB1D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E969F4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B2B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429D0D7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E1A7928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8A6AEB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D89DC1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3940A651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336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863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458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FE9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BE7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0238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D9EA" w14:textId="73F1F714" w:rsidR="007C6E6F" w:rsidRPr="00416C65" w:rsidRDefault="007C6E6F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2D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91,90986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A8FE" w14:textId="45B9985B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2D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91,90986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00F3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3A9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F4F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2ACAF886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367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554" w14:textId="146888E5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E92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процессных мероприятий "Содержание и ремонт муниципальных нежилых помещений"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EFBA" w14:textId="77777777" w:rsidR="00E012B1" w:rsidRPr="003D6307" w:rsidRDefault="00E012B1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0AA6DBA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C9F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23CE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55F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99A1DE1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08791436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28091C6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0094866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5B4B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37E21D78" w14:textId="3FC7DC46" w:rsidR="007C6E6F" w:rsidRPr="007C6E6F" w:rsidRDefault="00DA2DCD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6E6F"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78915A89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4B20B8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D8FDB5" w14:textId="0C3322DD" w:rsidR="007C6E6F" w:rsidRPr="00416C65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33EB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0E98A34E" w14:textId="715A39AD" w:rsidR="007C6E6F" w:rsidRPr="007C6E6F" w:rsidRDefault="00DA2DCD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6E6F"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10BD8E27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3032517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D5B8C42" w14:textId="3AB2C2AA" w:rsidR="007C6E6F" w:rsidRPr="00416C65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AFB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D0112E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D3F46E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F9069C8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236F14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FF8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9A24DA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28A484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E02A2C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62AA858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16D5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F3D9B3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9781213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E5A4A3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8DE7F6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09195CDA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FF8D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9A0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6478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215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E6F6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5BD6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ECDE" w14:textId="5FA35D31" w:rsidR="007C6E6F" w:rsidRPr="00416C65" w:rsidRDefault="00DA2DCD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6E6F" w:rsidRPr="007C6E6F">
              <w:rPr>
                <w:rFonts w:ascii="Times New Roman" w:hAnsi="Times New Roman" w:cs="Times New Roman"/>
                <w:sz w:val="20"/>
                <w:szCs w:val="20"/>
              </w:rPr>
              <w:t>539,40894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EF77" w14:textId="0B572195" w:rsidR="007C6E6F" w:rsidRPr="00416C65" w:rsidRDefault="00DA2DCD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6E6F" w:rsidRPr="007C6E6F">
              <w:rPr>
                <w:rFonts w:ascii="Times New Roman" w:hAnsi="Times New Roman" w:cs="Times New Roman"/>
                <w:sz w:val="20"/>
                <w:szCs w:val="20"/>
              </w:rPr>
              <w:t>539,40894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9AE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338E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A08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5B74B6EA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AE0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4BB1" w14:textId="656764CF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объектов имущества муниципальной казны и приватизации муниципального имущества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1C3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953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8E51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6E66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8012901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6F8EDF0E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5710182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1F7BFBA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4AF1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223EDC04" w14:textId="6F570B59" w:rsidR="007C6E6F" w:rsidRPr="007C6E6F" w:rsidRDefault="00DA2DCD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6E6F"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608B3E79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8E88A90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8EB7EE8" w14:textId="6C1891A6" w:rsidR="007C6E6F" w:rsidRPr="00416C65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9AA0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03C8CAD7" w14:textId="795B548F" w:rsidR="007C6E6F" w:rsidRPr="007C6E6F" w:rsidRDefault="00DA2DCD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6E6F"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491A3DFF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EC939B4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B10D791" w14:textId="58B76E9A" w:rsidR="007C6E6F" w:rsidRPr="00416C65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A71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F5A3B1C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39A7BC3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88AB27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ED7C2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1CC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51C3AC8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707F19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6CCB72D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69C1A7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BD91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A082CF5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6B17F35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269E3AE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350525E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5F139C22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15E3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680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AD3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731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3936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BB5C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A418" w14:textId="060644F5" w:rsidR="007C6E6F" w:rsidRPr="00416C65" w:rsidRDefault="00DA2DCD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6E6F" w:rsidRPr="007C6E6F">
              <w:rPr>
                <w:rFonts w:ascii="Times New Roman" w:hAnsi="Times New Roman" w:cs="Times New Roman"/>
                <w:sz w:val="20"/>
                <w:szCs w:val="20"/>
              </w:rPr>
              <w:t>539,40894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074E" w14:textId="6644E501" w:rsidR="007C6E6F" w:rsidRPr="00416C65" w:rsidRDefault="00DA2DCD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6E6F" w:rsidRPr="007C6E6F">
              <w:rPr>
                <w:rFonts w:ascii="Times New Roman" w:hAnsi="Times New Roman" w:cs="Times New Roman"/>
                <w:sz w:val="20"/>
                <w:szCs w:val="20"/>
              </w:rPr>
              <w:t>539,40894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2C5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690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366C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BB61D86" w14:textId="77777777" w:rsidR="00416C65" w:rsidRDefault="00416C65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87B33E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B6A0E7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6A4A12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9FD370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0E8582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2C6C91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397EA3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BC0F6B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A59E8D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D103B9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115C90" w14:textId="4F7452BD" w:rsidR="001D0EAF" w:rsidRPr="00D150DB" w:rsidRDefault="001D0EAF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0DB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7B18EA2F" w14:textId="63312482" w:rsidR="001D0EAF" w:rsidRDefault="001D0EAF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150DB">
        <w:rPr>
          <w:rFonts w:ascii="Times New Roman" w:eastAsia="Calibri" w:hAnsi="Times New Roman" w:cs="Times New Roman"/>
          <w:sz w:val="28"/>
          <w:szCs w:val="28"/>
        </w:rPr>
        <w:t>к Программе</w:t>
      </w:r>
    </w:p>
    <w:p w14:paraId="05DD003E" w14:textId="77777777" w:rsidR="001D0EAF" w:rsidRPr="00451F6C" w:rsidRDefault="001D0EAF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5F050C" w14:textId="77777777" w:rsidR="001D0EAF" w:rsidRPr="00451F6C" w:rsidRDefault="001D0EAF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</w:t>
      </w:r>
    </w:p>
    <w:p w14:paraId="7A514B83" w14:textId="77777777" w:rsidR="001D0EAF" w:rsidRDefault="001D0EAF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hAnsi="Times New Roman" w:cs="Times New Roman"/>
          <w:sz w:val="28"/>
          <w:szCs w:val="28"/>
        </w:rPr>
        <w:t>программы и их значениях</w:t>
      </w:r>
    </w:p>
    <w:p w14:paraId="743922A2" w14:textId="4EF28B2D" w:rsidR="00E012B1" w:rsidRPr="00451F6C" w:rsidRDefault="00E012B1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поселении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BCADC99" w14:textId="77777777" w:rsidR="001D0EAF" w:rsidRPr="00451F6C" w:rsidRDefault="001D0EAF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4"/>
        <w:gridCol w:w="4861"/>
        <w:gridCol w:w="1105"/>
        <w:gridCol w:w="1014"/>
        <w:gridCol w:w="1391"/>
        <w:gridCol w:w="1199"/>
        <w:gridCol w:w="41"/>
        <w:gridCol w:w="15"/>
        <w:gridCol w:w="1473"/>
        <w:gridCol w:w="1335"/>
        <w:gridCol w:w="1394"/>
      </w:tblGrid>
      <w:tr w:rsidR="001D0EAF" w:rsidRPr="00451F6C" w14:paraId="1A82396B" w14:textId="77777777" w:rsidTr="00896E0F">
        <w:trPr>
          <w:trHeight w:val="360"/>
          <w:tblHeader/>
          <w:tblCellSpacing w:w="5" w:type="nil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4BC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140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 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1619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26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B50C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</w:tr>
      <w:tr w:rsidR="001D0EAF" w:rsidRPr="00451F6C" w14:paraId="576F309C" w14:textId="77777777" w:rsidTr="00896E0F">
        <w:trPr>
          <w:trHeight w:val="1915"/>
          <w:tblCellSpacing w:w="5" w:type="nil"/>
        </w:trPr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038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7FB9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BB5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DE1" w14:textId="77777777" w:rsidR="001D0EAF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период</w:t>
            </w:r>
          </w:p>
          <w:p w14:paraId="77774362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EDDB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A9B9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FCC5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CDE3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969" w14:textId="77777777" w:rsidR="001D0EAF" w:rsidRPr="00451F6C" w:rsidRDefault="001D0EAF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D0EAF" w:rsidRPr="00451F6C" w14:paraId="23C8453E" w14:textId="77777777" w:rsidTr="00896E0F">
        <w:trPr>
          <w:tblCellSpacing w:w="5" w:type="nil"/>
        </w:trPr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A4BD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DF38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4B27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88C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13B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47D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339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3F1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446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0491" w:rsidRPr="00451F6C" w14:paraId="1612B461" w14:textId="77777777" w:rsidTr="00130491">
        <w:trPr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AEA" w14:textId="4B0E2223" w:rsidR="00130491" w:rsidRPr="00451F6C" w:rsidRDefault="00130491" w:rsidP="001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9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51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качественным жильем граждан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поселении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Тосненского района Ленинградской области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451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50B85A4" w14:textId="77777777" w:rsidR="00130491" w:rsidRDefault="0013049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EAF" w:rsidRPr="00451F6C" w14:paraId="2975E8F1" w14:textId="77777777" w:rsidTr="00896E0F">
        <w:trPr>
          <w:tblCellSpacing w:w="5" w:type="nil"/>
        </w:trPr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056" w14:textId="260FECBB" w:rsidR="001D0EAF" w:rsidRPr="00451F6C" w:rsidRDefault="0013049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3E8B" w14:textId="77777777" w:rsidR="001D0EAF" w:rsidRPr="00451F6C" w:rsidRDefault="001D0EAF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подлежащих капитальному ремонту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965" w14:textId="77777777" w:rsidR="001D0EAF" w:rsidRPr="00451F6C" w:rsidRDefault="001D0EAF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494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DAD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A43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51A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D7B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E43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1D0EAF" w:rsidRPr="00451F6C" w14:paraId="31F4603A" w14:textId="77777777" w:rsidTr="00896E0F">
        <w:trPr>
          <w:tblCellSpacing w:w="5" w:type="nil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672" w14:textId="3D0B83F4" w:rsidR="001D0EAF" w:rsidRPr="00451F6C" w:rsidRDefault="0013049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EAF"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C05" w14:textId="77777777" w:rsidR="001D0EAF" w:rsidRPr="00451F6C" w:rsidRDefault="001D0EAF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домах, признанных в установленном порядке аварийными</w:t>
            </w:r>
          </w:p>
          <w:p w14:paraId="7BA91607" w14:textId="77777777" w:rsidR="001D0EAF" w:rsidRPr="00451F6C" w:rsidRDefault="001D0EAF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F0F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A74F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58C5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3396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045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DCB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FB6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0EAF" w:rsidRPr="00451F6C" w14:paraId="398F7057" w14:textId="77777777" w:rsidTr="00896E0F">
        <w:trPr>
          <w:tblCellSpacing w:w="5" w:type="nil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8FB1" w14:textId="7C5BDFAE" w:rsidR="001D0EAF" w:rsidRDefault="0013049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979" w14:textId="77777777" w:rsidR="001D0EAF" w:rsidRPr="00451F6C" w:rsidRDefault="001D0EAF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19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жилых помещений,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 в ремонте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F736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AB8E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57BA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F32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F31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8B8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C696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D0EAF" w:rsidRPr="00451F6C" w14:paraId="3DEC351A" w14:textId="77777777" w:rsidTr="00896E0F">
        <w:trPr>
          <w:tblCellSpacing w:w="5" w:type="nil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7938" w14:textId="1D72B76E" w:rsidR="001D0EAF" w:rsidRDefault="0013049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B59" w14:textId="77777777" w:rsidR="001D0EAF" w:rsidRDefault="001D0EAF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19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помещений, нуждающихся в ремонте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5A6" w14:textId="77777777" w:rsidR="001D0EAF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5F0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97E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1E2E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886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E00B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C4C9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14:paraId="29BDF75F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7B194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47234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DFD0C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5248A" w14:textId="1000C9E9" w:rsidR="001D0EAF" w:rsidRDefault="001D0EAF" w:rsidP="001D0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</w:p>
    <w:p w14:paraId="620B2979" w14:textId="71E0E243" w:rsidR="001D0EAF" w:rsidRDefault="001D0EAF" w:rsidP="001D0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</w:p>
    <w:p w14:paraId="319E34D7" w14:textId="77777777" w:rsidR="00641761" w:rsidRDefault="00641761" w:rsidP="001D0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14E6C" w14:textId="77777777" w:rsidR="00E012B1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взаимосвязи целей, задач, ожидаемых результатов, показателей и мероприятий муниципальной программы </w:t>
      </w:r>
    </w:p>
    <w:p w14:paraId="1A606EAA" w14:textId="00823F90" w:rsidR="00E012B1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6833766"/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поселении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5"/>
    <w:p w14:paraId="20A6691E" w14:textId="77777777" w:rsidR="00E012B1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3827"/>
        <w:gridCol w:w="2531"/>
        <w:gridCol w:w="2005"/>
        <w:gridCol w:w="2987"/>
      </w:tblGrid>
      <w:tr w:rsidR="00E012B1" w:rsidRPr="00F11222" w14:paraId="66DC1111" w14:textId="77777777" w:rsidTr="0025531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B86" w14:textId="77777777" w:rsidR="00E012B1" w:rsidRPr="00F11222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B16" w14:textId="77777777" w:rsidR="00E012B1" w:rsidRPr="00F11222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194" w14:textId="77777777" w:rsidR="00E012B1" w:rsidRPr="00F11222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муниципальной программы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A982" w14:textId="77777777" w:rsidR="00E012B1" w:rsidRPr="00F11222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(проект)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CBE5" w14:textId="77777777" w:rsidR="00E012B1" w:rsidRPr="00F11222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</w:tr>
      <w:tr w:rsidR="00E012B1" w:rsidRPr="00F11222" w14:paraId="403C0451" w14:textId="77777777" w:rsidTr="0025531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A334" w14:textId="77777777" w:rsidR="00E012B1" w:rsidRPr="00F11222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безопасных и благоприятных условий проживания в Ульяновском городском поселение Тосненского района Ленинградской области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B631" w14:textId="77777777" w:rsidR="00E012B1" w:rsidRPr="007C6E6F" w:rsidRDefault="00E012B1" w:rsidP="00255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мероприятий по капитальному ремонту многоквартирных домов, расположенных на территории Ульяновского городского поселения и приведение жилищного фонда в соответствии со стандартами качества.</w:t>
            </w:r>
          </w:p>
          <w:p w14:paraId="22364766" w14:textId="77777777" w:rsidR="00E012B1" w:rsidRPr="007C6E6F" w:rsidRDefault="00E012B1" w:rsidP="00255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t>2. Обеспечение мероприятий для переселения граждан из аварийного жилищного фонда Ульяновского городского поселения.</w:t>
            </w:r>
          </w:p>
          <w:p w14:paraId="175DE67B" w14:textId="77777777" w:rsidR="00E012B1" w:rsidRPr="00F11222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t>3. Обеспечение мероприятий по содержанию и ремонту помещений, находящихся в собственности Ульяновского городского поселения</w:t>
            </w:r>
            <w:r w:rsidRPr="003629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8AC" w14:textId="77777777" w:rsidR="00E012B1" w:rsidRPr="0036295D" w:rsidRDefault="00E012B1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5D">
              <w:rPr>
                <w:rFonts w:ascii="Times New Roman" w:hAnsi="Times New Roman" w:cs="Times New Roman"/>
                <w:sz w:val="24"/>
                <w:szCs w:val="24"/>
              </w:rPr>
              <w:t xml:space="preserve">   К концу 2026 года:</w:t>
            </w:r>
          </w:p>
          <w:p w14:paraId="58D6737F" w14:textId="77777777" w:rsidR="00E012B1" w:rsidRPr="00F11222" w:rsidRDefault="00E012B1" w:rsidP="0025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5D">
              <w:rPr>
                <w:rFonts w:ascii="Times New Roman" w:hAnsi="Times New Roman" w:cs="Times New Roman"/>
                <w:sz w:val="24"/>
                <w:szCs w:val="24"/>
              </w:rPr>
              <w:t>- 100% обеспечение жилыми помещениями семей, проживающих в многоквартирном жилом фонде, признанном аварийным и подлежащим сносу до 01.01.2017, путем переселения граждан из непригодного для проживания жилищного фонда, в благоустроенные жилые помещения.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703" w14:textId="77777777" w:rsidR="00896E0F" w:rsidRPr="00896E0F" w:rsidRDefault="00896E0F" w:rsidP="00896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  <w:p w14:paraId="0F6C0425" w14:textId="77777777" w:rsidR="00896E0F" w:rsidRPr="00896E0F" w:rsidRDefault="00896E0F" w:rsidP="00896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  <w:p w14:paraId="3DE7C2BA" w14:textId="77777777" w:rsidR="00896E0F" w:rsidRPr="00896E0F" w:rsidRDefault="00896E0F" w:rsidP="00896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"Капитальный ремонт муниципального жилищного фонда"</w:t>
            </w:r>
          </w:p>
          <w:p w14:paraId="474731B1" w14:textId="77777777" w:rsidR="00896E0F" w:rsidRPr="00896E0F" w:rsidRDefault="00896E0F" w:rsidP="00896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Комплексы процессных мероприятий "Переселение граждан из аварийного жилищного фонда" </w:t>
            </w:r>
          </w:p>
          <w:p w14:paraId="15A76021" w14:textId="326FDAAD" w:rsidR="00E012B1" w:rsidRPr="00F11222" w:rsidRDefault="00896E0F" w:rsidP="0089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"Содержание и ремонт муниципальных жилых помещений"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D756" w14:textId="77777777" w:rsidR="00896E0F" w:rsidRPr="00896E0F" w:rsidRDefault="00896E0F" w:rsidP="008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многоквартирных домов, подлежащих капитальному ремонту</w:t>
            </w:r>
          </w:p>
          <w:p w14:paraId="23CFE3C6" w14:textId="77777777" w:rsidR="00896E0F" w:rsidRPr="00896E0F" w:rsidRDefault="00896E0F" w:rsidP="008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домах, признанных в установленном порядке аварийными</w:t>
            </w:r>
          </w:p>
          <w:p w14:paraId="7961DB1F" w14:textId="77777777" w:rsidR="00896E0F" w:rsidRPr="00896E0F" w:rsidRDefault="00896E0F" w:rsidP="008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03D4E" w14:textId="77777777" w:rsidR="00896E0F" w:rsidRPr="00896E0F" w:rsidRDefault="00896E0F" w:rsidP="008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sz w:val="24"/>
                <w:szCs w:val="24"/>
              </w:rPr>
              <w:t>Доля муниципальных жилых помещений, нуждающихся в ремонте</w:t>
            </w:r>
          </w:p>
          <w:p w14:paraId="511F7E45" w14:textId="01DCBBB9" w:rsidR="00E012B1" w:rsidRPr="00F11222" w:rsidRDefault="00896E0F" w:rsidP="008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0F">
              <w:rPr>
                <w:rFonts w:ascii="Times New Roman" w:hAnsi="Times New Roman" w:cs="Times New Roman"/>
                <w:sz w:val="24"/>
                <w:szCs w:val="24"/>
              </w:rPr>
              <w:t>Доля муниципальных нежилых помещений, нуждающихся в ремонте</w:t>
            </w:r>
            <w:r w:rsidR="00E012B1" w:rsidRPr="00362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A2C4EBB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1ACD7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26DCC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406E9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CE60A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33AF0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EC0EE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A3E33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CF02F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E0FDD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B35C6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AA089" w14:textId="77777777" w:rsidR="00130491" w:rsidRDefault="00130491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E15C2" w14:textId="77777777" w:rsidR="00130491" w:rsidRDefault="00130491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5CFC8" w14:textId="77777777" w:rsidR="00130491" w:rsidRDefault="00130491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3338D" w14:textId="77777777" w:rsidR="00130491" w:rsidRDefault="00130491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59B47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02537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398F6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B1D91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85A4F" w14:textId="2DFFF948" w:rsidR="00F11222" w:rsidRPr="007C6E6F" w:rsidRDefault="00F11222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14:paraId="6E4D4D08" w14:textId="77777777" w:rsidR="00F11222" w:rsidRDefault="00F11222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</w:p>
    <w:p w14:paraId="285C16AF" w14:textId="77777777" w:rsidR="00F11222" w:rsidRPr="00F11222" w:rsidRDefault="00F11222" w:rsidP="00F1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6207D" w14:textId="77777777" w:rsidR="00E012B1" w:rsidRPr="00451F6C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14:paraId="79393552" w14:textId="77777777" w:rsidR="00E012B1" w:rsidRPr="00451F6C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сбора информации и методике расчета показателя</w:t>
      </w:r>
    </w:p>
    <w:p w14:paraId="7F0FA4B9" w14:textId="22BF89CB" w:rsidR="00F11222" w:rsidRDefault="00E012B1" w:rsidP="00E0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(индикатора) муниципальной программы</w:t>
      </w:r>
    </w:p>
    <w:p w14:paraId="77467EF5" w14:textId="77777777" w:rsidR="000F6ADC" w:rsidRPr="000F6ADC" w:rsidRDefault="000F6ADC" w:rsidP="000F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качественным жильем граждан в Ульяновском городском поселении Тосненского района Ленинградской области на 2024-2028 годы»</w:t>
      </w:r>
    </w:p>
    <w:p w14:paraId="5FB3E2BF" w14:textId="77777777" w:rsidR="000F6ADC" w:rsidRDefault="000F6ADC" w:rsidP="00E0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8"/>
        <w:gridCol w:w="1759"/>
        <w:gridCol w:w="660"/>
        <w:gridCol w:w="2195"/>
        <w:gridCol w:w="1320"/>
        <w:gridCol w:w="2637"/>
        <w:gridCol w:w="1099"/>
        <w:gridCol w:w="1538"/>
        <w:gridCol w:w="1544"/>
        <w:gridCol w:w="1202"/>
      </w:tblGrid>
      <w:tr w:rsidR="00E012B1" w:rsidRPr="00451F6C" w14:paraId="261AEDE4" w14:textId="77777777" w:rsidTr="00896E0F">
        <w:trPr>
          <w:trHeight w:val="1120"/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D6B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8D05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911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942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8C7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Временные характеристики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EEE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формирования (формула)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 и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методические пояснения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29F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 Базовые 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показатели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683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Метод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сбора и индекс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формы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отчетности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707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Объект наблюдения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6C5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Охват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совокупности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E012B1" w:rsidRPr="00451F6C" w14:paraId="21CF10CA" w14:textId="77777777" w:rsidTr="00896E0F">
        <w:trPr>
          <w:tblCellSpacing w:w="5" w:type="nil"/>
          <w:jc w:val="center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DA7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797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Доля многоквартирных домов, подлежащих капитальному ремонту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995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164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Определяет кол-во домов подлежащих кап.рем.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142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934" w14:textId="77777777" w:rsidR="00E012B1" w:rsidRPr="000109E5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Ж рем/Жобщ х 100%</w:t>
            </w:r>
          </w:p>
          <w:p w14:paraId="46C1FCC4" w14:textId="77777777" w:rsidR="00E012B1" w:rsidRPr="000109E5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Жрем –многоквартирные жилые дома, в которых произведен кап ремонт в текущем году</w:t>
            </w:r>
          </w:p>
          <w:p w14:paraId="1B0AD2FB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Жобщ-общее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кол-во многоквартирных домов 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B09E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512C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F288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жилые дома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451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</w:tr>
      <w:tr w:rsidR="00E012B1" w:rsidRPr="00451F6C" w14:paraId="582B19E4" w14:textId="77777777" w:rsidTr="00896E0F">
        <w:trPr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EBE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A37A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Доля населения, проживающих в многоквартирных домах, признанных в установленном порядке аварийным</w:t>
            </w:r>
          </w:p>
          <w:p w14:paraId="03EE387F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32A8C1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80C9E9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24D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F5A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Отношение доли населения прожив. в аварийн. домах по состоянию на 1 янв. текущ.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года к состоянию на 1 янв.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дыдущего года.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66A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120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Дав.т/Дав.п х100%, где Дав.т – доля населения, проживающего в аварийных домах, по состоянию на 1 января текущего года;</w:t>
            </w:r>
          </w:p>
          <w:p w14:paraId="072572B1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Дав.п.- доля населения, проживающего в аварийных домах, по состоянию на 1 января предыдущего года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084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84FB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089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жилые дома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28F5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</w:tr>
      <w:tr w:rsidR="00E012B1" w:rsidRPr="00451F6C" w14:paraId="1B26E902" w14:textId="77777777" w:rsidTr="00896E0F">
        <w:trPr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DAA9" w14:textId="77777777" w:rsidR="00E012B1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4636" w14:textId="77777777" w:rsidR="00E012B1" w:rsidRPr="006F130E" w:rsidRDefault="00E012B1" w:rsidP="0025531A">
            <w:pPr>
              <w:rPr>
                <w:rFonts w:ascii="Times New Roman" w:hAnsi="Times New Roman" w:cs="Times New Roman"/>
              </w:rPr>
            </w:pPr>
            <w:r w:rsidRPr="006F130E">
              <w:rPr>
                <w:rFonts w:ascii="Times New Roman" w:hAnsi="Times New Roman" w:cs="Times New Roman"/>
              </w:rPr>
              <w:t>Доля муниципальных жилых помещений, нуждающихся в ремонте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DAA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E82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Показатель рассчитывается как отношение отремонтированных жилых помещений к общей площади всего жилищного фонда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CC59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1E0" w14:textId="77777777" w:rsidR="00E012B1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Ж рем/Жобщ х 100%</w:t>
            </w:r>
          </w:p>
          <w:p w14:paraId="07BB130E" w14:textId="77777777" w:rsidR="00E012B1" w:rsidRDefault="00E012B1" w:rsidP="002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Жрем –многоквартирные жилые дома, в которых произведен ремонт (текущий) году</w:t>
            </w:r>
          </w:p>
          <w:p w14:paraId="2ED6A7CD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Жобщ-общее кол-во мкд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2149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E81A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D94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многоквартирные жилые дома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253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</w:tr>
      <w:tr w:rsidR="00E012B1" w:rsidRPr="00451F6C" w14:paraId="7530B771" w14:textId="77777777" w:rsidTr="00896E0F">
        <w:trPr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B90F" w14:textId="77777777" w:rsidR="00E012B1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B4B" w14:textId="77777777" w:rsidR="00E012B1" w:rsidRPr="006F130E" w:rsidRDefault="00E012B1" w:rsidP="0025531A">
            <w:pPr>
              <w:rPr>
                <w:rFonts w:ascii="Times New Roman" w:hAnsi="Times New Roman" w:cs="Times New Roman"/>
              </w:rPr>
            </w:pPr>
            <w:r w:rsidRPr="006F130E">
              <w:rPr>
                <w:rFonts w:ascii="Times New Roman" w:hAnsi="Times New Roman" w:cs="Times New Roman"/>
              </w:rPr>
              <w:t>Доля муниципальных нежилых помещений, нуждающихся в ремонте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3BA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B58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 xml:space="preserve">Показатель рассчитывается как отношение отремонтированных </w:t>
            </w:r>
            <w:r>
              <w:rPr>
                <w:rFonts w:ascii="Times New Roman" w:hAnsi="Times New Roman" w:cs="Times New Roman"/>
              </w:rPr>
              <w:t>не</w:t>
            </w:r>
            <w:r w:rsidRPr="00AE7F6B">
              <w:rPr>
                <w:rFonts w:ascii="Times New Roman" w:hAnsi="Times New Roman" w:cs="Times New Roman"/>
              </w:rPr>
              <w:t xml:space="preserve">жилых помещений к общей площади </w:t>
            </w:r>
            <w:r>
              <w:rPr>
                <w:rFonts w:ascii="Times New Roman" w:hAnsi="Times New Roman" w:cs="Times New Roman"/>
              </w:rPr>
              <w:t>нежилого фонда, находящегося в собственности Ульяновского городского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B02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84D" w14:textId="77777777" w:rsidR="00E012B1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Ж рем/Жобщ х 100%</w:t>
            </w:r>
          </w:p>
          <w:p w14:paraId="7E229D03" w14:textId="77777777" w:rsidR="00E012B1" w:rsidRDefault="00E012B1" w:rsidP="0025531A">
            <w:pPr>
              <w:rPr>
                <w:rFonts w:ascii="Times New Roman" w:hAnsi="Times New Roman" w:cs="Times New Roman"/>
              </w:rPr>
            </w:pPr>
            <w:r w:rsidRPr="004B7287">
              <w:rPr>
                <w:rFonts w:ascii="Times New Roman" w:hAnsi="Times New Roman" w:cs="Times New Roman"/>
              </w:rPr>
              <w:t>Жрем –</w:t>
            </w:r>
            <w:r>
              <w:rPr>
                <w:rFonts w:ascii="Times New Roman" w:hAnsi="Times New Roman" w:cs="Times New Roman"/>
              </w:rPr>
              <w:t>площадь не</w:t>
            </w:r>
            <w:r w:rsidRPr="004B7287">
              <w:rPr>
                <w:rFonts w:ascii="Times New Roman" w:hAnsi="Times New Roman" w:cs="Times New Roman"/>
              </w:rPr>
              <w:t>жилы</w:t>
            </w:r>
            <w:r>
              <w:rPr>
                <w:rFonts w:ascii="Times New Roman" w:hAnsi="Times New Roman" w:cs="Times New Roman"/>
              </w:rPr>
              <w:t>х</w:t>
            </w:r>
            <w:r w:rsidRPr="004B72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помещений</w:t>
            </w:r>
            <w:r w:rsidRPr="004B72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 которых проведен ремонт (текущий) </w:t>
            </w:r>
          </w:p>
          <w:p w14:paraId="10EE8164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4B7287">
              <w:rPr>
                <w:rFonts w:ascii="Times New Roman" w:hAnsi="Times New Roman" w:cs="Times New Roman"/>
              </w:rPr>
              <w:t>Жобщ-</w:t>
            </w:r>
            <w:r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233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333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8BE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нежилой фонд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7A39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</w:tr>
    </w:tbl>
    <w:p w14:paraId="57974059" w14:textId="77777777" w:rsidR="00E012B1" w:rsidRPr="00451F6C" w:rsidRDefault="00E012B1" w:rsidP="00E012B1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sectPr w:rsidR="00E012B1" w:rsidRPr="00451F6C" w:rsidSect="007C6E6F">
      <w:pgSz w:w="16838" w:h="11906" w:orient="landscape"/>
      <w:pgMar w:top="851" w:right="67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4E43" w14:textId="77777777" w:rsidR="00423824" w:rsidRDefault="00423824" w:rsidP="003B0E1D">
      <w:pPr>
        <w:spacing w:after="0" w:line="240" w:lineRule="auto"/>
      </w:pPr>
      <w:r>
        <w:separator/>
      </w:r>
    </w:p>
  </w:endnote>
  <w:endnote w:type="continuationSeparator" w:id="0">
    <w:p w14:paraId="377F11F4" w14:textId="77777777" w:rsidR="00423824" w:rsidRDefault="00423824" w:rsidP="003B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8126" w14:textId="77777777" w:rsidR="00DE6944" w:rsidRPr="004D5E69" w:rsidRDefault="00DE6944" w:rsidP="0025531A">
    <w:pPr>
      <w:pStyle w:val="ab"/>
      <w:tabs>
        <w:tab w:val="left" w:pos="0"/>
        <w:tab w:val="right" w:pos="9072"/>
      </w:tabs>
      <w:rPr>
        <w:rFonts w:ascii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4F23" w14:textId="77777777" w:rsidR="00423824" w:rsidRDefault="00423824" w:rsidP="003B0E1D">
      <w:pPr>
        <w:spacing w:after="0" w:line="240" w:lineRule="auto"/>
      </w:pPr>
      <w:r>
        <w:separator/>
      </w:r>
    </w:p>
  </w:footnote>
  <w:footnote w:type="continuationSeparator" w:id="0">
    <w:p w14:paraId="4223E0BE" w14:textId="77777777" w:rsidR="00423824" w:rsidRDefault="00423824" w:rsidP="003B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114"/>
    <w:multiLevelType w:val="hybridMultilevel"/>
    <w:tmpl w:val="29B6A600"/>
    <w:lvl w:ilvl="0" w:tplc="D438267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A5D88"/>
    <w:multiLevelType w:val="multilevel"/>
    <w:tmpl w:val="12D0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EC11EB"/>
    <w:multiLevelType w:val="hybridMultilevel"/>
    <w:tmpl w:val="C4B04144"/>
    <w:lvl w:ilvl="0" w:tplc="A0927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4089C"/>
    <w:multiLevelType w:val="multilevel"/>
    <w:tmpl w:val="C9EC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4" w15:restartNumberingAfterBreak="0">
    <w:nsid w:val="2AE724C8"/>
    <w:multiLevelType w:val="hybridMultilevel"/>
    <w:tmpl w:val="7890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D64AF"/>
    <w:multiLevelType w:val="hybridMultilevel"/>
    <w:tmpl w:val="A2AAD3AE"/>
    <w:lvl w:ilvl="0" w:tplc="A37C7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8187A"/>
    <w:multiLevelType w:val="hybridMultilevel"/>
    <w:tmpl w:val="B772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B5EFD"/>
    <w:multiLevelType w:val="hybridMultilevel"/>
    <w:tmpl w:val="CBD8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7415E"/>
    <w:multiLevelType w:val="hybridMultilevel"/>
    <w:tmpl w:val="DD46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A3E48"/>
    <w:multiLevelType w:val="hybridMultilevel"/>
    <w:tmpl w:val="14AC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79533">
    <w:abstractNumId w:val="8"/>
  </w:num>
  <w:num w:numId="2" w16cid:durableId="1433167997">
    <w:abstractNumId w:val="4"/>
  </w:num>
  <w:num w:numId="3" w16cid:durableId="1636325623">
    <w:abstractNumId w:val="9"/>
  </w:num>
  <w:num w:numId="4" w16cid:durableId="2117627210">
    <w:abstractNumId w:val="7"/>
  </w:num>
  <w:num w:numId="5" w16cid:durableId="1682899470">
    <w:abstractNumId w:val="1"/>
  </w:num>
  <w:num w:numId="6" w16cid:durableId="1326397785">
    <w:abstractNumId w:val="6"/>
  </w:num>
  <w:num w:numId="7" w16cid:durableId="570702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8325430">
    <w:abstractNumId w:val="3"/>
  </w:num>
  <w:num w:numId="9" w16cid:durableId="1460146283">
    <w:abstractNumId w:val="5"/>
  </w:num>
  <w:num w:numId="10" w16cid:durableId="42580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A"/>
    <w:rsid w:val="000109E5"/>
    <w:rsid w:val="00027AE6"/>
    <w:rsid w:val="00031036"/>
    <w:rsid w:val="0003416F"/>
    <w:rsid w:val="0003777A"/>
    <w:rsid w:val="00041BA3"/>
    <w:rsid w:val="0004658D"/>
    <w:rsid w:val="00054D2C"/>
    <w:rsid w:val="000604DA"/>
    <w:rsid w:val="000617AC"/>
    <w:rsid w:val="00065748"/>
    <w:rsid w:val="00066BD5"/>
    <w:rsid w:val="0008597F"/>
    <w:rsid w:val="00091AC6"/>
    <w:rsid w:val="000956DC"/>
    <w:rsid w:val="00095DF4"/>
    <w:rsid w:val="00096CCC"/>
    <w:rsid w:val="000A0A2D"/>
    <w:rsid w:val="000A4C78"/>
    <w:rsid w:val="000B4272"/>
    <w:rsid w:val="000B5BF2"/>
    <w:rsid w:val="000C0A8E"/>
    <w:rsid w:val="000C21E0"/>
    <w:rsid w:val="000C4612"/>
    <w:rsid w:val="000D7735"/>
    <w:rsid w:val="000D77EE"/>
    <w:rsid w:val="000E52F2"/>
    <w:rsid w:val="000E6A46"/>
    <w:rsid w:val="000F6ADC"/>
    <w:rsid w:val="001066D8"/>
    <w:rsid w:val="00107AD5"/>
    <w:rsid w:val="001137CE"/>
    <w:rsid w:val="0011486A"/>
    <w:rsid w:val="00120645"/>
    <w:rsid w:val="00122691"/>
    <w:rsid w:val="00124E8B"/>
    <w:rsid w:val="00126D3E"/>
    <w:rsid w:val="00130491"/>
    <w:rsid w:val="00134711"/>
    <w:rsid w:val="00134B19"/>
    <w:rsid w:val="00142D81"/>
    <w:rsid w:val="00146CA6"/>
    <w:rsid w:val="00152E25"/>
    <w:rsid w:val="001609FC"/>
    <w:rsid w:val="00160D49"/>
    <w:rsid w:val="00162201"/>
    <w:rsid w:val="00170F33"/>
    <w:rsid w:val="00182614"/>
    <w:rsid w:val="00183B8F"/>
    <w:rsid w:val="0019199D"/>
    <w:rsid w:val="00194F60"/>
    <w:rsid w:val="00196540"/>
    <w:rsid w:val="001A44C0"/>
    <w:rsid w:val="001A5942"/>
    <w:rsid w:val="001A63FF"/>
    <w:rsid w:val="001C0AF1"/>
    <w:rsid w:val="001D0C6B"/>
    <w:rsid w:val="001D0EAF"/>
    <w:rsid w:val="001D1047"/>
    <w:rsid w:val="001D78A2"/>
    <w:rsid w:val="001E0EA6"/>
    <w:rsid w:val="001F21FC"/>
    <w:rsid w:val="001F50E7"/>
    <w:rsid w:val="00201E99"/>
    <w:rsid w:val="00202DFF"/>
    <w:rsid w:val="00224083"/>
    <w:rsid w:val="002240BA"/>
    <w:rsid w:val="00225844"/>
    <w:rsid w:val="002263C5"/>
    <w:rsid w:val="0023516E"/>
    <w:rsid w:val="00237AFA"/>
    <w:rsid w:val="00243CE6"/>
    <w:rsid w:val="0025531A"/>
    <w:rsid w:val="002623FB"/>
    <w:rsid w:val="0026794F"/>
    <w:rsid w:val="002716E5"/>
    <w:rsid w:val="00271C76"/>
    <w:rsid w:val="00272645"/>
    <w:rsid w:val="00272A9F"/>
    <w:rsid w:val="00274CC8"/>
    <w:rsid w:val="00285742"/>
    <w:rsid w:val="00291246"/>
    <w:rsid w:val="00292E10"/>
    <w:rsid w:val="00293542"/>
    <w:rsid w:val="00295E0E"/>
    <w:rsid w:val="002B0CD9"/>
    <w:rsid w:val="002B1952"/>
    <w:rsid w:val="002B5AD9"/>
    <w:rsid w:val="002B6595"/>
    <w:rsid w:val="002B6795"/>
    <w:rsid w:val="002C4499"/>
    <w:rsid w:val="002C6A89"/>
    <w:rsid w:val="002D5865"/>
    <w:rsid w:val="002D5DEC"/>
    <w:rsid w:val="002D7C75"/>
    <w:rsid w:val="002E2753"/>
    <w:rsid w:val="002E7679"/>
    <w:rsid w:val="002F5DEA"/>
    <w:rsid w:val="00300CF1"/>
    <w:rsid w:val="0030217E"/>
    <w:rsid w:val="003024AD"/>
    <w:rsid w:val="003046BE"/>
    <w:rsid w:val="00317207"/>
    <w:rsid w:val="00332863"/>
    <w:rsid w:val="0033302C"/>
    <w:rsid w:val="003339EF"/>
    <w:rsid w:val="00334A54"/>
    <w:rsid w:val="00344B74"/>
    <w:rsid w:val="003570C9"/>
    <w:rsid w:val="0036000E"/>
    <w:rsid w:val="0036295D"/>
    <w:rsid w:val="00362EBE"/>
    <w:rsid w:val="00374A63"/>
    <w:rsid w:val="00374F1C"/>
    <w:rsid w:val="00383EEA"/>
    <w:rsid w:val="003857B4"/>
    <w:rsid w:val="00387225"/>
    <w:rsid w:val="003904E9"/>
    <w:rsid w:val="0039418C"/>
    <w:rsid w:val="003958BF"/>
    <w:rsid w:val="00397E27"/>
    <w:rsid w:val="003A51CA"/>
    <w:rsid w:val="003B0E1D"/>
    <w:rsid w:val="003C461B"/>
    <w:rsid w:val="003D6307"/>
    <w:rsid w:val="003E0E0C"/>
    <w:rsid w:val="003F0B48"/>
    <w:rsid w:val="00412521"/>
    <w:rsid w:val="00416C65"/>
    <w:rsid w:val="00420677"/>
    <w:rsid w:val="00420E82"/>
    <w:rsid w:val="00423824"/>
    <w:rsid w:val="0042537F"/>
    <w:rsid w:val="00430C5F"/>
    <w:rsid w:val="00440575"/>
    <w:rsid w:val="004432EE"/>
    <w:rsid w:val="00446584"/>
    <w:rsid w:val="00451F6C"/>
    <w:rsid w:val="00452C8E"/>
    <w:rsid w:val="00455EFE"/>
    <w:rsid w:val="00457520"/>
    <w:rsid w:val="00490CF4"/>
    <w:rsid w:val="00491BBF"/>
    <w:rsid w:val="004A6B15"/>
    <w:rsid w:val="004B3CC7"/>
    <w:rsid w:val="004B7287"/>
    <w:rsid w:val="004D1156"/>
    <w:rsid w:val="004E47A9"/>
    <w:rsid w:val="004E48BE"/>
    <w:rsid w:val="004E6AC1"/>
    <w:rsid w:val="004E71D8"/>
    <w:rsid w:val="004F244B"/>
    <w:rsid w:val="004F2788"/>
    <w:rsid w:val="005106F8"/>
    <w:rsid w:val="00516430"/>
    <w:rsid w:val="0052049D"/>
    <w:rsid w:val="00523A76"/>
    <w:rsid w:val="0053360B"/>
    <w:rsid w:val="00535D6C"/>
    <w:rsid w:val="00547A7E"/>
    <w:rsid w:val="005506A4"/>
    <w:rsid w:val="005529C3"/>
    <w:rsid w:val="005555F2"/>
    <w:rsid w:val="00555884"/>
    <w:rsid w:val="00556E65"/>
    <w:rsid w:val="00565B83"/>
    <w:rsid w:val="00570B68"/>
    <w:rsid w:val="0057243B"/>
    <w:rsid w:val="00572B27"/>
    <w:rsid w:val="00576A96"/>
    <w:rsid w:val="005816A3"/>
    <w:rsid w:val="0058202D"/>
    <w:rsid w:val="00587396"/>
    <w:rsid w:val="00587467"/>
    <w:rsid w:val="005905FB"/>
    <w:rsid w:val="00590FB6"/>
    <w:rsid w:val="00591576"/>
    <w:rsid w:val="005A08A6"/>
    <w:rsid w:val="005A36A0"/>
    <w:rsid w:val="005A759D"/>
    <w:rsid w:val="005B2D01"/>
    <w:rsid w:val="005B4065"/>
    <w:rsid w:val="005C36B5"/>
    <w:rsid w:val="005D2557"/>
    <w:rsid w:val="005D2C9B"/>
    <w:rsid w:val="005D6182"/>
    <w:rsid w:val="005E1831"/>
    <w:rsid w:val="005E4D58"/>
    <w:rsid w:val="005E7BD1"/>
    <w:rsid w:val="005E7E63"/>
    <w:rsid w:val="005F09C1"/>
    <w:rsid w:val="005F3A81"/>
    <w:rsid w:val="005F623A"/>
    <w:rsid w:val="00604B88"/>
    <w:rsid w:val="00612B8D"/>
    <w:rsid w:val="006132AD"/>
    <w:rsid w:val="006169AD"/>
    <w:rsid w:val="006216E8"/>
    <w:rsid w:val="00631C87"/>
    <w:rsid w:val="00632C6A"/>
    <w:rsid w:val="00641761"/>
    <w:rsid w:val="0064604C"/>
    <w:rsid w:val="006465FB"/>
    <w:rsid w:val="00653302"/>
    <w:rsid w:val="00653417"/>
    <w:rsid w:val="00654540"/>
    <w:rsid w:val="006567FB"/>
    <w:rsid w:val="006577D4"/>
    <w:rsid w:val="00664A3E"/>
    <w:rsid w:val="006665EB"/>
    <w:rsid w:val="00666B79"/>
    <w:rsid w:val="00681286"/>
    <w:rsid w:val="006837F9"/>
    <w:rsid w:val="006871D7"/>
    <w:rsid w:val="006872FD"/>
    <w:rsid w:val="00694247"/>
    <w:rsid w:val="006A3EC4"/>
    <w:rsid w:val="006B043C"/>
    <w:rsid w:val="006C0095"/>
    <w:rsid w:val="006C241D"/>
    <w:rsid w:val="006C552C"/>
    <w:rsid w:val="006C6D1D"/>
    <w:rsid w:val="006C724D"/>
    <w:rsid w:val="006D50F5"/>
    <w:rsid w:val="006D76EE"/>
    <w:rsid w:val="006E25CB"/>
    <w:rsid w:val="006E3D7F"/>
    <w:rsid w:val="006F130E"/>
    <w:rsid w:val="006F3253"/>
    <w:rsid w:val="006F6273"/>
    <w:rsid w:val="00705255"/>
    <w:rsid w:val="00726F4A"/>
    <w:rsid w:val="00727BDA"/>
    <w:rsid w:val="00731042"/>
    <w:rsid w:val="007311E2"/>
    <w:rsid w:val="007333B1"/>
    <w:rsid w:val="0073634F"/>
    <w:rsid w:val="00746AF5"/>
    <w:rsid w:val="00750F68"/>
    <w:rsid w:val="00757371"/>
    <w:rsid w:val="00762262"/>
    <w:rsid w:val="00764FEE"/>
    <w:rsid w:val="007654E0"/>
    <w:rsid w:val="00770C82"/>
    <w:rsid w:val="007720CA"/>
    <w:rsid w:val="0078264C"/>
    <w:rsid w:val="00786D02"/>
    <w:rsid w:val="00787B32"/>
    <w:rsid w:val="00787B69"/>
    <w:rsid w:val="00790B2E"/>
    <w:rsid w:val="00794BFD"/>
    <w:rsid w:val="007952D6"/>
    <w:rsid w:val="0079770B"/>
    <w:rsid w:val="00797B10"/>
    <w:rsid w:val="007A401B"/>
    <w:rsid w:val="007B5294"/>
    <w:rsid w:val="007B6FDE"/>
    <w:rsid w:val="007B7A85"/>
    <w:rsid w:val="007C12B2"/>
    <w:rsid w:val="007C1E11"/>
    <w:rsid w:val="007C6E6F"/>
    <w:rsid w:val="007C7AD0"/>
    <w:rsid w:val="007C7B24"/>
    <w:rsid w:val="007D490E"/>
    <w:rsid w:val="007D6240"/>
    <w:rsid w:val="007D7955"/>
    <w:rsid w:val="007E3427"/>
    <w:rsid w:val="007F7281"/>
    <w:rsid w:val="00803F32"/>
    <w:rsid w:val="00816D79"/>
    <w:rsid w:val="008179EE"/>
    <w:rsid w:val="008328A4"/>
    <w:rsid w:val="00833148"/>
    <w:rsid w:val="00834501"/>
    <w:rsid w:val="008356B4"/>
    <w:rsid w:val="008362D0"/>
    <w:rsid w:val="00843EEE"/>
    <w:rsid w:val="008557CF"/>
    <w:rsid w:val="00856A44"/>
    <w:rsid w:val="0086764B"/>
    <w:rsid w:val="0087084E"/>
    <w:rsid w:val="00883051"/>
    <w:rsid w:val="0089119D"/>
    <w:rsid w:val="0089122D"/>
    <w:rsid w:val="0089216A"/>
    <w:rsid w:val="00896B6E"/>
    <w:rsid w:val="00896E0F"/>
    <w:rsid w:val="008A0A15"/>
    <w:rsid w:val="008A45EB"/>
    <w:rsid w:val="008A5532"/>
    <w:rsid w:val="008B1192"/>
    <w:rsid w:val="008B48EC"/>
    <w:rsid w:val="008B554B"/>
    <w:rsid w:val="008B6669"/>
    <w:rsid w:val="008C1F77"/>
    <w:rsid w:val="008D4654"/>
    <w:rsid w:val="008D4ADE"/>
    <w:rsid w:val="008D4C22"/>
    <w:rsid w:val="008D712E"/>
    <w:rsid w:val="008E7939"/>
    <w:rsid w:val="008F0B01"/>
    <w:rsid w:val="0091105F"/>
    <w:rsid w:val="00911DD6"/>
    <w:rsid w:val="009146DA"/>
    <w:rsid w:val="00925FFC"/>
    <w:rsid w:val="00927A41"/>
    <w:rsid w:val="00940DE4"/>
    <w:rsid w:val="0094642D"/>
    <w:rsid w:val="00954804"/>
    <w:rsid w:val="0095572B"/>
    <w:rsid w:val="009601F4"/>
    <w:rsid w:val="00961E95"/>
    <w:rsid w:val="00974E67"/>
    <w:rsid w:val="00976273"/>
    <w:rsid w:val="00982CB2"/>
    <w:rsid w:val="009850E4"/>
    <w:rsid w:val="0099280A"/>
    <w:rsid w:val="0099406E"/>
    <w:rsid w:val="00995E6B"/>
    <w:rsid w:val="00995ED7"/>
    <w:rsid w:val="009A2EF6"/>
    <w:rsid w:val="009B3062"/>
    <w:rsid w:val="009C282B"/>
    <w:rsid w:val="009C3D41"/>
    <w:rsid w:val="009D1FBC"/>
    <w:rsid w:val="009D2755"/>
    <w:rsid w:val="009D385C"/>
    <w:rsid w:val="009E1E64"/>
    <w:rsid w:val="00A019BE"/>
    <w:rsid w:val="00A15B65"/>
    <w:rsid w:val="00A17E1B"/>
    <w:rsid w:val="00A26CF2"/>
    <w:rsid w:val="00A27320"/>
    <w:rsid w:val="00A30ED2"/>
    <w:rsid w:val="00A35BF2"/>
    <w:rsid w:val="00A37F92"/>
    <w:rsid w:val="00A50E51"/>
    <w:rsid w:val="00A5183D"/>
    <w:rsid w:val="00A51CAC"/>
    <w:rsid w:val="00A5292E"/>
    <w:rsid w:val="00A529DF"/>
    <w:rsid w:val="00A53AEF"/>
    <w:rsid w:val="00A54243"/>
    <w:rsid w:val="00A60836"/>
    <w:rsid w:val="00A62621"/>
    <w:rsid w:val="00A627E9"/>
    <w:rsid w:val="00A63BA7"/>
    <w:rsid w:val="00A65CB4"/>
    <w:rsid w:val="00A72440"/>
    <w:rsid w:val="00A73E73"/>
    <w:rsid w:val="00A82CB4"/>
    <w:rsid w:val="00A84ACC"/>
    <w:rsid w:val="00A92A87"/>
    <w:rsid w:val="00AA0CD0"/>
    <w:rsid w:val="00AA6F6A"/>
    <w:rsid w:val="00AA7508"/>
    <w:rsid w:val="00AB5E16"/>
    <w:rsid w:val="00AB7198"/>
    <w:rsid w:val="00AC0325"/>
    <w:rsid w:val="00AC6C43"/>
    <w:rsid w:val="00AD6D1B"/>
    <w:rsid w:val="00AE3F6C"/>
    <w:rsid w:val="00AE7F6B"/>
    <w:rsid w:val="00AF1B95"/>
    <w:rsid w:val="00AF26D0"/>
    <w:rsid w:val="00AF4DBD"/>
    <w:rsid w:val="00AF74D8"/>
    <w:rsid w:val="00B00513"/>
    <w:rsid w:val="00B068A0"/>
    <w:rsid w:val="00B21D4A"/>
    <w:rsid w:val="00B2720E"/>
    <w:rsid w:val="00B358C2"/>
    <w:rsid w:val="00B35BA5"/>
    <w:rsid w:val="00B44CF3"/>
    <w:rsid w:val="00B44E28"/>
    <w:rsid w:val="00B5260A"/>
    <w:rsid w:val="00B53DD5"/>
    <w:rsid w:val="00B54FD0"/>
    <w:rsid w:val="00B84E7F"/>
    <w:rsid w:val="00B976E7"/>
    <w:rsid w:val="00BA7602"/>
    <w:rsid w:val="00BB7108"/>
    <w:rsid w:val="00BD1CB4"/>
    <w:rsid w:val="00BD2253"/>
    <w:rsid w:val="00BD363A"/>
    <w:rsid w:val="00BE592E"/>
    <w:rsid w:val="00BF0EBD"/>
    <w:rsid w:val="00BF2AFB"/>
    <w:rsid w:val="00C160A4"/>
    <w:rsid w:val="00C177A8"/>
    <w:rsid w:val="00C179A4"/>
    <w:rsid w:val="00C34C6D"/>
    <w:rsid w:val="00C5065D"/>
    <w:rsid w:val="00C55D2A"/>
    <w:rsid w:val="00C74286"/>
    <w:rsid w:val="00C7559A"/>
    <w:rsid w:val="00C7706C"/>
    <w:rsid w:val="00C932DF"/>
    <w:rsid w:val="00C94D45"/>
    <w:rsid w:val="00C956EE"/>
    <w:rsid w:val="00C97977"/>
    <w:rsid w:val="00CC04F0"/>
    <w:rsid w:val="00CC0586"/>
    <w:rsid w:val="00CC605E"/>
    <w:rsid w:val="00CD7F0C"/>
    <w:rsid w:val="00CE39B7"/>
    <w:rsid w:val="00CE6167"/>
    <w:rsid w:val="00CF5C24"/>
    <w:rsid w:val="00CF67B1"/>
    <w:rsid w:val="00D150DB"/>
    <w:rsid w:val="00D2348E"/>
    <w:rsid w:val="00D36EBC"/>
    <w:rsid w:val="00D37AE2"/>
    <w:rsid w:val="00D43E6F"/>
    <w:rsid w:val="00D47107"/>
    <w:rsid w:val="00D47B0D"/>
    <w:rsid w:val="00D52575"/>
    <w:rsid w:val="00D552EA"/>
    <w:rsid w:val="00D63F08"/>
    <w:rsid w:val="00D80F55"/>
    <w:rsid w:val="00D83C36"/>
    <w:rsid w:val="00D85A34"/>
    <w:rsid w:val="00D950CC"/>
    <w:rsid w:val="00DA1B5F"/>
    <w:rsid w:val="00DA2DCD"/>
    <w:rsid w:val="00DA5643"/>
    <w:rsid w:val="00DA5A81"/>
    <w:rsid w:val="00DA5E79"/>
    <w:rsid w:val="00DB1564"/>
    <w:rsid w:val="00DB54BB"/>
    <w:rsid w:val="00DC0868"/>
    <w:rsid w:val="00DC2CB2"/>
    <w:rsid w:val="00DC3247"/>
    <w:rsid w:val="00DD00A8"/>
    <w:rsid w:val="00DD085F"/>
    <w:rsid w:val="00DD0A94"/>
    <w:rsid w:val="00DE044C"/>
    <w:rsid w:val="00DE2DE1"/>
    <w:rsid w:val="00DE3DFE"/>
    <w:rsid w:val="00DE6944"/>
    <w:rsid w:val="00DE6C64"/>
    <w:rsid w:val="00DF2851"/>
    <w:rsid w:val="00E00532"/>
    <w:rsid w:val="00E012B1"/>
    <w:rsid w:val="00E012F2"/>
    <w:rsid w:val="00E16A0A"/>
    <w:rsid w:val="00E20681"/>
    <w:rsid w:val="00E23E97"/>
    <w:rsid w:val="00E25AB1"/>
    <w:rsid w:val="00E47916"/>
    <w:rsid w:val="00E64F2C"/>
    <w:rsid w:val="00E67E84"/>
    <w:rsid w:val="00E763EE"/>
    <w:rsid w:val="00E83AD6"/>
    <w:rsid w:val="00E86FBF"/>
    <w:rsid w:val="00E921ED"/>
    <w:rsid w:val="00E94D52"/>
    <w:rsid w:val="00EA1ADC"/>
    <w:rsid w:val="00EA2CF2"/>
    <w:rsid w:val="00EB3CA5"/>
    <w:rsid w:val="00EB50D6"/>
    <w:rsid w:val="00EC2C2D"/>
    <w:rsid w:val="00EC7E0D"/>
    <w:rsid w:val="00ED3B4F"/>
    <w:rsid w:val="00EE6423"/>
    <w:rsid w:val="00EF38D4"/>
    <w:rsid w:val="00EF44DD"/>
    <w:rsid w:val="00EF5251"/>
    <w:rsid w:val="00EF72A7"/>
    <w:rsid w:val="00EF72B2"/>
    <w:rsid w:val="00F00F64"/>
    <w:rsid w:val="00F01BAB"/>
    <w:rsid w:val="00F05C6C"/>
    <w:rsid w:val="00F11222"/>
    <w:rsid w:val="00F128C1"/>
    <w:rsid w:val="00F14CEC"/>
    <w:rsid w:val="00F31D86"/>
    <w:rsid w:val="00F34633"/>
    <w:rsid w:val="00F3729C"/>
    <w:rsid w:val="00F37D5A"/>
    <w:rsid w:val="00F51603"/>
    <w:rsid w:val="00F56F77"/>
    <w:rsid w:val="00F62ED3"/>
    <w:rsid w:val="00F64B8C"/>
    <w:rsid w:val="00F66C75"/>
    <w:rsid w:val="00F66E89"/>
    <w:rsid w:val="00F7262B"/>
    <w:rsid w:val="00F81865"/>
    <w:rsid w:val="00F9077A"/>
    <w:rsid w:val="00F91AB1"/>
    <w:rsid w:val="00FA0B42"/>
    <w:rsid w:val="00FA3C71"/>
    <w:rsid w:val="00FB131F"/>
    <w:rsid w:val="00FB1855"/>
    <w:rsid w:val="00FB5217"/>
    <w:rsid w:val="00FC2813"/>
    <w:rsid w:val="00FC30E3"/>
    <w:rsid w:val="00FE0216"/>
    <w:rsid w:val="00FE6DF6"/>
    <w:rsid w:val="00FF3F66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248B"/>
  <w15:docId w15:val="{A3DE247E-BEA6-440B-B8E4-7A32A3BF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CE"/>
  </w:style>
  <w:style w:type="paragraph" w:styleId="2">
    <w:name w:val="heading 2"/>
    <w:basedOn w:val="a"/>
    <w:next w:val="a"/>
    <w:link w:val="20"/>
    <w:qFormat/>
    <w:rsid w:val="00727BD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86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B0E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0E1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0E1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6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B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97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341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5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27B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DE69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E69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20DD-08C8-44C1-993F-64EA4383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2024-05-20T06:59:00Z</cp:lastPrinted>
  <dcterms:created xsi:type="dcterms:W3CDTF">2024-10-13T10:53:00Z</dcterms:created>
  <dcterms:modified xsi:type="dcterms:W3CDTF">2024-10-14T06:38:00Z</dcterms:modified>
</cp:coreProperties>
</file>