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ПЕРВОЕ ЗАСЕДАНИЕ</w:t>
      </w:r>
    </w:p>
    <w:p w:rsidR="004519B5" w:rsidRP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82" w:rsidRP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82" w:rsidRP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31.01.2017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66E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отчета о выполнении плана приватизации </w:t>
      </w:r>
    </w:p>
    <w:p w:rsidR="00211CE7" w:rsidRPr="0099066E" w:rsidRDefault="0099066E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E44E82"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льяновского городского поселения 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</w:t>
      </w:r>
      <w:r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E44E82" w:rsidRDefault="00E44E82" w:rsidP="00E44E82">
      <w:pPr>
        <w:spacing w:after="0"/>
      </w:pP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</w:t>
      </w:r>
      <w:r w:rsidR="00990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10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Ульяновского городского поселения Тосненского района Ленинградской </w:t>
      </w:r>
      <w:proofErr w:type="gramStart"/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E7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плана приватизации муниципального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сетевом издании «ЛЕНОБЛИНФОРМ»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965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Start w:id="0" w:name="_GoBack"/>
      <w:bookmarkEnd w:id="0"/>
      <w:r w:rsidR="009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11C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Pr="00E44E82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4519B5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9B5">
        <w:rPr>
          <w:rFonts w:ascii="Times New Roman" w:hAnsi="Times New Roman" w:cs="Times New Roman"/>
          <w:sz w:val="28"/>
          <w:szCs w:val="28"/>
        </w:rPr>
        <w:t xml:space="preserve">Ульяновского </w:t>
      </w:r>
    </w:p>
    <w:p w:rsidR="00211CE7" w:rsidRDefault="004519B5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1CE7" w:rsidRPr="00211CE7">
        <w:rPr>
          <w:rFonts w:ascii="Times New Roman" w:hAnsi="Times New Roman" w:cs="Times New Roman"/>
          <w:sz w:val="28"/>
          <w:szCs w:val="28"/>
        </w:rPr>
        <w:t>поселения</w:t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  <w:t>Г.Г.</w:t>
      </w:r>
      <w:r w:rsidR="0021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E7" w:rsidRPr="00211CE7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8D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4519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7478D">
        <w:rPr>
          <w:rFonts w:ascii="Times New Roman" w:hAnsi="Times New Roman" w:cs="Times New Roman"/>
          <w:sz w:val="28"/>
          <w:szCs w:val="28"/>
        </w:rPr>
        <w:t xml:space="preserve">депутатов Ульяновского городского поселения Тосненского района Ленинградской области </w:t>
      </w:r>
    </w:p>
    <w:p w:rsidR="00CA3729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19B5">
        <w:rPr>
          <w:rFonts w:ascii="Times New Roman" w:hAnsi="Times New Roman" w:cs="Times New Roman"/>
          <w:sz w:val="28"/>
          <w:szCs w:val="28"/>
        </w:rPr>
        <w:t>31.01.2017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19B5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99066E" w:rsidRPr="0099066E" w:rsidRDefault="0011725E" w:rsidP="0087478D">
      <w:pPr>
        <w:jc w:val="center"/>
      </w:pPr>
      <w:r w:rsidRPr="00211CE7">
        <w:rPr>
          <w:rFonts w:ascii="Times New Roman" w:hAnsi="Times New Roman" w:cs="Times New Roman"/>
          <w:sz w:val="28"/>
          <w:szCs w:val="28"/>
        </w:rPr>
        <w:br/>
      </w:r>
      <w:r w:rsidR="0099066E" w:rsidRPr="00990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Отчет о выполнении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066E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</w:p>
    <w:p w:rsidR="0099066E" w:rsidRPr="0099066E" w:rsidRDefault="0099066E" w:rsidP="0087478D"/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200"/>
        <w:gridCol w:w="2157"/>
        <w:gridCol w:w="1858"/>
        <w:gridCol w:w="1764"/>
        <w:gridCol w:w="1329"/>
      </w:tblGrid>
      <w:tr w:rsidR="0099066E" w:rsidRPr="0099066E" w:rsidTr="004856C8">
        <w:tc>
          <w:tcPr>
            <w:tcW w:w="659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1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232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85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543" w:type="dxa"/>
          </w:tcPr>
          <w:p w:rsidR="0099066E" w:rsidRPr="0099066E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356" w:type="dxa"/>
          </w:tcPr>
          <w:p w:rsidR="0099066E" w:rsidRPr="0099066E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</w:t>
            </w:r>
            <w:proofErr w:type="spellStart"/>
            <w:r w:rsidRPr="00990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990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9066E" w:rsidRPr="0099066E" w:rsidTr="004856C8">
        <w:tc>
          <w:tcPr>
            <w:tcW w:w="659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сети протяженностью 4779 </w:t>
            </w:r>
            <w:proofErr w:type="spellStart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Ульяновка, пр. Володарского</w:t>
            </w:r>
          </w:p>
        </w:tc>
        <w:tc>
          <w:tcPr>
            <w:tcW w:w="1885" w:type="dxa"/>
            <w:shd w:val="clear" w:color="auto" w:fill="auto"/>
          </w:tcPr>
          <w:p w:rsidR="0099066E" w:rsidRPr="0099066E" w:rsidRDefault="0099066E" w:rsidP="0099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543" w:type="dxa"/>
          </w:tcPr>
          <w:p w:rsidR="0099066E" w:rsidRPr="0099066E" w:rsidRDefault="0099066E" w:rsidP="0099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 аукционе</w:t>
            </w:r>
          </w:p>
        </w:tc>
        <w:tc>
          <w:tcPr>
            <w:tcW w:w="1356" w:type="dxa"/>
          </w:tcPr>
          <w:p w:rsidR="0099066E" w:rsidRPr="0099066E" w:rsidRDefault="0099066E" w:rsidP="0099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711,55490</w:t>
            </w:r>
          </w:p>
        </w:tc>
      </w:tr>
      <w:tr w:rsidR="0099066E" w:rsidRPr="0099066E" w:rsidTr="004856C8">
        <w:tc>
          <w:tcPr>
            <w:tcW w:w="659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общей площадью 37,2 м2 с земельным участком 1195 м2.</w:t>
            </w:r>
          </w:p>
        </w:tc>
        <w:tc>
          <w:tcPr>
            <w:tcW w:w="2232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Ульяновка, ул.3-го Июля, д.8</w:t>
            </w:r>
          </w:p>
        </w:tc>
        <w:tc>
          <w:tcPr>
            <w:tcW w:w="1885" w:type="dxa"/>
            <w:shd w:val="clear" w:color="auto" w:fill="auto"/>
          </w:tcPr>
          <w:p w:rsidR="0099066E" w:rsidRPr="0099066E" w:rsidRDefault="0099066E" w:rsidP="0099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543" w:type="dxa"/>
          </w:tcPr>
          <w:p w:rsidR="0099066E" w:rsidRPr="0099066E" w:rsidRDefault="0099066E" w:rsidP="0099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 аукционе</w:t>
            </w:r>
          </w:p>
        </w:tc>
        <w:tc>
          <w:tcPr>
            <w:tcW w:w="1356" w:type="dxa"/>
          </w:tcPr>
          <w:p w:rsidR="0099066E" w:rsidRPr="0099066E" w:rsidRDefault="0099066E" w:rsidP="0099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707,7</w:t>
            </w:r>
          </w:p>
        </w:tc>
      </w:tr>
      <w:tr w:rsidR="0099066E" w:rsidRPr="0099066E" w:rsidTr="004856C8">
        <w:tc>
          <w:tcPr>
            <w:tcW w:w="659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общей площадью 48,9 м2 с земельным участком 1302 м2</w:t>
            </w:r>
          </w:p>
        </w:tc>
        <w:tc>
          <w:tcPr>
            <w:tcW w:w="2232" w:type="dxa"/>
            <w:shd w:val="clear" w:color="auto" w:fill="auto"/>
          </w:tcPr>
          <w:p w:rsidR="0099066E" w:rsidRPr="0099066E" w:rsidRDefault="0099066E" w:rsidP="00990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Ульяновка, </w:t>
            </w:r>
            <w:proofErr w:type="spellStart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ул.К.Либкнехта</w:t>
            </w:r>
            <w:proofErr w:type="spellEnd"/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1885" w:type="dxa"/>
            <w:shd w:val="clear" w:color="auto" w:fill="auto"/>
          </w:tcPr>
          <w:p w:rsidR="0099066E" w:rsidRPr="0099066E" w:rsidRDefault="0099066E" w:rsidP="0099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543" w:type="dxa"/>
          </w:tcPr>
          <w:p w:rsidR="0099066E" w:rsidRPr="0099066E" w:rsidRDefault="0099066E" w:rsidP="0099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  <w:tc>
          <w:tcPr>
            <w:tcW w:w="1356" w:type="dxa"/>
          </w:tcPr>
          <w:p w:rsidR="0099066E" w:rsidRPr="0099066E" w:rsidRDefault="0099066E" w:rsidP="0099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1078,0</w:t>
            </w:r>
          </w:p>
        </w:tc>
      </w:tr>
    </w:tbl>
    <w:p w:rsidR="00EC3553" w:rsidRPr="00EC3553" w:rsidRDefault="00EC3553" w:rsidP="0099066E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C3553" w:rsidRPr="003B7E5F" w:rsidRDefault="00EC3553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553" w:rsidRPr="003B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0"/>
    <w:rsid w:val="0011725E"/>
    <w:rsid w:val="00211CE7"/>
    <w:rsid w:val="002A52C3"/>
    <w:rsid w:val="003809C5"/>
    <w:rsid w:val="003B7E5F"/>
    <w:rsid w:val="004519B5"/>
    <w:rsid w:val="004C6798"/>
    <w:rsid w:val="005860FE"/>
    <w:rsid w:val="005C20F0"/>
    <w:rsid w:val="006272D0"/>
    <w:rsid w:val="007310A7"/>
    <w:rsid w:val="007860D1"/>
    <w:rsid w:val="00791AF1"/>
    <w:rsid w:val="0087478D"/>
    <w:rsid w:val="008D28D3"/>
    <w:rsid w:val="00965B03"/>
    <w:rsid w:val="0099066E"/>
    <w:rsid w:val="009C7FFC"/>
    <w:rsid w:val="009D06CB"/>
    <w:rsid w:val="00A000D0"/>
    <w:rsid w:val="00A2602B"/>
    <w:rsid w:val="00AF1EA6"/>
    <w:rsid w:val="00B23E9B"/>
    <w:rsid w:val="00B4332F"/>
    <w:rsid w:val="00C5729C"/>
    <w:rsid w:val="00CA0020"/>
    <w:rsid w:val="00CA3729"/>
    <w:rsid w:val="00E44E82"/>
    <w:rsid w:val="00EC3553"/>
    <w:rsid w:val="00F9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ABC0-DED5-4059-B205-22A61183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10</cp:revision>
  <cp:lastPrinted>2017-02-01T06:39:00Z</cp:lastPrinted>
  <dcterms:created xsi:type="dcterms:W3CDTF">2017-01-31T09:33:00Z</dcterms:created>
  <dcterms:modified xsi:type="dcterms:W3CDTF">2017-02-01T06:56:00Z</dcterms:modified>
</cp:coreProperties>
</file>