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Тосненская</w:t>
      </w:r>
      <w:proofErr w:type="spellEnd"/>
      <w:r>
        <w:rPr>
          <w:color w:val="333333"/>
          <w:sz w:val="26"/>
          <w:szCs w:val="26"/>
        </w:rPr>
        <w:t xml:space="preserve"> городская прокуратура разъясняет </w:t>
      </w:r>
    </w:p>
    <w:p w:rsidR="001A3E3E" w:rsidRDefault="001A3E3E" w:rsidP="00F46387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7"/>
          <w:szCs w:val="37"/>
          <w:shd w:val="clear" w:color="auto" w:fill="FFFFFF"/>
        </w:rPr>
      </w:pPr>
      <w:r w:rsidRPr="001A3E3E">
        <w:rPr>
          <w:b/>
          <w:bCs/>
          <w:color w:val="333333"/>
          <w:sz w:val="37"/>
          <w:szCs w:val="37"/>
          <w:shd w:val="clear" w:color="auto" w:fill="FFFFFF"/>
        </w:rPr>
        <w:t>Тестирование иностранных граждан на знание русского языка</w:t>
      </w:r>
    </w:p>
    <w:p w:rsidR="001A3E3E" w:rsidRDefault="001A3E3E" w:rsidP="001A3E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С 01 апреля 2025 года вступил в силу Федеральный закон № 544-ФЗ «О внесении изменений в статьи 67 и 78 Федерального закона «Об образовании в Российской Федерации».</w:t>
      </w:r>
    </w:p>
    <w:p w:rsidR="001A3E3E" w:rsidRDefault="001A3E3E" w:rsidP="001A3E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Министерством просвещения Российской Федерации утверждены приказы,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организации. Также,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:rsidR="001A3E3E" w:rsidRDefault="001A3E3E" w:rsidP="001A3E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Для записи ребенка в общеобразовательную организацию родители (законные представители) ребенка, являющегося иностранным гражданином или лицом без гражданства, подают в школу заявление и комплект документов лично, посредством Единого портала государственных и муниципальных услуг либо регионального портала государственных и муниципальных услуг, по почте заказным письмом с уведомлением о вручении. В заявлении о приеме ребенка на обучение также надо указать согласие на прохождение им тестирования.</w:t>
      </w:r>
    </w:p>
    <w:p w:rsidR="001A3E3E" w:rsidRDefault="001A3E3E" w:rsidP="001A3E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Тестирование является бесплатным, его продолжительность составляет не более 80 минут, оно проводится по годам обучения в устной и письменной форме. Для детей, поступающих в первый класс, необходимо сдать только устную часть теста.</w:t>
      </w:r>
    </w:p>
    <w:p w:rsidR="001A3E3E" w:rsidRDefault="001A3E3E" w:rsidP="001A3E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На тестировании иностранному гражданину запрещается пользоваться подсказками работников тестирующей организации, а также иностранных граждан, проходящих тестирование; 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</w:t>
      </w:r>
    </w:p>
    <w:p w:rsidR="001A3E3E" w:rsidRDefault="001A3E3E" w:rsidP="001A3E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В случае успешного прохождения теста ребенок будет допущен к учебе. Детям, которые не смогут сдать тест с первой попытки, будет предложено пройти курсы по изучению русского языка, после чего они смогут повторно приступить к тестированию через 3 месяца. Без подтверждения достаточного уровня владения русским языком в приеме ребенка в общеобразовательную организацию будет отказано.</w:t>
      </w:r>
    </w:p>
    <w:p w:rsidR="001A3E3E" w:rsidRPr="001A3E3E" w:rsidRDefault="001A3E3E" w:rsidP="00F46387">
      <w:pPr>
        <w:pStyle w:val="a3"/>
        <w:shd w:val="clear" w:color="auto" w:fill="FFFFFF"/>
        <w:spacing w:before="0" w:beforeAutospacing="0"/>
        <w:jc w:val="both"/>
        <w:rPr>
          <w:color w:val="333333"/>
          <w:sz w:val="25"/>
          <w:szCs w:val="25"/>
        </w:rPr>
      </w:pPr>
    </w:p>
    <w:sectPr w:rsidR="001A3E3E" w:rsidRPr="001A3E3E" w:rsidSect="002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6E5"/>
    <w:multiLevelType w:val="multilevel"/>
    <w:tmpl w:val="D5D0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24DC8"/>
    <w:multiLevelType w:val="multilevel"/>
    <w:tmpl w:val="734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074BD"/>
    <w:multiLevelType w:val="multilevel"/>
    <w:tmpl w:val="773E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C5C2D"/>
    <w:multiLevelType w:val="multilevel"/>
    <w:tmpl w:val="D43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016"/>
    <w:rsid w:val="000029D3"/>
    <w:rsid w:val="000368EF"/>
    <w:rsid w:val="0006267D"/>
    <w:rsid w:val="000770CF"/>
    <w:rsid w:val="000A1016"/>
    <w:rsid w:val="000B50BE"/>
    <w:rsid w:val="00172CD9"/>
    <w:rsid w:val="001A3E3E"/>
    <w:rsid w:val="001B6375"/>
    <w:rsid w:val="001D43F8"/>
    <w:rsid w:val="001E042E"/>
    <w:rsid w:val="001E6DB2"/>
    <w:rsid w:val="00261994"/>
    <w:rsid w:val="002C79F7"/>
    <w:rsid w:val="00340907"/>
    <w:rsid w:val="00397AFA"/>
    <w:rsid w:val="003A696A"/>
    <w:rsid w:val="00433524"/>
    <w:rsid w:val="004A7B84"/>
    <w:rsid w:val="00500657"/>
    <w:rsid w:val="00510575"/>
    <w:rsid w:val="00526F1A"/>
    <w:rsid w:val="005372B5"/>
    <w:rsid w:val="00552DE0"/>
    <w:rsid w:val="005572EC"/>
    <w:rsid w:val="00575D2C"/>
    <w:rsid w:val="00635EDE"/>
    <w:rsid w:val="007369E1"/>
    <w:rsid w:val="00787345"/>
    <w:rsid w:val="00792BE8"/>
    <w:rsid w:val="007963EF"/>
    <w:rsid w:val="00887BC2"/>
    <w:rsid w:val="008B51A4"/>
    <w:rsid w:val="008C011A"/>
    <w:rsid w:val="008F5925"/>
    <w:rsid w:val="00907216"/>
    <w:rsid w:val="009556E4"/>
    <w:rsid w:val="009A2A46"/>
    <w:rsid w:val="009D34C4"/>
    <w:rsid w:val="00A50057"/>
    <w:rsid w:val="00A77573"/>
    <w:rsid w:val="00AD34D9"/>
    <w:rsid w:val="00B50F52"/>
    <w:rsid w:val="00B803D1"/>
    <w:rsid w:val="00C2568A"/>
    <w:rsid w:val="00CC568C"/>
    <w:rsid w:val="00CD207D"/>
    <w:rsid w:val="00D720FA"/>
    <w:rsid w:val="00DA129E"/>
    <w:rsid w:val="00DC7686"/>
    <w:rsid w:val="00E77E33"/>
    <w:rsid w:val="00E77F2C"/>
    <w:rsid w:val="00EA20BD"/>
    <w:rsid w:val="00F109A1"/>
    <w:rsid w:val="00F46387"/>
    <w:rsid w:val="00F8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94"/>
  </w:style>
  <w:style w:type="paragraph" w:styleId="2">
    <w:name w:val="heading 2"/>
    <w:basedOn w:val="a"/>
    <w:link w:val="20"/>
    <w:uiPriority w:val="9"/>
    <w:qFormat/>
    <w:rsid w:val="00F87A8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7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D2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27</cp:revision>
  <dcterms:created xsi:type="dcterms:W3CDTF">2023-12-05T15:49:00Z</dcterms:created>
  <dcterms:modified xsi:type="dcterms:W3CDTF">2025-04-08T08:40:00Z</dcterms:modified>
</cp:coreProperties>
</file>