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99" w:rsidRPr="00DA2999" w:rsidRDefault="00DA2999" w:rsidP="00DA2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Обращаться в ПФР за оформлением СНИЛС на новорождённых не требуется</w:t>
      </w:r>
    </w:p>
    <w:p w:rsidR="00DA2999" w:rsidRDefault="00DA2999" w:rsidP="00DA29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999" w:rsidRPr="00DA2999" w:rsidRDefault="00DA2999" w:rsidP="00DA2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999">
        <w:rPr>
          <w:rFonts w:ascii="Times New Roman" w:hAnsi="Times New Roman" w:cs="Times New Roman"/>
          <w:color w:val="000000"/>
          <w:sz w:val="24"/>
          <w:szCs w:val="24"/>
        </w:rPr>
        <w:t>Для оформления СНИЛС (страховой номер индивидуального лицевого счёта) на новорождённого ребёнка родителям теперь не требуется обращаться в органы ПФР.</w:t>
      </w:r>
    </w:p>
    <w:p w:rsidR="00DA2999" w:rsidRPr="00DA2999" w:rsidRDefault="00DA2999" w:rsidP="00DA2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999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в системе индивидуального персонифицированного учёта новорождённых детей осуществляется в </w:t>
      </w:r>
      <w:proofErr w:type="spellStart"/>
      <w:r w:rsidRPr="00DA2999">
        <w:rPr>
          <w:rFonts w:ascii="Times New Roman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Pr="00DA2999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на основании данных, полученных из органов ЗАГС.</w:t>
      </w:r>
    </w:p>
    <w:p w:rsidR="00DA2999" w:rsidRPr="00DA2999" w:rsidRDefault="00DA2999" w:rsidP="00DA2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999">
        <w:rPr>
          <w:rFonts w:ascii="Times New Roman" w:hAnsi="Times New Roman" w:cs="Times New Roman"/>
          <w:color w:val="000000"/>
          <w:sz w:val="24"/>
          <w:szCs w:val="24"/>
        </w:rPr>
        <w:t>При этом мам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A2999">
        <w:rPr>
          <w:rFonts w:ascii="Times New Roman" w:hAnsi="Times New Roman" w:cs="Times New Roman"/>
          <w:color w:val="000000"/>
          <w:sz w:val="24"/>
          <w:szCs w:val="24"/>
        </w:rPr>
        <w:t xml:space="preserve"> детей, родившихся с 15 июля 2020 года,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</w:t>
      </w:r>
      <w:r w:rsidRPr="00DA2999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DA2999">
        <w:rPr>
          <w:rFonts w:ascii="Times New Roman" w:hAnsi="Times New Roman" w:cs="Times New Roman"/>
          <w:color w:val="000000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A2999">
        <w:rPr>
          <w:rFonts w:ascii="Times New Roman" w:hAnsi="Times New Roman" w:cs="Times New Roman"/>
          <w:color w:val="000000"/>
          <w:sz w:val="24"/>
          <w:szCs w:val="24"/>
        </w:rPr>
        <w:t xml:space="preserve"> о СНИЛС в Личном кабинете на Едином портале государственных услуг (ЕПГУ) - без обращения в территориальные органы ПФР.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2999">
        <w:rPr>
          <w:rFonts w:ascii="Times New Roman" w:hAnsi="Times New Roman" w:cs="Times New Roman"/>
          <w:color w:val="000000"/>
          <w:sz w:val="24"/>
          <w:szCs w:val="24"/>
        </w:rPr>
        <w:t>Чтобы оперативно получить уведомление о присвоенном ребёнку СНИЛС по электронной почте или через СМС, необходимо выбрать соответствующие настройки в Личном кабинете.</w:t>
      </w:r>
      <w:proofErr w:type="gramEnd"/>
    </w:p>
    <w:p w:rsidR="00DA2999" w:rsidRPr="00DA2999" w:rsidRDefault="00DA2999" w:rsidP="00DA2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999">
        <w:rPr>
          <w:rFonts w:ascii="Times New Roman" w:hAnsi="Times New Roman" w:cs="Times New Roman"/>
          <w:color w:val="000000"/>
          <w:sz w:val="24"/>
          <w:szCs w:val="24"/>
        </w:rPr>
        <w:t xml:space="preserve">Данный сервис доступен родителям, которые зарегистрированы на портале </w:t>
      </w:r>
      <w:proofErr w:type="spellStart"/>
      <w:r w:rsidRPr="00DA2999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DA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DA2999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DA29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6AD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A2999">
        <w:rPr>
          <w:rFonts w:ascii="Times New Roman" w:hAnsi="Times New Roman" w:cs="Times New Roman"/>
          <w:color w:val="000000"/>
          <w:sz w:val="24"/>
          <w:szCs w:val="24"/>
        </w:rPr>
        <w:t>арегистрироваться на ЕПГУ лучше заблаговр</w:t>
      </w:r>
      <w:r w:rsidR="003F6ADB">
        <w:rPr>
          <w:rFonts w:ascii="Times New Roman" w:hAnsi="Times New Roman" w:cs="Times New Roman"/>
          <w:color w:val="000000"/>
          <w:sz w:val="24"/>
          <w:szCs w:val="24"/>
        </w:rPr>
        <w:t>еменно, ещё до рождения ребёнка, п</w:t>
      </w:r>
      <w:r w:rsidRPr="00DA2999">
        <w:rPr>
          <w:rFonts w:ascii="Times New Roman" w:hAnsi="Times New Roman" w:cs="Times New Roman"/>
          <w:color w:val="000000"/>
          <w:sz w:val="24"/>
          <w:szCs w:val="24"/>
        </w:rPr>
        <w:t xml:space="preserve">одтвердить учётную запись можно в клиентской службе ПФР или </w:t>
      </w:r>
      <w:r w:rsidR="003F6AD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A2999">
        <w:rPr>
          <w:rFonts w:ascii="Times New Roman" w:hAnsi="Times New Roman" w:cs="Times New Roman"/>
          <w:color w:val="000000"/>
          <w:sz w:val="24"/>
          <w:szCs w:val="24"/>
        </w:rPr>
        <w:t>МФЦ.</w:t>
      </w:r>
    </w:p>
    <w:p w:rsidR="00DA2999" w:rsidRPr="00DA2999" w:rsidRDefault="00DA2999" w:rsidP="00DA2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999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детей, родившихся до 15 июля 2020 года, для получения СНИЛС, как и раньше, необходимо обращаться в органы ПФР или </w:t>
      </w:r>
      <w:r w:rsidR="003F6AD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A2999">
        <w:rPr>
          <w:rFonts w:ascii="Times New Roman" w:hAnsi="Times New Roman" w:cs="Times New Roman"/>
          <w:color w:val="000000"/>
          <w:sz w:val="24"/>
          <w:szCs w:val="24"/>
        </w:rPr>
        <w:t>МФЦ.</w:t>
      </w:r>
    </w:p>
    <w:p w:rsidR="00DA2999" w:rsidRDefault="00DA2999" w:rsidP="00DA2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999" w:rsidRDefault="00DA2999" w:rsidP="00DA29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525" w:rsidRPr="003F6ADB" w:rsidRDefault="003F6ADB" w:rsidP="003F6A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ADB">
        <w:rPr>
          <w:rFonts w:ascii="Times New Roman" w:hAnsi="Times New Roman" w:cs="Times New Roman"/>
          <w:color w:val="000000"/>
          <w:sz w:val="24"/>
          <w:szCs w:val="24"/>
        </w:rPr>
        <w:t>Пресс-служба ОПФР по СПб и ЛО</w:t>
      </w:r>
    </w:p>
    <w:sectPr w:rsidR="00804525" w:rsidRPr="003F6ADB" w:rsidSect="00DA2999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92B2D"/>
    <w:rsid w:val="003F6ADB"/>
    <w:rsid w:val="00804525"/>
    <w:rsid w:val="00964633"/>
    <w:rsid w:val="00970A7E"/>
    <w:rsid w:val="00B92B2D"/>
    <w:rsid w:val="00CF5452"/>
    <w:rsid w:val="00DA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2020-10-07T08:36:00Z</cp:lastPrinted>
  <dcterms:created xsi:type="dcterms:W3CDTF">2020-10-01T16:11:00Z</dcterms:created>
  <dcterms:modified xsi:type="dcterms:W3CDTF">2020-10-07T08:42:00Z</dcterms:modified>
</cp:coreProperties>
</file>