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76" w:rsidRDefault="00250876" w:rsidP="00250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/>
        <w:rPr>
          <w:rFonts w:ascii="Tms Rmn" w:hAnsi="Tms Rmn"/>
          <w:sz w:val="24"/>
          <w:szCs w:val="24"/>
        </w:rPr>
      </w:pPr>
    </w:p>
    <w:p w:rsidR="00E001E0" w:rsidRP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Пособие на погребение -  размер увеличен с февраля</w:t>
      </w:r>
    </w:p>
    <w:p w:rsidR="00E001E0" w:rsidRP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876" w:rsidRDefault="00250876" w:rsidP="00C01F9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 w:rsidRPr="00C01F94">
        <w:rPr>
          <w:rFonts w:ascii="Times New Roman" w:hAnsi="Times New Roman" w:cs="Times New Roman"/>
          <w:color w:val="000000"/>
          <w:sz w:val="24"/>
          <w:szCs w:val="24"/>
        </w:rPr>
        <w:t xml:space="preserve">Всем нам однажды приходится решать вопросы ухода из жизни близких людей. </w:t>
      </w:r>
      <w:r w:rsidR="00C01F94" w:rsidRPr="00C01F9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01F94">
        <w:rPr>
          <w:rFonts w:ascii="Times New Roman" w:hAnsi="Times New Roman" w:cs="Times New Roman"/>
          <w:color w:val="000000"/>
          <w:sz w:val="24"/>
          <w:szCs w:val="24"/>
        </w:rPr>
        <w:t xml:space="preserve"> этот непростой период необходима </w:t>
      </w:r>
      <w:r w:rsidR="00C01F94" w:rsidRPr="00C01F94">
        <w:rPr>
          <w:rFonts w:ascii="Times New Roman" w:hAnsi="Times New Roman" w:cs="Times New Roman"/>
          <w:color w:val="000000"/>
          <w:sz w:val="24"/>
          <w:szCs w:val="24"/>
        </w:rPr>
        <w:t xml:space="preserve">помощь </w:t>
      </w:r>
      <w:r w:rsidRPr="00C01F94">
        <w:rPr>
          <w:rFonts w:ascii="Times New Roman" w:hAnsi="Times New Roman" w:cs="Times New Roman"/>
          <w:color w:val="000000"/>
          <w:sz w:val="24"/>
          <w:szCs w:val="24"/>
        </w:rPr>
        <w:t>как моральная, так и материальная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50876" w:rsidRDefault="00250876" w:rsidP="00C01F9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250876" w:rsidRDefault="00250876" w:rsidP="00C01F9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2019 года размер социального пособия на погребение увеличился и теперь составляет 5 946 рублей 47 копеек.</w:t>
      </w:r>
    </w:p>
    <w:p w:rsidR="00250876" w:rsidRPr="00E001E0" w:rsidRDefault="00E001E0" w:rsidP="00C01F9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bCs/>
          <w:iCs/>
          <w:color w:val="000000"/>
          <w:sz w:val="24"/>
          <w:szCs w:val="24"/>
        </w:rPr>
      </w:pPr>
      <w:r w:rsidRPr="00E001E0">
        <w:rPr>
          <w:rFonts w:cs="Tms Rmn"/>
          <w:bCs/>
          <w:iCs/>
          <w:color w:val="000000"/>
          <w:sz w:val="24"/>
          <w:szCs w:val="24"/>
        </w:rPr>
        <w:t>С</w:t>
      </w:r>
      <w:r w:rsidR="00250876" w:rsidRPr="00E001E0">
        <w:rPr>
          <w:rFonts w:ascii="Tms Rmn" w:hAnsi="Tms Rmn" w:cs="Tms Rmn"/>
          <w:bCs/>
          <w:iCs/>
          <w:color w:val="000000"/>
          <w:sz w:val="24"/>
          <w:szCs w:val="24"/>
        </w:rPr>
        <w:t xml:space="preserve">оциальное пособие на погребение выплачивается из средств Пенсионного фонда только на погребение умерших пенсионеров, не работавших на день смерти. </w:t>
      </w:r>
    </w:p>
    <w:p w:rsidR="00E001E0" w:rsidRPr="00E001E0" w:rsidRDefault="00E001E0" w:rsidP="00C01F9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E0">
        <w:rPr>
          <w:rFonts w:ascii="Times New Roman" w:hAnsi="Times New Roman" w:cs="Times New Roman"/>
          <w:color w:val="000000"/>
          <w:sz w:val="24"/>
          <w:szCs w:val="24"/>
        </w:rPr>
        <w:t>Для получения пособия нужно обратиться в Клиентскую службу Управления Пенсионного фонда не позднее 6 месяцев со дня смерти пенсионера. При себе необходимо иметь паспорт и справку о смерти, выданную органами ЗАГС.</w:t>
      </w:r>
    </w:p>
    <w:p w:rsidR="00250876" w:rsidRDefault="00250876" w:rsidP="00C01F9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</w:t>
      </w:r>
    </w:p>
    <w:p w:rsid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E001E0" w:rsidRP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07925">
        <w:rPr>
          <w:rFonts w:cs="Tms Rmn"/>
          <w:color w:val="000000"/>
          <w:sz w:val="24"/>
          <w:szCs w:val="24"/>
        </w:rPr>
        <w:t xml:space="preserve">      </w:t>
      </w:r>
      <w:r w:rsidRPr="00E001E0">
        <w:rPr>
          <w:rFonts w:ascii="Times New Roman" w:hAnsi="Times New Roman" w:cs="Times New Roman"/>
          <w:color w:val="000000"/>
          <w:sz w:val="24"/>
          <w:szCs w:val="24"/>
        </w:rPr>
        <w:t xml:space="preserve">Ирина </w:t>
      </w:r>
      <w:proofErr w:type="spellStart"/>
      <w:r w:rsidRPr="00E001E0">
        <w:rPr>
          <w:rFonts w:ascii="Times New Roman" w:hAnsi="Times New Roman" w:cs="Times New Roman"/>
          <w:color w:val="000000"/>
          <w:sz w:val="24"/>
          <w:szCs w:val="24"/>
        </w:rPr>
        <w:t>Лобунец</w:t>
      </w:r>
      <w:proofErr w:type="spellEnd"/>
      <w:r w:rsidRPr="00E00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01E0" w:rsidRP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заместитель начальника УПФР </w:t>
      </w:r>
    </w:p>
    <w:p w:rsidR="00E001E0" w:rsidRPr="00E001E0" w:rsidRDefault="00E001E0" w:rsidP="00E001E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1E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001E0">
        <w:rPr>
          <w:rFonts w:ascii="Times New Roman" w:hAnsi="Times New Roman" w:cs="Times New Roman"/>
          <w:color w:val="000000"/>
          <w:sz w:val="24"/>
          <w:szCs w:val="24"/>
        </w:rPr>
        <w:t>Киришском</w:t>
      </w:r>
      <w:proofErr w:type="spellEnd"/>
      <w:r w:rsidRPr="00E001E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001E0">
        <w:rPr>
          <w:rFonts w:ascii="Times New Roman" w:hAnsi="Times New Roman" w:cs="Times New Roman"/>
          <w:color w:val="000000"/>
          <w:sz w:val="24"/>
          <w:szCs w:val="24"/>
        </w:rPr>
        <w:t>межрайонного</w:t>
      </w:r>
      <w:proofErr w:type="gramEnd"/>
      <w:r w:rsidRPr="00E001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001E0" w:rsidRPr="00E001E0" w:rsidSect="006B08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0876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925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2F5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087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3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1F94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01E0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4</cp:revision>
  <cp:lastPrinted>2019-02-11T05:54:00Z</cp:lastPrinted>
  <dcterms:created xsi:type="dcterms:W3CDTF">2019-02-08T14:04:00Z</dcterms:created>
  <dcterms:modified xsi:type="dcterms:W3CDTF">2019-02-11T05:56:00Z</dcterms:modified>
</cp:coreProperties>
</file>