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0" w:rsidRPr="00D078B3" w:rsidRDefault="00451E90" w:rsidP="00451E90">
      <w:pPr>
        <w:pStyle w:val="a3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D078B3">
        <w:rPr>
          <w:b/>
          <w:sz w:val="28"/>
          <w:szCs w:val="28"/>
        </w:rPr>
        <w:t>«Проверка + профилактика = успех инспектора»</w:t>
      </w:r>
    </w:p>
    <w:p w:rsidR="00451E90" w:rsidRPr="009E3FAF" w:rsidRDefault="00451E90" w:rsidP="00451E90">
      <w:pPr>
        <w:ind w:firstLine="708"/>
        <w:jc w:val="both"/>
        <w:rPr>
          <w:sz w:val="26"/>
          <w:szCs w:val="26"/>
        </w:rPr>
      </w:pPr>
      <w:r w:rsidRPr="009E3FAF">
        <w:rPr>
          <w:sz w:val="26"/>
          <w:szCs w:val="26"/>
        </w:rPr>
        <w:t xml:space="preserve">В рамках года культуры безопасности в МЧС России, наряду с  проведением обследования территорий объекта и проверкой документации, инспекторами </w:t>
      </w:r>
      <w:proofErr w:type="spellStart"/>
      <w:r w:rsidRPr="009E3FAF">
        <w:rPr>
          <w:sz w:val="26"/>
          <w:szCs w:val="26"/>
        </w:rPr>
        <w:t>госпожнадзора</w:t>
      </w:r>
      <w:proofErr w:type="spellEnd"/>
      <w:r w:rsidRPr="009E3FAF">
        <w:rPr>
          <w:sz w:val="26"/>
          <w:szCs w:val="26"/>
        </w:rPr>
        <w:t xml:space="preserve"> проводятся профилактические мероприятия, такие как: тренировочные эвакуации, инструктажи, разъяснительные беседы, проведение </w:t>
      </w:r>
      <w:proofErr w:type="spellStart"/>
      <w:r w:rsidRPr="009E3FAF">
        <w:rPr>
          <w:sz w:val="26"/>
          <w:szCs w:val="26"/>
        </w:rPr>
        <w:t>интерактивов</w:t>
      </w:r>
      <w:proofErr w:type="spellEnd"/>
      <w:r w:rsidRPr="009E3FAF">
        <w:rPr>
          <w:sz w:val="26"/>
          <w:szCs w:val="26"/>
        </w:rPr>
        <w:t xml:space="preserve"> и </w:t>
      </w:r>
      <w:proofErr w:type="spellStart"/>
      <w:r w:rsidRPr="009E3FAF">
        <w:rPr>
          <w:sz w:val="26"/>
          <w:szCs w:val="26"/>
        </w:rPr>
        <w:t>д.р</w:t>
      </w:r>
      <w:proofErr w:type="spellEnd"/>
      <w:r w:rsidRPr="009E3FAF">
        <w:rPr>
          <w:sz w:val="26"/>
          <w:szCs w:val="26"/>
        </w:rPr>
        <w:t>. Так, инспектором ОНД</w:t>
      </w:r>
      <w:r w:rsidR="009E3FAF">
        <w:rPr>
          <w:sz w:val="26"/>
          <w:szCs w:val="26"/>
        </w:rPr>
        <w:t xml:space="preserve"> </w:t>
      </w:r>
      <w:r w:rsidRPr="009E3FAF">
        <w:rPr>
          <w:sz w:val="26"/>
          <w:szCs w:val="26"/>
        </w:rPr>
        <w:t>и</w:t>
      </w:r>
      <w:r w:rsidR="009E3FAF">
        <w:rPr>
          <w:sz w:val="26"/>
          <w:szCs w:val="26"/>
        </w:rPr>
        <w:t xml:space="preserve"> </w:t>
      </w:r>
      <w:r w:rsidRPr="009E3FAF">
        <w:rPr>
          <w:sz w:val="26"/>
          <w:szCs w:val="26"/>
        </w:rPr>
        <w:t xml:space="preserve">ПР Тосненского района Аллой Яблочковой в рамках внеплановой проверки ТК «Март» г. Тосно, был проведен инструктаж с работниками торгового комплекса на тему «Действия при пожаре в торговом комплексе». Инспектор разъяснила работникам порядок их действий при пожаре, напомнила номера телефонов пожарной охраны и других экстренных служб, рассказала, как правильно эвакуироваться и какие пути для этого нужно использовать в данном здании. Проведение таких бесед необходимо, для того, что бы работники организаций с массовым пребыванием людей, могли своевременно эвакуироваться из горящего здания, а также оказать необходимую помощь по эвакуации посетителей и других работников здания, нуждающихся в помощи.    </w:t>
      </w:r>
    </w:p>
    <w:p w:rsidR="00451E90" w:rsidRPr="00967973" w:rsidRDefault="00451E90" w:rsidP="00451E90">
      <w:pPr>
        <w:ind w:firstLine="708"/>
        <w:jc w:val="both"/>
        <w:rPr>
          <w:b/>
          <w:szCs w:val="28"/>
        </w:rPr>
      </w:pPr>
      <w:r w:rsidRPr="00967973">
        <w:rPr>
          <w:b/>
          <w:szCs w:val="28"/>
        </w:rPr>
        <w:t xml:space="preserve">Напоминаем: </w:t>
      </w:r>
    </w:p>
    <w:p w:rsidR="00451E90" w:rsidRPr="009E3FAF" w:rsidRDefault="00451E90" w:rsidP="00451E90">
      <w:pPr>
        <w:ind w:firstLine="708"/>
        <w:jc w:val="both"/>
        <w:rPr>
          <w:sz w:val="26"/>
          <w:szCs w:val="26"/>
        </w:rPr>
      </w:pPr>
      <w:r w:rsidRPr="009E3FAF">
        <w:rPr>
          <w:sz w:val="26"/>
          <w:szCs w:val="26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451E90" w:rsidRDefault="00451E90" w:rsidP="00451E90">
      <w:pPr>
        <w:ind w:firstLine="708"/>
        <w:jc w:val="both"/>
        <w:rPr>
          <w:sz w:val="26"/>
          <w:szCs w:val="26"/>
        </w:rPr>
      </w:pPr>
      <w:r w:rsidRPr="009E3FAF">
        <w:rPr>
          <w:sz w:val="26"/>
          <w:szCs w:val="26"/>
        </w:rPr>
        <w:t xml:space="preserve">- в Главном управлении МЧС России по Ленинградской области круглосуточно действует телефон доверия: 8(812)579-99-99.  </w:t>
      </w:r>
    </w:p>
    <w:p w:rsidR="00053DE7" w:rsidRDefault="00053DE7" w:rsidP="00451E90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E3FAF" w:rsidRPr="009E3FAF" w:rsidRDefault="009E3FAF" w:rsidP="00451E90">
      <w:pPr>
        <w:ind w:firstLine="708"/>
        <w:jc w:val="both"/>
        <w:rPr>
          <w:sz w:val="26"/>
          <w:szCs w:val="26"/>
        </w:rPr>
      </w:pPr>
    </w:p>
    <w:p w:rsidR="006D5F3B" w:rsidRDefault="00451E90" w:rsidP="00053DE7">
      <w:pPr>
        <w:jc w:val="center"/>
      </w:pPr>
      <w:r w:rsidRPr="00451E90">
        <w:rPr>
          <w:noProof/>
        </w:rPr>
        <w:drawing>
          <wp:inline distT="0" distB="0" distL="0" distR="0">
            <wp:extent cx="3695700" cy="2771775"/>
            <wp:effectExtent l="0" t="0" r="0" b="9525"/>
            <wp:docPr id="1" name="Рисунок 1" descr="C:\Users\user\Downloads\IMG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49" cy="277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90" w:rsidRDefault="00451E90" w:rsidP="00451E90">
      <w:pPr>
        <w:jc w:val="center"/>
      </w:pPr>
    </w:p>
    <w:p w:rsidR="00451E90" w:rsidRDefault="00451E90" w:rsidP="00053DE7">
      <w:pPr>
        <w:jc w:val="right"/>
      </w:pPr>
    </w:p>
    <w:sectPr w:rsidR="00451E90" w:rsidSect="009E3F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E3"/>
    <w:rsid w:val="00053DE7"/>
    <w:rsid w:val="002C04E3"/>
    <w:rsid w:val="00451E90"/>
    <w:rsid w:val="006D5F3B"/>
    <w:rsid w:val="009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C6D1-213A-4BC3-BB9F-D433D45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E9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2018-08-29T09:54:00Z</dcterms:created>
  <dcterms:modified xsi:type="dcterms:W3CDTF">2018-08-29T10:15:00Z</dcterms:modified>
</cp:coreProperties>
</file>