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929A" w14:textId="77777777" w:rsidR="00DD71E3" w:rsidRDefault="00DD71E3" w:rsidP="00DD71E3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0309A46" wp14:editId="539B2F7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F084" w14:textId="77777777" w:rsidR="00DD71E3" w:rsidRDefault="00DD71E3" w:rsidP="00DD71E3">
      <w:pPr>
        <w:spacing w:after="0" w:line="240" w:lineRule="auto"/>
        <w:jc w:val="center"/>
      </w:pPr>
    </w:p>
    <w:p w14:paraId="14295727" w14:textId="77777777" w:rsidR="00B0249F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556D8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14:paraId="3AB5D83D" w14:textId="61805AD4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D355F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5B6DC" w14:textId="7AD0E87A" w:rsidR="00DD71E3" w:rsidRPr="000659D0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659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94DE15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74" w:type="pct"/>
        <w:tblLayout w:type="fixed"/>
        <w:tblLook w:val="04A0" w:firstRow="1" w:lastRow="0" w:firstColumn="1" w:lastColumn="0" w:noHBand="0" w:noVBand="1"/>
      </w:tblPr>
      <w:tblGrid>
        <w:gridCol w:w="1494"/>
        <w:gridCol w:w="3973"/>
        <w:gridCol w:w="2850"/>
        <w:gridCol w:w="472"/>
        <w:gridCol w:w="1135"/>
      </w:tblGrid>
      <w:tr w:rsidR="00DD71E3" w14:paraId="635ABDFC" w14:textId="77777777" w:rsidTr="004C7C11">
        <w:tc>
          <w:tcPr>
            <w:tcW w:w="752" w:type="pct"/>
            <w:tcBorders>
              <w:top w:val="nil"/>
              <w:left w:val="nil"/>
              <w:right w:val="nil"/>
            </w:tcBorders>
          </w:tcPr>
          <w:p w14:paraId="17187C09" w14:textId="049D3D80" w:rsidR="00DD71E3" w:rsidRPr="00B442ED" w:rsidRDefault="004C7C11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13.03.2025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14:paraId="215B25C9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</w:tcPr>
          <w:p w14:paraId="40C5528E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CFCF6D0" w14:textId="77777777" w:rsidR="00DD71E3" w:rsidRDefault="00DD71E3" w:rsidP="00867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</w:tcPr>
          <w:p w14:paraId="3F95729D" w14:textId="54479EFB" w:rsidR="00DD71E3" w:rsidRPr="0094668F" w:rsidRDefault="004C7C11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15-нпа</w:t>
            </w:r>
          </w:p>
        </w:tc>
      </w:tr>
    </w:tbl>
    <w:p w14:paraId="2B375B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B6118F" w14:textId="528C85B9" w:rsidR="00DD71E3" w:rsidRDefault="00556D8F" w:rsidP="00C33FF8">
      <w:pPr>
        <w:tabs>
          <w:tab w:val="left" w:pos="5670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C33FF8">
        <w:rPr>
          <w:rFonts w:ascii="Times New Roman" w:hAnsi="Times New Roman" w:cs="Times New Roman"/>
          <w:sz w:val="28"/>
          <w:szCs w:val="28"/>
        </w:rPr>
        <w:t xml:space="preserve"> </w:t>
      </w:r>
      <w:r w:rsidR="00C33FF8" w:rsidRPr="000463FA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AA657E" w:rsidRPr="00046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28.12.2024 № 807 «</w:t>
      </w:r>
      <w:r w:rsidR="00DD71E3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CC4F1A" w14:textId="77777777" w:rsidR="00DD71E3" w:rsidRDefault="00DD71E3" w:rsidP="00DD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15279" w14:textId="2AEEB456" w:rsidR="00DD71E3" w:rsidRPr="000463FA" w:rsidRDefault="00DD71E3" w:rsidP="0004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A65" w:rsidRPr="000463FA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 на территории Ульяновского городского поселения Тосненского муниципального района Ленинградской области, обеспечения единства требований к торговой деятельности при размещении НТО, развития предпринимательской деятельности, обеспечения доступности товаров для населения, формирования инфраструктуры потребительского рынка на территории поселения с учётом видов, типов торговых объектов,</w:t>
      </w:r>
      <w:r w:rsidR="00623A65" w:rsidRPr="00623A65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 </w:t>
      </w:r>
      <w:r w:rsidR="00601970" w:rsidRPr="000463FA">
        <w:rPr>
          <w:rFonts w:ascii="Times New Roman" w:hAnsi="Times New Roman" w:cs="Times New Roman"/>
          <w:sz w:val="28"/>
          <w:szCs w:val="28"/>
        </w:rPr>
        <w:t>на основании заявлений</w:t>
      </w:r>
      <w:r w:rsidR="000463FA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601970" w:rsidRPr="000463FA">
        <w:rPr>
          <w:rFonts w:ascii="Times New Roman" w:hAnsi="Times New Roman" w:cs="Times New Roman"/>
          <w:sz w:val="28"/>
          <w:szCs w:val="28"/>
        </w:rPr>
        <w:t>№</w:t>
      </w:r>
      <w:r w:rsidR="000463FA" w:rsidRPr="000463FA">
        <w:rPr>
          <w:rFonts w:ascii="Times New Roman" w:hAnsi="Times New Roman" w:cs="Times New Roman"/>
          <w:sz w:val="28"/>
          <w:szCs w:val="28"/>
        </w:rPr>
        <w:t xml:space="preserve"> 663/01-04-05 </w:t>
      </w:r>
      <w:r w:rsidR="00601970" w:rsidRPr="000463FA">
        <w:rPr>
          <w:rFonts w:ascii="Times New Roman" w:hAnsi="Times New Roman" w:cs="Times New Roman"/>
          <w:sz w:val="28"/>
          <w:szCs w:val="28"/>
        </w:rPr>
        <w:t xml:space="preserve">от </w:t>
      </w:r>
      <w:r w:rsidR="000463FA" w:rsidRPr="000463FA">
        <w:rPr>
          <w:rFonts w:ascii="Times New Roman" w:hAnsi="Times New Roman" w:cs="Times New Roman"/>
          <w:sz w:val="28"/>
          <w:szCs w:val="28"/>
        </w:rPr>
        <w:t>03.03.2025 № 664/01-04-05 от 03.03.2025, № 665/01-04-05 от 03.03.2025</w:t>
      </w:r>
      <w:r w:rsidR="00601970" w:rsidRPr="000463FA">
        <w:rPr>
          <w:rFonts w:ascii="Times New Roman" w:hAnsi="Times New Roman" w:cs="Times New Roman"/>
          <w:sz w:val="28"/>
          <w:szCs w:val="28"/>
        </w:rPr>
        <w:t xml:space="preserve">   заинтересованных</w:t>
      </w:r>
      <w:r w:rsidR="000463FA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601970" w:rsidRPr="000463FA">
        <w:rPr>
          <w:rFonts w:ascii="Times New Roman" w:hAnsi="Times New Roman" w:cs="Times New Roman"/>
          <w:sz w:val="28"/>
          <w:szCs w:val="28"/>
        </w:rPr>
        <w:t>лиц о включении НТО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Ульяновское городское поселение Тосненского муниципального района Ленинградской области</w:t>
      </w:r>
      <w:r w:rsidR="00A54ED1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0463FA">
        <w:rPr>
          <w:rFonts w:ascii="Times New Roman" w:hAnsi="Times New Roman" w:cs="Times New Roman"/>
          <w:sz w:val="28"/>
          <w:szCs w:val="28"/>
        </w:rPr>
        <w:t xml:space="preserve">протокола заседания </w:t>
      </w:r>
      <w:r w:rsidR="000463FA" w:rsidRPr="000463FA">
        <w:rPr>
          <w:rFonts w:ascii="Times New Roman" w:hAnsi="Times New Roman" w:cs="Times New Roman"/>
          <w:sz w:val="28"/>
          <w:szCs w:val="28"/>
        </w:rPr>
        <w:t>комиссии по вопросам размещения нестационарных торговых объектов на территории Ульяновского городского поселения Тосненского района Ленинградской области от 07.03.2025 № 3/2025</w:t>
      </w:r>
      <w:r w:rsidR="00601970" w:rsidRPr="000463FA">
        <w:rPr>
          <w:rFonts w:ascii="Times New Roman" w:hAnsi="Times New Roman" w:cs="Times New Roman"/>
          <w:sz w:val="28"/>
          <w:szCs w:val="28"/>
        </w:rPr>
        <w:t xml:space="preserve">, </w:t>
      </w:r>
      <w:r w:rsidR="00623A65" w:rsidRPr="000463FA">
        <w:rPr>
          <w:rFonts w:ascii="Times New Roman" w:hAnsi="Times New Roman" w:cs="Times New Roman"/>
          <w:sz w:val="28"/>
          <w:szCs w:val="28"/>
        </w:rPr>
        <w:t>в</w:t>
      </w:r>
      <w:r w:rsidRPr="000463F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со ст. 39.36 Земельного кодекса Российской Федерации, п. 10 ч. 1 ст. 14 Федерального закона от 06.10.2003 № 131-ФЗ «Об общих принципах организации местного самоуправления в Российской Федерации», </w:t>
      </w:r>
      <w:r w:rsidRPr="000463F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Pr="000463FA">
        <w:rPr>
          <w:rFonts w:ascii="Times New Roman" w:hAnsi="Times New Roman" w:cs="Times New Roman"/>
          <w:sz w:val="28"/>
          <w:szCs w:val="28"/>
        </w:rPr>
        <w:t xml:space="preserve">28 декабря 2009 года </w:t>
      </w:r>
      <w:r w:rsidR="00C33FF8" w:rsidRPr="000463FA">
        <w:rPr>
          <w:rFonts w:ascii="Times New Roman" w:hAnsi="Times New Roman" w:cs="Times New Roman"/>
          <w:sz w:val="28"/>
          <w:szCs w:val="28"/>
        </w:rPr>
        <w:t>№</w:t>
      </w:r>
      <w:r w:rsidRPr="000463FA">
        <w:rPr>
          <w:rFonts w:ascii="Times New Roman" w:hAnsi="Times New Roman" w:cs="Times New Roman"/>
          <w:sz w:val="28"/>
          <w:szCs w:val="28"/>
        </w:rPr>
        <w:t xml:space="preserve"> 381 «Об основах государственного регулирования торговой деятельности в Российской Федерации»,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Pr="000463FA">
        <w:rPr>
          <w:rFonts w:ascii="Times New Roman" w:hAnsi="Times New Roman" w:cs="Times New Roman"/>
          <w:sz w:val="28"/>
          <w:szCs w:val="28"/>
        </w:rPr>
        <w:t>постановлени</w:t>
      </w:r>
      <w:r w:rsidR="00623A65" w:rsidRPr="000463FA">
        <w:rPr>
          <w:rFonts w:ascii="Times New Roman" w:hAnsi="Times New Roman" w:cs="Times New Roman"/>
          <w:sz w:val="28"/>
          <w:szCs w:val="28"/>
        </w:rPr>
        <w:t>ем</w:t>
      </w:r>
      <w:r w:rsidRPr="000463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сентября 2010 г. № 772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Pr="000463FA">
        <w:rPr>
          <w:rFonts w:ascii="Times New Roman" w:hAnsi="Times New Roman" w:cs="Times New Roman"/>
          <w:sz w:val="28"/>
          <w:szCs w:val="28"/>
        </w:rPr>
        <w:t>«Об</w:t>
      </w:r>
      <w:r w:rsidRPr="00952763">
        <w:rPr>
          <w:rFonts w:ascii="Times New Roman" w:hAnsi="Times New Roman" w:cs="Times New Roman"/>
          <w:sz w:val="28"/>
          <w:szCs w:val="28"/>
        </w:rPr>
        <w:t xml:space="preserve"> </w:t>
      </w:r>
      <w:r w:rsidRPr="0095276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руководствуясь Порядком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утвержденным приказом комитета по развитию малого, среднего бизнеса и потребительского рынка Ленинградской области от 04.10.2024 № 10-п, </w:t>
      </w:r>
      <w:r>
        <w:rPr>
          <w:rFonts w:ascii="Times New Roman" w:hAnsi="Times New Roman" w:cs="Times New Roman"/>
          <w:sz w:val="28"/>
          <w:szCs w:val="28"/>
        </w:rPr>
        <w:t>Уставом Ульяновского городского поселения Тосненского района Ленинградской области</w:t>
      </w:r>
      <w:r w:rsidR="00C33FF8">
        <w:rPr>
          <w:rFonts w:ascii="Times New Roman" w:hAnsi="Times New Roman" w:cs="Times New Roman"/>
          <w:sz w:val="28"/>
          <w:szCs w:val="28"/>
        </w:rPr>
        <w:t xml:space="preserve">, </w:t>
      </w:r>
      <w:r w:rsidR="00C33FF8" w:rsidRPr="000463FA">
        <w:rPr>
          <w:rFonts w:ascii="Times New Roman" w:hAnsi="Times New Roman" w:cs="Times New Roman"/>
          <w:sz w:val="28"/>
          <w:szCs w:val="28"/>
        </w:rPr>
        <w:t>Положением об администрации Ульяновского городского поселения Тосненского муниципального района Ленинградской области,</w:t>
      </w:r>
    </w:p>
    <w:p w14:paraId="58F5BD8E" w14:textId="77777777" w:rsidR="00DD71E3" w:rsidRPr="000463FA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C301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C6F612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87A3B" w14:textId="273B13E9" w:rsidR="00556D8F" w:rsidRPr="000463FA" w:rsidRDefault="00556D8F" w:rsidP="0055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8F">
        <w:rPr>
          <w:rFonts w:ascii="Times New Roman" w:hAnsi="Times New Roman" w:cs="Times New Roman"/>
          <w:sz w:val="28"/>
          <w:szCs w:val="28"/>
        </w:rPr>
        <w:tab/>
      </w:r>
      <w:r w:rsidRPr="000463F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A657E" w:rsidRPr="000463F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463FA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</w:t>
      </w:r>
      <w:r w:rsidR="00AA657E" w:rsidRPr="000463FA"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муниципального района Ленинградской области </w:t>
      </w:r>
      <w:r w:rsidRPr="000463FA">
        <w:rPr>
          <w:rFonts w:ascii="Times New Roman" w:hAnsi="Times New Roman" w:cs="Times New Roman"/>
          <w:sz w:val="28"/>
          <w:szCs w:val="28"/>
        </w:rPr>
        <w:t>от 28.12.2024 № 807 «Об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области»</w:t>
      </w:r>
      <w:r w:rsidR="00E42DA8" w:rsidRPr="000463FA">
        <w:rPr>
          <w:rFonts w:ascii="Times New Roman" w:hAnsi="Times New Roman" w:cs="Times New Roman"/>
          <w:sz w:val="28"/>
          <w:szCs w:val="28"/>
        </w:rPr>
        <w:t xml:space="preserve"> (далее – «Постановление)</w:t>
      </w:r>
      <w:r w:rsidRPr="000463FA">
        <w:rPr>
          <w:rFonts w:ascii="Times New Roman" w:hAnsi="Times New Roman" w:cs="Times New Roman"/>
          <w:sz w:val="28"/>
          <w:szCs w:val="28"/>
        </w:rPr>
        <w:t>:</w:t>
      </w:r>
    </w:p>
    <w:p w14:paraId="74C47B7A" w14:textId="5C634386" w:rsidR="00A90E00" w:rsidRPr="000463FA" w:rsidRDefault="00E42DA8" w:rsidP="00556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FA">
        <w:rPr>
          <w:rFonts w:ascii="Times New Roman" w:hAnsi="Times New Roman" w:cs="Times New Roman"/>
          <w:sz w:val="28"/>
          <w:szCs w:val="28"/>
        </w:rPr>
        <w:t>1.1. По тексту Постановления и приложения к Постановлению слова «Ульяновского городского поселения Тосненского района Ленинградской области» заменить словами «Ульяновского городского поселения Тосненского муниципального района Ленинградской области» в соответствующем падеже.</w:t>
      </w:r>
    </w:p>
    <w:p w14:paraId="1A3958E9" w14:textId="7D806A4B" w:rsidR="00A90E00" w:rsidRPr="000463FA" w:rsidRDefault="00E42DA8" w:rsidP="003B0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FA">
        <w:rPr>
          <w:rFonts w:ascii="Times New Roman" w:hAnsi="Times New Roman" w:cs="Times New Roman"/>
          <w:sz w:val="28"/>
          <w:szCs w:val="28"/>
        </w:rPr>
        <w:t xml:space="preserve">1.2. </w:t>
      </w:r>
      <w:r w:rsidR="003B08CB" w:rsidRPr="000463FA">
        <w:rPr>
          <w:rFonts w:ascii="Times New Roman" w:hAnsi="Times New Roman" w:cs="Times New Roman"/>
          <w:sz w:val="28"/>
          <w:szCs w:val="28"/>
        </w:rPr>
        <w:t>В раздел 1. «Размещение немобильных нестационарных торговых объектов» П</w:t>
      </w:r>
      <w:r w:rsidRPr="000463FA">
        <w:rPr>
          <w:rFonts w:ascii="Times New Roman" w:hAnsi="Times New Roman" w:cs="Times New Roman"/>
          <w:sz w:val="28"/>
          <w:szCs w:val="28"/>
        </w:rPr>
        <w:t>риложени</w:t>
      </w:r>
      <w:r w:rsidR="003B08CB" w:rsidRPr="000463FA">
        <w:rPr>
          <w:rFonts w:ascii="Times New Roman" w:hAnsi="Times New Roman" w:cs="Times New Roman"/>
          <w:sz w:val="28"/>
          <w:szCs w:val="28"/>
        </w:rPr>
        <w:t xml:space="preserve">я к Постановлению – «Схема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Ульяновское городское поселение Тосненского муниципального района Ленинградской области» включить информацию о </w:t>
      </w:r>
      <w:r w:rsidR="00142B6B" w:rsidRPr="000463F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B08CB" w:rsidRPr="000463FA">
        <w:rPr>
          <w:rFonts w:ascii="Times New Roman" w:hAnsi="Times New Roman" w:cs="Times New Roman"/>
          <w:sz w:val="28"/>
          <w:szCs w:val="28"/>
        </w:rPr>
        <w:t>нестационарных торговых объектах (НТО)</w:t>
      </w:r>
      <w:r w:rsidR="00142B6B" w:rsidRPr="000463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51"/>
        <w:gridCol w:w="1471"/>
        <w:gridCol w:w="850"/>
        <w:gridCol w:w="284"/>
        <w:gridCol w:w="2022"/>
        <w:gridCol w:w="954"/>
        <w:gridCol w:w="993"/>
        <w:gridCol w:w="425"/>
        <w:gridCol w:w="709"/>
        <w:gridCol w:w="708"/>
        <w:gridCol w:w="709"/>
      </w:tblGrid>
      <w:tr w:rsidR="000002BB" w14:paraId="641A2267" w14:textId="77777777" w:rsidTr="00A930E0">
        <w:tc>
          <w:tcPr>
            <w:tcW w:w="651" w:type="dxa"/>
          </w:tcPr>
          <w:p w14:paraId="3983D9E2" w14:textId="7E260728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1" w:type="dxa"/>
          </w:tcPr>
          <w:p w14:paraId="124A9316" w14:textId="13ED9593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1F9809E" w14:textId="1C8FEE9D" w:rsidR="00142B6B" w:rsidRPr="000002BB" w:rsidRDefault="00491F96" w:rsidP="00A930E0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6BC80E21" w14:textId="58C1B814" w:rsidR="00142B6B" w:rsidRPr="000002BB" w:rsidRDefault="00491F96" w:rsidP="00A930E0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2" w:type="dxa"/>
          </w:tcPr>
          <w:p w14:paraId="74D2F4EE" w14:textId="1ABFB634" w:rsidR="00142B6B" w:rsidRPr="000002BB" w:rsidRDefault="00491F96" w:rsidP="00A930E0">
            <w:pPr>
              <w:widowControl w:val="0"/>
              <w:ind w:righ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</w:tcPr>
          <w:p w14:paraId="5C0B52DC" w14:textId="47BDA1B0" w:rsidR="00142B6B" w:rsidRPr="000002BB" w:rsidRDefault="00491F96" w:rsidP="00A930E0">
            <w:pPr>
              <w:widowControl w:val="0"/>
              <w:ind w:left="-3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39769A43" w14:textId="50F0AAA3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1608DC1A" w14:textId="3BCF16EB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6CF08A2A" w14:textId="12AEF7D6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62F15A5A" w14:textId="40FB4E63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60241A84" w14:textId="4E17F8A8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002BB" w14:paraId="3B833527" w14:textId="77777777" w:rsidTr="00A930E0">
        <w:trPr>
          <w:trHeight w:val="2647"/>
        </w:trPr>
        <w:tc>
          <w:tcPr>
            <w:tcW w:w="651" w:type="dxa"/>
          </w:tcPr>
          <w:p w14:paraId="59A6AB33" w14:textId="08AB2731" w:rsidR="00142B6B" w:rsidRPr="003E1903" w:rsidRDefault="00491F96" w:rsidP="00A930E0">
            <w:pPr>
              <w:widowControl w:val="0"/>
              <w:ind w:left="-20" w:right="-159" w:firstLin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1-18-10-0014</w:t>
            </w:r>
          </w:p>
        </w:tc>
        <w:tc>
          <w:tcPr>
            <w:tcW w:w="1471" w:type="dxa"/>
          </w:tcPr>
          <w:p w14:paraId="766BED5F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Ленинградская</w:t>
            </w:r>
          </w:p>
          <w:p w14:paraId="257E54F7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область, Тосненский</w:t>
            </w:r>
          </w:p>
          <w:p w14:paraId="7A8E6084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район, г.п.</w:t>
            </w:r>
          </w:p>
          <w:p w14:paraId="4319B186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Ульяновка, ул.</w:t>
            </w:r>
          </w:p>
          <w:p w14:paraId="4BBC2809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Зеленая около д. 82</w:t>
            </w:r>
          </w:p>
          <w:p w14:paraId="0C58D09E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[59.65276123167094,</w:t>
            </w:r>
          </w:p>
          <w:p w14:paraId="6A029EF0" w14:textId="4647EDBA" w:rsidR="00142B6B" w:rsidRPr="003E1903" w:rsidRDefault="00491F96" w:rsidP="00A930E0">
            <w:pPr>
              <w:widowControl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30.777476745456866]</w:t>
            </w:r>
          </w:p>
        </w:tc>
        <w:tc>
          <w:tcPr>
            <w:tcW w:w="850" w:type="dxa"/>
          </w:tcPr>
          <w:p w14:paraId="090693FA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торговый</w:t>
            </w:r>
          </w:p>
          <w:p w14:paraId="01984E1C" w14:textId="5C678C80" w:rsidR="00142B6B" w:rsidRPr="003E1903" w:rsidRDefault="00491F96" w:rsidP="00A930E0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павильон</w:t>
            </w:r>
          </w:p>
        </w:tc>
        <w:tc>
          <w:tcPr>
            <w:tcW w:w="284" w:type="dxa"/>
          </w:tcPr>
          <w:p w14:paraId="4AF93162" w14:textId="619F16D1" w:rsidR="00142B6B" w:rsidRPr="003E1903" w:rsidRDefault="00491F96" w:rsidP="000002BB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022" w:type="dxa"/>
          </w:tcPr>
          <w:p w14:paraId="0633BFD2" w14:textId="6D6DA333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еспециализированное</w:t>
            </w:r>
          </w:p>
          <w:p w14:paraId="0A5284BA" w14:textId="782DAC21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епродовольственное</w:t>
            </w:r>
          </w:p>
          <w:p w14:paraId="71D9FD30" w14:textId="19B1D3F1" w:rsidR="000002BB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  <w:p w14:paraId="1ABA9835" w14:textId="1F754B64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торговли</w:t>
            </w:r>
          </w:p>
          <w:p w14:paraId="036DEB6B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со смешанным</w:t>
            </w:r>
          </w:p>
          <w:p w14:paraId="2AED2A42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ассортиментом</w:t>
            </w:r>
          </w:p>
          <w:p w14:paraId="54E852B2" w14:textId="677AFD44" w:rsidR="00142B6B" w:rsidRPr="003E1903" w:rsidRDefault="00491F96" w:rsidP="00A930E0">
            <w:pPr>
              <w:widowControl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товаров</w:t>
            </w:r>
          </w:p>
        </w:tc>
        <w:tc>
          <w:tcPr>
            <w:tcW w:w="954" w:type="dxa"/>
          </w:tcPr>
          <w:p w14:paraId="6FB950A6" w14:textId="77777777" w:rsidR="00142B6B" w:rsidRPr="003E1903" w:rsidRDefault="00142B6B" w:rsidP="00A930E0">
            <w:pPr>
              <w:widowControl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3357F647" w14:textId="77777777" w:rsidR="00142B6B" w:rsidRPr="003E1903" w:rsidRDefault="00142B6B" w:rsidP="000002BB">
            <w:pPr>
              <w:widowControl w:val="0"/>
              <w:ind w:left="-188" w:right="-13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08FD2F1" w14:textId="703F7545" w:rsidR="00142B6B" w:rsidRPr="003E1903" w:rsidRDefault="00491F96" w:rsidP="000002BB">
            <w:pPr>
              <w:widowControl w:val="0"/>
              <w:ind w:left="-111" w:right="-10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9" w:type="dxa"/>
          </w:tcPr>
          <w:p w14:paraId="389C3687" w14:textId="2E952DE0" w:rsidR="00142B6B" w:rsidRPr="003E1903" w:rsidRDefault="000002BB" w:rsidP="00A930E0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аявлен</w:t>
            </w:r>
            <w:r w:rsidR="00A930E0" w:rsidRPr="003E19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708" w:type="dxa"/>
          </w:tcPr>
          <w:p w14:paraId="5BE49DC0" w14:textId="271EB79B" w:rsidR="00142B6B" w:rsidRPr="003E1903" w:rsidRDefault="00491F96" w:rsidP="00A930E0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17.03.2025</w:t>
            </w:r>
          </w:p>
        </w:tc>
        <w:tc>
          <w:tcPr>
            <w:tcW w:w="709" w:type="dxa"/>
          </w:tcPr>
          <w:p w14:paraId="6C84BE3E" w14:textId="607683D5" w:rsidR="00142B6B" w:rsidRPr="003E1903" w:rsidRDefault="00491F96" w:rsidP="00A930E0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17.03.2030</w:t>
            </w:r>
          </w:p>
        </w:tc>
      </w:tr>
      <w:tr w:rsidR="000002BB" w14:paraId="193B211E" w14:textId="77777777" w:rsidTr="00A930E0">
        <w:trPr>
          <w:trHeight w:val="2653"/>
        </w:trPr>
        <w:tc>
          <w:tcPr>
            <w:tcW w:w="651" w:type="dxa"/>
          </w:tcPr>
          <w:p w14:paraId="339AF0E9" w14:textId="1D4EE062" w:rsidR="00491F96" w:rsidRPr="003E1903" w:rsidRDefault="00491F96" w:rsidP="00A930E0">
            <w:pPr>
              <w:widowControl w:val="0"/>
              <w:ind w:left="-20" w:right="-159" w:firstLin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1-18-10-0015</w:t>
            </w:r>
          </w:p>
        </w:tc>
        <w:tc>
          <w:tcPr>
            <w:tcW w:w="1471" w:type="dxa"/>
          </w:tcPr>
          <w:p w14:paraId="36BCC9D4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Ленинградская</w:t>
            </w:r>
          </w:p>
          <w:p w14:paraId="0397988B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область, Тосненский</w:t>
            </w:r>
          </w:p>
          <w:p w14:paraId="69C3CDC2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район, г.п.</w:t>
            </w:r>
          </w:p>
          <w:p w14:paraId="17B96D56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Ульяновка, ул.</w:t>
            </w:r>
          </w:p>
          <w:p w14:paraId="3FA43843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Вокзальная, около д.</w:t>
            </w:r>
          </w:p>
          <w:p w14:paraId="1A0F28C6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14:paraId="529C03E1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[59.63377508860141,</w:t>
            </w:r>
          </w:p>
          <w:p w14:paraId="5A18E905" w14:textId="464DA14F" w:rsidR="00491F96" w:rsidRPr="003E1903" w:rsidRDefault="00491F96" w:rsidP="00A930E0">
            <w:pPr>
              <w:widowControl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30.7614537752792]</w:t>
            </w:r>
          </w:p>
        </w:tc>
        <w:tc>
          <w:tcPr>
            <w:tcW w:w="850" w:type="dxa"/>
          </w:tcPr>
          <w:p w14:paraId="39CD536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торговый</w:t>
            </w:r>
          </w:p>
          <w:p w14:paraId="08B03E82" w14:textId="150595E0" w:rsidR="00491F96" w:rsidRPr="003E1903" w:rsidRDefault="00491F96" w:rsidP="00A930E0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павильон</w:t>
            </w:r>
          </w:p>
        </w:tc>
        <w:tc>
          <w:tcPr>
            <w:tcW w:w="284" w:type="dxa"/>
          </w:tcPr>
          <w:p w14:paraId="6C5AC4F6" w14:textId="244C0FCF" w:rsidR="00491F96" w:rsidRPr="003E1903" w:rsidRDefault="00491F96" w:rsidP="000002BB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022" w:type="dxa"/>
          </w:tcPr>
          <w:p w14:paraId="150742AE" w14:textId="0F89BBCC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еспециализированное</w:t>
            </w:r>
          </w:p>
          <w:p w14:paraId="5295D5D1" w14:textId="4CA85789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епродовольственное</w:t>
            </w:r>
          </w:p>
          <w:p w14:paraId="21FA851D" w14:textId="561C8E81" w:rsidR="000002BB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  <w:p w14:paraId="59388D23" w14:textId="0E710C88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торговли</w:t>
            </w:r>
          </w:p>
          <w:p w14:paraId="698B6C3A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со смешанным</w:t>
            </w:r>
          </w:p>
          <w:p w14:paraId="24C3D83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ассортиментом</w:t>
            </w:r>
          </w:p>
          <w:p w14:paraId="7142F2FF" w14:textId="084AAC72" w:rsidR="00491F96" w:rsidRPr="003E1903" w:rsidRDefault="00491F96" w:rsidP="00A930E0">
            <w:pPr>
              <w:widowControl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товаров</w:t>
            </w:r>
          </w:p>
        </w:tc>
        <w:tc>
          <w:tcPr>
            <w:tcW w:w="954" w:type="dxa"/>
          </w:tcPr>
          <w:p w14:paraId="5C529619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ОБЩЕСТВО С</w:t>
            </w:r>
          </w:p>
          <w:p w14:paraId="675528AD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ОГРАНИЧЕННОЙ</w:t>
            </w:r>
          </w:p>
          <w:p w14:paraId="49066EC1" w14:textId="2AB347DC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ОТВЕТСТВЕННОСТЬЮ</w:t>
            </w:r>
          </w:p>
          <w:p w14:paraId="3071148D" w14:textId="16D3D043" w:rsidR="00491F96" w:rsidRPr="003E1903" w:rsidRDefault="00491F96" w:rsidP="00A930E0">
            <w:pPr>
              <w:widowControl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"ПРОФСЕРВИС"</w:t>
            </w:r>
          </w:p>
        </w:tc>
        <w:tc>
          <w:tcPr>
            <w:tcW w:w="993" w:type="dxa"/>
          </w:tcPr>
          <w:p w14:paraId="7D2E3F0F" w14:textId="391F3694" w:rsidR="00491F96" w:rsidRPr="003E1903" w:rsidRDefault="00491F96" w:rsidP="00A930E0">
            <w:pPr>
              <w:widowControl w:val="0"/>
              <w:tabs>
                <w:tab w:val="left" w:pos="29"/>
              </w:tabs>
              <w:ind w:right="-131" w:firstLine="11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4705105200</w:t>
            </w:r>
          </w:p>
        </w:tc>
        <w:tc>
          <w:tcPr>
            <w:tcW w:w="425" w:type="dxa"/>
          </w:tcPr>
          <w:p w14:paraId="72361A7B" w14:textId="5A727F44" w:rsidR="00491F96" w:rsidRPr="003E1903" w:rsidRDefault="00491F96" w:rsidP="000002BB">
            <w:pPr>
              <w:widowControl w:val="0"/>
              <w:ind w:left="-111" w:right="-10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9" w:type="dxa"/>
          </w:tcPr>
          <w:p w14:paraId="20A2E097" w14:textId="228CD30F" w:rsidR="00491F96" w:rsidRPr="003E1903" w:rsidRDefault="000002BB" w:rsidP="00A930E0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аявление</w:t>
            </w:r>
          </w:p>
        </w:tc>
        <w:tc>
          <w:tcPr>
            <w:tcW w:w="708" w:type="dxa"/>
          </w:tcPr>
          <w:p w14:paraId="198750F2" w14:textId="77777777" w:rsidR="000002BB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17.03.</w:t>
            </w:r>
          </w:p>
          <w:p w14:paraId="238EB6BB" w14:textId="71AD1EE6" w:rsidR="00491F96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709" w:type="dxa"/>
          </w:tcPr>
          <w:p w14:paraId="21D19DDA" w14:textId="77777777" w:rsidR="000002BB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17.03.</w:t>
            </w:r>
          </w:p>
          <w:p w14:paraId="3504EE6A" w14:textId="1FA897BB" w:rsidR="00491F96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2030</w:t>
            </w:r>
          </w:p>
        </w:tc>
      </w:tr>
      <w:tr w:rsidR="000002BB" w14:paraId="2436EE90" w14:textId="77777777" w:rsidTr="00A930E0">
        <w:trPr>
          <w:trHeight w:val="2578"/>
        </w:trPr>
        <w:tc>
          <w:tcPr>
            <w:tcW w:w="651" w:type="dxa"/>
          </w:tcPr>
          <w:p w14:paraId="3FD038BA" w14:textId="13533B2C" w:rsidR="00491F96" w:rsidRPr="003E1903" w:rsidRDefault="00491F96" w:rsidP="00A930E0">
            <w:pPr>
              <w:widowControl w:val="0"/>
              <w:ind w:left="-20" w:right="-159" w:firstLin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1-18-10-0016</w:t>
            </w:r>
          </w:p>
        </w:tc>
        <w:tc>
          <w:tcPr>
            <w:tcW w:w="1471" w:type="dxa"/>
          </w:tcPr>
          <w:p w14:paraId="5FCEC25B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Ленинградская</w:t>
            </w:r>
          </w:p>
          <w:p w14:paraId="1A030BA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область, Тосненский</w:t>
            </w:r>
          </w:p>
          <w:p w14:paraId="01E2E36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район, г.п.</w:t>
            </w:r>
          </w:p>
          <w:p w14:paraId="783AC92C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Ульяновка,</w:t>
            </w:r>
          </w:p>
          <w:p w14:paraId="02448644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Ульяновское шоссе,</w:t>
            </w:r>
          </w:p>
          <w:p w14:paraId="19DF8AB0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напротив д. 8а</w:t>
            </w:r>
          </w:p>
          <w:p w14:paraId="2FD84D52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[59.62350647680753,</w:t>
            </w:r>
          </w:p>
          <w:p w14:paraId="321D0F8A" w14:textId="181B02EE" w:rsidR="00491F96" w:rsidRPr="003E1903" w:rsidRDefault="00491F96" w:rsidP="00A930E0">
            <w:pPr>
              <w:widowControl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30.748611571780504]</w:t>
            </w:r>
          </w:p>
        </w:tc>
        <w:tc>
          <w:tcPr>
            <w:tcW w:w="850" w:type="dxa"/>
          </w:tcPr>
          <w:p w14:paraId="41B55B1B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торговый</w:t>
            </w:r>
          </w:p>
          <w:p w14:paraId="1FE9DE0D" w14:textId="6574FBFD" w:rsidR="00491F96" w:rsidRPr="003E1903" w:rsidRDefault="00491F96" w:rsidP="00A930E0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павильон</w:t>
            </w:r>
          </w:p>
        </w:tc>
        <w:tc>
          <w:tcPr>
            <w:tcW w:w="284" w:type="dxa"/>
          </w:tcPr>
          <w:p w14:paraId="69F8660C" w14:textId="53F4094D" w:rsidR="00491F96" w:rsidRPr="003E1903" w:rsidRDefault="00491F96" w:rsidP="000002BB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022" w:type="dxa"/>
          </w:tcPr>
          <w:p w14:paraId="5415BA7E" w14:textId="713300E0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еспециализированное</w:t>
            </w:r>
          </w:p>
          <w:p w14:paraId="60A066B6" w14:textId="4CB596F9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епродовольственное</w:t>
            </w:r>
          </w:p>
          <w:p w14:paraId="04914663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предприятие торговли</w:t>
            </w:r>
          </w:p>
          <w:p w14:paraId="5445F784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со смешанным</w:t>
            </w:r>
          </w:p>
          <w:p w14:paraId="1B355B99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ассортиментом</w:t>
            </w:r>
          </w:p>
          <w:p w14:paraId="796FC594" w14:textId="6907AB7C" w:rsidR="00491F96" w:rsidRPr="003E1903" w:rsidRDefault="00491F96" w:rsidP="00A930E0">
            <w:pPr>
              <w:widowControl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товаров</w:t>
            </w:r>
          </w:p>
        </w:tc>
        <w:tc>
          <w:tcPr>
            <w:tcW w:w="954" w:type="dxa"/>
          </w:tcPr>
          <w:p w14:paraId="61FB9EFA" w14:textId="77777777" w:rsidR="000002BB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 xml:space="preserve">ГАВРИЛОВА </w:t>
            </w:r>
          </w:p>
          <w:p w14:paraId="5D0AF5E5" w14:textId="2BBF390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ЮЛИЯ</w:t>
            </w:r>
          </w:p>
          <w:p w14:paraId="4FFBBC32" w14:textId="08883F97" w:rsidR="00491F96" w:rsidRPr="003E1903" w:rsidRDefault="00491F96" w:rsidP="00A930E0">
            <w:pPr>
              <w:widowControl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ВЛАДИМИРОВНА</w:t>
            </w:r>
          </w:p>
        </w:tc>
        <w:tc>
          <w:tcPr>
            <w:tcW w:w="993" w:type="dxa"/>
          </w:tcPr>
          <w:p w14:paraId="076FA6B4" w14:textId="0F43138B" w:rsidR="00491F96" w:rsidRPr="003E1903" w:rsidRDefault="00491F96" w:rsidP="00A930E0">
            <w:pPr>
              <w:widowControl w:val="0"/>
              <w:tabs>
                <w:tab w:val="left" w:pos="29"/>
              </w:tabs>
              <w:ind w:right="-110" w:firstLine="11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601101179169</w:t>
            </w:r>
          </w:p>
        </w:tc>
        <w:tc>
          <w:tcPr>
            <w:tcW w:w="425" w:type="dxa"/>
          </w:tcPr>
          <w:p w14:paraId="615B0761" w14:textId="447E6008" w:rsidR="00491F96" w:rsidRPr="003E1903" w:rsidRDefault="00491F96" w:rsidP="000002BB">
            <w:pPr>
              <w:widowControl w:val="0"/>
              <w:ind w:left="-111" w:right="-10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9" w:type="dxa"/>
          </w:tcPr>
          <w:p w14:paraId="7C36F2B8" w14:textId="14DDF857" w:rsidR="00491F96" w:rsidRPr="003E1903" w:rsidRDefault="000002BB" w:rsidP="00A930E0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аявление</w:t>
            </w:r>
          </w:p>
        </w:tc>
        <w:tc>
          <w:tcPr>
            <w:tcW w:w="708" w:type="dxa"/>
          </w:tcPr>
          <w:p w14:paraId="660AA8E4" w14:textId="77777777" w:rsidR="000002BB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17.03.</w:t>
            </w:r>
          </w:p>
          <w:p w14:paraId="630A7EEB" w14:textId="77392343" w:rsidR="00491F96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709" w:type="dxa"/>
          </w:tcPr>
          <w:p w14:paraId="2BF2B68A" w14:textId="77777777" w:rsidR="000002BB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17.03.</w:t>
            </w:r>
          </w:p>
          <w:p w14:paraId="24B3E3CD" w14:textId="01A18187" w:rsidR="00491F96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2030</w:t>
            </w:r>
          </w:p>
        </w:tc>
      </w:tr>
    </w:tbl>
    <w:p w14:paraId="2661E04D" w14:textId="20403539" w:rsidR="00A90E00" w:rsidRPr="00142B6B" w:rsidRDefault="00A90E00" w:rsidP="000002BB">
      <w:pPr>
        <w:widowControl w:val="0"/>
        <w:spacing w:after="0" w:line="240" w:lineRule="auto"/>
        <w:ind w:left="57" w:right="57"/>
        <w:rPr>
          <w:rFonts w:ascii="Times New Roman" w:hAnsi="Times New Roman" w:cs="Times New Roman"/>
          <w:sz w:val="10"/>
          <w:szCs w:val="10"/>
        </w:rPr>
      </w:pPr>
    </w:p>
    <w:p w14:paraId="0FB95373" w14:textId="77A2F629" w:rsidR="00792F37" w:rsidRDefault="00556D8F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1E3">
        <w:rPr>
          <w:rFonts w:ascii="Times New Roman" w:hAnsi="Times New Roman" w:cs="Times New Roman"/>
          <w:sz w:val="28"/>
          <w:szCs w:val="28"/>
        </w:rPr>
        <w:t xml:space="preserve">. </w:t>
      </w:r>
      <w:r w:rsidR="00792F37" w:rsidRPr="00792F37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опубликование и обнародование настоящего постановления в порядке,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установленном Уставом Ульяновского городского поселения Тосненского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области.</w:t>
      </w:r>
    </w:p>
    <w:p w14:paraId="46CF1605" w14:textId="0FF6BC99" w:rsidR="00142B6B" w:rsidRPr="000463FA" w:rsidRDefault="00142B6B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FA">
        <w:rPr>
          <w:rFonts w:ascii="Times New Roman" w:hAnsi="Times New Roman" w:cs="Times New Roman"/>
          <w:sz w:val="28"/>
          <w:szCs w:val="28"/>
        </w:rPr>
        <w:t>3. Отделу жилищно-коммунального хозяйства отразить сведения об издании и опубликовании настоящего постановления с приложением его копии в ГИС ЛО не позднее рабочего дня, следующего за днем его официального опубликования.</w:t>
      </w:r>
    </w:p>
    <w:p w14:paraId="4A8A312C" w14:textId="71C0DE87" w:rsidR="00142B6B" w:rsidRPr="000463FA" w:rsidRDefault="00142B6B" w:rsidP="00142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FA">
        <w:rPr>
          <w:rFonts w:ascii="Times New Roman" w:hAnsi="Times New Roman" w:cs="Times New Roman"/>
          <w:sz w:val="28"/>
          <w:szCs w:val="28"/>
        </w:rPr>
        <w:t>4</w:t>
      </w:r>
      <w:r w:rsidR="00DD71E3" w:rsidRPr="000463FA">
        <w:rPr>
          <w:rFonts w:ascii="Times New Roman" w:hAnsi="Times New Roman" w:cs="Times New Roman"/>
          <w:sz w:val="28"/>
          <w:szCs w:val="28"/>
        </w:rPr>
        <w:t xml:space="preserve">. </w:t>
      </w:r>
      <w:r w:rsidRPr="000463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D71E3" w:rsidRPr="000463F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Pr="000463FA">
        <w:rPr>
          <w:rFonts w:ascii="Times New Roman" w:hAnsi="Times New Roman" w:cs="Times New Roman"/>
          <w:sz w:val="28"/>
          <w:szCs w:val="28"/>
        </w:rPr>
        <w:t>официального обнародования (</w:t>
      </w:r>
      <w:r w:rsidR="00DD71E3" w:rsidRPr="000463FA">
        <w:rPr>
          <w:rFonts w:ascii="Times New Roman" w:hAnsi="Times New Roman" w:cs="Times New Roman"/>
          <w:sz w:val="28"/>
          <w:szCs w:val="28"/>
        </w:rPr>
        <w:t>опубликования</w:t>
      </w:r>
      <w:r w:rsidRPr="000463FA">
        <w:rPr>
          <w:rFonts w:ascii="Times New Roman" w:hAnsi="Times New Roman" w:cs="Times New Roman"/>
          <w:sz w:val="28"/>
          <w:szCs w:val="28"/>
        </w:rPr>
        <w:t>)</w:t>
      </w:r>
      <w:r w:rsidR="00DD71E3" w:rsidRPr="000463FA">
        <w:rPr>
          <w:rFonts w:ascii="Times New Roman" w:hAnsi="Times New Roman" w:cs="Times New Roman"/>
          <w:sz w:val="28"/>
          <w:szCs w:val="28"/>
        </w:rPr>
        <w:t>.</w:t>
      </w:r>
    </w:p>
    <w:p w14:paraId="34648DB3" w14:textId="77777777" w:rsidR="00491F96" w:rsidRDefault="00142B6B" w:rsidP="00491F9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96">
        <w:rPr>
          <w:rFonts w:ascii="Times New Roman" w:hAnsi="Times New Roman" w:cs="Times New Roman"/>
          <w:sz w:val="28"/>
          <w:szCs w:val="28"/>
        </w:rPr>
        <w:t xml:space="preserve">5. </w:t>
      </w:r>
      <w:r w:rsidR="00491F96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Андрееву И.В., заместителя главы администрации по вопросам жилищно-коммунального хозяйства. </w:t>
      </w:r>
    </w:p>
    <w:p w14:paraId="109CE113" w14:textId="77777777" w:rsidR="00491F96" w:rsidRDefault="00491F96" w:rsidP="0049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EA49D" w14:textId="6D734F98" w:rsidR="00DD71E3" w:rsidRDefault="00DD71E3" w:rsidP="0049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57B3EC" w14:textId="77777777" w:rsidR="00E058DD" w:rsidRDefault="00E058DD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94465" w14:textId="0FEFC72D" w:rsidR="004D0F48" w:rsidRDefault="00DD71E3" w:rsidP="00C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К.И. Камалетдинов</w:t>
      </w:r>
    </w:p>
    <w:sectPr w:rsidR="004D0F48" w:rsidSect="00893FDD">
      <w:footerReference w:type="default" r:id="rId9"/>
      <w:pgSz w:w="11906" w:h="16838"/>
      <w:pgMar w:top="1134" w:right="567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BAC1" w14:textId="77777777" w:rsidR="008442BF" w:rsidRDefault="008442BF" w:rsidP="00E058DD">
      <w:pPr>
        <w:spacing w:after="0" w:line="240" w:lineRule="auto"/>
      </w:pPr>
      <w:r>
        <w:separator/>
      </w:r>
    </w:p>
  </w:endnote>
  <w:endnote w:type="continuationSeparator" w:id="0">
    <w:p w14:paraId="16B744B4" w14:textId="77777777" w:rsidR="008442BF" w:rsidRDefault="008442BF" w:rsidP="00E0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09386"/>
      <w:docPartObj>
        <w:docPartGallery w:val="Page Numbers (Bottom of Page)"/>
        <w:docPartUnique/>
      </w:docPartObj>
    </w:sdtPr>
    <w:sdtContent>
      <w:p w14:paraId="4A7DA231" w14:textId="6AF7B63E" w:rsidR="00E058DD" w:rsidRDefault="00E058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EE10E" w14:textId="77777777" w:rsidR="00E058DD" w:rsidRDefault="00E05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3BFB" w14:textId="77777777" w:rsidR="008442BF" w:rsidRDefault="008442BF" w:rsidP="00E058DD">
      <w:pPr>
        <w:spacing w:after="0" w:line="240" w:lineRule="auto"/>
      </w:pPr>
      <w:r>
        <w:separator/>
      </w:r>
    </w:p>
  </w:footnote>
  <w:footnote w:type="continuationSeparator" w:id="0">
    <w:p w14:paraId="24EEBAFD" w14:textId="77777777" w:rsidR="008442BF" w:rsidRDefault="008442BF" w:rsidP="00E0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FA1"/>
    <w:multiLevelType w:val="hybridMultilevel"/>
    <w:tmpl w:val="61A45FDE"/>
    <w:lvl w:ilvl="0" w:tplc="742C4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8411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BB"/>
    <w:rsid w:val="000218D2"/>
    <w:rsid w:val="00022EE3"/>
    <w:rsid w:val="0004417A"/>
    <w:rsid w:val="000463FA"/>
    <w:rsid w:val="000659D0"/>
    <w:rsid w:val="000747CA"/>
    <w:rsid w:val="000A6F56"/>
    <w:rsid w:val="000B0BFC"/>
    <w:rsid w:val="000B692F"/>
    <w:rsid w:val="000C453E"/>
    <w:rsid w:val="000E2B88"/>
    <w:rsid w:val="00100233"/>
    <w:rsid w:val="001156E9"/>
    <w:rsid w:val="00142B6B"/>
    <w:rsid w:val="00152C54"/>
    <w:rsid w:val="0016157D"/>
    <w:rsid w:val="00167FF4"/>
    <w:rsid w:val="001835B1"/>
    <w:rsid w:val="001973CA"/>
    <w:rsid w:val="001A6C34"/>
    <w:rsid w:val="001C2D41"/>
    <w:rsid w:val="002213AA"/>
    <w:rsid w:val="00242D00"/>
    <w:rsid w:val="00246F20"/>
    <w:rsid w:val="0025393A"/>
    <w:rsid w:val="00262DFC"/>
    <w:rsid w:val="002702CE"/>
    <w:rsid w:val="002A035D"/>
    <w:rsid w:val="002C2026"/>
    <w:rsid w:val="002D6392"/>
    <w:rsid w:val="002E05CD"/>
    <w:rsid w:val="002E524C"/>
    <w:rsid w:val="002F4A6D"/>
    <w:rsid w:val="00306FB1"/>
    <w:rsid w:val="00331BDF"/>
    <w:rsid w:val="00355EB8"/>
    <w:rsid w:val="00357184"/>
    <w:rsid w:val="003960B8"/>
    <w:rsid w:val="003B08CB"/>
    <w:rsid w:val="003D4A78"/>
    <w:rsid w:val="003E1903"/>
    <w:rsid w:val="003E30D5"/>
    <w:rsid w:val="003F2D91"/>
    <w:rsid w:val="00416408"/>
    <w:rsid w:val="00460BAF"/>
    <w:rsid w:val="00474197"/>
    <w:rsid w:val="004803B8"/>
    <w:rsid w:val="00491F96"/>
    <w:rsid w:val="004A75C8"/>
    <w:rsid w:val="004C7C11"/>
    <w:rsid w:val="004D0F48"/>
    <w:rsid w:val="004D6566"/>
    <w:rsid w:val="00520231"/>
    <w:rsid w:val="00535F1B"/>
    <w:rsid w:val="00556D8F"/>
    <w:rsid w:val="005667E5"/>
    <w:rsid w:val="005A79D0"/>
    <w:rsid w:val="005E6E09"/>
    <w:rsid w:val="00601970"/>
    <w:rsid w:val="00616B60"/>
    <w:rsid w:val="00623A65"/>
    <w:rsid w:val="0064505A"/>
    <w:rsid w:val="00652212"/>
    <w:rsid w:val="0068113A"/>
    <w:rsid w:val="00682A7E"/>
    <w:rsid w:val="006C61AD"/>
    <w:rsid w:val="007015EA"/>
    <w:rsid w:val="0076121F"/>
    <w:rsid w:val="00781826"/>
    <w:rsid w:val="00792F37"/>
    <w:rsid w:val="007E4C31"/>
    <w:rsid w:val="007F2296"/>
    <w:rsid w:val="0083509B"/>
    <w:rsid w:val="008442BF"/>
    <w:rsid w:val="008565FE"/>
    <w:rsid w:val="00863E1C"/>
    <w:rsid w:val="00864944"/>
    <w:rsid w:val="0087364E"/>
    <w:rsid w:val="00893B9E"/>
    <w:rsid w:val="00893FDD"/>
    <w:rsid w:val="00894D71"/>
    <w:rsid w:val="008B3540"/>
    <w:rsid w:val="008D0DE7"/>
    <w:rsid w:val="008D4C16"/>
    <w:rsid w:val="00902800"/>
    <w:rsid w:val="0094668F"/>
    <w:rsid w:val="00952763"/>
    <w:rsid w:val="00A04326"/>
    <w:rsid w:val="00A154BF"/>
    <w:rsid w:val="00A3271D"/>
    <w:rsid w:val="00A50EE5"/>
    <w:rsid w:val="00A54ED1"/>
    <w:rsid w:val="00A90E00"/>
    <w:rsid w:val="00A930E0"/>
    <w:rsid w:val="00A93F94"/>
    <w:rsid w:val="00AA657E"/>
    <w:rsid w:val="00B0249F"/>
    <w:rsid w:val="00B442ED"/>
    <w:rsid w:val="00B44912"/>
    <w:rsid w:val="00B80927"/>
    <w:rsid w:val="00B81B5E"/>
    <w:rsid w:val="00B93CA9"/>
    <w:rsid w:val="00B9590F"/>
    <w:rsid w:val="00BB7FB6"/>
    <w:rsid w:val="00BC7115"/>
    <w:rsid w:val="00BD28AB"/>
    <w:rsid w:val="00C17079"/>
    <w:rsid w:val="00C33FF8"/>
    <w:rsid w:val="00C401DB"/>
    <w:rsid w:val="00C7037C"/>
    <w:rsid w:val="00C84097"/>
    <w:rsid w:val="00CA31D4"/>
    <w:rsid w:val="00CB0E66"/>
    <w:rsid w:val="00CD61D9"/>
    <w:rsid w:val="00D56686"/>
    <w:rsid w:val="00D6035D"/>
    <w:rsid w:val="00D7294D"/>
    <w:rsid w:val="00D807B5"/>
    <w:rsid w:val="00D83DB9"/>
    <w:rsid w:val="00D94BCE"/>
    <w:rsid w:val="00DB480B"/>
    <w:rsid w:val="00DC178F"/>
    <w:rsid w:val="00DC4DD2"/>
    <w:rsid w:val="00DD71E3"/>
    <w:rsid w:val="00DF1A64"/>
    <w:rsid w:val="00E058DD"/>
    <w:rsid w:val="00E250FA"/>
    <w:rsid w:val="00E37337"/>
    <w:rsid w:val="00E42DA8"/>
    <w:rsid w:val="00E54D05"/>
    <w:rsid w:val="00E558EE"/>
    <w:rsid w:val="00EC0F8A"/>
    <w:rsid w:val="00ED6BC5"/>
    <w:rsid w:val="00EF2ED0"/>
    <w:rsid w:val="00F25FB8"/>
    <w:rsid w:val="00F4429D"/>
    <w:rsid w:val="00F63AD7"/>
    <w:rsid w:val="00F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92C"/>
  <w15:docId w15:val="{F758043E-4ABB-4BE6-A193-0ACD5CE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6D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8DD"/>
  </w:style>
  <w:style w:type="paragraph" w:styleId="a9">
    <w:name w:val="footer"/>
    <w:basedOn w:val="a"/>
    <w:link w:val="aa"/>
    <w:uiPriority w:val="99"/>
    <w:unhideWhenUsed/>
    <w:rsid w:val="00E0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AD87-A69F-4D3B-B14A-05C493F4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2024-12-28T07:11:00Z</cp:lastPrinted>
  <dcterms:created xsi:type="dcterms:W3CDTF">2025-03-14T12:03:00Z</dcterms:created>
  <dcterms:modified xsi:type="dcterms:W3CDTF">2025-03-14T12:04:00Z</dcterms:modified>
</cp:coreProperties>
</file>