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813" w:rsidRPr="00C67813" w:rsidRDefault="00C67813" w:rsidP="00C67813">
      <w:pPr>
        <w:jc w:val="center"/>
        <w:rPr>
          <w:rFonts w:ascii="Times New Roman" w:eastAsia="Times New Roman" w:hAnsi="Times New Roman"/>
          <w:color w:val="auto"/>
        </w:rPr>
      </w:pPr>
      <w:bookmarkStart w:id="0" w:name="Par1"/>
      <w:bookmarkStart w:id="1" w:name="Par31"/>
      <w:bookmarkStart w:id="2" w:name="bookmark0"/>
      <w:bookmarkEnd w:id="0"/>
      <w:bookmarkEnd w:id="1"/>
      <w:r w:rsidRPr="00C67813">
        <w:rPr>
          <w:rFonts w:ascii="Times New Roman" w:eastAsia="Times New Roman" w:hAnsi="Times New Roman"/>
          <w:noProof/>
          <w:color w:val="auto"/>
        </w:rPr>
        <w:drawing>
          <wp:inline distT="0" distB="0" distL="0" distR="0" wp14:anchorId="7D0081E4" wp14:editId="1783F00E">
            <wp:extent cx="466725" cy="552450"/>
            <wp:effectExtent l="0" t="0" r="9525" b="0"/>
            <wp:docPr id="2" name="Рисунок 2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13" w:rsidRPr="00C67813" w:rsidRDefault="00C67813" w:rsidP="00C67813">
      <w:pPr>
        <w:jc w:val="right"/>
        <w:rPr>
          <w:rFonts w:ascii="Times New Roman" w:eastAsia="Times New Roman" w:hAnsi="Times New Roman"/>
          <w:color w:val="auto"/>
        </w:rPr>
      </w:pPr>
    </w:p>
    <w:p w:rsidR="00C67813" w:rsidRPr="00C67813" w:rsidRDefault="00C67813" w:rsidP="00C67813">
      <w:pPr>
        <w:jc w:val="center"/>
        <w:rPr>
          <w:rFonts w:ascii="Times New Roman" w:eastAsia="Times New Roman" w:hAnsi="Times New Roman"/>
          <w:b/>
          <w:color w:val="auto"/>
          <w:sz w:val="28"/>
          <w:szCs w:val="28"/>
        </w:rPr>
      </w:pPr>
      <w:r w:rsidRPr="00C67813">
        <w:rPr>
          <w:rFonts w:ascii="Times New Roman" w:eastAsia="Times New Roman" w:hAnsi="Times New Roman"/>
          <w:b/>
          <w:color w:val="auto"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C67813" w:rsidRPr="00C67813" w:rsidRDefault="00C67813" w:rsidP="00C67813">
      <w:pPr>
        <w:jc w:val="center"/>
        <w:rPr>
          <w:rFonts w:ascii="Times New Roman" w:eastAsia="Times New Roman" w:hAnsi="Times New Roman"/>
          <w:b/>
          <w:color w:val="auto"/>
          <w:sz w:val="32"/>
          <w:szCs w:val="32"/>
        </w:rPr>
      </w:pPr>
    </w:p>
    <w:p w:rsidR="00C67813" w:rsidRPr="00C67813" w:rsidRDefault="00C67813" w:rsidP="00C67813">
      <w:pPr>
        <w:jc w:val="center"/>
        <w:rPr>
          <w:rFonts w:ascii="Times New Roman" w:eastAsia="Times New Roman" w:hAnsi="Times New Roman"/>
          <w:b/>
          <w:i/>
          <w:color w:val="auto"/>
          <w:sz w:val="32"/>
          <w:szCs w:val="32"/>
          <w:u w:val="single"/>
        </w:rPr>
      </w:pPr>
      <w:r w:rsidRPr="00C67813">
        <w:rPr>
          <w:rFonts w:ascii="Times New Roman" w:eastAsia="Times New Roman" w:hAnsi="Times New Roman"/>
          <w:b/>
          <w:color w:val="auto"/>
          <w:sz w:val="32"/>
          <w:szCs w:val="32"/>
        </w:rPr>
        <w:t>ПОСТАНОВЛЕНИЕ</w:t>
      </w:r>
      <w:r>
        <w:rPr>
          <w:rFonts w:ascii="Times New Roman" w:eastAsia="Times New Roman" w:hAnsi="Times New Roman"/>
          <w:b/>
          <w:color w:val="auto"/>
          <w:sz w:val="32"/>
          <w:szCs w:val="32"/>
        </w:rPr>
        <w:t xml:space="preserve"> (проект)</w:t>
      </w:r>
    </w:p>
    <w:p w:rsidR="00C67813" w:rsidRPr="00C67813" w:rsidRDefault="00C67813" w:rsidP="00C67813">
      <w:pPr>
        <w:jc w:val="center"/>
        <w:rPr>
          <w:rFonts w:ascii="Times New Roman" w:eastAsia="Times New Roman" w:hAnsi="Times New Roman"/>
          <w:b/>
          <w:i/>
          <w:color w:val="auto"/>
          <w:u w:val="single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4057"/>
        <w:gridCol w:w="2912"/>
        <w:gridCol w:w="584"/>
        <w:gridCol w:w="730"/>
      </w:tblGrid>
      <w:tr w:rsidR="00C67813" w:rsidRPr="00C67813" w:rsidTr="00501457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C67813" w:rsidRPr="00C67813" w:rsidRDefault="00C67813" w:rsidP="00C67813">
            <w:pPr>
              <w:rPr>
                <w:rFonts w:ascii="Times New Roman" w:eastAsia="Calibri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813" w:rsidRPr="00C67813" w:rsidRDefault="00C67813" w:rsidP="00C67813">
            <w:pPr>
              <w:jc w:val="center"/>
              <w:rPr>
                <w:rFonts w:ascii="Times New Roman" w:eastAsia="Calibri" w:hAnsi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813" w:rsidRPr="00C67813" w:rsidRDefault="00C67813" w:rsidP="00C67813">
            <w:pPr>
              <w:jc w:val="center"/>
              <w:rPr>
                <w:rFonts w:ascii="Times New Roman" w:eastAsia="Calibri" w:hAnsi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813" w:rsidRPr="00C67813" w:rsidRDefault="00C67813" w:rsidP="00C67813">
            <w:pPr>
              <w:jc w:val="right"/>
              <w:rPr>
                <w:rFonts w:ascii="Times New Roman" w:eastAsia="Calibri" w:hAnsi="Times New Roman"/>
                <w:b/>
                <w:color w:val="auto"/>
                <w:sz w:val="28"/>
                <w:szCs w:val="28"/>
              </w:rPr>
            </w:pPr>
            <w:r w:rsidRPr="00C67813">
              <w:rPr>
                <w:rFonts w:ascii="Times New Roman" w:eastAsia="Calibri" w:hAnsi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C67813" w:rsidRPr="00C67813" w:rsidRDefault="00C67813" w:rsidP="00C67813">
            <w:pPr>
              <w:jc w:val="center"/>
              <w:rPr>
                <w:rFonts w:ascii="Times New Roman" w:eastAsia="Calibri" w:hAnsi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050B2E" w:rsidRDefault="00050B2E" w:rsidP="00050B2E">
      <w:pPr>
        <w:jc w:val="center"/>
        <w:rPr>
          <w:b/>
          <w:bCs/>
        </w:rPr>
      </w:pPr>
      <w:r w:rsidRPr="007B1CD1">
        <w:rPr>
          <w:b/>
          <w:bCs/>
        </w:rPr>
        <w:t xml:space="preserve">                                                                                             </w:t>
      </w:r>
    </w:p>
    <w:p w:rsidR="00AC3635" w:rsidRPr="00AC3635" w:rsidRDefault="00734A20" w:rsidP="002D00C1">
      <w:pPr>
        <w:ind w:right="4285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9B7A48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9317AB">
        <w:rPr>
          <w:rFonts w:ascii="Times New Roman" w:hAnsi="Times New Roman"/>
          <w:sz w:val="28"/>
          <w:szCs w:val="28"/>
        </w:rPr>
        <w:t>постановление а</w:t>
      </w:r>
      <w:r>
        <w:rPr>
          <w:rFonts w:ascii="Times New Roman" w:hAnsi="Times New Roman"/>
          <w:sz w:val="28"/>
          <w:szCs w:val="28"/>
        </w:rPr>
        <w:t>дминистра</w:t>
      </w:r>
      <w:r w:rsidR="00B85039">
        <w:rPr>
          <w:rFonts w:ascii="Times New Roman" w:hAnsi="Times New Roman"/>
          <w:sz w:val="28"/>
          <w:szCs w:val="28"/>
        </w:rPr>
        <w:t xml:space="preserve">ции </w:t>
      </w:r>
      <w:r w:rsidR="00AC3635">
        <w:rPr>
          <w:rFonts w:ascii="Times New Roman" w:hAnsi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="00B85039">
        <w:rPr>
          <w:rFonts w:ascii="Times New Roman" w:hAnsi="Times New Roman"/>
          <w:sz w:val="28"/>
          <w:szCs w:val="28"/>
        </w:rPr>
        <w:t xml:space="preserve">от </w:t>
      </w:r>
      <w:r w:rsidR="002D00C1">
        <w:rPr>
          <w:rFonts w:ascii="Times New Roman" w:hAnsi="Times New Roman"/>
          <w:sz w:val="28"/>
          <w:szCs w:val="28"/>
        </w:rPr>
        <w:t>13.06.2017</w:t>
      </w:r>
      <w:r w:rsidR="002F0CEB">
        <w:rPr>
          <w:rFonts w:ascii="Times New Roman" w:hAnsi="Times New Roman"/>
          <w:sz w:val="28"/>
          <w:szCs w:val="28"/>
        </w:rPr>
        <w:t xml:space="preserve"> </w:t>
      </w:r>
      <w:r w:rsidR="00B85039" w:rsidRPr="00B85039">
        <w:rPr>
          <w:rFonts w:ascii="Times New Roman" w:hAnsi="Times New Roman"/>
          <w:sz w:val="28"/>
          <w:szCs w:val="28"/>
        </w:rPr>
        <w:t xml:space="preserve">№  </w:t>
      </w:r>
      <w:r w:rsidR="002D00C1">
        <w:rPr>
          <w:rFonts w:ascii="Times New Roman" w:hAnsi="Times New Roman"/>
          <w:sz w:val="28"/>
          <w:szCs w:val="28"/>
        </w:rPr>
        <w:t>210</w:t>
      </w:r>
      <w:r w:rsidR="00AC3635">
        <w:rPr>
          <w:rFonts w:ascii="Times New Roman" w:hAnsi="Times New Roman"/>
          <w:sz w:val="28"/>
          <w:szCs w:val="28"/>
        </w:rPr>
        <w:t xml:space="preserve"> «</w:t>
      </w:r>
      <w:r w:rsidR="002D00C1" w:rsidRPr="002D00C1">
        <w:rPr>
          <w:rFonts w:ascii="Times New Roman" w:eastAsia="Times New Roman" w:hAnsi="Times New Roman"/>
          <w:color w:val="auto"/>
          <w:sz w:val="28"/>
          <w:szCs w:val="28"/>
        </w:rPr>
        <w:t>Об утверждении административного</w:t>
      </w:r>
      <w:r w:rsidR="002D00C1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="002D00C1" w:rsidRPr="002D00C1">
        <w:rPr>
          <w:rFonts w:ascii="Times New Roman" w:eastAsia="Times New Roman" w:hAnsi="Times New Roman"/>
          <w:color w:val="auto"/>
          <w:sz w:val="28"/>
          <w:szCs w:val="28"/>
        </w:rPr>
        <w:t>регламента по предоставлению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AC3635" w:rsidRPr="00AC3635">
        <w:rPr>
          <w:rFonts w:ascii="Times New Roman" w:eastAsia="Times New Roman" w:hAnsi="Times New Roman"/>
          <w:bCs/>
          <w:color w:val="auto"/>
          <w:sz w:val="28"/>
          <w:szCs w:val="28"/>
        </w:rPr>
        <w:t>»</w:t>
      </w:r>
      <w:r w:rsidR="00AC3635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</w:p>
    <w:p w:rsidR="00B85039" w:rsidRDefault="00B85039" w:rsidP="0088041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4A20" w:rsidRPr="009B7A48" w:rsidRDefault="00B62073" w:rsidP="0088041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</w:t>
      </w:r>
      <w:r w:rsidR="00944D5F">
        <w:rPr>
          <w:rFonts w:ascii="Times New Roman" w:hAnsi="Times New Roman"/>
          <w:sz w:val="28"/>
          <w:szCs w:val="28"/>
        </w:rPr>
        <w:t>ние пункта 18 перечня поручений Губернатора Ленинградской области 04.09.2018 № 65-9208/2018</w:t>
      </w:r>
      <w:r w:rsidR="00BF444A">
        <w:rPr>
          <w:rFonts w:ascii="Times New Roman" w:hAnsi="Times New Roman"/>
          <w:sz w:val="28"/>
          <w:szCs w:val="28"/>
        </w:rPr>
        <w:t xml:space="preserve"> по оптимизации сроков оказания муниципальных услуг юридическим лицам,</w:t>
      </w:r>
    </w:p>
    <w:p w:rsidR="003B7834" w:rsidRDefault="003B7834" w:rsidP="00734A20">
      <w:pPr>
        <w:jc w:val="both"/>
        <w:rPr>
          <w:rFonts w:ascii="Times New Roman" w:hAnsi="Times New Roman"/>
          <w:sz w:val="28"/>
          <w:szCs w:val="28"/>
        </w:rPr>
      </w:pPr>
    </w:p>
    <w:p w:rsidR="00734A20" w:rsidRDefault="00734A20" w:rsidP="0025233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9B7A48">
        <w:rPr>
          <w:rFonts w:ascii="Times New Roman" w:hAnsi="Times New Roman"/>
          <w:sz w:val="28"/>
          <w:szCs w:val="28"/>
        </w:rPr>
        <w:t>ПОСТАНОВЛЯЮ:</w:t>
      </w:r>
    </w:p>
    <w:p w:rsidR="00D0586D" w:rsidRDefault="00D0586D" w:rsidP="0025233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F0CEB" w:rsidRDefault="00BD44F0" w:rsidP="002F0C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BD44F0">
        <w:rPr>
          <w:rFonts w:ascii="Times New Roman" w:hAnsi="Times New Roman"/>
          <w:sz w:val="28"/>
          <w:szCs w:val="28"/>
        </w:rPr>
        <w:t>1</w:t>
      </w:r>
      <w:r w:rsidR="00D0586D" w:rsidRPr="00BD44F0">
        <w:rPr>
          <w:rFonts w:ascii="Times New Roman" w:hAnsi="Times New Roman"/>
          <w:sz w:val="28"/>
          <w:szCs w:val="28"/>
        </w:rPr>
        <w:t xml:space="preserve">. </w:t>
      </w:r>
      <w:r w:rsidR="005C69C7">
        <w:rPr>
          <w:rFonts w:ascii="Times New Roman" w:hAnsi="Times New Roman"/>
          <w:sz w:val="28"/>
          <w:szCs w:val="28"/>
        </w:rPr>
        <w:t>Пункт 2.</w:t>
      </w:r>
      <w:r w:rsidR="00AC3635">
        <w:rPr>
          <w:rFonts w:ascii="Times New Roman" w:hAnsi="Times New Roman"/>
          <w:sz w:val="28"/>
          <w:szCs w:val="28"/>
        </w:rPr>
        <w:t>4</w:t>
      </w:r>
      <w:r w:rsidR="00122BD3" w:rsidRPr="00122BD3">
        <w:rPr>
          <w:rFonts w:ascii="Times New Roman" w:hAnsi="Times New Roman"/>
          <w:sz w:val="28"/>
          <w:szCs w:val="28"/>
        </w:rPr>
        <w:t xml:space="preserve"> раздела 2 административного регламента </w:t>
      </w:r>
      <w:r w:rsidR="002D00C1">
        <w:rPr>
          <w:rFonts w:ascii="Times New Roman" w:hAnsi="Times New Roman"/>
          <w:sz w:val="28"/>
          <w:szCs w:val="28"/>
        </w:rPr>
        <w:t>заменить</w:t>
      </w:r>
      <w:r w:rsidR="00122BD3">
        <w:rPr>
          <w:rFonts w:ascii="Times New Roman" w:hAnsi="Times New Roman"/>
          <w:sz w:val="28"/>
          <w:szCs w:val="28"/>
        </w:rPr>
        <w:t xml:space="preserve"> словами:</w:t>
      </w:r>
      <w:r w:rsidR="00122BD3" w:rsidRPr="00122BD3">
        <w:rPr>
          <w:rFonts w:ascii="Times New Roman" w:hAnsi="Times New Roman"/>
          <w:sz w:val="28"/>
          <w:szCs w:val="28"/>
        </w:rPr>
        <w:t xml:space="preserve"> «</w:t>
      </w:r>
      <w:r w:rsidR="002D00C1" w:rsidRPr="002D00C1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</w:t>
      </w:r>
      <w:r w:rsidR="002D00C1">
        <w:rPr>
          <w:rFonts w:ascii="Times New Roman" w:hAnsi="Times New Roman"/>
          <w:sz w:val="28"/>
          <w:szCs w:val="28"/>
        </w:rPr>
        <w:t>33</w:t>
      </w:r>
      <w:r w:rsidR="002D00C1" w:rsidRPr="002D00C1">
        <w:rPr>
          <w:rFonts w:ascii="Times New Roman" w:hAnsi="Times New Roman"/>
          <w:sz w:val="28"/>
          <w:szCs w:val="28"/>
        </w:rPr>
        <w:t xml:space="preserve"> </w:t>
      </w:r>
      <w:r w:rsidR="002D00C1">
        <w:rPr>
          <w:rFonts w:ascii="Times New Roman" w:hAnsi="Times New Roman"/>
          <w:sz w:val="28"/>
          <w:szCs w:val="28"/>
        </w:rPr>
        <w:t>рабочих</w:t>
      </w:r>
      <w:r w:rsidR="002D00C1" w:rsidRPr="002D00C1">
        <w:rPr>
          <w:rFonts w:ascii="Times New Roman" w:hAnsi="Times New Roman"/>
          <w:sz w:val="28"/>
          <w:szCs w:val="28"/>
        </w:rPr>
        <w:t xml:space="preserve"> дн</w:t>
      </w:r>
      <w:r w:rsidR="00C67813">
        <w:rPr>
          <w:rFonts w:ascii="Times New Roman" w:hAnsi="Times New Roman"/>
          <w:sz w:val="28"/>
          <w:szCs w:val="28"/>
        </w:rPr>
        <w:t>я</w:t>
      </w:r>
      <w:r w:rsidR="002D00C1" w:rsidRPr="002D00C1">
        <w:rPr>
          <w:rFonts w:ascii="Times New Roman" w:hAnsi="Times New Roman"/>
          <w:sz w:val="28"/>
          <w:szCs w:val="28"/>
        </w:rPr>
        <w:t xml:space="preserve"> со дня регистрации заявления.</w:t>
      </w:r>
      <w:r w:rsidR="00381215">
        <w:rPr>
          <w:rFonts w:ascii="Times New Roman" w:hAnsi="Times New Roman"/>
          <w:sz w:val="28"/>
          <w:szCs w:val="28"/>
        </w:rPr>
        <w:t>»</w:t>
      </w:r>
      <w:r w:rsidR="00381215" w:rsidRPr="00381215">
        <w:rPr>
          <w:rFonts w:ascii="Times New Roman" w:hAnsi="Times New Roman"/>
          <w:sz w:val="28"/>
          <w:szCs w:val="28"/>
        </w:rPr>
        <w:t>.</w:t>
      </w:r>
    </w:p>
    <w:p w:rsidR="00A37DF0" w:rsidRDefault="004B57AE" w:rsidP="00D0586D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1215">
        <w:rPr>
          <w:sz w:val="28"/>
          <w:szCs w:val="28"/>
        </w:rPr>
        <w:t>2</w:t>
      </w:r>
      <w:r w:rsidR="00D0586D">
        <w:rPr>
          <w:sz w:val="28"/>
          <w:szCs w:val="28"/>
        </w:rPr>
        <w:t xml:space="preserve">. </w:t>
      </w:r>
      <w:r w:rsidR="00D0586D" w:rsidRPr="007E16D6">
        <w:rPr>
          <w:sz w:val="28"/>
          <w:szCs w:val="28"/>
        </w:rPr>
        <w:t xml:space="preserve">Опубликовать </w:t>
      </w:r>
      <w:r w:rsidR="00A37DF0">
        <w:rPr>
          <w:sz w:val="28"/>
          <w:szCs w:val="28"/>
        </w:rPr>
        <w:t xml:space="preserve">настоящее </w:t>
      </w:r>
      <w:r w:rsidR="00D0586D">
        <w:rPr>
          <w:sz w:val="28"/>
          <w:szCs w:val="28"/>
        </w:rPr>
        <w:t>постановление</w:t>
      </w:r>
      <w:r w:rsidR="00D0586D" w:rsidRPr="007E16D6">
        <w:rPr>
          <w:sz w:val="28"/>
          <w:szCs w:val="28"/>
        </w:rPr>
        <w:t xml:space="preserve"> </w:t>
      </w:r>
      <w:r w:rsidR="00A37DF0">
        <w:rPr>
          <w:sz w:val="28"/>
          <w:szCs w:val="28"/>
        </w:rPr>
        <w:t xml:space="preserve">в газете «Тосненский вестник» и разместить на </w:t>
      </w:r>
      <w:r w:rsidR="00D0586D" w:rsidRPr="007E16D6">
        <w:rPr>
          <w:sz w:val="28"/>
          <w:szCs w:val="28"/>
        </w:rPr>
        <w:t xml:space="preserve">официальном сайте администрации Ульяновского городского поселения Тосненского района Ленинградской области </w:t>
      </w:r>
      <w:hyperlink r:id="rId7" w:history="1">
        <w:r w:rsidR="00D0586D" w:rsidRPr="007E16D6">
          <w:rPr>
            <w:rStyle w:val="a3"/>
            <w:rFonts w:eastAsia="Arial Unicode MS"/>
            <w:sz w:val="28"/>
            <w:szCs w:val="28"/>
          </w:rPr>
          <w:t>www.admsablino.ru</w:t>
        </w:r>
      </w:hyperlink>
      <w:r w:rsidR="00A37DF0">
        <w:rPr>
          <w:sz w:val="28"/>
          <w:szCs w:val="28"/>
        </w:rPr>
        <w:t>.</w:t>
      </w:r>
    </w:p>
    <w:p w:rsidR="00D0586D" w:rsidRDefault="004B57AE" w:rsidP="00D0586D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1215">
        <w:rPr>
          <w:sz w:val="28"/>
          <w:szCs w:val="28"/>
        </w:rPr>
        <w:t>3</w:t>
      </w:r>
      <w:r w:rsidR="00D0586D">
        <w:rPr>
          <w:sz w:val="28"/>
          <w:szCs w:val="28"/>
        </w:rPr>
        <w:t xml:space="preserve">. </w:t>
      </w:r>
      <w:r w:rsidR="00D0586D" w:rsidRPr="007E16D6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D0586D" w:rsidRDefault="004B57AE" w:rsidP="00D0586D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1215">
        <w:rPr>
          <w:sz w:val="28"/>
          <w:szCs w:val="28"/>
        </w:rPr>
        <w:t>4</w:t>
      </w:r>
      <w:r w:rsidR="00D0586D">
        <w:rPr>
          <w:sz w:val="28"/>
          <w:szCs w:val="28"/>
        </w:rPr>
        <w:t xml:space="preserve">. </w:t>
      </w:r>
      <w:r w:rsidR="00D0586D" w:rsidRPr="007E16D6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34A20" w:rsidRDefault="00734A20" w:rsidP="00734A20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5C69C7" w:rsidRDefault="005C69C7" w:rsidP="004C4579">
      <w:pPr>
        <w:pStyle w:val="a4"/>
        <w:spacing w:before="0" w:after="0"/>
        <w:rPr>
          <w:sz w:val="28"/>
          <w:szCs w:val="28"/>
        </w:rPr>
      </w:pPr>
    </w:p>
    <w:p w:rsidR="00C67813" w:rsidRPr="005C69C7" w:rsidRDefault="00734A20" w:rsidP="004C4579">
      <w:pPr>
        <w:pStyle w:val="a4"/>
        <w:spacing w:before="0" w:after="0"/>
      </w:pPr>
      <w:r>
        <w:rPr>
          <w:sz w:val="28"/>
          <w:szCs w:val="28"/>
        </w:rPr>
        <w:t>Г</w:t>
      </w:r>
      <w:r w:rsidRPr="00247EB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47EB7">
        <w:rPr>
          <w:sz w:val="28"/>
          <w:szCs w:val="28"/>
        </w:rPr>
        <w:t xml:space="preserve"> администрации</w:t>
      </w:r>
      <w:r w:rsidRPr="00247EB7">
        <w:rPr>
          <w:sz w:val="28"/>
          <w:szCs w:val="28"/>
        </w:rPr>
        <w:tab/>
        <w:t xml:space="preserve">                          </w:t>
      </w:r>
      <w:r w:rsidR="00004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058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247EB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  <w:r w:rsidRPr="00247EB7">
        <w:rPr>
          <w:sz w:val="28"/>
          <w:szCs w:val="28"/>
        </w:rPr>
        <w:t>К.И. Камалетдинов</w:t>
      </w:r>
      <w:r w:rsidR="00F3171C">
        <w:t xml:space="preserve">    </w:t>
      </w:r>
      <w:bookmarkStart w:id="3" w:name="_GoBack"/>
      <w:bookmarkEnd w:id="2"/>
      <w:bookmarkEnd w:id="3"/>
    </w:p>
    <w:sectPr w:rsidR="00C67813" w:rsidRPr="005C69C7" w:rsidSect="00C67813">
      <w:type w:val="continuous"/>
      <w:pgSz w:w="11905" w:h="16837"/>
      <w:pgMar w:top="1134" w:right="683" w:bottom="993" w:left="12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8F09C6"/>
    <w:multiLevelType w:val="multilevel"/>
    <w:tmpl w:val="3F228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2">
    <w:nsid w:val="09151B56"/>
    <w:multiLevelType w:val="multilevel"/>
    <w:tmpl w:val="F37EB0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3">
    <w:nsid w:val="09D31F48"/>
    <w:multiLevelType w:val="multilevel"/>
    <w:tmpl w:val="9BDCAC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4">
    <w:nsid w:val="30D63BB3"/>
    <w:multiLevelType w:val="multilevel"/>
    <w:tmpl w:val="1AF0B1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5">
    <w:nsid w:val="45E1196F"/>
    <w:multiLevelType w:val="hybridMultilevel"/>
    <w:tmpl w:val="30D26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05649A"/>
    <w:multiLevelType w:val="hybridMultilevel"/>
    <w:tmpl w:val="AB50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181"/>
  <w:drawingGridVerticalSpacing w:val="181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10"/>
    <w:rsid w:val="00004196"/>
    <w:rsid w:val="00011E3E"/>
    <w:rsid w:val="00050B2E"/>
    <w:rsid w:val="00082E3F"/>
    <w:rsid w:val="000850AB"/>
    <w:rsid w:val="000F0759"/>
    <w:rsid w:val="001058B9"/>
    <w:rsid w:val="00114A3F"/>
    <w:rsid w:val="00122BD3"/>
    <w:rsid w:val="00126411"/>
    <w:rsid w:val="00131F29"/>
    <w:rsid w:val="00177274"/>
    <w:rsid w:val="00192035"/>
    <w:rsid w:val="001B31DA"/>
    <w:rsid w:val="00220524"/>
    <w:rsid w:val="00235F51"/>
    <w:rsid w:val="0023744A"/>
    <w:rsid w:val="00252338"/>
    <w:rsid w:val="002662A1"/>
    <w:rsid w:val="002750A8"/>
    <w:rsid w:val="002A2F3C"/>
    <w:rsid w:val="002D00C1"/>
    <w:rsid w:val="002D4559"/>
    <w:rsid w:val="002F0CEB"/>
    <w:rsid w:val="002F30D6"/>
    <w:rsid w:val="003034DE"/>
    <w:rsid w:val="00325662"/>
    <w:rsid w:val="00340254"/>
    <w:rsid w:val="003620A5"/>
    <w:rsid w:val="00375BBC"/>
    <w:rsid w:val="00381215"/>
    <w:rsid w:val="003B7834"/>
    <w:rsid w:val="003D03FA"/>
    <w:rsid w:val="003E10BE"/>
    <w:rsid w:val="004231DA"/>
    <w:rsid w:val="004243F3"/>
    <w:rsid w:val="0043647F"/>
    <w:rsid w:val="004411DF"/>
    <w:rsid w:val="004472BF"/>
    <w:rsid w:val="004771F4"/>
    <w:rsid w:val="00492E26"/>
    <w:rsid w:val="0049322B"/>
    <w:rsid w:val="004A01A9"/>
    <w:rsid w:val="004B57AE"/>
    <w:rsid w:val="004B64DA"/>
    <w:rsid w:val="004C4579"/>
    <w:rsid w:val="005239C0"/>
    <w:rsid w:val="00542E39"/>
    <w:rsid w:val="0054717D"/>
    <w:rsid w:val="00565100"/>
    <w:rsid w:val="0057671E"/>
    <w:rsid w:val="00577AD4"/>
    <w:rsid w:val="005B06F7"/>
    <w:rsid w:val="005C69C7"/>
    <w:rsid w:val="006019AB"/>
    <w:rsid w:val="00604202"/>
    <w:rsid w:val="00657929"/>
    <w:rsid w:val="00684183"/>
    <w:rsid w:val="00692890"/>
    <w:rsid w:val="00697F3D"/>
    <w:rsid w:val="006A531E"/>
    <w:rsid w:val="006B63F1"/>
    <w:rsid w:val="006D49FE"/>
    <w:rsid w:val="007021F2"/>
    <w:rsid w:val="007123FD"/>
    <w:rsid w:val="00721B46"/>
    <w:rsid w:val="00734A20"/>
    <w:rsid w:val="00741B07"/>
    <w:rsid w:val="00773460"/>
    <w:rsid w:val="0077697B"/>
    <w:rsid w:val="00783D9C"/>
    <w:rsid w:val="007A3C38"/>
    <w:rsid w:val="007D532F"/>
    <w:rsid w:val="007F0910"/>
    <w:rsid w:val="00830E0F"/>
    <w:rsid w:val="008379AE"/>
    <w:rsid w:val="008431B1"/>
    <w:rsid w:val="00880414"/>
    <w:rsid w:val="00895936"/>
    <w:rsid w:val="008C3121"/>
    <w:rsid w:val="008F4E3F"/>
    <w:rsid w:val="008F6ED2"/>
    <w:rsid w:val="009317AB"/>
    <w:rsid w:val="00944D5F"/>
    <w:rsid w:val="00956103"/>
    <w:rsid w:val="00961278"/>
    <w:rsid w:val="00977F7D"/>
    <w:rsid w:val="00983668"/>
    <w:rsid w:val="00A03BB6"/>
    <w:rsid w:val="00A15E0A"/>
    <w:rsid w:val="00A16DA9"/>
    <w:rsid w:val="00A353FD"/>
    <w:rsid w:val="00A37A17"/>
    <w:rsid w:val="00A37DF0"/>
    <w:rsid w:val="00A5493F"/>
    <w:rsid w:val="00A64253"/>
    <w:rsid w:val="00A8399A"/>
    <w:rsid w:val="00AB7A4A"/>
    <w:rsid w:val="00AC3635"/>
    <w:rsid w:val="00AC4A7D"/>
    <w:rsid w:val="00AC4AC6"/>
    <w:rsid w:val="00AC640F"/>
    <w:rsid w:val="00AF19E8"/>
    <w:rsid w:val="00B1113B"/>
    <w:rsid w:val="00B17780"/>
    <w:rsid w:val="00B62073"/>
    <w:rsid w:val="00B662BB"/>
    <w:rsid w:val="00B76E3D"/>
    <w:rsid w:val="00B85039"/>
    <w:rsid w:val="00B921BA"/>
    <w:rsid w:val="00B9458D"/>
    <w:rsid w:val="00BA253F"/>
    <w:rsid w:val="00BB1DF1"/>
    <w:rsid w:val="00BD44F0"/>
    <w:rsid w:val="00BD717E"/>
    <w:rsid w:val="00BE6894"/>
    <w:rsid w:val="00BF444A"/>
    <w:rsid w:val="00C5196E"/>
    <w:rsid w:val="00C67813"/>
    <w:rsid w:val="00C87C2F"/>
    <w:rsid w:val="00C901EE"/>
    <w:rsid w:val="00C9302C"/>
    <w:rsid w:val="00CA47D8"/>
    <w:rsid w:val="00CA78D7"/>
    <w:rsid w:val="00CD7DEC"/>
    <w:rsid w:val="00CE0697"/>
    <w:rsid w:val="00CE4842"/>
    <w:rsid w:val="00CE5B6B"/>
    <w:rsid w:val="00CE6026"/>
    <w:rsid w:val="00D03495"/>
    <w:rsid w:val="00D0586D"/>
    <w:rsid w:val="00D12B63"/>
    <w:rsid w:val="00D21B51"/>
    <w:rsid w:val="00D3571C"/>
    <w:rsid w:val="00D463A7"/>
    <w:rsid w:val="00DB02AF"/>
    <w:rsid w:val="00DF0F02"/>
    <w:rsid w:val="00DF48DB"/>
    <w:rsid w:val="00E05D2B"/>
    <w:rsid w:val="00E157B4"/>
    <w:rsid w:val="00E362F1"/>
    <w:rsid w:val="00E50752"/>
    <w:rsid w:val="00E57B19"/>
    <w:rsid w:val="00E758D2"/>
    <w:rsid w:val="00E8299E"/>
    <w:rsid w:val="00E9361A"/>
    <w:rsid w:val="00EB454E"/>
    <w:rsid w:val="00EF44AA"/>
    <w:rsid w:val="00F2374E"/>
    <w:rsid w:val="00F25272"/>
    <w:rsid w:val="00F3171C"/>
    <w:rsid w:val="00F4509D"/>
    <w:rsid w:val="00F87BCB"/>
    <w:rsid w:val="00F9277B"/>
    <w:rsid w:val="00F97192"/>
    <w:rsid w:val="00FB0650"/>
    <w:rsid w:val="00FE4066"/>
    <w:rsid w:val="00FF33FB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096635-9FBD-4E1A-866F-02C355FC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CEB"/>
    <w:rPr>
      <w:rFonts w:ascii="Arial Unicode MS" w:eastAsia="Arial Unicode MS" w:hAnsi="Arial Unicode MS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DB02AF"/>
    <w:pPr>
      <w:keepNext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B02AF"/>
    <w:rPr>
      <w:rFonts w:ascii="Times New Roman" w:hAnsi="Times New Roman" w:cs="Times New Roman"/>
      <w:color w:val="000080"/>
      <w:u w:val="single"/>
    </w:rPr>
  </w:style>
  <w:style w:type="character" w:customStyle="1" w:styleId="10">
    <w:name w:val="Заголовок №1_"/>
    <w:rsid w:val="00DB02AF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2">
    <w:name w:val="Заголовок №2_"/>
    <w:rsid w:val="00DB02AF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1">
    <w:name w:val="Основной текст Знак1"/>
    <w:rsid w:val="00DB02AF"/>
    <w:rPr>
      <w:rFonts w:ascii="Times New Roman" w:hAnsi="Times New Roman" w:cs="Times New Roman"/>
      <w:spacing w:val="0"/>
      <w:sz w:val="22"/>
      <w:szCs w:val="22"/>
    </w:rPr>
  </w:style>
  <w:style w:type="paragraph" w:customStyle="1" w:styleId="12">
    <w:name w:val="Заголовок №1"/>
    <w:basedOn w:val="a"/>
    <w:rsid w:val="00DB02AF"/>
    <w:pPr>
      <w:shd w:val="clear" w:color="auto" w:fill="FFFFFF"/>
      <w:spacing w:after="240" w:line="322" w:lineRule="exact"/>
      <w:jc w:val="center"/>
      <w:outlineLvl w:val="0"/>
    </w:pPr>
    <w:rPr>
      <w:rFonts w:ascii="Times New Roman" w:hAnsi="Times New Roman"/>
      <w:b/>
      <w:bCs/>
      <w:color w:val="auto"/>
      <w:spacing w:val="-10"/>
      <w:sz w:val="27"/>
      <w:szCs w:val="27"/>
    </w:rPr>
  </w:style>
  <w:style w:type="paragraph" w:customStyle="1" w:styleId="20">
    <w:name w:val="Заголовок №2"/>
    <w:basedOn w:val="a"/>
    <w:rsid w:val="00DB02AF"/>
    <w:pPr>
      <w:shd w:val="clear" w:color="auto" w:fill="FFFFFF"/>
      <w:spacing w:before="240" w:after="480" w:line="326" w:lineRule="exact"/>
      <w:jc w:val="center"/>
      <w:outlineLvl w:val="1"/>
    </w:pPr>
    <w:rPr>
      <w:rFonts w:ascii="Times New Roman" w:hAnsi="Times New Roman"/>
      <w:b/>
      <w:bCs/>
      <w:color w:val="auto"/>
      <w:sz w:val="28"/>
      <w:szCs w:val="28"/>
    </w:rPr>
  </w:style>
  <w:style w:type="paragraph" w:styleId="a4">
    <w:name w:val="Body Text"/>
    <w:basedOn w:val="a"/>
    <w:semiHidden/>
    <w:rsid w:val="00DB02AF"/>
    <w:pPr>
      <w:shd w:val="clear" w:color="auto" w:fill="FFFFFF"/>
      <w:spacing w:before="480" w:after="240" w:line="240" w:lineRule="atLeast"/>
    </w:pPr>
    <w:rPr>
      <w:rFonts w:ascii="Times New Roman" w:hAnsi="Times New Roman"/>
      <w:color w:val="auto"/>
      <w:sz w:val="22"/>
      <w:szCs w:val="22"/>
    </w:rPr>
  </w:style>
  <w:style w:type="character" w:customStyle="1" w:styleId="a5">
    <w:name w:val="Основной текст Знак"/>
    <w:rsid w:val="00DB02AF"/>
    <w:rPr>
      <w:rFonts w:ascii="Arial Unicode MS" w:eastAsia="Arial Unicode MS"/>
      <w:color w:val="000000"/>
    </w:rPr>
  </w:style>
  <w:style w:type="paragraph" w:styleId="a6">
    <w:name w:val="Balloon Text"/>
    <w:basedOn w:val="a"/>
    <w:semiHidden/>
    <w:unhideWhenUsed/>
    <w:rsid w:val="00DB02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semiHidden/>
    <w:rsid w:val="00DB02AF"/>
    <w:rPr>
      <w:rFonts w:ascii="Tahoma" w:eastAsia="Arial Unicode MS" w:hAnsi="Tahoma" w:cs="Tahoma"/>
      <w:color w:val="000000"/>
      <w:sz w:val="16"/>
      <w:szCs w:val="16"/>
    </w:rPr>
  </w:style>
  <w:style w:type="character" w:styleId="a8">
    <w:name w:val="FollowedHyperlink"/>
    <w:semiHidden/>
    <w:rsid w:val="00DB02AF"/>
    <w:rPr>
      <w:color w:val="800080"/>
      <w:u w:val="single"/>
    </w:rPr>
  </w:style>
  <w:style w:type="paragraph" w:styleId="a9">
    <w:name w:val="Body Text Indent"/>
    <w:basedOn w:val="a"/>
    <w:semiHidden/>
    <w:rsid w:val="00DB02AF"/>
    <w:pPr>
      <w:autoSpaceDE w:val="0"/>
      <w:autoSpaceDN w:val="0"/>
      <w:adjustRightInd w:val="0"/>
      <w:ind w:firstLine="620"/>
      <w:jc w:val="both"/>
    </w:pPr>
  </w:style>
  <w:style w:type="paragraph" w:styleId="aa">
    <w:name w:val="List Paragraph"/>
    <w:basedOn w:val="a"/>
    <w:uiPriority w:val="34"/>
    <w:qFormat/>
    <w:rsid w:val="00734A20"/>
    <w:pPr>
      <w:ind w:left="720"/>
      <w:contextualSpacing/>
    </w:pPr>
    <w:rPr>
      <w:rFonts w:ascii="Times New Roman" w:eastAsia="Times New Roman" w:hAnsi="Times New Roman"/>
      <w:color w:val="auto"/>
    </w:rPr>
  </w:style>
  <w:style w:type="paragraph" w:customStyle="1" w:styleId="ConsPlusTitle">
    <w:name w:val="ConsPlusTitle"/>
    <w:uiPriority w:val="99"/>
    <w:rsid w:val="00381215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abl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2623F-4598-4916-8E6A-ADC5D64C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УЛЬЯНОВСКОЕ ГОРОДСКОЕ ПОСЕЛЕНИЕ ТОСНЕНСКОГО РАЙОНА ЛЕНИНГРАДСКОЙ ОБЛАСТИ</vt:lpstr>
    </vt:vector>
  </TitlesOfParts>
  <Company>Home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УЛЬЯНОВСКОЕ ГОРОДСКОЕ ПОСЕЛЕНИЕ ТОСНЕНСКОГО РАЙОНА ЛЕНИНГРАДСКОЙ ОБЛАСТИ</dc:title>
  <dc:creator>xxx</dc:creator>
  <cp:lastModifiedBy>user</cp:lastModifiedBy>
  <cp:revision>4</cp:revision>
  <cp:lastPrinted>2017-08-07T14:12:00Z</cp:lastPrinted>
  <dcterms:created xsi:type="dcterms:W3CDTF">2018-12-07T13:38:00Z</dcterms:created>
  <dcterms:modified xsi:type="dcterms:W3CDTF">2018-12-07T13:57:00Z</dcterms:modified>
</cp:coreProperties>
</file>