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  <w:bookmarkStart w:id="0" w:name="_GoBack"/>
      <w:bookmarkEnd w:id="0"/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730B5F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24.03.2020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124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10A5C" w:rsidRDefault="00C438BA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дополнительных мероприятий по недопущению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С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 w:rsidRPr="00C438BA">
        <w:rPr>
          <w:rFonts w:ascii="Times New Roman" w:hAnsi="Times New Roman"/>
          <w:sz w:val="28"/>
          <w:szCs w:val="28"/>
        </w:rPr>
        <w:t>-19</w:t>
      </w:r>
    </w:p>
    <w:p w:rsidR="00C438BA" w:rsidRPr="00C438BA" w:rsidRDefault="00C438BA" w:rsidP="00C438BA">
      <w:pPr>
        <w:ind w:right="3259"/>
      </w:pPr>
    </w:p>
    <w:p w:rsidR="00410A5C" w:rsidRPr="00434EA2" w:rsidRDefault="00410A5C" w:rsidP="001F051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438BA">
        <w:rPr>
          <w:rFonts w:ascii="Times New Roman" w:hAnsi="Times New Roman"/>
          <w:sz w:val="28"/>
          <w:szCs w:val="28"/>
        </w:rPr>
        <w:t>с подпунктом «б» пункта 6 статьи 4.1 Федерального закона от 21.12.1994 № 68</w:t>
      </w:r>
      <w:r w:rsidR="005B2E1A">
        <w:rPr>
          <w:rFonts w:ascii="Times New Roman" w:hAnsi="Times New Roman"/>
          <w:sz w:val="28"/>
          <w:szCs w:val="28"/>
        </w:rPr>
        <w:t xml:space="preserve"> </w:t>
      </w:r>
      <w:r w:rsidR="00C438BA">
        <w:rPr>
          <w:rFonts w:ascii="Times New Roman" w:hAnsi="Times New Roman"/>
          <w:sz w:val="28"/>
          <w:szCs w:val="28"/>
        </w:rPr>
        <w:t>- ФЗ «О защите населения и территорий от чрезвычайных ситуаций природного и техногенного характера», пунктом 2.1 Методически</w:t>
      </w:r>
      <w:r w:rsidR="005B2E1A">
        <w:rPr>
          <w:rFonts w:ascii="Times New Roman" w:hAnsi="Times New Roman"/>
          <w:sz w:val="28"/>
          <w:szCs w:val="28"/>
        </w:rPr>
        <w:t>х</w:t>
      </w:r>
      <w:r w:rsidR="00C438BA">
        <w:rPr>
          <w:rFonts w:ascii="Times New Roman" w:hAnsi="Times New Roman"/>
          <w:sz w:val="28"/>
          <w:szCs w:val="28"/>
        </w:rPr>
        <w:t xml:space="preserve"> рекомендаций</w:t>
      </w:r>
      <w:r w:rsidR="005B2E1A">
        <w:rPr>
          <w:rFonts w:ascii="Times New Roman" w:hAnsi="Times New Roman"/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 государства, учитывая протокол заседания оперативного штаба по реализации мер профилактики и контроля за распространением новой </w:t>
      </w:r>
      <w:proofErr w:type="spellStart"/>
      <w:r w:rsidR="005B2E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proofErr w:type="gramEnd"/>
      <w:r w:rsidR="005B2E1A">
        <w:rPr>
          <w:rFonts w:ascii="Times New Roman" w:hAnsi="Times New Roman"/>
          <w:sz w:val="28"/>
          <w:szCs w:val="28"/>
        </w:rPr>
        <w:t xml:space="preserve"> инфекции от 23.03.2020, утверждённого постановлением администрации муниципального образования Тосненский район Ленинградской области от 16.03.2020 № 438-па, постановление администрации </w:t>
      </w:r>
      <w:r w:rsidR="005920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B2E1A">
        <w:rPr>
          <w:rFonts w:ascii="Times New Roman" w:hAnsi="Times New Roman"/>
          <w:sz w:val="28"/>
          <w:szCs w:val="28"/>
        </w:rPr>
        <w:t xml:space="preserve">Тосненский район Ленинградской области от 23.03.2020 № 501-па «О проведении дополнительных мероприятий по недопущению распространения новой </w:t>
      </w:r>
      <w:proofErr w:type="spellStart"/>
      <w:r w:rsidR="005B2E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B2E1A">
        <w:rPr>
          <w:rFonts w:ascii="Times New Roman" w:hAnsi="Times New Roman"/>
          <w:sz w:val="28"/>
          <w:szCs w:val="28"/>
        </w:rPr>
        <w:t xml:space="preserve"> инфекции, вызванной С</w:t>
      </w:r>
      <w:r w:rsidR="005B2E1A">
        <w:rPr>
          <w:rFonts w:ascii="Times New Roman" w:hAnsi="Times New Roman"/>
          <w:sz w:val="28"/>
          <w:szCs w:val="28"/>
          <w:lang w:val="en-US"/>
        </w:rPr>
        <w:t>OVID</w:t>
      </w:r>
      <w:r w:rsidR="005B2E1A" w:rsidRPr="00C438BA">
        <w:rPr>
          <w:rFonts w:ascii="Times New Roman" w:hAnsi="Times New Roman"/>
          <w:sz w:val="28"/>
          <w:szCs w:val="28"/>
        </w:rPr>
        <w:t>-19</w:t>
      </w:r>
      <w:r w:rsidR="005B2E1A">
        <w:rPr>
          <w:rFonts w:ascii="Times New Roman" w:hAnsi="Times New Roman"/>
          <w:sz w:val="28"/>
          <w:szCs w:val="28"/>
        </w:rPr>
        <w:t xml:space="preserve">», </w:t>
      </w:r>
      <w:r w:rsidR="0059209D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Ульяновского</w:t>
      </w:r>
      <w:r w:rsidRPr="00410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Тосненского района Ленинградской обла</w:t>
      </w:r>
      <w:r w:rsidR="005B2E1A">
        <w:rPr>
          <w:rFonts w:ascii="Times New Roman" w:hAnsi="Times New Roman"/>
          <w:sz w:val="28"/>
          <w:szCs w:val="28"/>
        </w:rPr>
        <w:t>сти</w:t>
      </w:r>
    </w:p>
    <w:p w:rsidR="00410A5C" w:rsidRDefault="00410A5C" w:rsidP="00410A5C">
      <w:pPr>
        <w:ind w:right="3543"/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5B2E1A" w:rsidRPr="005B2E1A" w:rsidRDefault="005B2E1A" w:rsidP="005B2E1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личный прием граждан администрацией Ульяновского городского поселения Тосненского района Ленинградской области (далее - Администрация) и подведомственных ей учреждений с 25.</w:t>
      </w:r>
      <w:r w:rsidR="0075249D">
        <w:rPr>
          <w:rFonts w:ascii="Times New Roman" w:hAnsi="Times New Roman"/>
          <w:sz w:val="28"/>
          <w:szCs w:val="28"/>
        </w:rPr>
        <w:t>03.2020</w:t>
      </w:r>
      <w:r w:rsidR="0059209D">
        <w:rPr>
          <w:rFonts w:ascii="Times New Roman" w:hAnsi="Times New Roman"/>
          <w:sz w:val="28"/>
          <w:szCs w:val="28"/>
        </w:rPr>
        <w:t xml:space="preserve"> года.</w:t>
      </w:r>
    </w:p>
    <w:p w:rsidR="005B2E1A" w:rsidRPr="0075249D" w:rsidRDefault="00AD1C83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Arial Unicode MS" w:hAnsi="Times New Roman"/>
          <w:sz w:val="28"/>
          <w:szCs w:val="28"/>
        </w:rPr>
      </w:pPr>
      <w:hyperlink r:id="rId7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 w:rsidR="0075249D">
          <w:rPr>
            <w:rStyle w:val="a4"/>
            <w:rFonts w:ascii="Times New Roman" w:eastAsia="Arial Unicode MS" w:hAnsi="Times New Roman"/>
            <w:color w:val="auto"/>
            <w:sz w:val="28"/>
            <w:szCs w:val="28"/>
            <w:u w:val="none"/>
          </w:rPr>
          <w:t>Муниципальному казенному учреждению</w:t>
        </w:r>
        <w:r w:rsidR="0075249D" w:rsidRPr="0075249D">
          <w:rPr>
            <w:rStyle w:val="a4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 w:rsidR="0075249D">
        <w:rPr>
          <w:rFonts w:ascii="Times New Roman" w:eastAsia="Arial Unicode MS" w:hAnsi="Times New Roman"/>
          <w:sz w:val="28"/>
          <w:szCs w:val="28"/>
        </w:rPr>
        <w:t xml:space="preserve"> временно приостановить проведение развлекательных и досуговых мероприятий </w:t>
      </w:r>
      <w:r w:rsidR="0059209D">
        <w:rPr>
          <w:rFonts w:ascii="Times New Roman" w:eastAsia="Arial Unicode MS" w:hAnsi="Times New Roman"/>
          <w:sz w:val="28"/>
          <w:szCs w:val="28"/>
        </w:rPr>
        <w:t>с участием граждан с 25.03.2020 года.</w:t>
      </w:r>
    </w:p>
    <w:p w:rsidR="005B2E1A" w:rsidRDefault="0075249D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гражданам направлять документы в Администрацию </w:t>
      </w:r>
      <w:r w:rsidR="0059209D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  <w:r>
        <w:rPr>
          <w:rFonts w:ascii="Times New Roman" w:hAnsi="Times New Roman"/>
          <w:sz w:val="28"/>
          <w:szCs w:val="28"/>
        </w:rPr>
        <w:t>по</w:t>
      </w:r>
      <w:r w:rsidR="0059209D">
        <w:rPr>
          <w:rFonts w:ascii="Times New Roman" w:hAnsi="Times New Roman"/>
          <w:sz w:val="28"/>
          <w:szCs w:val="28"/>
        </w:rPr>
        <w:t xml:space="preserve">чтовой связи общего </w:t>
      </w:r>
      <w:r w:rsidR="0059209D">
        <w:rPr>
          <w:rFonts w:ascii="Times New Roman" w:hAnsi="Times New Roman"/>
          <w:sz w:val="28"/>
          <w:szCs w:val="28"/>
        </w:rPr>
        <w:lastRenderedPageBreak/>
        <w:t xml:space="preserve">пользования, </w:t>
      </w:r>
      <w:r>
        <w:rPr>
          <w:rFonts w:ascii="Times New Roman" w:hAnsi="Times New Roman"/>
          <w:sz w:val="28"/>
          <w:szCs w:val="28"/>
        </w:rPr>
        <w:t xml:space="preserve"> через интернет приёмную</w:t>
      </w:r>
      <w:r w:rsidR="0059209D">
        <w:rPr>
          <w:rFonts w:ascii="Times New Roman" w:hAnsi="Times New Roman"/>
          <w:sz w:val="28"/>
          <w:szCs w:val="28"/>
        </w:rPr>
        <w:t xml:space="preserve"> администрации, портал государственных и муниципальных услуг.</w:t>
      </w:r>
    </w:p>
    <w:p w:rsidR="0075249D" w:rsidRDefault="0075249D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Сотрудникам Администрации при установлении факта контакта с гражданами прибывшим из Китайской Народной Республики, Республики Корея, Ита</w:t>
      </w:r>
      <w:r w:rsidR="00C24B80">
        <w:rPr>
          <w:rFonts w:ascii="Times New Roman" w:hAnsi="Times New Roman"/>
          <w:sz w:val="28"/>
          <w:szCs w:val="28"/>
        </w:rPr>
        <w:t>льянской Республики, Исламской Республики Иран, Французской Республики, Федеративной Республики Германия, Королевства Испания, а также  государств, в отношении граждан которых введены в установленном порядке ограничения на въезд в Российскую Федерацию, информировать сектор по вопросам муниципальной службы и кадров отдела правового обес</w:t>
      </w:r>
      <w:r w:rsidR="0059209D">
        <w:rPr>
          <w:rFonts w:ascii="Times New Roman" w:hAnsi="Times New Roman"/>
          <w:sz w:val="28"/>
          <w:szCs w:val="28"/>
        </w:rPr>
        <w:t>печения и уходить на карантин (</w:t>
      </w:r>
      <w:r w:rsidR="00C24B80">
        <w:rPr>
          <w:rFonts w:ascii="Times New Roman" w:hAnsi="Times New Roman"/>
          <w:sz w:val="28"/>
          <w:szCs w:val="28"/>
        </w:rPr>
        <w:t>изоляция</w:t>
      </w:r>
      <w:proofErr w:type="gramEnd"/>
      <w:r w:rsidR="00C24B80">
        <w:rPr>
          <w:rFonts w:ascii="Times New Roman" w:hAnsi="Times New Roman"/>
          <w:sz w:val="28"/>
          <w:szCs w:val="28"/>
        </w:rPr>
        <w:t xml:space="preserve"> на  дому), с вызовом медицинского работника амбулаторно</w:t>
      </w:r>
      <w:r w:rsidR="001F0512">
        <w:rPr>
          <w:rFonts w:ascii="Times New Roman" w:hAnsi="Times New Roman"/>
          <w:sz w:val="28"/>
          <w:szCs w:val="28"/>
        </w:rPr>
        <w:t xml:space="preserve"> </w:t>
      </w:r>
      <w:r w:rsidR="00C24B80">
        <w:rPr>
          <w:rFonts w:ascii="Times New Roman" w:hAnsi="Times New Roman"/>
          <w:sz w:val="28"/>
          <w:szCs w:val="28"/>
        </w:rPr>
        <w:t>- поликлинического учреждения по месту жительства для осмотра (установленным порядком).</w:t>
      </w:r>
    </w:p>
    <w:p w:rsidR="00A1092A" w:rsidRDefault="0059209D" w:rsidP="00A1092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ЖКХ о</w:t>
      </w:r>
      <w:r w:rsidR="00C24B80">
        <w:rPr>
          <w:rFonts w:ascii="Times New Roman" w:hAnsi="Times New Roman"/>
          <w:sz w:val="28"/>
          <w:szCs w:val="28"/>
        </w:rPr>
        <w:t>беспечить дезинсекцию служебных помещений в Администрации не менее 2-х раз в день.</w:t>
      </w:r>
    </w:p>
    <w:p w:rsidR="00A1092A" w:rsidRPr="00A1092A" w:rsidRDefault="00C24B80" w:rsidP="00A1092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092A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</w:t>
      </w:r>
      <w:r w:rsidR="00A1092A" w:rsidRPr="00A1092A">
        <w:rPr>
          <w:rFonts w:ascii="Times New Roman" w:hAnsi="Times New Roman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A1092A" w:rsidRPr="00A1092A" w:rsidRDefault="00A1092A" w:rsidP="00A1092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 обеспечить доведение настоящего постановления до сотрудников Администрации под роспись.</w:t>
      </w:r>
    </w:p>
    <w:p w:rsidR="00410A5C" w:rsidRDefault="00410A5C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10A5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1092A" w:rsidRPr="00410A5C" w:rsidRDefault="00A1092A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</w:t>
      </w:r>
      <w:r w:rsidR="002E3A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10A5C" w:rsidRDefault="00410A5C" w:rsidP="00410A5C">
      <w:pPr>
        <w:ind w:right="3543"/>
      </w:pPr>
    </w:p>
    <w:sectPr w:rsid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1F0512"/>
    <w:rsid w:val="002E3A47"/>
    <w:rsid w:val="003A4AE3"/>
    <w:rsid w:val="00410A5C"/>
    <w:rsid w:val="00517F73"/>
    <w:rsid w:val="0059209D"/>
    <w:rsid w:val="005B2E1A"/>
    <w:rsid w:val="00730B5F"/>
    <w:rsid w:val="0075249D"/>
    <w:rsid w:val="00753815"/>
    <w:rsid w:val="007630D1"/>
    <w:rsid w:val="00A1092A"/>
    <w:rsid w:val="00AD1C83"/>
    <w:rsid w:val="00BA6AC5"/>
    <w:rsid w:val="00C24B80"/>
    <w:rsid w:val="00C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Екатерина</cp:lastModifiedBy>
  <cp:revision>3</cp:revision>
  <cp:lastPrinted>2020-03-24T13:42:00Z</cp:lastPrinted>
  <dcterms:created xsi:type="dcterms:W3CDTF">2020-03-24T13:39:00Z</dcterms:created>
  <dcterms:modified xsi:type="dcterms:W3CDTF">2020-03-24T13:46:00Z</dcterms:modified>
</cp:coreProperties>
</file>