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8951ED" w14:textId="77777777"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1B524928" w:rsidR="00811229" w:rsidRPr="00DE2E4B" w:rsidRDefault="00811229" w:rsidP="0081122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DE2E4B">
        <w:rPr>
          <w:rFonts w:ascii="Times New Roman" w:eastAsia="Times New Roman" w:hAnsi="Times New Roman" w:cs="Times New Roman"/>
          <w:b/>
          <w:sz w:val="32"/>
          <w:szCs w:val="32"/>
        </w:rPr>
        <w:t xml:space="preserve"> </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4"/>
        <w:gridCol w:w="6642"/>
        <w:gridCol w:w="1379"/>
      </w:tblGrid>
      <w:tr w:rsidR="00811229" w:rsidRPr="001E6044" w14:paraId="2FA95260" w14:textId="77777777" w:rsidTr="00811229">
        <w:tc>
          <w:tcPr>
            <w:tcW w:w="2235" w:type="dxa"/>
            <w:tcBorders>
              <w:top w:val="nil"/>
              <w:left w:val="nil"/>
              <w:bottom w:val="single" w:sz="4" w:space="0" w:color="auto"/>
              <w:right w:val="nil"/>
            </w:tcBorders>
          </w:tcPr>
          <w:p w14:paraId="5DF7428B" w14:textId="174451F9" w:rsidR="00811229" w:rsidRPr="00B74035" w:rsidRDefault="006E4AA3" w:rsidP="0081122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15.11.2024</w:t>
            </w: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3E9EC55C" w:rsidR="00811229" w:rsidRPr="00B74035" w:rsidRDefault="006E4AA3" w:rsidP="0081122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694</w:t>
            </w:r>
          </w:p>
        </w:tc>
      </w:tr>
    </w:tbl>
    <w:p w14:paraId="0DCA06F1" w14:textId="77777777" w:rsidR="00811229" w:rsidRDefault="00811229" w:rsidP="00811229">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1A790BC4" w14:textId="77777777" w:rsidR="00811229" w:rsidRDefault="00811229" w:rsidP="00811229">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3040EB21" w14:textId="77777777" w:rsidR="009F599D" w:rsidRDefault="00811229" w:rsidP="00811229">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9F599D">
        <w:rPr>
          <w:rFonts w:ascii="Times New Roman" w:hAnsi="Times New Roman" w:cs="Times New Roman"/>
          <w:sz w:val="24"/>
          <w:szCs w:val="24"/>
        </w:rPr>
        <w:t>П</w:t>
      </w:r>
      <w:r w:rsidRPr="00811229">
        <w:rPr>
          <w:rFonts w:ascii="Times New Roman" w:hAnsi="Times New Roman" w:cs="Times New Roman"/>
          <w:sz w:val="24"/>
          <w:szCs w:val="24"/>
        </w:rPr>
        <w:t>о утверждению документации по планировке</w:t>
      </w:r>
    </w:p>
    <w:p w14:paraId="171845C9" w14:textId="45892369"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территории для размещения объектов,</w:t>
      </w:r>
    </w:p>
    <w:p w14:paraId="1939F136" w14:textId="3920457E"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указанных в </w:t>
      </w:r>
      <w:hyperlink r:id="rId6">
        <w:r w:rsidRPr="00811229">
          <w:rPr>
            <w:rFonts w:ascii="Times New Roman" w:hAnsi="Times New Roman" w:cs="Times New Roman"/>
            <w:sz w:val="24"/>
            <w:szCs w:val="24"/>
          </w:rPr>
          <w:t>частях 4</w:t>
        </w:r>
      </w:hyperlink>
      <w:r w:rsidRPr="00811229">
        <w:rPr>
          <w:rFonts w:ascii="Times New Roman" w:hAnsi="Times New Roman" w:cs="Times New Roman"/>
          <w:sz w:val="24"/>
          <w:szCs w:val="24"/>
        </w:rPr>
        <w:t xml:space="preserve">, </w:t>
      </w:r>
      <w:hyperlink r:id="rId7">
        <w:r w:rsidRPr="00811229">
          <w:rPr>
            <w:rFonts w:ascii="Times New Roman" w:hAnsi="Times New Roman" w:cs="Times New Roman"/>
            <w:sz w:val="24"/>
            <w:szCs w:val="24"/>
          </w:rPr>
          <w:t>4.1</w:t>
        </w:r>
      </w:hyperlink>
      <w:r w:rsidRPr="00811229">
        <w:rPr>
          <w:rFonts w:ascii="Times New Roman" w:hAnsi="Times New Roman" w:cs="Times New Roman"/>
          <w:sz w:val="24"/>
          <w:szCs w:val="24"/>
        </w:rPr>
        <w:t xml:space="preserve">, </w:t>
      </w:r>
      <w:hyperlink r:id="rId8">
        <w:r w:rsidRPr="00811229">
          <w:rPr>
            <w:rFonts w:ascii="Times New Roman" w:hAnsi="Times New Roman" w:cs="Times New Roman"/>
            <w:sz w:val="24"/>
            <w:szCs w:val="24"/>
          </w:rPr>
          <w:t>5</w:t>
        </w:r>
      </w:hyperlink>
      <w:r w:rsidRPr="00811229">
        <w:rPr>
          <w:rFonts w:ascii="Times New Roman" w:hAnsi="Times New Roman" w:cs="Times New Roman"/>
          <w:sz w:val="24"/>
          <w:szCs w:val="24"/>
        </w:rPr>
        <w:t xml:space="preserve">, </w:t>
      </w:r>
      <w:hyperlink r:id="rId9">
        <w:r w:rsidRPr="00811229">
          <w:rPr>
            <w:rFonts w:ascii="Times New Roman" w:hAnsi="Times New Roman" w:cs="Times New Roman"/>
            <w:sz w:val="24"/>
            <w:szCs w:val="24"/>
          </w:rPr>
          <w:t>5.1</w:t>
        </w:r>
      </w:hyperlink>
      <w:r w:rsidRPr="00811229">
        <w:rPr>
          <w:rFonts w:ascii="Times New Roman" w:hAnsi="Times New Roman" w:cs="Times New Roman"/>
          <w:sz w:val="24"/>
          <w:szCs w:val="24"/>
        </w:rPr>
        <w:t xml:space="preserve"> и </w:t>
      </w:r>
      <w:hyperlink r:id="rId10">
        <w:r w:rsidRPr="00811229">
          <w:rPr>
            <w:rFonts w:ascii="Times New Roman" w:hAnsi="Times New Roman" w:cs="Times New Roman"/>
            <w:sz w:val="24"/>
            <w:szCs w:val="24"/>
          </w:rPr>
          <w:t>5.2 статьи 45</w:t>
        </w:r>
      </w:hyperlink>
      <w:r w:rsidRPr="00811229">
        <w:rPr>
          <w:rFonts w:ascii="Times New Roman" w:hAnsi="Times New Roman" w:cs="Times New Roman"/>
          <w:sz w:val="24"/>
          <w:szCs w:val="24"/>
        </w:rPr>
        <w:t xml:space="preserve"> </w:t>
      </w:r>
    </w:p>
    <w:p w14:paraId="5EE7592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Градостроительного кодекса Российской Федерации,</w:t>
      </w:r>
    </w:p>
    <w:p w14:paraId="6C53A09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 в части проектов межевания территории в границах одного </w:t>
      </w:r>
    </w:p>
    <w:p w14:paraId="5F443A2F"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элемента планировочной структуры, застроенного </w:t>
      </w:r>
    </w:p>
    <w:p w14:paraId="577916FB"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многоквартирными домами, документации по планировке </w:t>
      </w:r>
    </w:p>
    <w:p w14:paraId="5B738954"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территории ведения гражданами садоводства или </w:t>
      </w:r>
    </w:p>
    <w:p w14:paraId="7A6835CD"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огородничества для собственных нужд, документации </w:t>
      </w:r>
    </w:p>
    <w:p w14:paraId="0AE4F4F5" w14:textId="77777777" w:rsidR="00811229"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 xml:space="preserve">по планировке территории для размещения линейных </w:t>
      </w:r>
    </w:p>
    <w:p w14:paraId="0C961BAC" w14:textId="77777777" w:rsidR="00811229" w:rsidRPr="00F670D0" w:rsidRDefault="00811229" w:rsidP="00811229">
      <w:pPr>
        <w:pStyle w:val="ConsPlusNormal"/>
        <w:jc w:val="both"/>
        <w:rPr>
          <w:rFonts w:ascii="Times New Roman" w:hAnsi="Times New Roman" w:cs="Times New Roman"/>
          <w:sz w:val="24"/>
          <w:szCs w:val="24"/>
        </w:rPr>
      </w:pPr>
      <w:r w:rsidRPr="00811229">
        <w:rPr>
          <w:rFonts w:ascii="Times New Roman" w:hAnsi="Times New Roman" w:cs="Times New Roman"/>
          <w:sz w:val="24"/>
          <w:szCs w:val="24"/>
        </w:rPr>
        <w:t>объектов в границах одного поселения, городского округа</w:t>
      </w:r>
      <w:r w:rsidRPr="00425B9B">
        <w:rPr>
          <w:rFonts w:ascii="Times New Roman" w:eastAsia="Times New Roman" w:hAnsi="Times New Roman" w:cs="Times New Roman"/>
          <w:sz w:val="24"/>
          <w:szCs w:val="24"/>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292A4419" w14:textId="2E8512D1" w:rsidR="00DE2E4B" w:rsidRPr="00DE2E4B" w:rsidRDefault="00DE2E4B" w:rsidP="00DE2E4B">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_Hlk181712516"/>
      <w:bookmarkStart w:id="1" w:name="_Hlk181701224"/>
      <w:r w:rsidRPr="00DE2E4B">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FD120E">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Тосненского района Ленинградской области от 01.11.2024 № 628), </w:t>
      </w:r>
      <w:r w:rsidRPr="00DE2E4B">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bookmarkEnd w:id="0"/>
      <w:r w:rsidRPr="00DE2E4B">
        <w:rPr>
          <w:rFonts w:ascii="Times New Roman" w:eastAsia="Times New Roman" w:hAnsi="Times New Roman" w:cs="Times New Roman"/>
          <w:sz w:val="28"/>
          <w:szCs w:val="28"/>
        </w:rPr>
        <w:t>,</w:t>
      </w:r>
    </w:p>
    <w:bookmarkEnd w:id="1"/>
    <w:p w14:paraId="4843BFC4"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6AEBF93C" w:rsidR="00811229" w:rsidRDefault="00811229" w:rsidP="00DE2E4B">
      <w:pPr>
        <w:pStyle w:val="ConsPlusNormal"/>
        <w:numPr>
          <w:ilvl w:val="0"/>
          <w:numId w:val="5"/>
        </w:numPr>
        <w:ind w:left="0" w:firstLine="540"/>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1">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2">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3">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4">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5">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 xml:space="preserve">», </w:t>
      </w:r>
      <w:r w:rsidR="00DE2E4B">
        <w:rPr>
          <w:rFonts w:ascii="Times New Roman" w:hAnsi="Times New Roman" w:cs="Times New Roman"/>
          <w:sz w:val="28"/>
          <w:szCs w:val="28"/>
        </w:rPr>
        <w:t>(</w:t>
      </w:r>
      <w:r w:rsidRPr="00F670D0">
        <w:rPr>
          <w:rFonts w:ascii="Times New Roman" w:hAnsi="Times New Roman" w:cs="Times New Roman"/>
          <w:sz w:val="28"/>
          <w:szCs w:val="28"/>
        </w:rPr>
        <w:t>приложени</w:t>
      </w:r>
      <w:r w:rsidR="00DE2E4B">
        <w:rPr>
          <w:rFonts w:ascii="Times New Roman" w:hAnsi="Times New Roman" w:cs="Times New Roman"/>
          <w:sz w:val="28"/>
          <w:szCs w:val="28"/>
        </w:rPr>
        <w:t>е)</w:t>
      </w:r>
      <w:r w:rsidRPr="00F670D0">
        <w:rPr>
          <w:rFonts w:ascii="Times New Roman" w:hAnsi="Times New Roman" w:cs="Times New Roman"/>
          <w:sz w:val="28"/>
          <w:szCs w:val="28"/>
        </w:rPr>
        <w:t>.</w:t>
      </w:r>
    </w:p>
    <w:p w14:paraId="254E7C67" w14:textId="77777777" w:rsidR="00DE2E4B" w:rsidRDefault="00DE2E4B" w:rsidP="00DE2E4B">
      <w:pPr>
        <w:pStyle w:val="ConsPlusNormal"/>
        <w:numPr>
          <w:ilvl w:val="0"/>
          <w:numId w:val="5"/>
        </w:numPr>
        <w:ind w:left="0" w:firstLine="540"/>
        <w:jc w:val="both"/>
        <w:rPr>
          <w:rFonts w:ascii="Times New Roman" w:hAnsi="Times New Roman" w:cs="Times New Roman"/>
          <w:sz w:val="28"/>
          <w:szCs w:val="28"/>
        </w:rPr>
      </w:pPr>
      <w:bookmarkStart w:id="2" w:name="_Hlk181712551"/>
      <w:r w:rsidRPr="00DE2E4B">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31.07.2024 </w:t>
      </w:r>
      <w:r w:rsidRPr="00DE2E4B">
        <w:rPr>
          <w:rFonts w:ascii="Times New Roman" w:hAnsi="Times New Roman" w:cs="Times New Roman"/>
          <w:color w:val="000000"/>
          <w:sz w:val="28"/>
          <w:szCs w:val="28"/>
        </w:rPr>
        <w:lastRenderedPageBreak/>
        <w:t>№42</w:t>
      </w:r>
      <w:r>
        <w:rPr>
          <w:rFonts w:ascii="Times New Roman" w:hAnsi="Times New Roman" w:cs="Times New Roman"/>
          <w:color w:val="000000"/>
          <w:sz w:val="28"/>
          <w:szCs w:val="28"/>
        </w:rPr>
        <w:t>4</w:t>
      </w:r>
      <w:r w:rsidRPr="00DE2E4B">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bookmarkEnd w:id="2"/>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1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1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1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1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2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r>
        <w:rPr>
          <w:rFonts w:ascii="Times New Roman" w:hAnsi="Times New Roman" w:cs="Times New Roman"/>
          <w:sz w:val="28"/>
          <w:szCs w:val="28"/>
        </w:rPr>
        <w:t>»</w:t>
      </w:r>
    </w:p>
    <w:p w14:paraId="14F8A667" w14:textId="77777777" w:rsidR="00DE2E4B" w:rsidRPr="00DE2E4B" w:rsidRDefault="00DE2E4B"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DE2E4B">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57EF8D0A" w14:textId="77777777" w:rsid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Настоящее постановление вступает в силу со дня официального опубликования.</w:t>
      </w:r>
    </w:p>
    <w:p w14:paraId="49467636" w14:textId="1D260DE3" w:rsidR="00811229" w:rsidRP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34F04C66" w14:textId="77777777" w:rsidR="00E14BED" w:rsidRDefault="00E14BED" w:rsidP="00811229">
      <w:pPr>
        <w:pStyle w:val="a6"/>
        <w:tabs>
          <w:tab w:val="left" w:pos="0"/>
        </w:tabs>
        <w:spacing w:after="0"/>
        <w:ind w:left="0"/>
        <w:rPr>
          <w:rFonts w:ascii="Times New Roman" w:hAnsi="Times New Roman" w:cs="Times New Roman"/>
          <w:sz w:val="28"/>
          <w:szCs w:val="28"/>
        </w:rPr>
      </w:pPr>
    </w:p>
    <w:p w14:paraId="4E29E9A3" w14:textId="77777777" w:rsidR="00E14BED" w:rsidRDefault="00E14BED" w:rsidP="00811229">
      <w:pPr>
        <w:pStyle w:val="a6"/>
        <w:tabs>
          <w:tab w:val="left" w:pos="0"/>
        </w:tabs>
        <w:spacing w:after="0"/>
        <w:ind w:left="0"/>
        <w:rPr>
          <w:rFonts w:ascii="Times New Roman" w:hAnsi="Times New Roman" w:cs="Times New Roman"/>
          <w:sz w:val="28"/>
          <w:szCs w:val="28"/>
        </w:rPr>
      </w:pPr>
    </w:p>
    <w:p w14:paraId="281B28B5" w14:textId="01AFBE73"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1D555FF3" w14:textId="67DE17A9" w:rsidR="00DE2E4B" w:rsidRDefault="00DE2E4B" w:rsidP="008112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4E3E987E" w14:textId="77777777" w:rsidR="00DE2E4B" w:rsidRDefault="00DE2E4B" w:rsidP="00811229">
      <w:pPr>
        <w:pStyle w:val="ConsPlusTitle"/>
        <w:jc w:val="right"/>
        <w:rPr>
          <w:rFonts w:ascii="Times New Roman" w:hAnsi="Times New Roman" w:cs="Times New Roman"/>
          <w:b w:val="0"/>
          <w:sz w:val="28"/>
          <w:szCs w:val="28"/>
        </w:rPr>
      </w:pPr>
    </w:p>
    <w:p w14:paraId="34F575E8" w14:textId="5A44D2BC"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2D98D17D" w:rsidR="00811229" w:rsidRPr="006D1F48" w:rsidRDefault="00811229" w:rsidP="00811229">
      <w:pPr>
        <w:pStyle w:val="ConsPlusTitle"/>
        <w:jc w:val="right"/>
        <w:rPr>
          <w:rFonts w:ascii="Times New Roman" w:hAnsi="Times New Roman" w:cs="Times New Roman"/>
          <w:b w:val="0"/>
          <w:sz w:val="28"/>
          <w:szCs w:val="28"/>
        </w:rPr>
      </w:pPr>
      <w:proofErr w:type="gramStart"/>
      <w:r w:rsidRPr="006D1F48">
        <w:rPr>
          <w:rFonts w:ascii="Times New Roman" w:hAnsi="Times New Roman" w:cs="Times New Roman"/>
          <w:b w:val="0"/>
          <w:sz w:val="28"/>
          <w:szCs w:val="28"/>
        </w:rPr>
        <w:t xml:space="preserve">от </w:t>
      </w:r>
      <w:r w:rsidR="00DE2E4B">
        <w:rPr>
          <w:rFonts w:ascii="Times New Roman" w:hAnsi="Times New Roman" w:cs="Times New Roman"/>
          <w:b w:val="0"/>
          <w:sz w:val="28"/>
          <w:szCs w:val="28"/>
        </w:rPr>
        <w:t xml:space="preserve"> </w:t>
      </w:r>
      <w:r w:rsidR="006E4AA3">
        <w:rPr>
          <w:rFonts w:ascii="Times New Roman" w:hAnsi="Times New Roman" w:cs="Times New Roman"/>
          <w:b w:val="0"/>
          <w:sz w:val="28"/>
          <w:szCs w:val="28"/>
        </w:rPr>
        <w:t>15.11.2024</w:t>
      </w:r>
      <w:bookmarkStart w:id="3" w:name="_GoBack"/>
      <w:bookmarkEnd w:id="3"/>
      <w:proofErr w:type="gramEnd"/>
      <w:r w:rsidR="00B74035">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r w:rsidR="006E4AA3">
        <w:rPr>
          <w:rFonts w:ascii="Times New Roman" w:hAnsi="Times New Roman" w:cs="Times New Roman"/>
          <w:b w:val="0"/>
          <w:sz w:val="28"/>
          <w:szCs w:val="28"/>
        </w:rPr>
        <w:t>694</w:t>
      </w:r>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0938B5C6"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для размещения объектов, указанных в </w:t>
      </w:r>
      <w:hyperlink r:id="rId21">
        <w:r w:rsidR="00811229" w:rsidRPr="0004317D">
          <w:rPr>
            <w:rFonts w:ascii="Times New Roman" w:hAnsi="Times New Roman" w:cs="Times New Roman"/>
            <w:b/>
            <w:sz w:val="28"/>
            <w:szCs w:val="28"/>
          </w:rPr>
          <w:t>частях 4</w:t>
        </w:r>
      </w:hyperlink>
      <w:r w:rsidR="00811229" w:rsidRPr="0004317D">
        <w:rPr>
          <w:rFonts w:ascii="Times New Roman" w:hAnsi="Times New Roman" w:cs="Times New Roman"/>
          <w:b/>
          <w:sz w:val="28"/>
          <w:szCs w:val="28"/>
        </w:rPr>
        <w:t xml:space="preserve">, </w:t>
      </w:r>
      <w:hyperlink r:id="rId22">
        <w:r w:rsidR="00811229" w:rsidRPr="0004317D">
          <w:rPr>
            <w:rFonts w:ascii="Times New Roman" w:hAnsi="Times New Roman" w:cs="Times New Roman"/>
            <w:b/>
            <w:sz w:val="28"/>
            <w:szCs w:val="28"/>
          </w:rPr>
          <w:t>4.1</w:t>
        </w:r>
      </w:hyperlink>
      <w:r w:rsidR="00811229" w:rsidRPr="0004317D">
        <w:rPr>
          <w:rFonts w:ascii="Times New Roman" w:hAnsi="Times New Roman" w:cs="Times New Roman"/>
          <w:b/>
          <w:sz w:val="28"/>
          <w:szCs w:val="28"/>
        </w:rPr>
        <w:t xml:space="preserve">, </w:t>
      </w:r>
      <w:hyperlink r:id="rId23">
        <w:r w:rsidR="00811229" w:rsidRPr="0004317D">
          <w:rPr>
            <w:rFonts w:ascii="Times New Roman" w:hAnsi="Times New Roman" w:cs="Times New Roman"/>
            <w:b/>
            <w:sz w:val="28"/>
            <w:szCs w:val="28"/>
          </w:rPr>
          <w:t>5</w:t>
        </w:r>
      </w:hyperlink>
      <w:r w:rsidR="00811229" w:rsidRPr="0004317D">
        <w:rPr>
          <w:rFonts w:ascii="Times New Roman" w:hAnsi="Times New Roman" w:cs="Times New Roman"/>
          <w:b/>
          <w:sz w:val="28"/>
          <w:szCs w:val="28"/>
        </w:rPr>
        <w:t xml:space="preserve">, </w:t>
      </w:r>
      <w:hyperlink r:id="rId24">
        <w:r w:rsidR="00811229" w:rsidRPr="0004317D">
          <w:rPr>
            <w:rFonts w:ascii="Times New Roman" w:hAnsi="Times New Roman" w:cs="Times New Roman"/>
            <w:b/>
            <w:sz w:val="28"/>
            <w:szCs w:val="28"/>
          </w:rPr>
          <w:t>5.1</w:t>
        </w:r>
      </w:hyperlink>
      <w:r w:rsidR="00811229" w:rsidRPr="0004317D">
        <w:rPr>
          <w:rFonts w:ascii="Times New Roman" w:hAnsi="Times New Roman" w:cs="Times New Roman"/>
          <w:b/>
          <w:sz w:val="28"/>
          <w:szCs w:val="28"/>
        </w:rPr>
        <w:t xml:space="preserve"> и </w:t>
      </w:r>
      <w:hyperlink r:id="rId25">
        <w:r w:rsidR="00811229" w:rsidRPr="0004317D">
          <w:rPr>
            <w:rFonts w:ascii="Times New Roman" w:hAnsi="Times New Roman" w:cs="Times New Roman"/>
            <w:b/>
            <w:sz w:val="28"/>
            <w:szCs w:val="28"/>
          </w:rPr>
          <w:t>5.2 статьи 45</w:t>
        </w:r>
      </w:hyperlink>
      <w:r w:rsidR="00811229" w:rsidRPr="0004317D">
        <w:rPr>
          <w:rFonts w:ascii="Times New Roman" w:hAnsi="Times New Roman" w:cs="Times New Roman"/>
          <w:b/>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4" w:name="Par43"/>
      <w:bookmarkEnd w:id="4"/>
    </w:p>
    <w:p w14:paraId="3F6CF790" w14:textId="77777777" w:rsidR="00811229" w:rsidRDefault="00811229" w:rsidP="00811229">
      <w:pPr>
        <w:pStyle w:val="ConsPlusTitle"/>
        <w:jc w:val="center"/>
        <w:outlineLvl w:val="1"/>
        <w:rPr>
          <w:rFonts w:ascii="Times New Roman" w:hAnsi="Times New Roman" w:cs="Times New Roman"/>
          <w:sz w:val="28"/>
          <w:szCs w:val="28"/>
        </w:rPr>
      </w:pPr>
    </w:p>
    <w:p w14:paraId="526218F7"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1. Общие положения</w:t>
      </w:r>
    </w:p>
    <w:p w14:paraId="1864AAC7" w14:textId="77777777" w:rsidR="00811229" w:rsidRPr="00631224" w:rsidRDefault="00811229" w:rsidP="00811229">
      <w:pPr>
        <w:pStyle w:val="ConsPlusNormal"/>
        <w:rPr>
          <w:rFonts w:ascii="Times New Roman" w:hAnsi="Times New Roman" w:cs="Times New Roman"/>
          <w:sz w:val="28"/>
          <w:szCs w:val="28"/>
        </w:rPr>
      </w:pPr>
    </w:p>
    <w:p w14:paraId="68F84F1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Предмет регулирования административного регламента</w:t>
      </w:r>
    </w:p>
    <w:p w14:paraId="18FFD59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услуги (описание услуги)</w:t>
      </w:r>
    </w:p>
    <w:p w14:paraId="29B0E0D6" w14:textId="77777777" w:rsidR="00811229" w:rsidRPr="00631224" w:rsidRDefault="00811229" w:rsidP="00811229">
      <w:pPr>
        <w:pStyle w:val="ConsPlusNormal"/>
        <w:rPr>
          <w:rFonts w:ascii="Times New Roman" w:hAnsi="Times New Roman" w:cs="Times New Roman"/>
          <w:sz w:val="28"/>
          <w:szCs w:val="28"/>
        </w:rPr>
      </w:pPr>
    </w:p>
    <w:p w14:paraId="01AE3E5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2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2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2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2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4999BB2" w14:textId="77777777" w:rsidR="00811229" w:rsidRPr="00631224" w:rsidRDefault="00811229" w:rsidP="00811229">
      <w:pPr>
        <w:pStyle w:val="ConsPlusNormal"/>
        <w:ind w:firstLine="540"/>
        <w:jc w:val="both"/>
        <w:rPr>
          <w:rFonts w:ascii="Times New Roman" w:hAnsi="Times New Roman" w:cs="Times New Roman"/>
          <w:sz w:val="28"/>
          <w:szCs w:val="28"/>
        </w:rPr>
      </w:pPr>
    </w:p>
    <w:p w14:paraId="63F6AF37"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Категории заявителей и их представителей, имеющих право</w:t>
      </w:r>
    </w:p>
    <w:p w14:paraId="09ACC0A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выступать от их имени</w:t>
      </w:r>
    </w:p>
    <w:p w14:paraId="43668654" w14:textId="77777777" w:rsidR="00811229" w:rsidRPr="00631224" w:rsidRDefault="00811229" w:rsidP="00811229">
      <w:pPr>
        <w:pStyle w:val="ConsPlusNormal"/>
        <w:rPr>
          <w:rFonts w:ascii="Times New Roman" w:hAnsi="Times New Roman" w:cs="Times New Roman"/>
          <w:sz w:val="28"/>
          <w:szCs w:val="28"/>
        </w:rPr>
      </w:pPr>
    </w:p>
    <w:p w14:paraId="4F3C13F0" w14:textId="77777777" w:rsidR="00811229" w:rsidRPr="00631224" w:rsidRDefault="00811229" w:rsidP="00811229">
      <w:pPr>
        <w:pStyle w:val="a3"/>
        <w:ind w:firstLine="567"/>
        <w:jc w:val="both"/>
        <w:rPr>
          <w:rFonts w:ascii="Times New Roman" w:hAnsi="Times New Roman" w:cs="Times New Roman"/>
          <w:sz w:val="28"/>
          <w:szCs w:val="28"/>
        </w:rPr>
      </w:pPr>
      <w:bookmarkStart w:id="5" w:name="P87"/>
      <w:bookmarkEnd w:id="5"/>
      <w:r w:rsidRPr="00631224">
        <w:rPr>
          <w:rFonts w:ascii="Times New Roman" w:hAnsi="Times New Roman" w:cs="Times New Roman"/>
          <w:sz w:val="28"/>
          <w:szCs w:val="28"/>
        </w:rPr>
        <w:t>1.2. Заявителями для получения муниципальной услуги являются юридические и физические лица:</w:t>
      </w:r>
    </w:p>
    <w:p w14:paraId="4ED5CC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lastRenderedPageBreak/>
        <w:t>- на основании обращения которых ОМСУ принято решение о подготовке документации по планировке территории;</w:t>
      </w:r>
    </w:p>
    <w:p w14:paraId="7B1B128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58A25F31"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 xml:space="preserve">- либо лица, указанные в </w:t>
      </w:r>
      <w:hyperlink r:id="rId31">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2AC3C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4BA56F20" w14:textId="77777777" w:rsidR="00811229" w:rsidRPr="00631224" w:rsidRDefault="00811229" w:rsidP="00811229">
      <w:pPr>
        <w:pStyle w:val="ConsPlusNormal"/>
        <w:rPr>
          <w:rFonts w:ascii="Times New Roman" w:hAnsi="Times New Roman" w:cs="Times New Roman"/>
          <w:sz w:val="28"/>
          <w:szCs w:val="28"/>
        </w:rPr>
      </w:pPr>
    </w:p>
    <w:p w14:paraId="24A5038E"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информирования о предоставлении</w:t>
      </w:r>
    </w:p>
    <w:p w14:paraId="69862BC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5B49B520" w14:textId="77777777" w:rsidR="00811229" w:rsidRPr="00631224" w:rsidRDefault="00811229" w:rsidP="00811229">
      <w:pPr>
        <w:pStyle w:val="ConsPlusNormal"/>
        <w:rPr>
          <w:rFonts w:ascii="Times New Roman" w:hAnsi="Times New Roman" w:cs="Times New Roman"/>
          <w:sz w:val="28"/>
          <w:szCs w:val="28"/>
        </w:rPr>
      </w:pPr>
    </w:p>
    <w:p w14:paraId="35B66BEF"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 xml:space="preserve">1.3. Информация о месте нахождения </w:t>
      </w:r>
      <w:r w:rsidR="0004317D">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0004317D" w:rsidRPr="00A0470F">
        <w:rPr>
          <w:rFonts w:ascii="Times New Roman" w:hAnsi="Times New Roman" w:cs="Times New Roman"/>
          <w:sz w:val="28"/>
          <w:szCs w:val="28"/>
        </w:rPr>
        <w:t xml:space="preserve">, </w:t>
      </w:r>
      <w:r w:rsidRPr="00631224">
        <w:rPr>
          <w:rFonts w:ascii="Times New Roman" w:hAnsi="Times New Roman" w:cs="Times New Roman"/>
          <w:sz w:val="28"/>
          <w:szCs w:val="28"/>
        </w:rPr>
        <w:t>(далее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2578B76"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38E0D53"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w:t>
      </w:r>
      <w:r w:rsidR="0004317D">
        <w:rPr>
          <w:rFonts w:ascii="Times New Roman" w:eastAsia="Times New Roman" w:hAnsi="Times New Roman" w:cs="Times New Roman"/>
          <w:sz w:val="28"/>
          <w:szCs w:val="28"/>
        </w:rPr>
        <w:t xml:space="preserve">Администрации </w:t>
      </w:r>
      <w:hyperlink r:id="rId32" w:history="1">
        <w:r w:rsidR="0004317D" w:rsidRPr="00425B9B">
          <w:rPr>
            <w:rStyle w:val="a5"/>
            <w:rFonts w:ascii="Times New Roman" w:hAnsi="Times New Roman" w:cs="Times New Roman"/>
            <w:sz w:val="28"/>
            <w:szCs w:val="28"/>
          </w:rPr>
          <w:t>www.admsablino.ru</w:t>
        </w:r>
      </w:hyperlink>
      <w:r w:rsidRPr="00631224">
        <w:rPr>
          <w:rFonts w:ascii="Times New Roman" w:hAnsi="Times New Roman" w:cs="Times New Roman"/>
          <w:sz w:val="28"/>
          <w:szCs w:val="28"/>
        </w:rPr>
        <w:t>;</w:t>
      </w:r>
    </w:p>
    <w:p w14:paraId="5BA212BA"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31224">
        <w:rPr>
          <w:rFonts w:ascii="Times New Roman" w:hAnsi="Times New Roman" w:cs="Times New Roman"/>
          <w:sz w:val="28"/>
          <w:szCs w:val="28"/>
        </w:rPr>
        <w:br/>
        <w:t>и муниципальных услуг» (далее - ГБУ ЛО «МФЦ», МФЦ): http://mfc47.ru/;</w:t>
      </w:r>
    </w:p>
    <w:p w14:paraId="73B540C9" w14:textId="77777777" w:rsidR="00811229" w:rsidRPr="00631224" w:rsidRDefault="00811229" w:rsidP="00811229">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33" w:history="1">
        <w:r w:rsidRPr="00631224">
          <w:rPr>
            <w:rStyle w:val="a5"/>
            <w:rFonts w:ascii="Times New Roman" w:hAnsi="Times New Roman" w:cs="Times New Roman"/>
            <w:sz w:val="28"/>
            <w:szCs w:val="28"/>
          </w:rPr>
          <w:t>www.gosuslugi.ru</w:t>
        </w:r>
      </w:hyperlink>
      <w:r w:rsidRPr="00631224">
        <w:rPr>
          <w:rFonts w:ascii="Times New Roman" w:hAnsi="Times New Roman" w:cs="Times New Roman"/>
          <w:sz w:val="28"/>
          <w:szCs w:val="28"/>
        </w:rPr>
        <w:t>.</w:t>
      </w:r>
    </w:p>
    <w:p w14:paraId="0B834959"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 государственной информационной системе «Реестр государственных </w:t>
      </w:r>
      <w:r w:rsidRPr="00631224">
        <w:rPr>
          <w:rFonts w:ascii="Times New Roman" w:hAnsi="Times New Roman" w:cs="Times New Roman"/>
          <w:sz w:val="28"/>
          <w:szCs w:val="28"/>
        </w:rPr>
        <w:br/>
        <w:t>и муниципальных услуг (функций) Ленинградской области» (далее - Реестр).</w:t>
      </w:r>
    </w:p>
    <w:p w14:paraId="46A18538" w14:textId="77777777" w:rsidR="00811229" w:rsidRPr="00631224" w:rsidRDefault="00811229" w:rsidP="00811229">
      <w:pPr>
        <w:pStyle w:val="ConsPlusTitle"/>
        <w:jc w:val="center"/>
        <w:outlineLvl w:val="1"/>
        <w:rPr>
          <w:rFonts w:ascii="Times New Roman" w:hAnsi="Times New Roman" w:cs="Times New Roman"/>
          <w:sz w:val="28"/>
          <w:szCs w:val="28"/>
        </w:rPr>
      </w:pPr>
    </w:p>
    <w:p w14:paraId="3D807D6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2. Стандарт предоставления муниципальной услуги</w:t>
      </w:r>
    </w:p>
    <w:p w14:paraId="05588E66" w14:textId="77777777" w:rsidR="00811229" w:rsidRPr="00631224" w:rsidRDefault="00811229" w:rsidP="00811229">
      <w:pPr>
        <w:pStyle w:val="ConsPlusNormal"/>
        <w:rPr>
          <w:rFonts w:ascii="Times New Roman" w:hAnsi="Times New Roman" w:cs="Times New Roman"/>
          <w:sz w:val="28"/>
          <w:szCs w:val="28"/>
        </w:rPr>
      </w:pPr>
    </w:p>
    <w:p w14:paraId="315BA3B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Полное наименование муниципальной услуги, сокращенное</w:t>
      </w:r>
    </w:p>
    <w:p w14:paraId="23A37F7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наименование муниципальной услуги</w:t>
      </w:r>
    </w:p>
    <w:p w14:paraId="525DBA9E" w14:textId="77777777" w:rsidR="00811229" w:rsidRPr="00631224" w:rsidRDefault="00811229" w:rsidP="00811229">
      <w:pPr>
        <w:pStyle w:val="ConsPlusNormal"/>
        <w:rPr>
          <w:rFonts w:ascii="Times New Roman" w:hAnsi="Times New Roman" w:cs="Times New Roman"/>
          <w:sz w:val="28"/>
          <w:szCs w:val="28"/>
        </w:rPr>
      </w:pPr>
    </w:p>
    <w:p w14:paraId="70CD16B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 Полное наименование муниципальной услуги: муниципальная услуга по утверждению документации по планировке территории для размещения объектов, указанных в </w:t>
      </w:r>
      <w:hyperlink r:id="rId34">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35">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36">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37">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38">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06EC4F3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Сокращенное наименование муниципальной услуги: муниципальная услуга по утверждению документации по планировке территории.</w:t>
      </w:r>
    </w:p>
    <w:p w14:paraId="32A8567D" w14:textId="77777777" w:rsidR="00811229" w:rsidRPr="00631224" w:rsidRDefault="00811229" w:rsidP="00811229">
      <w:pPr>
        <w:pStyle w:val="ConsPlusNormal"/>
        <w:rPr>
          <w:rFonts w:ascii="Times New Roman" w:hAnsi="Times New Roman" w:cs="Times New Roman"/>
          <w:sz w:val="28"/>
          <w:szCs w:val="28"/>
        </w:rPr>
      </w:pPr>
    </w:p>
    <w:p w14:paraId="7F0ABAE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59B0D9F4" w14:textId="77777777" w:rsidR="00811229" w:rsidRPr="00631224" w:rsidRDefault="00811229" w:rsidP="00811229">
      <w:pPr>
        <w:pStyle w:val="ConsPlusNormal"/>
        <w:rPr>
          <w:rFonts w:ascii="Times New Roman" w:hAnsi="Times New Roman" w:cs="Times New Roman"/>
          <w:sz w:val="28"/>
          <w:szCs w:val="28"/>
        </w:rPr>
      </w:pPr>
    </w:p>
    <w:p w14:paraId="70A63BBB" w14:textId="77777777" w:rsidR="0004317D" w:rsidRPr="00F670D0" w:rsidRDefault="00811229" w:rsidP="0004317D">
      <w:pPr>
        <w:pStyle w:val="ConsPlusNormal"/>
        <w:ind w:firstLine="709"/>
        <w:jc w:val="both"/>
        <w:rPr>
          <w:rFonts w:ascii="Times New Roman" w:hAnsi="Times New Roman" w:cs="Times New Roman"/>
          <w:sz w:val="28"/>
          <w:szCs w:val="28"/>
          <w:u w:val="single"/>
        </w:rPr>
      </w:pPr>
      <w:bookmarkStart w:id="6" w:name="P113"/>
      <w:bookmarkEnd w:id="6"/>
      <w:r w:rsidRPr="00631224">
        <w:rPr>
          <w:rFonts w:ascii="Times New Roman" w:hAnsi="Times New Roman" w:cs="Times New Roman"/>
          <w:sz w:val="28"/>
          <w:szCs w:val="28"/>
        </w:rPr>
        <w:t>2.2. Муниципальную услугу предоставляет</w:t>
      </w:r>
      <w:r w:rsidR="0004317D" w:rsidRPr="0004317D">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04317D" w:rsidRPr="00C8503C">
        <w:rPr>
          <w:rFonts w:ascii="Times New Roman" w:eastAsia="Times New Roman" w:hAnsi="Times New Roman" w:cs="Times New Roman"/>
          <w:sz w:val="28"/>
          <w:szCs w:val="28"/>
          <w:u w:val="single"/>
        </w:rPr>
        <w:t xml:space="preserve"> </w:t>
      </w:r>
      <w:r w:rsidR="0004317D" w:rsidRPr="00F670D0">
        <w:rPr>
          <w:rFonts w:ascii="Times New Roman" w:eastAsia="Times New Roman" w:hAnsi="Times New Roman" w:cs="Times New Roman"/>
          <w:sz w:val="28"/>
          <w:szCs w:val="28"/>
          <w:u w:val="single"/>
        </w:rPr>
        <w:t>области</w:t>
      </w:r>
    </w:p>
    <w:p w14:paraId="344E69D3" w14:textId="77777777" w:rsidR="00811229" w:rsidRPr="0004317D" w:rsidRDefault="00811229" w:rsidP="0004317D">
      <w:pPr>
        <w:pStyle w:val="ConsPlusNormal"/>
        <w:ind w:firstLine="709"/>
        <w:jc w:val="both"/>
        <w:rPr>
          <w:rFonts w:ascii="Times New Roman" w:hAnsi="Times New Roman" w:cs="Times New Roman"/>
          <w:sz w:val="20"/>
          <w:szCs w:val="20"/>
        </w:rPr>
      </w:pPr>
      <w:r w:rsidRPr="00631224">
        <w:rPr>
          <w:rFonts w:ascii="Times New Roman" w:hAnsi="Times New Roman" w:cs="Times New Roman"/>
          <w:sz w:val="28"/>
          <w:szCs w:val="28"/>
        </w:rPr>
        <w:t xml:space="preserve"> </w:t>
      </w:r>
    </w:p>
    <w:p w14:paraId="3F3E84E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C7DE6D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при личной явке:</w:t>
      </w:r>
    </w:p>
    <w:p w14:paraId="650E8EAA"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Администрации;</w:t>
      </w:r>
    </w:p>
    <w:p w14:paraId="7A83FC8D"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в филиалах, отделах, удаленных рабочих местах ГБУ ЛО «МФЦ» </w:t>
      </w:r>
      <w:r w:rsidRPr="00631224">
        <w:rPr>
          <w:rFonts w:ascii="Times New Roman" w:eastAsia="Calibri" w:hAnsi="Times New Roman" w:cs="Times New Roman"/>
          <w:sz w:val="28"/>
          <w:szCs w:val="28"/>
        </w:rPr>
        <w:br/>
        <w:t>(при наличии соглашения);</w:t>
      </w:r>
    </w:p>
    <w:p w14:paraId="347CA389"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2) без личной явки:</w:t>
      </w:r>
    </w:p>
    <w:p w14:paraId="2C9A916B" w14:textId="28FBA112"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в электронной форме через личный кабинет заявителя на</w:t>
      </w:r>
      <w:r w:rsidR="00DE2E4B">
        <w:rPr>
          <w:rFonts w:ascii="Times New Roman" w:eastAsia="Calibri" w:hAnsi="Times New Roman" w:cs="Times New Roman"/>
          <w:sz w:val="28"/>
          <w:szCs w:val="28"/>
        </w:rPr>
        <w:t xml:space="preserve"> </w:t>
      </w:r>
      <w:r w:rsidRPr="00631224">
        <w:rPr>
          <w:rFonts w:ascii="Times New Roman" w:eastAsia="Calibri" w:hAnsi="Times New Roman" w:cs="Times New Roman"/>
          <w:sz w:val="28"/>
          <w:szCs w:val="28"/>
        </w:rPr>
        <w:t>ЕПГУ (при технической реализации).</w:t>
      </w:r>
    </w:p>
    <w:p w14:paraId="40C976C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0BDDD5DC"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Заявитель может записаться на прием для подачи заявления </w:t>
      </w:r>
      <w:r w:rsidRPr="00631224">
        <w:rPr>
          <w:rFonts w:ascii="Times New Roman" w:eastAsia="Calibri" w:hAnsi="Times New Roman" w:cs="Times New Roman"/>
          <w:sz w:val="28"/>
          <w:szCs w:val="28"/>
        </w:rPr>
        <w:br/>
        <w:t>о предоставлении услуги следующими способами:</w:t>
      </w:r>
    </w:p>
    <w:p w14:paraId="5862032E" w14:textId="22063C44"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1) посредством ЕПГУ - в Администрацию, МФЦ;</w:t>
      </w:r>
    </w:p>
    <w:p w14:paraId="4320E6A2"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 xml:space="preserve">2) посредством сайта ОМСУ, МФЦ (при технической реализации) - </w:t>
      </w:r>
      <w:r w:rsidRPr="00631224">
        <w:rPr>
          <w:rFonts w:ascii="Times New Roman" w:eastAsia="Calibri" w:hAnsi="Times New Roman" w:cs="Times New Roman"/>
          <w:sz w:val="28"/>
          <w:szCs w:val="28"/>
        </w:rPr>
        <w:br/>
        <w:t>в Администрацию, МФЦ;</w:t>
      </w:r>
    </w:p>
    <w:p w14:paraId="603CB66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3) по телефону - в Администрацию, МФЦ.</w:t>
      </w:r>
    </w:p>
    <w:p w14:paraId="142EA0A8"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BD5FD9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w:t>
      </w:r>
      <w:r w:rsidRPr="00631224">
        <w:rPr>
          <w:rFonts w:ascii="Times New Roman" w:hAnsi="Times New Roman" w:cs="Times New Roman"/>
          <w:sz w:val="28"/>
          <w:szCs w:val="28"/>
        </w:rPr>
        <w:lastRenderedPageBreak/>
        <w:t xml:space="preserve">технологий, указанных в </w:t>
      </w:r>
      <w:hyperlink r:id="rId39" w:history="1">
        <w:r w:rsidRPr="00631224">
          <w:rPr>
            <w:rFonts w:ascii="Times New Roman" w:hAnsi="Times New Roman" w:cs="Times New Roman"/>
            <w:sz w:val="28"/>
            <w:szCs w:val="28"/>
          </w:rPr>
          <w:t>частях 10</w:t>
        </w:r>
      </w:hyperlink>
      <w:r w:rsidRPr="00631224">
        <w:rPr>
          <w:rFonts w:ascii="Times New Roman" w:hAnsi="Times New Roman" w:cs="Times New Roman"/>
          <w:sz w:val="28"/>
          <w:szCs w:val="28"/>
        </w:rPr>
        <w:t xml:space="preserve"> и </w:t>
      </w:r>
      <w:hyperlink r:id="rId40" w:history="1">
        <w:r w:rsidRPr="00631224">
          <w:rPr>
            <w:rFonts w:ascii="Times New Roman" w:hAnsi="Times New Roman" w:cs="Times New Roman"/>
            <w:sz w:val="28"/>
            <w:szCs w:val="28"/>
          </w:rPr>
          <w:t>11 статьи 7</w:t>
        </w:r>
      </w:hyperlink>
      <w:r w:rsidRPr="00631224">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B6E31F1"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D7ECB3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1224">
        <w:rPr>
          <w:rFonts w:ascii="Times New Roman" w:hAnsi="Times New Roman" w:cs="Times New Roman"/>
          <w:sz w:val="28"/>
          <w:szCs w:val="28"/>
        </w:rPr>
        <w:br/>
        <w:t>о физическом лице в указанных информационных системах;</w:t>
      </w:r>
    </w:p>
    <w:p w14:paraId="5446963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FE3771" w14:textId="77777777" w:rsidR="00811229" w:rsidRPr="00631224" w:rsidRDefault="00811229" w:rsidP="00811229">
      <w:pPr>
        <w:pStyle w:val="ConsPlusTitle"/>
        <w:jc w:val="center"/>
        <w:outlineLvl w:val="2"/>
        <w:rPr>
          <w:rFonts w:ascii="Times New Roman" w:hAnsi="Times New Roman" w:cs="Times New Roman"/>
          <w:sz w:val="28"/>
          <w:szCs w:val="28"/>
        </w:rPr>
      </w:pPr>
    </w:p>
    <w:p w14:paraId="5DA1B40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F836EE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Решение об утверждении документации по планировке территории (далее - Документация) - в случаях, установленных </w:t>
      </w:r>
      <w:hyperlink r:id="rId4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42">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43">
        <w:r w:rsidRPr="00631224">
          <w:rPr>
            <w:rFonts w:ascii="Times New Roman" w:hAnsi="Times New Roman" w:cs="Times New Roman"/>
            <w:sz w:val="28"/>
            <w:szCs w:val="28"/>
          </w:rPr>
          <w:t xml:space="preserve"> вторым предложением части 12.1 статьи 45</w:t>
        </w:r>
      </w:hyperlink>
      <w:r w:rsidRPr="00631224">
        <w:rPr>
          <w:rFonts w:ascii="Times New Roman" w:hAnsi="Times New Roman" w:cs="Times New Roman"/>
          <w:sz w:val="28"/>
          <w:szCs w:val="28"/>
        </w:rPr>
        <w:t xml:space="preserve">, </w:t>
      </w:r>
      <w:hyperlink r:id="rId4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в случаях, установленных </w:t>
      </w:r>
      <w:hyperlink r:id="rId4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w:t>
      </w:r>
      <w:r w:rsidRPr="00631224">
        <w:rPr>
          <w:rFonts w:ascii="Times New Roman" w:eastAsia="Calibri" w:hAnsi="Times New Roman" w:cs="Times New Roman"/>
          <w:sz w:val="28"/>
          <w:szCs w:val="28"/>
        </w:rPr>
        <w:t>(приложение 6 к административному регламенту)</w:t>
      </w:r>
      <w:r w:rsidRPr="00631224">
        <w:rPr>
          <w:rFonts w:ascii="Times New Roman" w:hAnsi="Times New Roman" w:cs="Times New Roman"/>
          <w:sz w:val="28"/>
          <w:szCs w:val="28"/>
        </w:rPr>
        <w:t>;</w:t>
      </w:r>
    </w:p>
    <w:p w14:paraId="1042FE1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решение об отказе в предоставлении услуги </w:t>
      </w:r>
      <w:r w:rsidRPr="00631224">
        <w:rPr>
          <w:rFonts w:ascii="Times New Roman" w:eastAsia="Calibri" w:hAnsi="Times New Roman" w:cs="Times New Roman"/>
          <w:sz w:val="28"/>
          <w:szCs w:val="28"/>
        </w:rPr>
        <w:t>(приложение 5 к административному регламенту)</w:t>
      </w:r>
    </w:p>
    <w:p w14:paraId="7519C410"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p>
    <w:p w14:paraId="78839D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2.3.1. Результат предоставления муниципальной услуги предоставляется:</w:t>
      </w:r>
    </w:p>
    <w:p w14:paraId="6C4256FD"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1) при личной явке:</w:t>
      </w:r>
    </w:p>
    <w:p w14:paraId="481028B6"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Администрации;</w:t>
      </w:r>
    </w:p>
    <w:p w14:paraId="2EF6B140"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в филиалах, отделах, удаленных рабочих местах ГБУ ЛО «МФЦ»;</w:t>
      </w:r>
    </w:p>
    <w:p w14:paraId="48FAA3A4"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 без личной явки:</w:t>
      </w:r>
    </w:p>
    <w:p w14:paraId="526497AE"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почтовым отправлением;</w:t>
      </w:r>
    </w:p>
    <w:p w14:paraId="781BC486" w14:textId="77777777" w:rsidR="00811229" w:rsidRPr="00631224" w:rsidRDefault="00811229" w:rsidP="00811229">
      <w:pPr>
        <w:spacing w:after="0" w:line="240" w:lineRule="auto"/>
        <w:ind w:firstLine="709"/>
        <w:jc w:val="both"/>
        <w:rPr>
          <w:rFonts w:ascii="Times New Roman" w:eastAsia="Calibri" w:hAnsi="Times New Roman" w:cs="Times New Roman"/>
          <w:sz w:val="28"/>
          <w:szCs w:val="28"/>
        </w:rPr>
      </w:pPr>
      <w:r w:rsidRPr="00631224">
        <w:rPr>
          <w:rFonts w:ascii="Times New Roman" w:eastAsia="Calibri" w:hAnsi="Times New Roman" w:cs="Times New Roman"/>
          <w:sz w:val="28"/>
          <w:szCs w:val="28"/>
        </w:rPr>
        <w:t>на адрес электронной почты</w:t>
      </w:r>
    </w:p>
    <w:p w14:paraId="5C4F5279" w14:textId="14E39744"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посредством ЕПГУ (при технической реализации).</w:t>
      </w:r>
    </w:p>
    <w:p w14:paraId="6A1BC74B" w14:textId="77777777" w:rsidR="00811229" w:rsidRPr="00631224" w:rsidRDefault="00811229" w:rsidP="00811229">
      <w:pPr>
        <w:pStyle w:val="ConsPlusNormal"/>
        <w:rPr>
          <w:rFonts w:ascii="Times New Roman" w:hAnsi="Times New Roman" w:cs="Times New Roman"/>
          <w:sz w:val="28"/>
          <w:szCs w:val="28"/>
        </w:rPr>
      </w:pPr>
    </w:p>
    <w:p w14:paraId="46B97232"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Срок предоставления муниципальной услуги</w:t>
      </w:r>
    </w:p>
    <w:p w14:paraId="535EBBDC"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2.4. Муниципальная услуга предоставляется в срок:</w:t>
      </w:r>
    </w:p>
    <w:p w14:paraId="7459BCA3" w14:textId="77777777" w:rsidR="00811229" w:rsidRPr="00631224" w:rsidRDefault="00811229" w:rsidP="00811229">
      <w:pPr>
        <w:pStyle w:val="ConsPlusNormal"/>
        <w:ind w:firstLine="540"/>
        <w:jc w:val="both"/>
        <w:rPr>
          <w:rFonts w:ascii="Times New Roman" w:hAnsi="Times New Roman" w:cs="Times New Roman"/>
          <w:sz w:val="28"/>
          <w:szCs w:val="28"/>
        </w:rPr>
      </w:pPr>
    </w:p>
    <w:p w14:paraId="31A6B1A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не превышающий 20 рабочих дней со дня поступления Документации в ОМСУ (без проведения общественных обсуждений или публичных слушаний);</w:t>
      </w:r>
    </w:p>
    <w:p w14:paraId="62F91D1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 не превышающий 75 рабочих дней со дня поступления Документации в ОМСУ (с проведением общественных обсуждений или публичных слушаний). </w:t>
      </w:r>
    </w:p>
    <w:p w14:paraId="09DCFC2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период до 1 января 2024 года муниципальная услуга </w:t>
      </w:r>
    </w:p>
    <w:p w14:paraId="7DC147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14:paraId="7AE08DE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ОМСУ.</w:t>
      </w:r>
    </w:p>
    <w:p w14:paraId="13AFDA2A"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p>
    <w:p w14:paraId="5C51469C"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2.5. Правовые основания для предоставления муниципальной услуги:</w:t>
      </w:r>
    </w:p>
    <w:p w14:paraId="350EC835"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Градостроительного кодекса Российской Федерации;</w:t>
      </w:r>
    </w:p>
    <w:p w14:paraId="1323648F" w14:textId="77777777" w:rsidR="00811229" w:rsidRPr="00631224" w:rsidRDefault="006E4AA3"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6">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4FD58A7B" w14:textId="77777777" w:rsidR="00811229" w:rsidRPr="00631224" w:rsidRDefault="006E4AA3" w:rsidP="00811229">
      <w:pPr>
        <w:autoSpaceDE w:val="0"/>
        <w:autoSpaceDN w:val="0"/>
        <w:adjustRightInd w:val="0"/>
        <w:spacing w:after="0" w:line="240" w:lineRule="auto"/>
        <w:ind w:firstLine="708"/>
        <w:jc w:val="both"/>
        <w:rPr>
          <w:rFonts w:ascii="Times New Roman" w:hAnsi="Times New Roman" w:cs="Times New Roman"/>
          <w:sz w:val="28"/>
          <w:szCs w:val="28"/>
        </w:rPr>
      </w:pPr>
      <w:hyperlink r:id="rId47">
        <w:r w:rsidR="00811229" w:rsidRPr="00631224">
          <w:rPr>
            <w:rFonts w:ascii="Times New Roman" w:hAnsi="Times New Roman" w:cs="Times New Roman"/>
            <w:sz w:val="28"/>
            <w:szCs w:val="28"/>
          </w:rPr>
          <w:t>Постановление</w:t>
        </w:r>
      </w:hyperlink>
      <w:r w:rsidR="00811229"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4E2E63EE"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 xml:space="preserve">Постановление Правительства РФ от 02.04.2022 </w:t>
      </w:r>
      <w:r w:rsidRPr="00631224">
        <w:rPr>
          <w:rFonts w:ascii="Times New Roman" w:hAnsi="Times New Roman" w:cs="Times New Roman"/>
          <w:sz w:val="28"/>
          <w:szCs w:val="28"/>
          <w:lang w:val="en-US"/>
        </w:rPr>
        <w:t>N</w:t>
      </w:r>
      <w:r w:rsidRPr="00631224">
        <w:rPr>
          <w:rFonts w:ascii="Times New Roman" w:hAnsi="Times New Roman" w:cs="Times New Roman"/>
          <w:sz w:val="28"/>
          <w:szCs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64BC73BB" w14:textId="77777777" w:rsidR="00811229" w:rsidRPr="00631224" w:rsidRDefault="00811229" w:rsidP="00811229">
      <w:pPr>
        <w:autoSpaceDE w:val="0"/>
        <w:autoSpaceDN w:val="0"/>
        <w:adjustRightInd w:val="0"/>
        <w:spacing w:after="0" w:line="240" w:lineRule="auto"/>
        <w:ind w:firstLine="708"/>
        <w:jc w:val="both"/>
        <w:rPr>
          <w:rFonts w:ascii="Times New Roman" w:hAnsi="Times New Roman" w:cs="Times New Roman"/>
          <w:sz w:val="28"/>
          <w:szCs w:val="28"/>
        </w:rPr>
      </w:pPr>
      <w:r w:rsidRPr="00631224">
        <w:rPr>
          <w:rFonts w:ascii="Times New Roman" w:hAnsi="Times New Roman" w:cs="Times New Roman"/>
          <w:sz w:val="28"/>
          <w:szCs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2CB0B7B5" w14:textId="77777777" w:rsidR="00811229" w:rsidRPr="00631224" w:rsidRDefault="00811229" w:rsidP="00811229">
      <w:pPr>
        <w:pStyle w:val="ConsPlusTitle"/>
        <w:jc w:val="center"/>
        <w:outlineLvl w:val="2"/>
        <w:rPr>
          <w:rFonts w:ascii="Times New Roman" w:hAnsi="Times New Roman" w:cs="Times New Roman"/>
          <w:sz w:val="28"/>
          <w:szCs w:val="28"/>
        </w:rPr>
      </w:pPr>
    </w:p>
    <w:p w14:paraId="12846E61"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7D8B279F"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5E7BFB4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556441E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подлежащих представлению заявителем</w:t>
      </w:r>
    </w:p>
    <w:p w14:paraId="024092E9" w14:textId="77777777" w:rsidR="00811229" w:rsidRPr="00631224" w:rsidRDefault="00811229" w:rsidP="00811229">
      <w:pPr>
        <w:pStyle w:val="ConsPlusNormal"/>
        <w:rPr>
          <w:rFonts w:ascii="Times New Roman" w:hAnsi="Times New Roman" w:cs="Times New Roman"/>
          <w:sz w:val="28"/>
          <w:szCs w:val="28"/>
        </w:rPr>
      </w:pPr>
    </w:p>
    <w:p w14:paraId="0250A846"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7" w:name="P152"/>
      <w:bookmarkEnd w:id="7"/>
      <w:r w:rsidRPr="00631224">
        <w:rPr>
          <w:rFonts w:ascii="Times New Roman" w:hAnsi="Times New Roman" w:cs="Times New Roman"/>
          <w:sz w:val="28"/>
          <w:szCs w:val="28"/>
        </w:rPr>
        <w:t xml:space="preserve">2.6. Исчерпывающий перечень документов, необходимых в соответствии с </w:t>
      </w:r>
      <w:r w:rsidRPr="00631224">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6B543EA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Для получения муниципальной услуги Заявители представляют в ОМСУ следующие документы:</w:t>
      </w:r>
    </w:p>
    <w:p w14:paraId="19F55A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w:t>
      </w:r>
      <w:hyperlink w:anchor="P499">
        <w:r w:rsidRPr="00631224">
          <w:rPr>
            <w:rFonts w:ascii="Times New Roman" w:hAnsi="Times New Roman" w:cs="Times New Roman"/>
            <w:sz w:val="28"/>
            <w:szCs w:val="28"/>
          </w:rPr>
          <w:t>заявление</w:t>
        </w:r>
      </w:hyperlink>
      <w:r w:rsidRPr="00631224">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w:t>
      </w:r>
    </w:p>
    <w:p w14:paraId="74B0A70D" w14:textId="69083A4C" w:rsidR="00811229" w:rsidRPr="00631224" w:rsidRDefault="00811229" w:rsidP="00DE2E4B">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w:t>
      </w:r>
      <w:r w:rsidRPr="00DE2E4B">
        <w:rPr>
          <w:rFonts w:ascii="Times New Roman" w:hAnsi="Times New Roman" w:cs="Times New Roman"/>
          <w:sz w:val="28"/>
          <w:szCs w:val="28"/>
        </w:rPr>
        <w:t>беженца</w:t>
      </w:r>
      <w:r w:rsidR="00DE2E4B" w:rsidRPr="00DE2E4B">
        <w:rPr>
          <w:rFonts w:ascii="Times New Roman" w:hAnsi="Times New Roman" w:cs="Times New Roman"/>
          <w:sz w:val="28"/>
          <w:szCs w:val="28"/>
        </w:rPr>
        <w:t xml:space="preserve"> –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805835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468BECAE"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4) Документацию, выполненную в соответствии с требованиями пункта 2.6.1 настоящего Административного регламента.</w:t>
      </w:r>
    </w:p>
    <w:p w14:paraId="0103ADC6"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052E4140"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2.6.1. Документация должна соответствовать следующим требованиям:</w:t>
      </w:r>
    </w:p>
    <w:p w14:paraId="5A89F031"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p>
    <w:p w14:paraId="78D0791F"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48" w:history="1">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49" w:history="1">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50" w:history="1">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0C39BBC"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б) 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 Градостроительного кодекса Российской Федерации). Документация, представленная в ОМСУ лицами, указанными в части 1.1 статьи 45 </w:t>
      </w:r>
      <w:r w:rsidRPr="00631224">
        <w:rPr>
          <w:rFonts w:ascii="Times New Roman" w:hAnsi="Times New Roman" w:cs="Times New Roman"/>
          <w:sz w:val="28"/>
          <w:szCs w:val="28"/>
        </w:rPr>
        <w:lastRenderedPageBreak/>
        <w:t>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ОМСУ.</w:t>
      </w:r>
    </w:p>
    <w:p w14:paraId="1B3A76B5"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2CE8B786" w14:textId="77777777" w:rsidR="00811229" w:rsidRPr="00631224" w:rsidRDefault="00811229" w:rsidP="00811229">
      <w:pPr>
        <w:autoSpaceDE w:val="0"/>
        <w:autoSpaceDN w:val="0"/>
        <w:adjustRightInd w:val="0"/>
        <w:spacing w:before="200"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51" w:history="1">
        <w:r w:rsidRPr="00631224">
          <w:rPr>
            <w:rFonts w:ascii="Times New Roman" w:hAnsi="Times New Roman" w:cs="Times New Roman"/>
            <w:sz w:val="28"/>
            <w:szCs w:val="28"/>
          </w:rPr>
          <w:t>части 1 статьи 11</w:t>
        </w:r>
      </w:hyperlink>
      <w:r w:rsidRPr="00631224">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52" w:history="1">
        <w:r w:rsidRPr="00631224">
          <w:rPr>
            <w:rFonts w:ascii="Times New Roman" w:hAnsi="Times New Roman" w:cs="Times New Roman"/>
            <w:sz w:val="28"/>
            <w:szCs w:val="28"/>
          </w:rPr>
          <w:t>частью 10.2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76D56B3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2.6.2. Экземпляр Документации на электронном носителе должен быть выполнен в соответствии со </w:t>
      </w:r>
      <w:hyperlink r:id="rId53" w:history="1">
        <w:r w:rsidRPr="00631224">
          <w:rPr>
            <w:rFonts w:ascii="Times New Roman" w:hAnsi="Times New Roman" w:cs="Times New Roman"/>
            <w:sz w:val="28"/>
            <w:szCs w:val="28"/>
          </w:rPr>
          <w:t>структурой</w:t>
        </w:r>
      </w:hyperlink>
      <w:r w:rsidRPr="00631224">
        <w:rPr>
          <w:rFonts w:ascii="Times New Roman" w:hAnsi="Times New Roman" w:cs="Times New Roman"/>
          <w:sz w:val="28"/>
          <w:szCs w:val="28"/>
        </w:rPr>
        <w:t xml:space="preserve"> размещения и форматом файлов в электронной версии согласно приложению 2 к настоящему Административному регламенту.</w:t>
      </w:r>
    </w:p>
    <w:p w14:paraId="74800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 xml:space="preserve">2.6.3. Экземпляр Документации на электронном носителе должен содержать перечень геоинформационных слоев в проекции "план схема-метр" согласно </w:t>
      </w:r>
      <w:hyperlink r:id="rId54" w:history="1">
        <w:r w:rsidRPr="00631224">
          <w:rPr>
            <w:rFonts w:ascii="Times New Roman" w:hAnsi="Times New Roman" w:cs="Times New Roman"/>
            <w:sz w:val="28"/>
            <w:szCs w:val="28"/>
          </w:rPr>
          <w:t>приложению 3</w:t>
        </w:r>
      </w:hyperlink>
      <w:r w:rsidRPr="00631224">
        <w:rPr>
          <w:rFonts w:ascii="Times New Roman" w:hAnsi="Times New Roman" w:cs="Times New Roman"/>
          <w:sz w:val="28"/>
          <w:szCs w:val="28"/>
        </w:rPr>
        <w:t xml:space="preserve">  к настоящему Административному регламенту.</w:t>
      </w:r>
    </w:p>
    <w:p w14:paraId="6DDA1AD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2.6.4. О</w:t>
      </w:r>
      <w:hyperlink r:id="rId55" w:history="1">
        <w:r w:rsidRPr="00631224">
          <w:rPr>
            <w:rFonts w:ascii="Times New Roman" w:hAnsi="Times New Roman" w:cs="Times New Roman"/>
            <w:sz w:val="28"/>
            <w:szCs w:val="28"/>
          </w:rPr>
          <w:t>писание</w:t>
        </w:r>
      </w:hyperlink>
      <w:r w:rsidRPr="00631224">
        <w:rPr>
          <w:rFonts w:ascii="Times New Roman" w:hAnsi="Times New Roman" w:cs="Times New Roman"/>
          <w:sz w:val="28"/>
          <w:szCs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p>
    <w:p w14:paraId="634547CE" w14:textId="77777777" w:rsidR="00811229" w:rsidRPr="00631224" w:rsidRDefault="00811229" w:rsidP="00811229">
      <w:pPr>
        <w:pStyle w:val="ConsPlusNormal"/>
        <w:rPr>
          <w:rFonts w:ascii="Times New Roman" w:hAnsi="Times New Roman" w:cs="Times New Roman"/>
          <w:sz w:val="28"/>
          <w:szCs w:val="28"/>
        </w:rPr>
      </w:pPr>
    </w:p>
    <w:p w14:paraId="73E09A9A"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документов, необходимых</w:t>
      </w:r>
    </w:p>
    <w:p w14:paraId="0A97EDF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соответствии с законодательными или иными нормативными</w:t>
      </w:r>
    </w:p>
    <w:p w14:paraId="01903B4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правовыми актами для предоставления муниципальной услуги,</w:t>
      </w:r>
    </w:p>
    <w:p w14:paraId="153DD40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находящихся в распоряжении государственных органов, органов</w:t>
      </w:r>
    </w:p>
    <w:p w14:paraId="7FFBD8D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местного самоуправления и подведомственных им организаций</w:t>
      </w:r>
    </w:p>
    <w:p w14:paraId="7BBAED0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(за исключением организаций, оказывающих услуги, необходимые</w:t>
      </w:r>
    </w:p>
    <w:p w14:paraId="4D245F9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обязательные для предоставления муниципальной услуги)</w:t>
      </w:r>
    </w:p>
    <w:p w14:paraId="0773FE4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подлежащих представлению в рамках межведомственного</w:t>
      </w:r>
    </w:p>
    <w:p w14:paraId="07EF664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информационного взаимодействия</w:t>
      </w:r>
    </w:p>
    <w:p w14:paraId="063476C3" w14:textId="77777777" w:rsidR="00811229" w:rsidRPr="00631224" w:rsidRDefault="00811229" w:rsidP="00811229">
      <w:pPr>
        <w:pStyle w:val="ConsPlusNormal"/>
        <w:rPr>
          <w:rFonts w:ascii="Times New Roman" w:hAnsi="Times New Roman" w:cs="Times New Roman"/>
          <w:sz w:val="28"/>
          <w:szCs w:val="28"/>
        </w:rPr>
      </w:pPr>
    </w:p>
    <w:p w14:paraId="25BCC1B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5FC5F8" w14:textId="77777777" w:rsidR="00811229" w:rsidRPr="00631224" w:rsidRDefault="00811229" w:rsidP="00811229">
      <w:pPr>
        <w:pStyle w:val="ConsPlusTitle"/>
        <w:jc w:val="center"/>
        <w:rPr>
          <w:rFonts w:ascii="Times New Roman" w:hAnsi="Times New Roman" w:cs="Times New Roman"/>
          <w:sz w:val="28"/>
          <w:szCs w:val="28"/>
        </w:rPr>
      </w:pPr>
    </w:p>
    <w:p w14:paraId="563AA20B"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22676FDE"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753B5264"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выписку из ЕГРН (сведения об основных характеристиках и зарегистрированных правах объекта недвижимости)</w:t>
      </w:r>
    </w:p>
    <w:p w14:paraId="7FD4AFC0"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1D674878" w14:textId="77777777" w:rsidR="00811229" w:rsidRPr="00631224" w:rsidRDefault="00811229" w:rsidP="00811229">
      <w:pPr>
        <w:pStyle w:val="ConsPlusNormal"/>
        <w:ind w:firstLine="540"/>
        <w:jc w:val="both"/>
        <w:rPr>
          <w:rFonts w:ascii="Times New Roman" w:hAnsi="Times New Roman" w:cs="Times New Roman"/>
          <w:strike/>
          <w:sz w:val="28"/>
          <w:szCs w:val="28"/>
        </w:rPr>
      </w:pPr>
      <w:r w:rsidRPr="00631224">
        <w:rPr>
          <w:rFonts w:ascii="Times New Roman" w:hAnsi="Times New Roman" w:cs="Times New Roman"/>
          <w:sz w:val="28"/>
          <w:szCs w:val="28"/>
        </w:rPr>
        <w:t>2.7.1. ОМСУ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1E53F6D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16316861" w14:textId="77777777" w:rsidR="00811229" w:rsidRPr="00282A66"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Заявитель вправе представить документ, предусмотренный настоящим пунктом, по собственной инициативе.</w:t>
      </w:r>
    </w:p>
    <w:p w14:paraId="007E15A7" w14:textId="77777777" w:rsidR="00811229" w:rsidRPr="00A0470F" w:rsidRDefault="00811229" w:rsidP="00811229">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2.7.</w:t>
      </w:r>
      <w:r w:rsidRPr="00282A66">
        <w:rPr>
          <w:rFonts w:ascii="Times New Roman" w:hAnsi="Times New Roman" w:cs="Times New Roman"/>
          <w:sz w:val="28"/>
          <w:szCs w:val="28"/>
        </w:rPr>
        <w:t>2</w:t>
      </w:r>
      <w:r>
        <w:rPr>
          <w:rFonts w:ascii="Times New Roman" w:hAnsi="Times New Roman" w:cs="Times New Roman"/>
          <w:sz w:val="28"/>
          <w:szCs w:val="28"/>
        </w:rPr>
        <w:t>.</w:t>
      </w:r>
      <w:r w:rsidRPr="00A0470F">
        <w:rPr>
          <w:rFonts w:ascii="Times New Roman" w:hAnsi="Times New Roman" w:cs="Times New Roman"/>
          <w:sz w:val="28"/>
          <w:szCs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001154EE"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генеральному плану (функциональное зонирование),</w:t>
      </w:r>
    </w:p>
    <w:p w14:paraId="33F3D6D9"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2C86248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утвержденной документации по планировке территории,</w:t>
      </w:r>
    </w:p>
    <w:p w14:paraId="313311D0" w14:textId="77777777" w:rsidR="00811229" w:rsidRPr="00A0470F" w:rsidRDefault="00811229" w:rsidP="00811229">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0F3F297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2.7.</w:t>
      </w:r>
      <w:r w:rsidRPr="00282A66">
        <w:rPr>
          <w:rFonts w:ascii="Times New Roman" w:hAnsi="Times New Roman" w:cs="Times New Roman"/>
          <w:sz w:val="28"/>
          <w:szCs w:val="28"/>
        </w:rPr>
        <w:t>3</w:t>
      </w:r>
      <w:r w:rsidRPr="00631224">
        <w:rPr>
          <w:rFonts w:ascii="Times New Roman" w:hAnsi="Times New Roman" w:cs="Times New Roman"/>
          <w:sz w:val="28"/>
          <w:szCs w:val="28"/>
        </w:rPr>
        <w:t>. Не допускается требовать от заявителя:</w:t>
      </w:r>
    </w:p>
    <w:p w14:paraId="0525EA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A3BCD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56">
        <w:r w:rsidRPr="00631224">
          <w:rPr>
            <w:rFonts w:ascii="Times New Roman" w:hAnsi="Times New Roman" w:cs="Times New Roman"/>
            <w:sz w:val="28"/>
            <w:szCs w:val="28"/>
          </w:rPr>
          <w:t>частью 6 статьи 7</w:t>
        </w:r>
      </w:hyperlink>
      <w:r w:rsidRPr="00631224">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168F3F6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57">
        <w:r w:rsidRPr="00631224">
          <w:rPr>
            <w:rFonts w:ascii="Times New Roman" w:hAnsi="Times New Roman" w:cs="Times New Roman"/>
            <w:sz w:val="28"/>
            <w:szCs w:val="28"/>
          </w:rPr>
          <w:t>части 1 статьи 9</w:t>
        </w:r>
      </w:hyperlink>
      <w:r w:rsidRPr="00631224">
        <w:rPr>
          <w:rFonts w:ascii="Times New Roman" w:hAnsi="Times New Roman" w:cs="Times New Roman"/>
          <w:sz w:val="28"/>
          <w:szCs w:val="28"/>
        </w:rPr>
        <w:t xml:space="preserve"> настоящего Федерального закона № 210-ФЗ;</w:t>
      </w:r>
    </w:p>
    <w:p w14:paraId="107F5D3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631224">
        <w:rPr>
          <w:rFonts w:ascii="Times New Roman" w:hAnsi="Times New Roman" w:cs="Times New Roman"/>
          <w:sz w:val="28"/>
          <w:szCs w:val="28"/>
        </w:rPr>
        <w:t xml:space="preserve">отказе  </w:t>
      </w:r>
      <w:r w:rsidRPr="00ED602F">
        <w:rPr>
          <w:rFonts w:ascii="Times New Roman" w:hAnsi="Times New Roman" w:cs="Times New Roman"/>
          <w:sz w:val="28"/>
          <w:szCs w:val="28"/>
        </w:rPr>
        <w:t>в</w:t>
      </w:r>
      <w:proofErr w:type="gramEnd"/>
      <w:r w:rsidRPr="00ED602F">
        <w:rPr>
          <w:rFonts w:ascii="Times New Roman" w:hAnsi="Times New Roman" w:cs="Times New Roman"/>
          <w:sz w:val="28"/>
          <w:szCs w:val="28"/>
        </w:rPr>
        <w:t xml:space="preserve"> </w:t>
      </w:r>
      <w:r w:rsidRPr="00631224">
        <w:rPr>
          <w:rFonts w:ascii="Times New Roman" w:hAnsi="Times New Roman" w:cs="Times New Roman"/>
          <w:sz w:val="28"/>
          <w:szCs w:val="28"/>
        </w:rPr>
        <w:t>приеме документов</w:t>
      </w:r>
      <w:r w:rsidRPr="00ED602F">
        <w:rPr>
          <w:rFonts w:ascii="Times New Roman" w:hAnsi="Times New Roman" w:cs="Times New Roman"/>
          <w:sz w:val="28"/>
          <w:szCs w:val="28"/>
        </w:rPr>
        <w:t>,</w:t>
      </w:r>
      <w:r w:rsidRPr="00631224">
        <w:rPr>
          <w:rFonts w:ascii="Times New Roman" w:hAnsi="Times New Roman" w:cs="Times New Roman"/>
          <w:sz w:val="28"/>
          <w:szCs w:val="28"/>
        </w:rPr>
        <w:t xml:space="preserve"> необходимых для предоставления муниципальной услуги, либо в предоставлении муниципальной услуги, за исключением следующих случаев:</w:t>
      </w:r>
    </w:p>
    <w:p w14:paraId="0127070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45F1D9" w14:textId="378FA431"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35BE0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C225D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8">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9">
        <w:r w:rsidRPr="00631224">
          <w:rPr>
            <w:rFonts w:ascii="Times New Roman" w:hAnsi="Times New Roman" w:cs="Times New Roman"/>
            <w:sz w:val="28"/>
            <w:szCs w:val="28"/>
          </w:rPr>
          <w:t>частью 1.1 статьи 16</w:t>
        </w:r>
      </w:hyperlink>
      <w:r w:rsidRPr="00631224">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113362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60">
        <w:r w:rsidRPr="00631224">
          <w:rPr>
            <w:rFonts w:ascii="Times New Roman" w:hAnsi="Times New Roman" w:cs="Times New Roman"/>
            <w:sz w:val="28"/>
            <w:szCs w:val="28"/>
          </w:rPr>
          <w:t>пунктом 7.2 части 1 статьи 16</w:t>
        </w:r>
      </w:hyperlink>
      <w:r w:rsidRPr="0063122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4F2E10" w14:textId="77777777" w:rsidR="00811229" w:rsidRPr="00631224" w:rsidRDefault="00811229" w:rsidP="00811229">
      <w:pPr>
        <w:pStyle w:val="ConsPlusNormal"/>
        <w:rPr>
          <w:rFonts w:ascii="Times New Roman" w:hAnsi="Times New Roman" w:cs="Times New Roman"/>
          <w:sz w:val="28"/>
          <w:szCs w:val="28"/>
        </w:rPr>
      </w:pPr>
    </w:p>
    <w:p w14:paraId="27A712F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приостановления</w:t>
      </w:r>
    </w:p>
    <w:p w14:paraId="4F8EC6E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 с указанием допустимых</w:t>
      </w:r>
    </w:p>
    <w:p w14:paraId="337232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сроков приостановления, в случае если возможность</w:t>
      </w:r>
    </w:p>
    <w:p w14:paraId="3F1AD2E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приостановления предоставления муниципальной услуги</w:t>
      </w:r>
    </w:p>
    <w:p w14:paraId="031A9EB9"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предусмотрена действующим законодательством</w:t>
      </w:r>
    </w:p>
    <w:p w14:paraId="2F47E3C5" w14:textId="77777777" w:rsidR="00811229" w:rsidRPr="00631224" w:rsidRDefault="00811229" w:rsidP="00811229">
      <w:pPr>
        <w:pStyle w:val="ConsPlusNormal"/>
        <w:rPr>
          <w:rFonts w:ascii="Times New Roman" w:hAnsi="Times New Roman" w:cs="Times New Roman"/>
          <w:sz w:val="28"/>
          <w:szCs w:val="28"/>
        </w:rPr>
      </w:pPr>
    </w:p>
    <w:p w14:paraId="73F9B7C2"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E0B915A" w14:textId="77777777" w:rsidR="00811229" w:rsidRPr="00631224" w:rsidRDefault="00811229" w:rsidP="00811229">
      <w:pPr>
        <w:pStyle w:val="ConsPlusNormal"/>
        <w:rPr>
          <w:rFonts w:ascii="Times New Roman" w:hAnsi="Times New Roman" w:cs="Times New Roman"/>
          <w:sz w:val="28"/>
          <w:szCs w:val="28"/>
        </w:rPr>
      </w:pPr>
    </w:p>
    <w:p w14:paraId="2CD3F78C"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 в приеме</w:t>
      </w:r>
    </w:p>
    <w:p w14:paraId="5ACC852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документов, необходимых для предоставления</w:t>
      </w:r>
    </w:p>
    <w:p w14:paraId="731C49E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1F4D34D6" w14:textId="77777777" w:rsidR="00811229" w:rsidRPr="00631224" w:rsidRDefault="00811229" w:rsidP="00811229">
      <w:pPr>
        <w:pStyle w:val="ConsPlusNormal"/>
        <w:rPr>
          <w:rFonts w:ascii="Times New Roman" w:hAnsi="Times New Roman" w:cs="Times New Roman"/>
          <w:sz w:val="28"/>
          <w:szCs w:val="28"/>
        </w:rPr>
      </w:pPr>
    </w:p>
    <w:p w14:paraId="6FF0B58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007005CF" w14:textId="77777777" w:rsidR="00811229" w:rsidRPr="00631224" w:rsidRDefault="00811229" w:rsidP="00811229">
      <w:pPr>
        <w:pStyle w:val="ConsPlusTitle"/>
        <w:jc w:val="center"/>
        <w:outlineLvl w:val="2"/>
        <w:rPr>
          <w:rFonts w:ascii="Times New Roman" w:hAnsi="Times New Roman" w:cs="Times New Roman"/>
          <w:sz w:val="28"/>
          <w:szCs w:val="28"/>
        </w:rPr>
      </w:pPr>
    </w:p>
    <w:p w14:paraId="649B980F"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Исчерпывающий перечень оснований для отказа</w:t>
      </w:r>
    </w:p>
    <w:p w14:paraId="40256A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в предоставлении муниципальной услуги</w:t>
      </w:r>
    </w:p>
    <w:p w14:paraId="767AD52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8" w:name="P209"/>
      <w:bookmarkEnd w:id="8"/>
    </w:p>
    <w:p w14:paraId="6151071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C8B2020" w14:textId="77777777" w:rsidR="00811229" w:rsidRPr="00631224" w:rsidRDefault="00811229" w:rsidP="00811229">
      <w:pPr>
        <w:pStyle w:val="ConsPlusNormal"/>
        <w:ind w:firstLine="540"/>
        <w:jc w:val="both"/>
        <w:rPr>
          <w:rFonts w:ascii="Times New Roman" w:hAnsi="Times New Roman" w:cs="Times New Roman"/>
          <w:sz w:val="28"/>
          <w:szCs w:val="28"/>
        </w:rPr>
      </w:pPr>
    </w:p>
    <w:p w14:paraId="005C7319"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5B8492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требованиям, указанным в </w:t>
      </w:r>
      <w:hyperlink r:id="rId61">
        <w:r w:rsidRPr="00631224">
          <w:rPr>
            <w:rFonts w:ascii="Times New Roman" w:hAnsi="Times New Roman" w:cs="Times New Roman"/>
            <w:sz w:val="28"/>
            <w:szCs w:val="28"/>
          </w:rPr>
          <w:t>части 10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39DAD9B9"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62">
        <w:r w:rsidRPr="00631224">
          <w:rPr>
            <w:rFonts w:ascii="Times New Roman" w:hAnsi="Times New Roman" w:cs="Times New Roman"/>
            <w:sz w:val="28"/>
            <w:szCs w:val="28"/>
          </w:rPr>
          <w:t>части 1.1 статьи 45</w:t>
        </w:r>
      </w:hyperlink>
      <w:r w:rsidRPr="00631224">
        <w:rPr>
          <w:rFonts w:ascii="Times New Roman" w:hAnsi="Times New Roman" w:cs="Times New Roman"/>
          <w:sz w:val="28"/>
          <w:szCs w:val="28"/>
        </w:rPr>
        <w:t xml:space="preserve"> Градостроительного кодекса Российской Федерации);</w:t>
      </w:r>
    </w:p>
    <w:p w14:paraId="1BDF68C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несоблюдение требований к представлению Документации в ОМСУ, установленных настоящим регламентом;</w:t>
      </w:r>
    </w:p>
    <w:p w14:paraId="64C424B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невозможность прочтения Документации;</w:t>
      </w:r>
    </w:p>
    <w:p w14:paraId="53C23D34"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в Документации опечаток, описок, вклеек, исправлений;</w:t>
      </w:r>
    </w:p>
    <w:p w14:paraId="5DB2C5DC"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14:paraId="2E5D7E30"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3BEB52D"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563972F6"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14:paraId="74FC2B9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 xml:space="preserve">несоответствие состава и содержания Документации требованиям </w:t>
      </w:r>
      <w:hyperlink r:id="rId63">
        <w:r w:rsidRPr="00631224">
          <w:rPr>
            <w:rFonts w:ascii="Times New Roman" w:hAnsi="Times New Roman" w:cs="Times New Roman"/>
            <w:sz w:val="28"/>
            <w:szCs w:val="28"/>
          </w:rPr>
          <w:t>статей 42</w:t>
        </w:r>
      </w:hyperlink>
      <w:r w:rsidRPr="00631224">
        <w:rPr>
          <w:rFonts w:ascii="Times New Roman" w:hAnsi="Times New Roman" w:cs="Times New Roman"/>
          <w:sz w:val="28"/>
          <w:szCs w:val="28"/>
        </w:rPr>
        <w:t xml:space="preserve">, </w:t>
      </w:r>
      <w:hyperlink r:id="rId64">
        <w:r w:rsidRPr="00631224">
          <w:rPr>
            <w:rFonts w:ascii="Times New Roman" w:hAnsi="Times New Roman" w:cs="Times New Roman"/>
            <w:sz w:val="28"/>
            <w:szCs w:val="28"/>
          </w:rPr>
          <w:t>43</w:t>
        </w:r>
      </w:hyperlink>
      <w:r w:rsidRPr="00631224">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65">
        <w:r w:rsidRPr="00631224">
          <w:rPr>
            <w:rFonts w:ascii="Times New Roman" w:hAnsi="Times New Roman" w:cs="Times New Roman"/>
            <w:sz w:val="28"/>
            <w:szCs w:val="28"/>
          </w:rPr>
          <w:t>постановления</w:t>
        </w:r>
      </w:hyperlink>
      <w:r w:rsidRPr="00631224">
        <w:rPr>
          <w:rFonts w:ascii="Times New Roman" w:hAnsi="Times New Roman" w:cs="Times New Roman"/>
          <w:sz w:val="28"/>
          <w:szCs w:val="28"/>
        </w:rPr>
        <w:t xml:space="preserve"> Правительства Российской Федерации от 12 мая </w:t>
      </w:r>
      <w:r w:rsidRPr="00631224">
        <w:rPr>
          <w:rFonts w:ascii="Times New Roman" w:hAnsi="Times New Roman" w:cs="Times New Roman"/>
          <w:sz w:val="28"/>
          <w:szCs w:val="28"/>
        </w:rPr>
        <w:lastRenderedPageBreak/>
        <w:t>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09224DF4"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Предмет запроса не регламентируется законодательством в рамках услуги:</w:t>
      </w:r>
    </w:p>
    <w:p w14:paraId="04153F5E"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утверждение Документации не предусмотрено законодательством о градостроительной деятельности;</w:t>
      </w:r>
    </w:p>
    <w:p w14:paraId="3E2CB5B1" w14:textId="77777777" w:rsidR="00811229" w:rsidRPr="00631224" w:rsidRDefault="00811229" w:rsidP="00811229">
      <w:pPr>
        <w:pStyle w:val="ConsPlusNormal"/>
        <w:jc w:val="both"/>
        <w:rPr>
          <w:rFonts w:ascii="Times New Roman" w:hAnsi="Times New Roman" w:cs="Times New Roman"/>
          <w:sz w:val="28"/>
          <w:szCs w:val="28"/>
        </w:rPr>
      </w:pPr>
    </w:p>
    <w:p w14:paraId="54431826" w14:textId="77777777" w:rsidR="00811229" w:rsidRPr="00631224" w:rsidRDefault="00811229" w:rsidP="00811229">
      <w:pPr>
        <w:pStyle w:val="a6"/>
        <w:autoSpaceDE w:val="0"/>
        <w:autoSpaceDN w:val="0"/>
        <w:adjustRightInd w:val="0"/>
        <w:spacing w:after="0" w:line="240" w:lineRule="auto"/>
        <w:ind w:left="900"/>
        <w:jc w:val="both"/>
        <w:rPr>
          <w:rFonts w:ascii="Times New Roman" w:hAnsi="Times New Roman" w:cs="Times New Roman"/>
          <w:sz w:val="28"/>
          <w:szCs w:val="28"/>
        </w:rPr>
      </w:pPr>
      <w:r w:rsidRPr="00631224">
        <w:rPr>
          <w:rFonts w:ascii="Times New Roman" w:hAnsi="Times New Roman" w:cs="Times New Roman"/>
          <w:sz w:val="28"/>
          <w:szCs w:val="28"/>
        </w:rPr>
        <w:t>Отсутствие права на предоставление муниципальной услуги:</w:t>
      </w:r>
    </w:p>
    <w:p w14:paraId="2D024345"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 ОМСУ полномочий по утверждению Документации;</w:t>
      </w:r>
    </w:p>
    <w:p w14:paraId="4ADB8342"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наличие признанных ОМСУ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624768F8" w14:textId="77777777" w:rsidR="00811229" w:rsidRPr="00631224" w:rsidRDefault="00811229" w:rsidP="00811229">
      <w:pPr>
        <w:pStyle w:val="ConsPlusNormal"/>
        <w:numPr>
          <w:ilvl w:val="0"/>
          <w:numId w:val="1"/>
        </w:numPr>
        <w:ind w:left="0" w:firstLine="284"/>
        <w:jc w:val="both"/>
        <w:rPr>
          <w:rFonts w:ascii="Times New Roman" w:hAnsi="Times New Roman" w:cs="Times New Roman"/>
          <w:sz w:val="28"/>
          <w:szCs w:val="28"/>
        </w:rPr>
      </w:pPr>
      <w:r w:rsidRPr="00631224">
        <w:rPr>
          <w:rFonts w:ascii="Times New Roman" w:hAnsi="Times New Roman" w:cs="Times New Roman"/>
          <w:sz w:val="28"/>
          <w:szCs w:val="28"/>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6892E4CF" w14:textId="77777777" w:rsidR="00811229" w:rsidRPr="00631224" w:rsidRDefault="00811229" w:rsidP="00811229">
      <w:pPr>
        <w:pStyle w:val="ConsPlusNormal"/>
        <w:ind w:firstLine="540"/>
        <w:jc w:val="both"/>
        <w:rPr>
          <w:rFonts w:ascii="Times New Roman" w:hAnsi="Times New Roman" w:cs="Times New Roman"/>
          <w:sz w:val="28"/>
          <w:szCs w:val="28"/>
        </w:rPr>
      </w:pPr>
    </w:p>
    <w:p w14:paraId="6660B68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2.11. Муниципальная услуга предоставляется бесплатно.</w:t>
      </w:r>
    </w:p>
    <w:p w14:paraId="2748723A" w14:textId="77777777" w:rsidR="00811229" w:rsidRPr="00631224" w:rsidRDefault="00811229" w:rsidP="00811229">
      <w:pPr>
        <w:pStyle w:val="ConsPlusNormal"/>
        <w:rPr>
          <w:rFonts w:ascii="Times New Roman" w:hAnsi="Times New Roman" w:cs="Times New Roman"/>
          <w:sz w:val="28"/>
          <w:szCs w:val="28"/>
        </w:rPr>
      </w:pPr>
    </w:p>
    <w:p w14:paraId="2152F297"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6314454" w14:textId="77777777" w:rsidR="00811229" w:rsidRPr="00631224" w:rsidRDefault="00811229" w:rsidP="00811229">
      <w:pPr>
        <w:pStyle w:val="ConsPlusNormal"/>
        <w:rPr>
          <w:rFonts w:ascii="Times New Roman" w:hAnsi="Times New Roman" w:cs="Times New Roman"/>
          <w:sz w:val="28"/>
          <w:szCs w:val="28"/>
        </w:rPr>
      </w:pPr>
    </w:p>
    <w:p w14:paraId="2B170A3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2.13. Срок регистрации заявления о предоставлении муниципальной услуги составляет:</w:t>
      </w:r>
    </w:p>
    <w:p w14:paraId="2DEF55DE"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личном обращении заявителя - в день поступления заявления в Администрацию;</w:t>
      </w:r>
    </w:p>
    <w:p w14:paraId="51BDEB7B" w14:textId="77777777"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DFFB29C" w14:textId="37E33ABF" w:rsidR="00811229" w:rsidRPr="00631224" w:rsidRDefault="00811229" w:rsidP="0081122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573FE36" w14:textId="77777777" w:rsidR="00811229" w:rsidRPr="00631224" w:rsidRDefault="00811229" w:rsidP="00811229">
      <w:pPr>
        <w:pStyle w:val="ConsPlusNormal"/>
        <w:rPr>
          <w:rFonts w:ascii="Times New Roman" w:hAnsi="Times New Roman" w:cs="Times New Roman"/>
          <w:sz w:val="28"/>
          <w:szCs w:val="28"/>
        </w:rPr>
      </w:pPr>
    </w:p>
    <w:p w14:paraId="5DEC3B0D" w14:textId="77777777" w:rsidR="00811229" w:rsidRPr="00631224" w:rsidRDefault="00811229" w:rsidP="00811229">
      <w:pPr>
        <w:pStyle w:val="ConsPlusNormal"/>
        <w:ind w:firstLine="540"/>
        <w:jc w:val="both"/>
        <w:rPr>
          <w:rFonts w:ascii="Times New Roman" w:hAnsi="Times New Roman" w:cs="Times New Roman"/>
          <w:sz w:val="28"/>
          <w:szCs w:val="28"/>
        </w:rPr>
      </w:pPr>
      <w:bookmarkStart w:id="9" w:name="P260"/>
      <w:bookmarkEnd w:id="9"/>
      <w:r w:rsidRPr="0063122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AA24EF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 Предоставление муниципальной услуги осуществляется в специально </w:t>
      </w:r>
      <w:r w:rsidRPr="00631224">
        <w:rPr>
          <w:rFonts w:ascii="Times New Roman" w:hAnsi="Times New Roman" w:cs="Times New Roman"/>
          <w:sz w:val="28"/>
          <w:szCs w:val="28"/>
        </w:rPr>
        <w:lastRenderedPageBreak/>
        <w:t>выделенных для этих целей помещениях ОМСУ.</w:t>
      </w:r>
    </w:p>
    <w:p w14:paraId="4FBC53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06DBC29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C609E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14:paraId="4377C3D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A08A1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DE414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2.14.7.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14:paraId="527C73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B6037B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1224">
        <w:rPr>
          <w:rFonts w:ascii="Times New Roman" w:hAnsi="Times New Roman" w:cs="Times New Roman"/>
          <w:sz w:val="28"/>
          <w:szCs w:val="28"/>
        </w:rPr>
        <w:t>тифлосурдопереводчика</w:t>
      </w:r>
      <w:proofErr w:type="spellEnd"/>
      <w:r w:rsidRPr="00631224">
        <w:rPr>
          <w:rFonts w:ascii="Times New Roman" w:hAnsi="Times New Roman" w:cs="Times New Roman"/>
          <w:sz w:val="28"/>
          <w:szCs w:val="28"/>
        </w:rPr>
        <w:t>.</w:t>
      </w:r>
    </w:p>
    <w:p w14:paraId="0545A8F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C70DF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136748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121A5F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631224">
        <w:rPr>
          <w:rFonts w:ascii="Times New Roman" w:hAnsi="Times New Roman" w:cs="Times New Roman"/>
          <w:sz w:val="28"/>
          <w:szCs w:val="28"/>
        </w:rPr>
        <w:lastRenderedPageBreak/>
        <w:t>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E94B8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0430FF" w14:textId="77777777" w:rsidR="00811229" w:rsidRPr="00631224" w:rsidRDefault="00811229" w:rsidP="00811229">
      <w:pPr>
        <w:pStyle w:val="ConsPlusNormal"/>
        <w:rPr>
          <w:rFonts w:ascii="Times New Roman" w:hAnsi="Times New Roman" w:cs="Times New Roman"/>
          <w:sz w:val="28"/>
          <w:szCs w:val="28"/>
        </w:rPr>
      </w:pPr>
    </w:p>
    <w:p w14:paraId="0AD87923"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2.15. Показатели доступности и качества муниципальной услуги.</w:t>
      </w:r>
    </w:p>
    <w:p w14:paraId="2DABE6A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36BCF56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транспортная доступность к месту предоставления муниципальной услуги;</w:t>
      </w:r>
    </w:p>
    <w:p w14:paraId="0A1E5A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73D62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7BEAE11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CB250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18582B0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97768E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наличие инфраструктуры, указанной в </w:t>
      </w:r>
      <w:hyperlink w:anchor="P260">
        <w:r w:rsidRPr="00631224">
          <w:rPr>
            <w:rFonts w:ascii="Times New Roman" w:hAnsi="Times New Roman" w:cs="Times New Roman"/>
            <w:sz w:val="28"/>
            <w:szCs w:val="28"/>
          </w:rPr>
          <w:t>пункте 2.14</w:t>
        </w:r>
      </w:hyperlink>
      <w:r w:rsidRPr="00631224">
        <w:rPr>
          <w:rFonts w:ascii="Times New Roman" w:hAnsi="Times New Roman" w:cs="Times New Roman"/>
          <w:sz w:val="28"/>
          <w:szCs w:val="28"/>
        </w:rPr>
        <w:t>;</w:t>
      </w:r>
    </w:p>
    <w:p w14:paraId="450083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исполнение требований доступности услуг для инвалидов;</w:t>
      </w:r>
    </w:p>
    <w:p w14:paraId="3FBE725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836597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2.15.3. Показателями качества муниципальной услуги являются:</w:t>
      </w:r>
    </w:p>
    <w:p w14:paraId="2812F1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соблюдение срока предоставления муниципальной услуги;</w:t>
      </w:r>
    </w:p>
    <w:p w14:paraId="79C7184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соблюдение времени ожидания в очереди при подаче запроса и получении результата;</w:t>
      </w:r>
    </w:p>
    <w:p w14:paraId="65FB74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AA2ADB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отсутствие жалоб на действия или бездействие работников ОМСУ.</w:t>
      </w:r>
    </w:p>
    <w:p w14:paraId="4DF01BC1" w14:textId="77777777" w:rsidR="00811229" w:rsidRPr="00631224" w:rsidRDefault="00811229" w:rsidP="00811229">
      <w:pPr>
        <w:pStyle w:val="ConsPlusNormal"/>
        <w:rPr>
          <w:rFonts w:ascii="Times New Roman" w:hAnsi="Times New Roman" w:cs="Times New Roman"/>
          <w:sz w:val="28"/>
          <w:szCs w:val="28"/>
        </w:rPr>
      </w:pPr>
    </w:p>
    <w:p w14:paraId="0F658AC4"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Информация об услугах и согласованиях, являющихся</w:t>
      </w:r>
    </w:p>
    <w:p w14:paraId="458937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необходимыми и обязательными для предоставления</w:t>
      </w:r>
    </w:p>
    <w:p w14:paraId="3C32635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741928C9" w14:textId="77777777" w:rsidR="00811229" w:rsidRPr="00631224" w:rsidRDefault="00811229" w:rsidP="00811229">
      <w:pPr>
        <w:pStyle w:val="ConsPlusNormal"/>
        <w:rPr>
          <w:rFonts w:ascii="Times New Roman" w:hAnsi="Times New Roman" w:cs="Times New Roman"/>
          <w:sz w:val="28"/>
          <w:szCs w:val="28"/>
        </w:rPr>
      </w:pPr>
    </w:p>
    <w:p w14:paraId="043EABB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734E7FB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5859EF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2.17.1. Предоставление услуги по экстерриториальному принципу не предусмотрено.</w:t>
      </w:r>
    </w:p>
    <w:p w14:paraId="122F3DEC" w14:textId="5E3826EF"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39674D51" w14:textId="77777777" w:rsidR="00811229" w:rsidRPr="00631224" w:rsidRDefault="00811229" w:rsidP="00811229">
      <w:pPr>
        <w:pStyle w:val="ConsPlusTitle"/>
        <w:spacing w:before="280"/>
        <w:jc w:val="center"/>
        <w:outlineLvl w:val="1"/>
        <w:rPr>
          <w:rFonts w:ascii="Times New Roman" w:hAnsi="Times New Roman" w:cs="Times New Roman"/>
          <w:sz w:val="28"/>
          <w:szCs w:val="28"/>
        </w:rPr>
      </w:pPr>
      <w:r w:rsidRPr="00631224">
        <w:rPr>
          <w:rFonts w:ascii="Times New Roman" w:hAnsi="Times New Roman" w:cs="Times New Roman"/>
          <w:sz w:val="28"/>
          <w:szCs w:val="28"/>
        </w:rPr>
        <w:t>3.1. Состав, последовательность и сроки выполнения</w:t>
      </w:r>
    </w:p>
    <w:p w14:paraId="4B0DFA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административных процедур, требования к порядку</w:t>
      </w:r>
    </w:p>
    <w:p w14:paraId="7248996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их выполнения</w:t>
      </w:r>
    </w:p>
    <w:p w14:paraId="6631725C" w14:textId="77777777" w:rsidR="00811229" w:rsidRPr="00631224" w:rsidRDefault="00811229" w:rsidP="00811229">
      <w:pPr>
        <w:pStyle w:val="ConsPlusNormal"/>
        <w:rPr>
          <w:rFonts w:ascii="Times New Roman" w:hAnsi="Times New Roman" w:cs="Times New Roman"/>
          <w:sz w:val="28"/>
          <w:szCs w:val="28"/>
        </w:rPr>
      </w:pPr>
    </w:p>
    <w:p w14:paraId="11FD15F5"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40060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43368C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2) </w:t>
      </w:r>
      <w:r w:rsidRPr="00631224">
        <w:rPr>
          <w:rFonts w:ascii="Times New Roman" w:eastAsia="Times New Roman" w:hAnsi="Times New Roman" w:cs="Times New Roman"/>
          <w:sz w:val="28"/>
          <w:szCs w:val="28"/>
        </w:rPr>
        <w:t>рассмотрение заявления и документов о предоставлении муниципальной услуги</w:t>
      </w:r>
      <w:r w:rsidRPr="00631224">
        <w:rPr>
          <w:rFonts w:ascii="Times New Roman" w:hAnsi="Times New Roman" w:cs="Times New Roman"/>
          <w:sz w:val="28"/>
          <w:szCs w:val="28"/>
        </w:rPr>
        <w:t xml:space="preserve"> - 17 рабочих дней.</w:t>
      </w:r>
    </w:p>
    <w:p w14:paraId="73482D6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период до 1 января 2024 года срок составляет 12 рабочих дней;</w:t>
      </w:r>
    </w:p>
    <w:p w14:paraId="3303AE34" w14:textId="5012F86B"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организация проведения общественных обсуждений или публичных слушаний - не более 3</w:t>
      </w:r>
      <w:r w:rsidR="000673C4">
        <w:rPr>
          <w:rFonts w:ascii="Times New Roman" w:hAnsi="Times New Roman" w:cs="Times New Roman"/>
          <w:sz w:val="28"/>
          <w:szCs w:val="28"/>
        </w:rPr>
        <w:t>5</w:t>
      </w:r>
      <w:r w:rsidRPr="00631224">
        <w:rPr>
          <w:rFonts w:ascii="Times New Roman" w:hAnsi="Times New Roman" w:cs="Times New Roman"/>
          <w:sz w:val="28"/>
          <w:szCs w:val="28"/>
        </w:rPr>
        <w:t xml:space="preserve"> дней;</w:t>
      </w:r>
    </w:p>
    <w:p w14:paraId="2F3EC141" w14:textId="23952D9D" w:rsidR="00811229" w:rsidRPr="00631224" w:rsidRDefault="00811229" w:rsidP="00811229">
      <w:pPr>
        <w:pStyle w:val="ConsPlusNormal"/>
        <w:spacing w:before="220"/>
        <w:ind w:firstLine="540"/>
        <w:jc w:val="both"/>
        <w:rPr>
          <w:rFonts w:ascii="Times New Roman" w:hAnsi="Times New Roman" w:cs="Times New Roman"/>
          <w:i/>
          <w:sz w:val="28"/>
          <w:szCs w:val="28"/>
        </w:rPr>
      </w:pPr>
      <w:r w:rsidRPr="00631224">
        <w:rPr>
          <w:rFonts w:ascii="Times New Roman" w:hAnsi="Times New Roman" w:cs="Times New Roman"/>
          <w:sz w:val="28"/>
          <w:szCs w:val="28"/>
        </w:rPr>
        <w:t xml:space="preserve"> </w:t>
      </w:r>
      <w:r w:rsidRPr="000673C4">
        <w:rPr>
          <w:rFonts w:ascii="Times New Roman" w:hAnsi="Times New Roman" w:cs="Times New Roman"/>
          <w:sz w:val="28"/>
          <w:szCs w:val="28"/>
        </w:rPr>
        <w:t xml:space="preserve">в порядке, установленном Градостроительным </w:t>
      </w:r>
      <w:hyperlink r:id="rId66">
        <w:r w:rsidRPr="000673C4">
          <w:rPr>
            <w:rFonts w:ascii="Times New Roman" w:hAnsi="Times New Roman" w:cs="Times New Roman"/>
            <w:sz w:val="28"/>
            <w:szCs w:val="28"/>
          </w:rPr>
          <w:t>кодексом</w:t>
        </w:r>
      </w:hyperlink>
      <w:r w:rsidRPr="000673C4">
        <w:rPr>
          <w:rFonts w:ascii="Times New Roman" w:hAnsi="Times New Roman" w:cs="Times New Roman"/>
          <w:sz w:val="28"/>
          <w:szCs w:val="28"/>
        </w:rPr>
        <w:t xml:space="preserve"> Российской Федерации, за исключением случаев, установленных </w:t>
      </w:r>
      <w:hyperlink r:id="rId67">
        <w:r w:rsidRPr="000673C4">
          <w:rPr>
            <w:rFonts w:ascii="Times New Roman" w:hAnsi="Times New Roman" w:cs="Times New Roman"/>
            <w:sz w:val="28"/>
            <w:szCs w:val="28"/>
          </w:rPr>
          <w:t>частью 12 статьи 43</w:t>
        </w:r>
      </w:hyperlink>
      <w:r w:rsidRPr="000673C4">
        <w:rPr>
          <w:rFonts w:ascii="Times New Roman" w:hAnsi="Times New Roman" w:cs="Times New Roman"/>
          <w:sz w:val="28"/>
          <w:szCs w:val="28"/>
        </w:rPr>
        <w:t xml:space="preserve">, </w:t>
      </w:r>
      <w:hyperlink r:id="rId68">
        <w:r w:rsidRPr="000673C4">
          <w:rPr>
            <w:rFonts w:ascii="Times New Roman" w:hAnsi="Times New Roman" w:cs="Times New Roman"/>
            <w:sz w:val="28"/>
            <w:szCs w:val="28"/>
          </w:rPr>
          <w:t>частью 10.1 статьи 45</w:t>
        </w:r>
      </w:hyperlink>
      <w:r w:rsidRPr="000673C4">
        <w:rPr>
          <w:rFonts w:ascii="Times New Roman" w:hAnsi="Times New Roman" w:cs="Times New Roman"/>
          <w:sz w:val="28"/>
          <w:szCs w:val="28"/>
        </w:rPr>
        <w:t xml:space="preserve">, </w:t>
      </w:r>
      <w:hyperlink r:id="rId69">
        <w:r w:rsidRPr="000673C4">
          <w:rPr>
            <w:rFonts w:ascii="Times New Roman" w:hAnsi="Times New Roman" w:cs="Times New Roman"/>
            <w:sz w:val="28"/>
            <w:szCs w:val="28"/>
          </w:rPr>
          <w:t>первым предложением части 12.1 статьи 45</w:t>
        </w:r>
      </w:hyperlink>
      <w:r w:rsidRPr="000673C4">
        <w:rPr>
          <w:rFonts w:ascii="Times New Roman" w:hAnsi="Times New Roman" w:cs="Times New Roman"/>
          <w:sz w:val="28"/>
          <w:szCs w:val="28"/>
        </w:rPr>
        <w:t xml:space="preserve">, </w:t>
      </w:r>
      <w:hyperlink r:id="rId70">
        <w:r w:rsidRPr="000673C4">
          <w:rPr>
            <w:rFonts w:ascii="Times New Roman" w:hAnsi="Times New Roman" w:cs="Times New Roman"/>
            <w:sz w:val="28"/>
            <w:szCs w:val="28"/>
          </w:rPr>
          <w:t>частью 5.1 статьи 46</w:t>
        </w:r>
      </w:hyperlink>
      <w:r w:rsidRPr="000673C4">
        <w:rPr>
          <w:rFonts w:ascii="Times New Roman" w:hAnsi="Times New Roman" w:cs="Times New Roman"/>
          <w:sz w:val="28"/>
          <w:szCs w:val="28"/>
        </w:rPr>
        <w:t xml:space="preserve"> Градостроительного кодекса Российской Федерации, с уведомлением заявителя</w:t>
      </w:r>
      <w:r w:rsidRPr="000673C4">
        <w:rPr>
          <w:rFonts w:ascii="Times New Roman" w:hAnsi="Times New Roman" w:cs="Times New Roman"/>
          <w:i/>
          <w:sz w:val="28"/>
          <w:szCs w:val="28"/>
        </w:rPr>
        <w:t>;</w:t>
      </w:r>
    </w:p>
    <w:p w14:paraId="1588B59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принятие решения о предоставлении муниципальной услуги -1 рабочий день;</w:t>
      </w:r>
    </w:p>
    <w:p w14:paraId="38AAB5E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 регистрация и выдача (направление) заявителю результата </w:t>
      </w:r>
      <w:proofErr w:type="gramStart"/>
      <w:r w:rsidRPr="00631224">
        <w:rPr>
          <w:rFonts w:ascii="Times New Roman" w:hAnsi="Times New Roman" w:cs="Times New Roman"/>
          <w:sz w:val="28"/>
          <w:szCs w:val="28"/>
        </w:rPr>
        <w:t>муниципальной  услуги</w:t>
      </w:r>
      <w:proofErr w:type="gramEnd"/>
      <w:r w:rsidRPr="00631224">
        <w:rPr>
          <w:rFonts w:ascii="Times New Roman" w:hAnsi="Times New Roman" w:cs="Times New Roman"/>
          <w:sz w:val="28"/>
          <w:szCs w:val="28"/>
        </w:rPr>
        <w:t xml:space="preserve"> - 1 рабочий день.</w:t>
      </w:r>
    </w:p>
    <w:p w14:paraId="08101451"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3.1.1.1. Прием и регистрация заявления о предоставлении муниципальной услуги.</w:t>
      </w:r>
    </w:p>
    <w:p w14:paraId="6BE814E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Основание для начала исполнения административной процедуры: </w:t>
      </w:r>
      <w:r w:rsidRPr="00631224">
        <w:rPr>
          <w:rFonts w:ascii="Times New Roman" w:hAnsi="Times New Roman" w:cs="Times New Roman"/>
          <w:sz w:val="28"/>
          <w:szCs w:val="28"/>
        </w:rPr>
        <w:lastRenderedPageBreak/>
        <w:t>поступление в ОМСУ заявления и Документации.</w:t>
      </w:r>
    </w:p>
    <w:p w14:paraId="4176EB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0A46202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3F4BE9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Выполнение административной процедуры не предполагает принятие решений.</w:t>
      </w:r>
    </w:p>
    <w:p w14:paraId="5E4EBC8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0DA438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 в установленном порядке.</w:t>
      </w:r>
    </w:p>
    <w:p w14:paraId="7021FB2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Передача запроса на рассмотрение руководителю ОМСУ. </w:t>
      </w:r>
    </w:p>
    <w:p w14:paraId="62AE275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3.1.1.2.</w:t>
      </w:r>
      <w:r w:rsidRPr="00631224">
        <w:rPr>
          <w:rFonts w:ascii="Times New Roman" w:hAnsi="Times New Roman" w:cs="Times New Roman"/>
          <w:b/>
          <w:color w:val="4472C4" w:themeColor="accent1"/>
          <w:sz w:val="28"/>
          <w:szCs w:val="28"/>
        </w:rPr>
        <w:t xml:space="preserve"> </w:t>
      </w:r>
      <w:r w:rsidRPr="00631224">
        <w:rPr>
          <w:rFonts w:ascii="Times New Roman" w:eastAsia="Times New Roman" w:hAnsi="Times New Roman" w:cs="Times New Roman"/>
          <w:b/>
          <w:sz w:val="28"/>
          <w:szCs w:val="28"/>
        </w:rPr>
        <w:t>Рассмотрение заявления о предоставлении муниципальной услуги и прилагаемых к нему документов.</w:t>
      </w:r>
    </w:p>
    <w:p w14:paraId="4E274855"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40ED306"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2) Содержание административного действия, продолжительность и(или) максимальный срок его (их) выполнения:</w:t>
      </w:r>
    </w:p>
    <w:p w14:paraId="57C26778"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8083BB6" w14:textId="77777777" w:rsidR="00811229" w:rsidRPr="00631224" w:rsidRDefault="00811229" w:rsidP="00811229">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631224">
        <w:rPr>
          <w:rFonts w:ascii="Times New Roman" w:eastAsia="Times New Roman" w:hAnsi="Times New Roman" w:cs="Times New Roman"/>
          <w:sz w:val="28"/>
          <w:szCs w:val="28"/>
          <w:lang w:eastAsia="ru-RU"/>
        </w:rPr>
        <w:t>действие:  сбор</w:t>
      </w:r>
      <w:proofErr w:type="gramEnd"/>
      <w:r w:rsidRPr="00631224">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4EE79C25"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631224">
        <w:rPr>
          <w:rFonts w:ascii="Times New Roman" w:eastAsia="Times New Roman" w:hAnsi="Times New Roman" w:cs="Times New Roman"/>
          <w:sz w:val="28"/>
          <w:szCs w:val="28"/>
          <w:lang w:eastAsia="ru-RU"/>
        </w:rPr>
        <w:lastRenderedPageBreak/>
        <w:t>дней со дня его поступления в орган или организацию, предоставляющие документ и информацию;</w:t>
      </w:r>
    </w:p>
    <w:p w14:paraId="265E07EB" w14:textId="77777777" w:rsidR="00811229" w:rsidRPr="00631224" w:rsidRDefault="00811229" w:rsidP="00811229">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006278FF"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CC89212" w14:textId="77777777" w:rsidR="00811229" w:rsidRPr="00631224" w:rsidRDefault="00811229" w:rsidP="008112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598A8A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5) Результат выполнения административной процедуры:</w:t>
      </w:r>
    </w:p>
    <w:p w14:paraId="1C8B47B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264C108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проект решения об отказе в предоставлении муниципальной услуги.</w:t>
      </w:r>
    </w:p>
    <w:p w14:paraId="4F22CFFA" w14:textId="77777777" w:rsidR="00811229" w:rsidRPr="00631224" w:rsidRDefault="00811229" w:rsidP="00811229">
      <w:pPr>
        <w:pStyle w:val="a3"/>
        <w:ind w:firstLine="567"/>
        <w:jc w:val="both"/>
        <w:rPr>
          <w:rFonts w:ascii="Times New Roman" w:hAnsi="Times New Roman" w:cs="Times New Roman"/>
          <w:b/>
          <w:sz w:val="28"/>
          <w:szCs w:val="28"/>
        </w:rPr>
      </w:pPr>
      <w:r w:rsidRPr="00631224">
        <w:rPr>
          <w:rFonts w:ascii="Times New Roman" w:hAnsi="Times New Roman" w:cs="Times New Roman"/>
          <w:b/>
          <w:sz w:val="28"/>
          <w:szCs w:val="28"/>
        </w:rPr>
        <w:t>3.1.1.3. Организация проведения общественных обсуждений или публичных слушаний</w:t>
      </w:r>
    </w:p>
    <w:p w14:paraId="059187DC"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 xml:space="preserve">за исключением случаев, установленных </w:t>
      </w:r>
      <w:hyperlink r:id="rId71">
        <w:r w:rsidRPr="00631224">
          <w:rPr>
            <w:rFonts w:ascii="Times New Roman" w:hAnsi="Times New Roman" w:cs="Times New Roman"/>
            <w:sz w:val="28"/>
            <w:szCs w:val="28"/>
          </w:rPr>
          <w:t>частью 12 статьи 43</w:t>
        </w:r>
      </w:hyperlink>
      <w:r w:rsidRPr="00631224">
        <w:rPr>
          <w:rFonts w:ascii="Times New Roman" w:hAnsi="Times New Roman" w:cs="Times New Roman"/>
          <w:sz w:val="28"/>
          <w:szCs w:val="28"/>
        </w:rPr>
        <w:t xml:space="preserve">, </w:t>
      </w:r>
      <w:hyperlink r:id="rId72">
        <w:r w:rsidRPr="00631224">
          <w:rPr>
            <w:rFonts w:ascii="Times New Roman" w:hAnsi="Times New Roman" w:cs="Times New Roman"/>
            <w:sz w:val="28"/>
            <w:szCs w:val="28"/>
          </w:rPr>
          <w:t>первым предложением части 12.1 статьи 45</w:t>
        </w:r>
      </w:hyperlink>
      <w:r w:rsidRPr="00631224">
        <w:rPr>
          <w:rFonts w:ascii="Times New Roman" w:hAnsi="Times New Roman" w:cs="Times New Roman"/>
          <w:sz w:val="28"/>
          <w:szCs w:val="28"/>
        </w:rPr>
        <w:t xml:space="preserve">, </w:t>
      </w:r>
      <w:hyperlink r:id="rId73">
        <w:r w:rsidRPr="00631224">
          <w:rPr>
            <w:rFonts w:ascii="Times New Roman" w:hAnsi="Times New Roman" w:cs="Times New Roman"/>
            <w:sz w:val="28"/>
            <w:szCs w:val="28"/>
          </w:rPr>
          <w:t>частью 10.1 статьи 45</w:t>
        </w:r>
      </w:hyperlink>
      <w:r w:rsidRPr="00631224">
        <w:rPr>
          <w:rFonts w:ascii="Times New Roman" w:hAnsi="Times New Roman" w:cs="Times New Roman"/>
          <w:sz w:val="28"/>
          <w:szCs w:val="28"/>
        </w:rPr>
        <w:t xml:space="preserve">, </w:t>
      </w:r>
      <w:hyperlink r:id="rId74">
        <w:r w:rsidRPr="00631224">
          <w:rPr>
            <w:rFonts w:ascii="Times New Roman" w:hAnsi="Times New Roman" w:cs="Times New Roman"/>
            <w:sz w:val="28"/>
            <w:szCs w:val="28"/>
          </w:rPr>
          <w:t>частью 5.1 статьи 46</w:t>
        </w:r>
      </w:hyperlink>
      <w:r w:rsidRPr="00631224">
        <w:rPr>
          <w:rFonts w:ascii="Times New Roman" w:hAnsi="Times New Roman" w:cs="Times New Roman"/>
          <w:sz w:val="28"/>
          <w:szCs w:val="28"/>
        </w:rPr>
        <w:t xml:space="preserve"> Градостроительного кодекса Российской Федерации, а также в период до 1 января 2024 года - за исключением случаев, установленных </w:t>
      </w:r>
      <w:hyperlink r:id="rId75">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15B4D3" w14:textId="45321048" w:rsidR="00811229" w:rsidRPr="000E2018" w:rsidRDefault="00811229" w:rsidP="000E2018">
      <w:pPr>
        <w:pStyle w:val="ConsPlusNormal"/>
        <w:ind w:firstLine="709"/>
        <w:jc w:val="both"/>
        <w:rPr>
          <w:rFonts w:ascii="Times New Roman" w:hAnsi="Times New Roman" w:cs="Times New Roman"/>
          <w:sz w:val="28"/>
          <w:szCs w:val="28"/>
          <w:u w:val="single"/>
        </w:rPr>
      </w:pPr>
      <w:r w:rsidRPr="00631224">
        <w:rPr>
          <w:rFonts w:ascii="Times New Roman" w:hAnsi="Times New Roman" w:cs="Times New Roman"/>
          <w:sz w:val="28"/>
          <w:szCs w:val="28"/>
        </w:rPr>
        <w:t xml:space="preserve">1) Основанием для начала административной процедуры является назначение </w:t>
      </w:r>
      <w:r w:rsidRPr="000673C4">
        <w:rPr>
          <w:rFonts w:ascii="Times New Roman" w:hAnsi="Times New Roman" w:cs="Times New Roman"/>
          <w:sz w:val="28"/>
          <w:szCs w:val="28"/>
        </w:rPr>
        <w:t xml:space="preserve">Главой </w:t>
      </w:r>
      <w:r w:rsidR="000E2018" w:rsidRPr="000673C4">
        <w:rPr>
          <w:rFonts w:ascii="Times New Roman" w:eastAsia="Times New Roman" w:hAnsi="Times New Roman" w:cs="Times New Roman"/>
          <w:sz w:val="28"/>
          <w:szCs w:val="28"/>
        </w:rPr>
        <w:t>Ульяновского</w:t>
      </w:r>
      <w:r w:rsidR="000E2018" w:rsidRPr="000E2018">
        <w:rPr>
          <w:rFonts w:ascii="Times New Roman" w:eastAsia="Times New Roman" w:hAnsi="Times New Roman" w:cs="Times New Roman"/>
          <w:sz w:val="28"/>
          <w:szCs w:val="28"/>
        </w:rPr>
        <w:t xml:space="preserve"> городского поселения Тосненского </w:t>
      </w:r>
      <w:r w:rsidR="00ED602F">
        <w:rPr>
          <w:rFonts w:ascii="Times New Roman" w:eastAsia="Times New Roman" w:hAnsi="Times New Roman" w:cs="Times New Roman"/>
          <w:sz w:val="28"/>
          <w:szCs w:val="28"/>
        </w:rPr>
        <w:t xml:space="preserve">муниципального </w:t>
      </w:r>
      <w:r w:rsidR="000E2018" w:rsidRPr="000E2018">
        <w:rPr>
          <w:rFonts w:ascii="Times New Roman" w:eastAsia="Times New Roman" w:hAnsi="Times New Roman" w:cs="Times New Roman"/>
          <w:sz w:val="28"/>
          <w:szCs w:val="28"/>
        </w:rPr>
        <w:t>района Ленинградской области</w:t>
      </w:r>
      <w:r w:rsidR="000E2018">
        <w:rPr>
          <w:rFonts w:ascii="Times New Roman" w:hAnsi="Times New Roman" w:cs="Times New Roman"/>
          <w:sz w:val="28"/>
          <w:szCs w:val="28"/>
        </w:rPr>
        <w:t xml:space="preserve"> </w:t>
      </w:r>
      <w:r w:rsidRPr="00631224">
        <w:rPr>
          <w:rFonts w:ascii="Times New Roman" w:hAnsi="Times New Roman" w:cs="Times New Roman"/>
          <w:sz w:val="28"/>
          <w:szCs w:val="28"/>
        </w:rPr>
        <w:t xml:space="preserve">проведения общественных обсуждений или публичных слушаний в порядке, установленном Градостроительным </w:t>
      </w:r>
      <w:hyperlink r:id="rId76">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и назначении комиссии по проведению общественных обсуждений или публичных слушаний.</w:t>
      </w:r>
    </w:p>
    <w:p w14:paraId="4AC6DB7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49DD614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ответственное должностное лицо 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77">
        <w:r w:rsidRPr="00631224">
          <w:rPr>
            <w:rFonts w:ascii="Times New Roman" w:hAnsi="Times New Roman" w:cs="Times New Roman"/>
            <w:sz w:val="28"/>
            <w:szCs w:val="28"/>
          </w:rPr>
          <w:t>кодексом</w:t>
        </w:r>
      </w:hyperlink>
      <w:r w:rsidRPr="00631224">
        <w:rPr>
          <w:rFonts w:ascii="Times New Roman" w:hAnsi="Times New Roman" w:cs="Times New Roman"/>
          <w:sz w:val="28"/>
          <w:szCs w:val="28"/>
        </w:rPr>
        <w:t xml:space="preserve"> Российской Федерации. </w:t>
      </w:r>
    </w:p>
    <w:p w14:paraId="4CE8E755" w14:textId="39124525" w:rsidR="00811229" w:rsidRPr="00631224" w:rsidRDefault="00811229" w:rsidP="00811229">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lastRenderedPageBreak/>
        <w:t>Срок выполнения административного действия – не более 3</w:t>
      </w:r>
      <w:r w:rsidR="000673C4" w:rsidRPr="000673C4">
        <w:rPr>
          <w:rFonts w:ascii="Times New Roman" w:hAnsi="Times New Roman" w:cs="Times New Roman"/>
          <w:sz w:val="28"/>
          <w:szCs w:val="28"/>
        </w:rPr>
        <w:t>5</w:t>
      </w:r>
      <w:r w:rsidRPr="000673C4">
        <w:rPr>
          <w:rFonts w:ascii="Times New Roman" w:hAnsi="Times New Roman" w:cs="Times New Roman"/>
          <w:sz w:val="28"/>
          <w:szCs w:val="28"/>
        </w:rPr>
        <w:t xml:space="preserve"> дней</w:t>
      </w:r>
      <w:r w:rsidR="000673C4" w:rsidRPr="000673C4">
        <w:rPr>
          <w:rFonts w:ascii="Times New Roman" w:hAnsi="Times New Roman" w:cs="Times New Roman"/>
          <w:sz w:val="28"/>
          <w:szCs w:val="28"/>
        </w:rPr>
        <w:t>.</w:t>
      </w:r>
    </w:p>
    <w:p w14:paraId="1DFF973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Лицом, ответственным за выполнение административной процедуры, является ответственное должностное лицо профильного структурного подразделения ОМСУ.</w:t>
      </w:r>
    </w:p>
    <w:p w14:paraId="71593C6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Административная процедура не предполагает принятия решений.</w:t>
      </w:r>
    </w:p>
    <w:p w14:paraId="076EF4F7" w14:textId="77777777" w:rsidR="00811229" w:rsidRPr="00631224" w:rsidRDefault="00811229" w:rsidP="00811229">
      <w:pPr>
        <w:autoSpaceDE w:val="0"/>
        <w:autoSpaceDN w:val="0"/>
        <w:adjustRightInd w:val="0"/>
        <w:spacing w:after="0" w:line="240" w:lineRule="auto"/>
        <w:ind w:firstLine="567"/>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46B86E6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2C6FB0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b/>
          <w:sz w:val="28"/>
          <w:szCs w:val="28"/>
        </w:rPr>
        <w:t>3.1.1.4. Принятие решения о предоставлении муниципальной услуги</w:t>
      </w:r>
      <w:r w:rsidRPr="00631224">
        <w:rPr>
          <w:rFonts w:ascii="Times New Roman" w:hAnsi="Times New Roman" w:cs="Times New Roman"/>
          <w:sz w:val="28"/>
          <w:szCs w:val="28"/>
        </w:rPr>
        <w:t>.</w:t>
      </w:r>
    </w:p>
    <w:p w14:paraId="53DF2E7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Основанием для начала административной процедуры является окончание предыдущей административной процедуры.</w:t>
      </w:r>
    </w:p>
    <w:p w14:paraId="34079F8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w:t>
      </w:r>
    </w:p>
    <w:p w14:paraId="2380766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14:paraId="124C391F"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113827F7" w14:textId="77777777" w:rsidR="00811229" w:rsidRPr="00631224" w:rsidRDefault="00811229" w:rsidP="00811229">
      <w:pPr>
        <w:pStyle w:val="a3"/>
        <w:ind w:firstLine="567"/>
        <w:jc w:val="both"/>
        <w:rPr>
          <w:rFonts w:ascii="Times New Roman" w:hAnsi="Times New Roman" w:cs="Times New Roman"/>
          <w:sz w:val="28"/>
          <w:szCs w:val="28"/>
        </w:rPr>
      </w:pPr>
      <w:r w:rsidRPr="00631224">
        <w:rPr>
          <w:rFonts w:ascii="Times New Roman" w:hAnsi="Times New Roman" w:cs="Times New Roman"/>
          <w:sz w:val="28"/>
          <w:szCs w:val="28"/>
        </w:rPr>
        <w:t>Максимальный срок выполнения – 1 рабочий день.</w:t>
      </w:r>
    </w:p>
    <w:p w14:paraId="7243A4FF" w14:textId="7AD0CD6C" w:rsidR="00811229" w:rsidRPr="00631224" w:rsidRDefault="00811229" w:rsidP="000673C4">
      <w:pPr>
        <w:pStyle w:val="ConsPlusNormal"/>
        <w:spacing w:before="220"/>
        <w:ind w:firstLine="540"/>
        <w:jc w:val="both"/>
        <w:rPr>
          <w:rFonts w:ascii="Times New Roman" w:hAnsi="Times New Roman" w:cs="Times New Roman"/>
          <w:sz w:val="28"/>
          <w:szCs w:val="28"/>
        </w:rPr>
      </w:pPr>
      <w:r w:rsidRPr="000673C4">
        <w:rPr>
          <w:rFonts w:ascii="Times New Roman" w:hAnsi="Times New Roman" w:cs="Times New Roman"/>
          <w:sz w:val="28"/>
          <w:szCs w:val="28"/>
        </w:rPr>
        <w:t>3. Лиц</w:t>
      </w:r>
      <w:r w:rsidR="000673C4">
        <w:rPr>
          <w:rFonts w:ascii="Times New Roman" w:hAnsi="Times New Roman" w:cs="Times New Roman"/>
          <w:sz w:val="28"/>
          <w:szCs w:val="28"/>
        </w:rPr>
        <w:t>ами</w:t>
      </w:r>
      <w:r w:rsidRPr="000673C4">
        <w:rPr>
          <w:rFonts w:ascii="Times New Roman" w:hAnsi="Times New Roman" w:cs="Times New Roman"/>
          <w:sz w:val="28"/>
          <w:szCs w:val="28"/>
        </w:rPr>
        <w:t>, ответственным</w:t>
      </w:r>
      <w:r w:rsidR="000673C4">
        <w:rPr>
          <w:rFonts w:ascii="Times New Roman" w:hAnsi="Times New Roman" w:cs="Times New Roman"/>
          <w:sz w:val="28"/>
          <w:szCs w:val="28"/>
        </w:rPr>
        <w:t>и</w:t>
      </w:r>
      <w:r w:rsidRPr="000673C4">
        <w:rPr>
          <w:rFonts w:ascii="Times New Roman" w:hAnsi="Times New Roman" w:cs="Times New Roman"/>
          <w:sz w:val="28"/>
          <w:szCs w:val="28"/>
        </w:rPr>
        <w:t xml:space="preserve"> за выполнение административной процедуры, являются руководитель </w:t>
      </w:r>
      <w:r w:rsidR="000673C4" w:rsidRPr="000673C4">
        <w:rPr>
          <w:rFonts w:ascii="Times New Roman" w:hAnsi="Times New Roman" w:cs="Times New Roman"/>
          <w:sz w:val="28"/>
          <w:szCs w:val="28"/>
        </w:rPr>
        <w:t>профильного структурного подразделения ОМСУ</w:t>
      </w:r>
      <w:r w:rsidR="000673C4">
        <w:rPr>
          <w:rFonts w:ascii="Times New Roman" w:hAnsi="Times New Roman" w:cs="Times New Roman"/>
          <w:sz w:val="28"/>
          <w:szCs w:val="28"/>
        </w:rPr>
        <w:t>.</w:t>
      </w:r>
    </w:p>
    <w:p w14:paraId="281DCF4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631224">
          <w:rPr>
            <w:rFonts w:ascii="Times New Roman" w:hAnsi="Times New Roman" w:cs="Times New Roman"/>
            <w:sz w:val="28"/>
            <w:szCs w:val="28"/>
          </w:rPr>
          <w:t>пунктом 2.10</w:t>
        </w:r>
      </w:hyperlink>
      <w:r w:rsidRPr="00631224">
        <w:rPr>
          <w:rFonts w:ascii="Times New Roman" w:hAnsi="Times New Roman" w:cs="Times New Roman"/>
          <w:sz w:val="28"/>
          <w:szCs w:val="28"/>
        </w:rPr>
        <w:t xml:space="preserve"> настоящего Регламента.</w:t>
      </w:r>
    </w:p>
    <w:p w14:paraId="1AA5044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14:paraId="47A2B1F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4792798B" w14:textId="77777777" w:rsidR="00811229" w:rsidRPr="00631224" w:rsidRDefault="00811229" w:rsidP="00811229">
      <w:pPr>
        <w:pStyle w:val="ConsPlusNormal"/>
        <w:spacing w:before="220"/>
        <w:ind w:firstLine="540"/>
        <w:jc w:val="both"/>
        <w:rPr>
          <w:rFonts w:ascii="Times New Roman" w:hAnsi="Times New Roman" w:cs="Times New Roman"/>
          <w:b/>
          <w:sz w:val="28"/>
          <w:szCs w:val="28"/>
        </w:rPr>
      </w:pPr>
      <w:r w:rsidRPr="00631224">
        <w:rPr>
          <w:rFonts w:ascii="Times New Roman" w:hAnsi="Times New Roman" w:cs="Times New Roman"/>
          <w:b/>
          <w:sz w:val="28"/>
          <w:szCs w:val="28"/>
        </w:rPr>
        <w:t xml:space="preserve">3.1.1.5. Выдача (направление) результата предоставления муниципальной </w:t>
      </w:r>
      <w:r w:rsidRPr="00631224">
        <w:rPr>
          <w:rFonts w:ascii="Times New Roman" w:hAnsi="Times New Roman" w:cs="Times New Roman"/>
          <w:b/>
          <w:sz w:val="28"/>
          <w:szCs w:val="28"/>
        </w:rPr>
        <w:lastRenderedPageBreak/>
        <w:t>услуги.</w:t>
      </w:r>
    </w:p>
    <w:p w14:paraId="594DAC66" w14:textId="77777777" w:rsidR="00811229" w:rsidRPr="00631224" w:rsidRDefault="00811229" w:rsidP="00811229">
      <w:pPr>
        <w:spacing w:after="0" w:line="240" w:lineRule="auto"/>
        <w:ind w:firstLine="709"/>
        <w:contextualSpacing/>
        <w:jc w:val="both"/>
        <w:rPr>
          <w:rFonts w:ascii="Times New Roman" w:eastAsiaTheme="minorEastAsia" w:hAnsi="Times New Roman" w:cs="Times New Roman"/>
          <w:sz w:val="28"/>
          <w:szCs w:val="28"/>
          <w:lang w:eastAsia="ru-RU"/>
        </w:rPr>
      </w:pPr>
      <w:r w:rsidRPr="00631224">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631224">
        <w:rPr>
          <w:rFonts w:ascii="Times New Roman" w:eastAsiaTheme="minorEastAsia" w:hAnsi="Times New Roman" w:cs="Times New Roman"/>
          <w:sz w:val="28"/>
          <w:szCs w:val="28"/>
          <w:lang w:eastAsia="ru-RU"/>
        </w:rPr>
        <w:t>предоставления муниципальной услуги.</w:t>
      </w:r>
    </w:p>
    <w:p w14:paraId="13DBBC45" w14:textId="77777777"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FD2562A" w14:textId="2187E12A" w:rsidR="00811229" w:rsidRPr="00631224" w:rsidRDefault="00811229" w:rsidP="00811229">
      <w:pPr>
        <w:spacing w:after="0" w:line="240" w:lineRule="auto"/>
        <w:ind w:firstLine="709"/>
        <w:contextualSpacing/>
        <w:jc w:val="both"/>
        <w:rPr>
          <w:rFonts w:ascii="Times New Roman" w:hAnsi="Times New Roman" w:cs="Times New Roman"/>
          <w:sz w:val="28"/>
          <w:szCs w:val="28"/>
        </w:rPr>
      </w:pPr>
      <w:r w:rsidRPr="00631224">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w:t>
      </w:r>
      <w:r w:rsidR="00CC54F7">
        <w:rPr>
          <w:rFonts w:ascii="Times New Roman" w:hAnsi="Times New Roman" w:cs="Times New Roman"/>
          <w:sz w:val="28"/>
          <w:szCs w:val="28"/>
        </w:rPr>
        <w:t xml:space="preserve"> </w:t>
      </w:r>
      <w:r w:rsidRPr="00631224">
        <w:rPr>
          <w:rFonts w:ascii="Times New Roman" w:hAnsi="Times New Roman" w:cs="Times New Roman"/>
          <w:sz w:val="28"/>
          <w:szCs w:val="28"/>
        </w:rPr>
        <w:t>ЕПГУ, результат, при наличии технической возможности.</w:t>
      </w:r>
    </w:p>
    <w:p w14:paraId="734084D0"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hAnsi="Times New Roman" w:cs="Times New Roman"/>
          <w:sz w:val="28"/>
          <w:szCs w:val="28"/>
        </w:rPr>
        <w:t xml:space="preserve">3.1.5.3. Лицо, ответственное за выполнение административной процедуры: </w:t>
      </w:r>
      <w:r w:rsidRPr="00631224">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D340DA3" w14:textId="77777777" w:rsidR="00811229" w:rsidRPr="00631224" w:rsidRDefault="00811229" w:rsidP="00811229">
      <w:pPr>
        <w:spacing w:after="0" w:line="240" w:lineRule="auto"/>
        <w:ind w:firstLine="709"/>
        <w:contextualSpacing/>
        <w:jc w:val="both"/>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FBD34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3.2. Особенности выполнения административных процедур в электронной форме.</w:t>
      </w:r>
    </w:p>
    <w:p w14:paraId="77E3F817" w14:textId="26051844"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78"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 210-ФЗ, Федеральным </w:t>
      </w:r>
      <w:hyperlink r:id="rId79" w:history="1">
        <w:r w:rsidRPr="00631224">
          <w:rPr>
            <w:rFonts w:ascii="Times New Roman" w:hAnsi="Times New Roman" w:cs="Times New Roman"/>
            <w:sz w:val="28"/>
            <w:szCs w:val="28"/>
          </w:rPr>
          <w:t>законом</w:t>
        </w:r>
      </w:hyperlink>
      <w:r w:rsidRPr="0063122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80" w:history="1">
        <w:r w:rsidRPr="00631224">
          <w:rPr>
            <w:rFonts w:ascii="Times New Roman" w:hAnsi="Times New Roman" w:cs="Times New Roman"/>
            <w:sz w:val="28"/>
            <w:szCs w:val="28"/>
          </w:rPr>
          <w:t>постановлением</w:t>
        </w:r>
      </w:hyperlink>
      <w:r w:rsidRPr="0063122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B1933F" w14:textId="3B6D85CC"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3.2.2. Для получения муниципальной услуги через ЕПГУ</w:t>
      </w:r>
      <w:r w:rsidR="00CC54F7">
        <w:rPr>
          <w:rFonts w:ascii="Times New Roman" w:hAnsi="Times New Roman" w:cs="Times New Roman"/>
          <w:sz w:val="28"/>
          <w:szCs w:val="28"/>
        </w:rPr>
        <w:t xml:space="preserve"> </w:t>
      </w:r>
      <w:r w:rsidRPr="00631224">
        <w:rPr>
          <w:rFonts w:ascii="Times New Roman" w:hAnsi="Times New Roman" w:cs="Times New Roman"/>
          <w:sz w:val="28"/>
          <w:szCs w:val="28"/>
        </w:rPr>
        <w:t>заявителю необходимо предварительно пройти процесс регистрации в Единой системе идентификации и аутентификации (далее - ЕСИА).</w:t>
      </w:r>
    </w:p>
    <w:p w14:paraId="5A6AD2B1" w14:textId="660167D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14:paraId="4F21C56A" w14:textId="037F4EC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3.2.4. Для подачи заявления через ЕПГУ заявитель должен выполнить следующие действия:</w:t>
      </w:r>
    </w:p>
    <w:p w14:paraId="5D9F49AD"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пройти идентификацию и аутентификацию в ЕСИА;</w:t>
      </w:r>
    </w:p>
    <w:p w14:paraId="42DA4757" w14:textId="30B554F9"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4AEFB81C" w14:textId="435D4A4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6976EC67" w14:textId="0706A28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580A48" w14:textId="7314C462" w:rsidR="00811229" w:rsidRPr="00631224" w:rsidRDefault="00811229" w:rsidP="00E14BED">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568F1DFC" w14:textId="1D1DE792"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7E1E5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 формы о принятом решении и переводит дело в архив АИС "</w:t>
      </w:r>
      <w:proofErr w:type="spellStart"/>
      <w:r w:rsidRPr="00631224">
        <w:rPr>
          <w:rFonts w:ascii="Times New Roman" w:hAnsi="Times New Roman" w:cs="Times New Roman"/>
          <w:sz w:val="28"/>
          <w:szCs w:val="28"/>
        </w:rPr>
        <w:t>Межвед</w:t>
      </w:r>
      <w:proofErr w:type="spellEnd"/>
      <w:r w:rsidRPr="00631224">
        <w:rPr>
          <w:rFonts w:ascii="Times New Roman" w:hAnsi="Times New Roman" w:cs="Times New Roman"/>
          <w:sz w:val="28"/>
          <w:szCs w:val="28"/>
        </w:rPr>
        <w:t xml:space="preserve"> ЛО";</w:t>
      </w:r>
    </w:p>
    <w:p w14:paraId="405FE37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A6854E" w14:textId="5D95205E"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3.2.7. В случае поступления всех документов, указанных в </w:t>
      </w:r>
      <w:hyperlink r:id="rId81" w:history="1">
        <w:r w:rsidRPr="00631224">
          <w:rPr>
            <w:rFonts w:ascii="Times New Roman" w:hAnsi="Times New Roman" w:cs="Times New Roman"/>
            <w:sz w:val="28"/>
            <w:szCs w:val="28"/>
          </w:rPr>
          <w:t>пункте 2.6</w:t>
        </w:r>
      </w:hyperlink>
      <w:r w:rsidRPr="0063122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54CDD6" w14:textId="4744DB0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proofErr w:type="gramStart"/>
      <w:r w:rsidRPr="00631224">
        <w:rPr>
          <w:rFonts w:ascii="Times New Roman" w:hAnsi="Times New Roman" w:cs="Times New Roman"/>
          <w:sz w:val="28"/>
          <w:szCs w:val="28"/>
        </w:rPr>
        <w:t>расположенный  на</w:t>
      </w:r>
      <w:proofErr w:type="gramEnd"/>
      <w:r w:rsidRPr="00631224">
        <w:rPr>
          <w:rFonts w:ascii="Times New Roman" w:hAnsi="Times New Roman" w:cs="Times New Roman"/>
          <w:sz w:val="28"/>
          <w:szCs w:val="28"/>
        </w:rPr>
        <w:t xml:space="preserve"> ЕПГУ.</w:t>
      </w:r>
    </w:p>
    <w:p w14:paraId="0469760B" w14:textId="0D97F7A1"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E23BAB"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6E17E762"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1499C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F5B646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631224">
        <w:rPr>
          <w:rFonts w:ascii="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274404" w14:textId="77777777" w:rsidR="00811229" w:rsidRPr="00631224" w:rsidRDefault="00811229" w:rsidP="00811229">
      <w:pPr>
        <w:pStyle w:val="ConsPlusTitle"/>
        <w:jc w:val="center"/>
        <w:outlineLvl w:val="1"/>
        <w:rPr>
          <w:rFonts w:ascii="Times New Roman" w:hAnsi="Times New Roman" w:cs="Times New Roman"/>
          <w:sz w:val="28"/>
          <w:szCs w:val="28"/>
        </w:rPr>
      </w:pPr>
    </w:p>
    <w:p w14:paraId="2D6938AD"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4. Формы контроля за исполнением административного</w:t>
      </w:r>
    </w:p>
    <w:p w14:paraId="38B01BFD"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14:paraId="572E9C44" w14:textId="77777777" w:rsidR="00811229" w:rsidRPr="00631224" w:rsidRDefault="00811229" w:rsidP="00811229">
      <w:pPr>
        <w:pStyle w:val="ConsPlusNormal"/>
        <w:rPr>
          <w:rFonts w:ascii="Times New Roman" w:hAnsi="Times New Roman" w:cs="Times New Roman"/>
          <w:sz w:val="28"/>
          <w:szCs w:val="28"/>
        </w:rPr>
      </w:pPr>
    </w:p>
    <w:p w14:paraId="322DB100"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осуществления текущего контроля за соблюдением</w:t>
      </w:r>
    </w:p>
    <w:p w14:paraId="1DEC0DBE"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исполнением ответственными должностными лицами положений</w:t>
      </w:r>
    </w:p>
    <w:p w14:paraId="03D7E31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административного регламента услуги и иных нормативных</w:t>
      </w:r>
    </w:p>
    <w:p w14:paraId="0C30355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правовых актов, устанавливающих требования к предоставлению</w:t>
      </w:r>
    </w:p>
    <w:p w14:paraId="307A01E0"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 а также принятием решений</w:t>
      </w:r>
    </w:p>
    <w:p w14:paraId="53A6B09C"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ответственными лицами</w:t>
      </w:r>
    </w:p>
    <w:p w14:paraId="3CD24064" w14:textId="77777777" w:rsidR="00811229" w:rsidRPr="00631224" w:rsidRDefault="00811229" w:rsidP="00811229">
      <w:pPr>
        <w:pStyle w:val="ConsPlusNormal"/>
        <w:rPr>
          <w:rFonts w:ascii="Times New Roman" w:hAnsi="Times New Roman" w:cs="Times New Roman"/>
          <w:sz w:val="28"/>
          <w:szCs w:val="28"/>
        </w:rPr>
      </w:pPr>
    </w:p>
    <w:p w14:paraId="68FD0F7F"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4F486CC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2882E35E" w14:textId="77777777" w:rsidR="00811229" w:rsidRPr="00631224" w:rsidRDefault="00811229" w:rsidP="00811229">
      <w:pPr>
        <w:pStyle w:val="ConsPlusNormal"/>
        <w:rPr>
          <w:rFonts w:ascii="Times New Roman" w:hAnsi="Times New Roman" w:cs="Times New Roman"/>
          <w:sz w:val="28"/>
          <w:szCs w:val="28"/>
        </w:rPr>
      </w:pPr>
    </w:p>
    <w:p w14:paraId="40596065"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Порядок и периодичность осуществления плановых и внеплановых</w:t>
      </w:r>
    </w:p>
    <w:p w14:paraId="3FD3D4F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проверок полноты и качества предоставления</w:t>
      </w:r>
    </w:p>
    <w:p w14:paraId="3C9DCC24"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муниципальной услуги</w:t>
      </w:r>
    </w:p>
    <w:p w14:paraId="0CAD54B4" w14:textId="77777777" w:rsidR="00811229" w:rsidRPr="00631224" w:rsidRDefault="00811229" w:rsidP="00811229">
      <w:pPr>
        <w:pStyle w:val="ConsPlusNormal"/>
        <w:rPr>
          <w:rFonts w:ascii="Times New Roman" w:hAnsi="Times New Roman" w:cs="Times New Roman"/>
          <w:sz w:val="28"/>
          <w:szCs w:val="28"/>
        </w:rPr>
      </w:pPr>
    </w:p>
    <w:p w14:paraId="709725C6"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4.2. В целях осуществления контроля за полнотой и качеством предоставления муниципальной услуги ОМСУ проводятся проверки.</w:t>
      </w:r>
    </w:p>
    <w:p w14:paraId="71911975"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14:paraId="668A998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6E3001BE"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2BFB6F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w:t>
      </w:r>
      <w:r w:rsidRPr="00631224">
        <w:rPr>
          <w:rFonts w:ascii="Times New Roman" w:hAnsi="Times New Roman" w:cs="Times New Roman"/>
          <w:sz w:val="28"/>
          <w:szCs w:val="28"/>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4FDB96D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635D5C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55E9F6"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По результатам рассмотрения обращений дается письменный ответ.</w:t>
      </w:r>
    </w:p>
    <w:p w14:paraId="5CFD5995" w14:textId="77777777" w:rsidR="00811229" w:rsidRPr="00631224" w:rsidRDefault="00811229" w:rsidP="00811229">
      <w:pPr>
        <w:pStyle w:val="ConsPlusNormal"/>
        <w:rPr>
          <w:rFonts w:ascii="Times New Roman" w:hAnsi="Times New Roman" w:cs="Times New Roman"/>
          <w:sz w:val="28"/>
          <w:szCs w:val="28"/>
        </w:rPr>
      </w:pPr>
    </w:p>
    <w:p w14:paraId="7E629373" w14:textId="77777777" w:rsidR="00811229" w:rsidRPr="00631224" w:rsidRDefault="00811229" w:rsidP="00811229">
      <w:pPr>
        <w:pStyle w:val="ConsPlusTitle"/>
        <w:jc w:val="center"/>
        <w:outlineLvl w:val="2"/>
        <w:rPr>
          <w:rFonts w:ascii="Times New Roman" w:hAnsi="Times New Roman" w:cs="Times New Roman"/>
          <w:sz w:val="28"/>
          <w:szCs w:val="28"/>
        </w:rPr>
      </w:pPr>
      <w:r w:rsidRPr="00631224">
        <w:rPr>
          <w:rFonts w:ascii="Times New Roman" w:hAnsi="Times New Roman" w:cs="Times New Roman"/>
          <w:sz w:val="28"/>
          <w:szCs w:val="28"/>
        </w:rPr>
        <w:t>Ответственность должностных лиц за решения и действия</w:t>
      </w:r>
    </w:p>
    <w:p w14:paraId="26BF995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(бездействие), принимаемые (осуществляемые) в ходе</w:t>
      </w:r>
    </w:p>
    <w:p w14:paraId="1F6979B1"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муниципальной услуги</w:t>
      </w:r>
    </w:p>
    <w:p w14:paraId="2C6E36CC" w14:textId="77777777" w:rsidR="00811229" w:rsidRPr="00631224" w:rsidRDefault="00811229" w:rsidP="00811229">
      <w:pPr>
        <w:pStyle w:val="ConsPlusNormal"/>
        <w:rPr>
          <w:rFonts w:ascii="Times New Roman" w:hAnsi="Times New Roman" w:cs="Times New Roman"/>
          <w:sz w:val="28"/>
          <w:szCs w:val="28"/>
        </w:rPr>
      </w:pPr>
    </w:p>
    <w:p w14:paraId="1B38EC21"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C7746B"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0BCA233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Работники ОМСУ несут ответственность:</w:t>
      </w:r>
    </w:p>
    <w:p w14:paraId="64B494B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EBA3E1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ED041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24C303C8" w14:textId="77777777" w:rsidR="00811229" w:rsidRPr="00631224" w:rsidRDefault="00811229" w:rsidP="00811229">
      <w:pPr>
        <w:pStyle w:val="ConsPlusNormal"/>
        <w:rPr>
          <w:rFonts w:ascii="Times New Roman" w:hAnsi="Times New Roman" w:cs="Times New Roman"/>
          <w:sz w:val="28"/>
          <w:szCs w:val="28"/>
        </w:rPr>
      </w:pPr>
    </w:p>
    <w:p w14:paraId="6874DB2F" w14:textId="77777777" w:rsidR="00811229" w:rsidRPr="00631224" w:rsidRDefault="00811229" w:rsidP="00811229">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14:paraId="66097782"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lastRenderedPageBreak/>
        <w:t>и действий (бездействия) органа, предоставляющего</w:t>
      </w:r>
    </w:p>
    <w:p w14:paraId="143AA37A"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14:paraId="289E2C5B"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14:paraId="571858E7"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многофункционального центра предоставления государственных</w:t>
      </w:r>
    </w:p>
    <w:p w14:paraId="5C177873"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14:paraId="0B74A826" w14:textId="77777777" w:rsidR="00811229" w:rsidRPr="00631224" w:rsidRDefault="00811229" w:rsidP="00811229">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14:paraId="15638184" w14:textId="77777777" w:rsidR="00811229" w:rsidRPr="00631224" w:rsidRDefault="00811229" w:rsidP="00811229">
      <w:pPr>
        <w:pStyle w:val="ConsPlusNormal"/>
        <w:rPr>
          <w:rFonts w:ascii="Times New Roman" w:hAnsi="Times New Roman" w:cs="Times New Roman"/>
          <w:sz w:val="28"/>
          <w:szCs w:val="28"/>
        </w:rPr>
      </w:pPr>
    </w:p>
    <w:p w14:paraId="256C51E9"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8F30E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5.2. Предмет досудебного (внесудебного) обжалования.</w:t>
      </w:r>
    </w:p>
    <w:p w14:paraId="5B5334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Заявитель может обратиться с жалобой в том числе в следующих случаях:</w:t>
      </w:r>
    </w:p>
    <w:p w14:paraId="221BA41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82">
        <w:r w:rsidRPr="00631224">
          <w:rPr>
            <w:rFonts w:ascii="Times New Roman" w:hAnsi="Times New Roman" w:cs="Times New Roman"/>
            <w:sz w:val="28"/>
            <w:szCs w:val="28"/>
          </w:rPr>
          <w:t>статье 15.1</w:t>
        </w:r>
      </w:hyperlink>
      <w:r w:rsidRPr="00631224">
        <w:rPr>
          <w:rFonts w:ascii="Times New Roman" w:hAnsi="Times New Roman" w:cs="Times New Roman"/>
          <w:sz w:val="28"/>
          <w:szCs w:val="28"/>
        </w:rPr>
        <w:t xml:space="preserve"> Федерального закона от 27.07.2010 N 210-ФЗ;</w:t>
      </w:r>
    </w:p>
    <w:p w14:paraId="1973916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нарушение срока предоставления муниципальной услуги;</w:t>
      </w:r>
    </w:p>
    <w:p w14:paraId="019DDDF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059BD8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C99C1F"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2A7724B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C7912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7) отказ органа, </w:t>
      </w:r>
      <w:proofErr w:type="gramStart"/>
      <w:r w:rsidRPr="00631224">
        <w:rPr>
          <w:rFonts w:ascii="Times New Roman" w:hAnsi="Times New Roman" w:cs="Times New Roman"/>
          <w:sz w:val="28"/>
          <w:szCs w:val="28"/>
        </w:rPr>
        <w:t>предоставляющего  муниципальную</w:t>
      </w:r>
      <w:proofErr w:type="gramEnd"/>
      <w:r w:rsidRPr="00631224">
        <w:rPr>
          <w:rFonts w:ascii="Times New Roman" w:hAnsi="Times New Roman" w:cs="Times New Roman"/>
          <w:sz w:val="28"/>
          <w:szCs w:val="28"/>
        </w:rPr>
        <w:t xml:space="preserve">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1938A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14:paraId="289E99B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677C96F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3">
        <w:r w:rsidRPr="00631224">
          <w:rPr>
            <w:rFonts w:ascii="Times New Roman" w:hAnsi="Times New Roman" w:cs="Times New Roman"/>
            <w:sz w:val="28"/>
            <w:szCs w:val="28"/>
          </w:rPr>
          <w:t>пунктом 4 части 1 статьи 7</w:t>
        </w:r>
      </w:hyperlink>
      <w:r w:rsidRPr="00631224">
        <w:rPr>
          <w:rFonts w:ascii="Times New Roman" w:hAnsi="Times New Roman" w:cs="Times New Roman"/>
          <w:sz w:val="28"/>
          <w:szCs w:val="28"/>
        </w:rPr>
        <w:t xml:space="preserve"> Федерального закона от 27.07.2010 № 210-ФЗ.</w:t>
      </w:r>
    </w:p>
    <w:p w14:paraId="31B766A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5.3. Жалоба подается в письменной форме на бумажном носителе или в электронной форме в ОМСУ.</w:t>
      </w:r>
    </w:p>
    <w:p w14:paraId="63E9087A"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Жалобы на решения и действия (бездействие) ОМСУ, подаются по усмотрению заявителя либо в ОМСУ.</w:t>
      </w:r>
    </w:p>
    <w:p w14:paraId="7DF70FE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4">
        <w:r w:rsidRPr="00631224">
          <w:rPr>
            <w:rFonts w:ascii="Times New Roman" w:hAnsi="Times New Roman" w:cs="Times New Roman"/>
            <w:sz w:val="28"/>
            <w:szCs w:val="28"/>
          </w:rPr>
          <w:t>части 5 статьи 11.2</w:t>
        </w:r>
      </w:hyperlink>
      <w:r w:rsidRPr="0063122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N 210-ФЗ).</w:t>
      </w:r>
    </w:p>
    <w:p w14:paraId="0A2AEE9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письменной жалобе в обязательном порядке указываются:</w:t>
      </w:r>
    </w:p>
    <w:p w14:paraId="2C10A5B9"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15B275E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614A78"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172E8F7"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5FF983"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Заявителем могут быть представлены документы (при наличии), </w:t>
      </w:r>
      <w:r w:rsidRPr="00631224">
        <w:rPr>
          <w:rFonts w:ascii="Times New Roman" w:hAnsi="Times New Roman" w:cs="Times New Roman"/>
          <w:sz w:val="28"/>
          <w:szCs w:val="28"/>
        </w:rPr>
        <w:lastRenderedPageBreak/>
        <w:t>подтверждающие доводы заявителя, либо их копии.</w:t>
      </w:r>
    </w:p>
    <w:p w14:paraId="6CF3EFC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5">
        <w:r w:rsidRPr="00631224">
          <w:rPr>
            <w:rFonts w:ascii="Times New Roman" w:hAnsi="Times New Roman" w:cs="Times New Roman"/>
            <w:sz w:val="28"/>
            <w:szCs w:val="28"/>
          </w:rPr>
          <w:t>статьей 11.1</w:t>
        </w:r>
      </w:hyperlink>
      <w:r w:rsidRPr="00631224">
        <w:rPr>
          <w:rFonts w:ascii="Times New Roman" w:hAnsi="Times New Roman" w:cs="Times New Roman"/>
          <w:sz w:val="28"/>
          <w:szCs w:val="28"/>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6541AA4C"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5.6. Жалоба, поступившая в ОМСУ,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2F0C7D"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5.7. По результатам рассмотрения жалобы принимается одно из следующих решений:</w:t>
      </w:r>
    </w:p>
    <w:p w14:paraId="5EFED9F2"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1FBFE24"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2) в удовлетворении жалобы отказывается.</w:t>
      </w:r>
    </w:p>
    <w:p w14:paraId="6B519420"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AC82F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282001" w14:textId="77777777" w:rsidR="00811229" w:rsidRPr="00631224" w:rsidRDefault="00811229" w:rsidP="00811229">
      <w:pPr>
        <w:pStyle w:val="ConsPlusNormal"/>
        <w:ind w:firstLine="539"/>
        <w:jc w:val="both"/>
        <w:rPr>
          <w:rFonts w:ascii="Times New Roman" w:hAnsi="Times New Roman" w:cs="Times New Roman"/>
          <w:sz w:val="28"/>
          <w:szCs w:val="28"/>
        </w:rPr>
      </w:pPr>
      <w:r w:rsidRPr="0063122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A60B901" w14:textId="77777777" w:rsidR="00811229" w:rsidRPr="00631224" w:rsidRDefault="00811229" w:rsidP="00811229">
      <w:pPr>
        <w:pStyle w:val="ConsPlusNormal"/>
        <w:spacing w:before="220"/>
        <w:ind w:firstLine="540"/>
        <w:jc w:val="both"/>
        <w:rPr>
          <w:rFonts w:ascii="Times New Roman" w:hAnsi="Times New Roman" w:cs="Times New Roman"/>
          <w:sz w:val="28"/>
          <w:szCs w:val="28"/>
        </w:rPr>
      </w:pPr>
      <w:r w:rsidRPr="0063122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A631E7"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631224">
        <w:rPr>
          <w:rFonts w:ascii="Times New Roman" w:hAnsi="Times New Roman" w:cs="Times New Roman"/>
          <w:sz w:val="28"/>
          <w:szCs w:val="28"/>
        </w:rPr>
        <w:lastRenderedPageBreak/>
        <w:t xml:space="preserve">6. Особенности выполнения административных процедур </w:t>
      </w:r>
      <w:r w:rsidRPr="00631224">
        <w:rPr>
          <w:rFonts w:ascii="Times New Roman" w:hAnsi="Times New Roman" w:cs="Times New Roman"/>
          <w:sz w:val="28"/>
          <w:szCs w:val="28"/>
        </w:rPr>
        <w:br/>
        <w:t>в многофункциональных центрах.</w:t>
      </w:r>
    </w:p>
    <w:p w14:paraId="11D56342" w14:textId="77777777" w:rsidR="00811229" w:rsidRPr="00631224" w:rsidRDefault="00811229" w:rsidP="00811229">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424D838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2BB1CB2"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F48A5EA"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111E643"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6BB7388"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14:paraId="304BDE0E"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14:paraId="69929B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14:paraId="38520A2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5C2CE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14:paraId="713325E7"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ж) направляет копии документов и реестр документов в комитет:</w:t>
      </w:r>
    </w:p>
    <w:p w14:paraId="5242118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BA6E5DF"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CCD6B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FA52F96"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1F5C05"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119ED14"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AA8FA20" w14:textId="77777777" w:rsidR="00811229" w:rsidRPr="00631224" w:rsidRDefault="00811229" w:rsidP="00811229">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9059A4"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FCBD560" w14:textId="77777777" w:rsidR="00811229" w:rsidRPr="00631224" w:rsidRDefault="00811229" w:rsidP="0081122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14:paraId="09C593D4"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 1</w:t>
      </w: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204"/>
        <w:gridCol w:w="658"/>
        <w:gridCol w:w="2101"/>
        <w:gridCol w:w="527"/>
        <w:gridCol w:w="744"/>
        <w:gridCol w:w="6034"/>
        <w:gridCol w:w="8210"/>
        <w:gridCol w:w="8210"/>
      </w:tblGrid>
      <w:tr w:rsidR="00811229" w:rsidRPr="00631224" w14:paraId="48BBED7C" w14:textId="77777777" w:rsidTr="00811229">
        <w:trPr>
          <w:gridAfter w:val="2"/>
          <w:wAfter w:w="16420" w:type="dxa"/>
          <w:trHeight w:val="18"/>
        </w:trPr>
        <w:tc>
          <w:tcPr>
            <w:tcW w:w="4234" w:type="dxa"/>
            <w:gridSpan w:val="5"/>
            <w:tcBorders>
              <w:top w:val="nil"/>
              <w:left w:val="nil"/>
              <w:bottom w:val="nil"/>
              <w:right w:val="nil"/>
            </w:tcBorders>
          </w:tcPr>
          <w:p w14:paraId="7BC4D838" w14:textId="77777777" w:rsidR="00811229" w:rsidRPr="00631224" w:rsidRDefault="00811229" w:rsidP="00811229">
            <w:pPr>
              <w:pStyle w:val="ConsPlusNormal"/>
              <w:rPr>
                <w:rFonts w:ascii="Times New Roman" w:hAnsi="Times New Roman" w:cs="Times New Roman"/>
                <w:sz w:val="28"/>
                <w:szCs w:val="28"/>
              </w:rPr>
            </w:pPr>
          </w:p>
        </w:tc>
        <w:tc>
          <w:tcPr>
            <w:tcW w:w="6034" w:type="dxa"/>
            <w:tcBorders>
              <w:top w:val="nil"/>
              <w:left w:val="nil"/>
              <w:bottom w:val="nil"/>
              <w:right w:val="nil"/>
            </w:tcBorders>
          </w:tcPr>
          <w:p w14:paraId="49A7E2FD" w14:textId="77777777" w:rsidR="00811229" w:rsidRPr="00631224" w:rsidRDefault="00811229" w:rsidP="00811229">
            <w:pPr>
              <w:pStyle w:val="ConsPlusNormal"/>
              <w:jc w:val="both"/>
              <w:rPr>
                <w:rFonts w:ascii="Times New Roman" w:hAnsi="Times New Roman" w:cs="Times New Roman"/>
                <w:sz w:val="28"/>
                <w:szCs w:val="28"/>
              </w:rPr>
            </w:pPr>
          </w:p>
        </w:tc>
      </w:tr>
      <w:tr w:rsidR="00811229" w:rsidRPr="00631224" w14:paraId="4C0F45AA" w14:textId="77777777" w:rsidTr="00811229">
        <w:trPr>
          <w:gridAfter w:val="2"/>
          <w:wAfter w:w="16420" w:type="dxa"/>
          <w:trHeight w:val="140"/>
        </w:trPr>
        <w:tc>
          <w:tcPr>
            <w:tcW w:w="10268" w:type="dxa"/>
            <w:gridSpan w:val="6"/>
            <w:tcBorders>
              <w:top w:val="nil"/>
              <w:left w:val="nil"/>
              <w:bottom w:val="nil"/>
              <w:right w:val="nil"/>
            </w:tcBorders>
          </w:tcPr>
          <w:p w14:paraId="6C92854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969AC23" w14:textId="77777777" w:rsidTr="00811229">
        <w:trPr>
          <w:gridAfter w:val="2"/>
          <w:wAfter w:w="16420" w:type="dxa"/>
        </w:trPr>
        <w:tc>
          <w:tcPr>
            <w:tcW w:w="10268" w:type="dxa"/>
            <w:gridSpan w:val="6"/>
            <w:tcBorders>
              <w:top w:val="nil"/>
              <w:left w:val="nil"/>
              <w:bottom w:val="nil"/>
              <w:right w:val="nil"/>
            </w:tcBorders>
          </w:tcPr>
          <w:p w14:paraId="00F05B03" w14:textId="77777777" w:rsidR="00811229" w:rsidRPr="00631224" w:rsidRDefault="00811229" w:rsidP="00811229">
            <w:pPr>
              <w:pStyle w:val="ConsPlusNormal"/>
              <w:jc w:val="center"/>
              <w:rPr>
                <w:rFonts w:ascii="Times New Roman" w:hAnsi="Times New Roman" w:cs="Times New Roman"/>
                <w:sz w:val="28"/>
                <w:szCs w:val="28"/>
              </w:rPr>
            </w:pPr>
            <w:bookmarkStart w:id="10" w:name="P499"/>
            <w:bookmarkEnd w:id="10"/>
            <w:r w:rsidRPr="00631224">
              <w:rPr>
                <w:rFonts w:ascii="Times New Roman" w:hAnsi="Times New Roman" w:cs="Times New Roman"/>
                <w:sz w:val="28"/>
                <w:szCs w:val="28"/>
              </w:rPr>
              <w:t>ЗАЯВЛЕНИЕ</w:t>
            </w:r>
          </w:p>
          <w:p w14:paraId="1FE023CF"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14:paraId="74CA8BFF" w14:textId="77777777" w:rsidR="00811229" w:rsidRPr="00631224" w:rsidRDefault="00811229" w:rsidP="00811229">
            <w:pPr>
              <w:pStyle w:val="ConsPlusNormal"/>
              <w:jc w:val="center"/>
              <w:rPr>
                <w:rFonts w:ascii="Times New Roman" w:hAnsi="Times New Roman" w:cs="Times New Roman"/>
              </w:rPr>
            </w:pPr>
          </w:p>
        </w:tc>
      </w:tr>
      <w:tr w:rsidR="00811229" w:rsidRPr="00631224" w14:paraId="6ADFECC6" w14:textId="77777777" w:rsidTr="00811229">
        <w:trPr>
          <w:gridAfter w:val="2"/>
          <w:wAfter w:w="16420" w:type="dxa"/>
        </w:trPr>
        <w:tc>
          <w:tcPr>
            <w:tcW w:w="10268" w:type="dxa"/>
            <w:gridSpan w:val="6"/>
            <w:tcBorders>
              <w:top w:val="nil"/>
              <w:left w:val="nil"/>
              <w:bottom w:val="single" w:sz="4" w:space="0" w:color="auto"/>
              <w:right w:val="nil"/>
            </w:tcBorders>
          </w:tcPr>
          <w:p w14:paraId="05FD8B9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1D747A1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2B8B637D"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711D196"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87DA439"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C158CF8" w14:textId="77777777" w:rsidTr="00811229">
        <w:trPr>
          <w:gridAfter w:val="2"/>
          <w:wAfter w:w="16420" w:type="dxa"/>
        </w:trPr>
        <w:tc>
          <w:tcPr>
            <w:tcW w:w="10268" w:type="dxa"/>
            <w:gridSpan w:val="6"/>
            <w:tcBorders>
              <w:top w:val="single" w:sz="4" w:space="0" w:color="auto"/>
              <w:left w:val="nil"/>
              <w:bottom w:val="nil"/>
              <w:right w:val="nil"/>
            </w:tcBorders>
          </w:tcPr>
          <w:p w14:paraId="71A227C7"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74DCF7A6" w14:textId="77777777" w:rsidR="00811229" w:rsidRPr="00631224" w:rsidRDefault="00811229" w:rsidP="00811229">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811229" w:rsidRPr="00631224" w14:paraId="153F4107" w14:textId="77777777" w:rsidTr="00811229">
        <w:trPr>
          <w:gridAfter w:val="2"/>
          <w:wAfter w:w="16420" w:type="dxa"/>
        </w:trPr>
        <w:tc>
          <w:tcPr>
            <w:tcW w:w="10268" w:type="dxa"/>
            <w:gridSpan w:val="6"/>
            <w:tcBorders>
              <w:top w:val="nil"/>
              <w:left w:val="nil"/>
              <w:bottom w:val="nil"/>
              <w:right w:val="nil"/>
            </w:tcBorders>
          </w:tcPr>
          <w:p w14:paraId="41CDF510"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E32AC72" w14:textId="77777777" w:rsidTr="00811229">
        <w:trPr>
          <w:gridAfter w:val="2"/>
          <w:wAfter w:w="16420" w:type="dxa"/>
        </w:trPr>
        <w:tc>
          <w:tcPr>
            <w:tcW w:w="10268" w:type="dxa"/>
            <w:gridSpan w:val="6"/>
            <w:tcBorders>
              <w:top w:val="nil"/>
              <w:left w:val="nil"/>
              <w:bottom w:val="nil"/>
              <w:right w:val="nil"/>
            </w:tcBorders>
          </w:tcPr>
          <w:p w14:paraId="36AE77B2" w14:textId="77777777" w:rsidR="00811229" w:rsidRPr="00631224" w:rsidRDefault="00811229" w:rsidP="00811229">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811229" w:rsidRPr="00631224" w14:paraId="3EE6C225" w14:textId="77777777" w:rsidTr="00811229">
        <w:trPr>
          <w:gridAfter w:val="2"/>
          <w:wAfter w:w="16420" w:type="dxa"/>
        </w:trPr>
        <w:tc>
          <w:tcPr>
            <w:tcW w:w="10268" w:type="dxa"/>
            <w:gridSpan w:val="6"/>
            <w:tcBorders>
              <w:top w:val="nil"/>
              <w:left w:val="nil"/>
              <w:bottom w:val="single" w:sz="4" w:space="0" w:color="auto"/>
              <w:right w:val="nil"/>
            </w:tcBorders>
          </w:tcPr>
          <w:p w14:paraId="590E87E0" w14:textId="77777777" w:rsidR="00811229" w:rsidRPr="00631224" w:rsidRDefault="00811229" w:rsidP="00811229">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1D7F7CE3" w14:textId="77777777" w:rsidR="00811229" w:rsidRPr="00631224" w:rsidRDefault="00811229" w:rsidP="00811229">
            <w:pPr>
              <w:pStyle w:val="ConsPlusNormal"/>
              <w:rPr>
                <w:rFonts w:ascii="Times New Roman" w:hAnsi="Times New Roman" w:cs="Times New Roman"/>
              </w:rPr>
            </w:pPr>
          </w:p>
        </w:tc>
      </w:tr>
      <w:tr w:rsidR="00811229" w:rsidRPr="00631224" w14:paraId="26E264B9"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35B2C954"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1C115E"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563ED271" w14:textId="77777777" w:rsidR="00811229" w:rsidRPr="00631224" w:rsidRDefault="00811229" w:rsidP="00811229">
            <w:pPr>
              <w:pStyle w:val="ConsPlusNormal"/>
              <w:rPr>
                <w:rFonts w:ascii="Times New Roman" w:hAnsi="Times New Roman" w:cs="Times New Roman"/>
                <w:sz w:val="28"/>
                <w:szCs w:val="28"/>
              </w:rPr>
            </w:pPr>
          </w:p>
          <w:p w14:paraId="431C0C99"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811229" w:rsidRPr="00631224" w14:paraId="415D6905" w14:textId="77777777" w:rsidTr="00811229">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14:paraId="1DD2F713"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68F138A" w14:textId="77777777" w:rsidTr="00811229">
        <w:trPr>
          <w:gridAfter w:val="2"/>
          <w:wAfter w:w="16420" w:type="dxa"/>
        </w:trPr>
        <w:tc>
          <w:tcPr>
            <w:tcW w:w="10268" w:type="dxa"/>
            <w:gridSpan w:val="6"/>
            <w:tcBorders>
              <w:top w:val="single" w:sz="4" w:space="0" w:color="auto"/>
              <w:left w:val="nil"/>
              <w:bottom w:val="nil"/>
              <w:right w:val="nil"/>
            </w:tcBorders>
          </w:tcPr>
          <w:p w14:paraId="3792CBD8" w14:textId="77777777" w:rsidR="00811229" w:rsidRPr="00631224" w:rsidRDefault="00811229" w:rsidP="00811229">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14:paraId="15A2EDF2" w14:textId="77777777" w:rsidR="00811229" w:rsidRPr="00631224" w:rsidRDefault="00811229" w:rsidP="00811229">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811229" w:rsidRPr="00631224" w14:paraId="5F9C41D6" w14:textId="77777777" w:rsidTr="00811229">
        <w:trPr>
          <w:gridAfter w:val="2"/>
          <w:wAfter w:w="16420" w:type="dxa"/>
        </w:trPr>
        <w:tc>
          <w:tcPr>
            <w:tcW w:w="10268" w:type="dxa"/>
            <w:gridSpan w:val="6"/>
            <w:tcBorders>
              <w:top w:val="nil"/>
              <w:left w:val="nil"/>
              <w:bottom w:val="nil"/>
              <w:right w:val="nil"/>
            </w:tcBorders>
          </w:tcPr>
          <w:p w14:paraId="59ED5891" w14:textId="77777777" w:rsidR="00811229" w:rsidRPr="00631224" w:rsidRDefault="00811229" w:rsidP="00811229">
            <w:pPr>
              <w:pStyle w:val="ConsPlusNormal"/>
              <w:rPr>
                <w:rFonts w:ascii="Times New Roman" w:hAnsi="Times New Roman" w:cs="Times New Roman"/>
                <w:sz w:val="28"/>
                <w:szCs w:val="28"/>
              </w:rPr>
            </w:pPr>
          </w:p>
          <w:p w14:paraId="016B9ECD" w14:textId="77777777" w:rsidR="00811229" w:rsidRPr="00631224" w:rsidRDefault="00811229" w:rsidP="00811229">
            <w:pPr>
              <w:pStyle w:val="ConsPlusNormal"/>
              <w:rPr>
                <w:rFonts w:ascii="Times New Roman" w:hAnsi="Times New Roman" w:cs="Times New Roman"/>
                <w:sz w:val="28"/>
                <w:szCs w:val="28"/>
              </w:rPr>
            </w:pPr>
          </w:p>
          <w:p w14:paraId="18B7D612" w14:textId="77777777" w:rsidR="00811229" w:rsidRPr="00631224" w:rsidRDefault="00811229" w:rsidP="00811229">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811229" w:rsidRPr="00631224" w14:paraId="46DCFC85" w14:textId="77777777" w:rsidTr="00811229">
        <w:trPr>
          <w:gridAfter w:val="2"/>
          <w:wAfter w:w="16420" w:type="dxa"/>
        </w:trPr>
        <w:tc>
          <w:tcPr>
            <w:tcW w:w="10268" w:type="dxa"/>
            <w:gridSpan w:val="6"/>
            <w:tcBorders>
              <w:top w:val="nil"/>
              <w:left w:val="nil"/>
              <w:bottom w:val="nil"/>
              <w:right w:val="nil"/>
            </w:tcBorders>
          </w:tcPr>
          <w:p w14:paraId="0896972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431A49D" w14:textId="227BD792"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выдать на руки (заявителю или уполномоченному лицу) в ОМСУ</w:t>
            </w:r>
          </w:p>
          <w:p w14:paraId="4F84CEA9"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4F90901" w14:textId="77777777" w:rsidR="00811229" w:rsidRPr="00631224" w:rsidRDefault="00811229" w:rsidP="00811229">
            <w:pPr>
              <w:pStyle w:val="ConsPlusNonformat"/>
              <w:jc w:val="both"/>
              <w:rPr>
                <w:rFonts w:ascii="Times New Roman" w:hAnsi="Times New Roman" w:cs="Times New Roman"/>
              </w:rPr>
            </w:pPr>
          </w:p>
          <w:p w14:paraId="50DB3C83"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05AD3C91" w14:textId="3A11D64F"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xml:space="preserve"> │ направить по почте (указать адрес) ________________________________________________________</w:t>
            </w:r>
          </w:p>
          <w:p w14:paraId="61F94B62"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33CDDE19" w14:textId="77777777" w:rsidR="00811229" w:rsidRPr="00631224" w:rsidRDefault="00811229" w:rsidP="00811229">
            <w:pPr>
              <w:pStyle w:val="ConsPlusNonformat"/>
              <w:jc w:val="both"/>
              <w:rPr>
                <w:rFonts w:ascii="Times New Roman" w:hAnsi="Times New Roman" w:cs="Times New Roman"/>
              </w:rPr>
            </w:pPr>
          </w:p>
          <w:p w14:paraId="7BCE235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2E2EE500" w14:textId="6D427C59"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направить по электронной почте (указать адрес) ____________________________________________</w:t>
            </w:r>
          </w:p>
          <w:p w14:paraId="5813F8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1334B56" w14:textId="77777777" w:rsidR="00811229" w:rsidRPr="00631224" w:rsidRDefault="00811229" w:rsidP="00811229">
            <w:pPr>
              <w:pStyle w:val="ConsPlusNonformat"/>
              <w:jc w:val="both"/>
              <w:rPr>
                <w:rFonts w:ascii="Times New Roman" w:hAnsi="Times New Roman" w:cs="Times New Roman"/>
              </w:rPr>
            </w:pPr>
          </w:p>
          <w:p w14:paraId="77DDDD5C"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lastRenderedPageBreak/>
              <w:t>┌──┐</w:t>
            </w:r>
          </w:p>
          <w:p w14:paraId="1581F854" w14:textId="21B596A9"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r w:rsidR="00E14BED">
              <w:rPr>
                <w:rFonts w:ascii="Times New Roman" w:hAnsi="Times New Roman" w:cs="Times New Roman"/>
              </w:rPr>
              <w:t xml:space="preserve">    </w:t>
            </w:r>
            <w:r w:rsidRPr="00631224">
              <w:rPr>
                <w:rFonts w:ascii="Times New Roman" w:hAnsi="Times New Roman" w:cs="Times New Roman"/>
              </w:rPr>
              <w:t xml:space="preserve">  │ выдать    </w:t>
            </w:r>
            <w:proofErr w:type="gramStart"/>
            <w:r w:rsidRPr="00631224">
              <w:rPr>
                <w:rFonts w:ascii="Times New Roman" w:hAnsi="Times New Roman" w:cs="Times New Roman"/>
              </w:rPr>
              <w:t>на  руки</w:t>
            </w:r>
            <w:proofErr w:type="gramEnd"/>
            <w:r w:rsidRPr="00631224">
              <w:rPr>
                <w:rFonts w:ascii="Times New Roman" w:hAnsi="Times New Roman" w:cs="Times New Roman"/>
              </w:rPr>
              <w:t xml:space="preserve">  (заявителю   или   уполномоченному   лицу)  в  МФЦ</w:t>
            </w:r>
          </w:p>
          <w:p w14:paraId="36206331"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p>
          <w:p w14:paraId="138A1CE1" w14:textId="77777777" w:rsidR="00811229" w:rsidRPr="00631224" w:rsidRDefault="00811229" w:rsidP="00811229">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r w:rsidRPr="00631224">
              <w:rPr>
                <w:szCs w:val="20"/>
              </w:rPr>
              <w:t xml:space="preserve"> </w:t>
            </w:r>
          </w:p>
          <w:p w14:paraId="3482A18E"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127C98CF" w14:textId="35257088"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 xml:space="preserve">│ </w:t>
            </w:r>
            <w:r w:rsidR="00E14BED">
              <w:rPr>
                <w:rFonts w:ascii="Times New Roman" w:hAnsi="Times New Roman" w:cs="Times New Roman"/>
              </w:rPr>
              <w:t xml:space="preserve">   </w:t>
            </w:r>
            <w:r w:rsidRPr="00631224">
              <w:rPr>
                <w:rFonts w:ascii="Times New Roman" w:hAnsi="Times New Roman" w:cs="Times New Roman"/>
              </w:rPr>
              <w:t xml:space="preserve"> │ направить в электронной форме в личный кабинет на ЕПГУ</w:t>
            </w:r>
          </w:p>
          <w:p w14:paraId="50FEF6F8" w14:textId="77777777" w:rsidR="00811229" w:rsidRPr="00631224" w:rsidRDefault="00811229" w:rsidP="00811229">
            <w:pPr>
              <w:pStyle w:val="ConsPlusNonformat"/>
              <w:jc w:val="both"/>
              <w:rPr>
                <w:rFonts w:ascii="Times New Roman" w:hAnsi="Times New Roman" w:cs="Times New Roman"/>
              </w:rPr>
            </w:pPr>
            <w:r w:rsidRPr="00631224">
              <w:rPr>
                <w:rFonts w:ascii="Times New Roman" w:hAnsi="Times New Roman" w:cs="Times New Roman"/>
              </w:rPr>
              <w:t>└──┘</w:t>
            </w:r>
          </w:p>
          <w:p w14:paraId="605563A8"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243311EF" w14:textId="77777777" w:rsidTr="00811229">
        <w:trPr>
          <w:gridAfter w:val="2"/>
          <w:wAfter w:w="16420" w:type="dxa"/>
        </w:trPr>
        <w:tc>
          <w:tcPr>
            <w:tcW w:w="10268" w:type="dxa"/>
            <w:gridSpan w:val="6"/>
            <w:tcBorders>
              <w:top w:val="nil"/>
              <w:left w:val="nil"/>
              <w:bottom w:val="nil"/>
              <w:right w:val="nil"/>
            </w:tcBorders>
          </w:tcPr>
          <w:p w14:paraId="26D06803"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811229" w:rsidRPr="00631224" w14:paraId="00F5261E" w14:textId="77777777" w:rsidTr="00811229">
        <w:trPr>
          <w:gridAfter w:val="2"/>
          <w:wAfter w:w="16420" w:type="dxa"/>
        </w:trPr>
        <w:tc>
          <w:tcPr>
            <w:tcW w:w="10268" w:type="dxa"/>
            <w:gridSpan w:val="6"/>
            <w:tcBorders>
              <w:top w:val="nil"/>
              <w:left w:val="nil"/>
              <w:bottom w:val="nil"/>
              <w:right w:val="nil"/>
            </w:tcBorders>
          </w:tcPr>
          <w:p w14:paraId="5643C54E" w14:textId="77777777" w:rsidR="00811229" w:rsidRPr="00631224" w:rsidRDefault="00811229" w:rsidP="00811229">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811229" w:rsidRPr="00631224" w14:paraId="03F13987" w14:textId="77777777" w:rsidTr="00811229">
        <w:trPr>
          <w:gridAfter w:val="2"/>
          <w:wAfter w:w="16420" w:type="dxa"/>
        </w:trPr>
        <w:tc>
          <w:tcPr>
            <w:tcW w:w="2963" w:type="dxa"/>
            <w:gridSpan w:val="3"/>
            <w:tcBorders>
              <w:top w:val="nil"/>
              <w:left w:val="nil"/>
              <w:bottom w:val="single" w:sz="4" w:space="0" w:color="auto"/>
              <w:right w:val="nil"/>
            </w:tcBorders>
          </w:tcPr>
          <w:p w14:paraId="57C40C23" w14:textId="77777777" w:rsidR="00811229" w:rsidRPr="00631224" w:rsidRDefault="00811229" w:rsidP="00811229">
            <w:pPr>
              <w:pStyle w:val="ConsPlusNormal"/>
              <w:rPr>
                <w:rFonts w:ascii="Times New Roman" w:hAnsi="Times New Roman" w:cs="Times New Roman"/>
                <w:sz w:val="28"/>
                <w:szCs w:val="28"/>
              </w:rPr>
            </w:pPr>
          </w:p>
        </w:tc>
        <w:tc>
          <w:tcPr>
            <w:tcW w:w="527" w:type="dxa"/>
            <w:tcBorders>
              <w:top w:val="nil"/>
              <w:left w:val="nil"/>
              <w:bottom w:val="nil"/>
              <w:right w:val="nil"/>
            </w:tcBorders>
          </w:tcPr>
          <w:p w14:paraId="1712803F"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14:paraId="3BCEB48C"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66DCDEE4" w14:textId="77777777" w:rsidTr="00811229">
        <w:trPr>
          <w:gridAfter w:val="2"/>
          <w:wAfter w:w="16420" w:type="dxa"/>
        </w:trPr>
        <w:tc>
          <w:tcPr>
            <w:tcW w:w="2963" w:type="dxa"/>
            <w:gridSpan w:val="3"/>
            <w:tcBorders>
              <w:top w:val="single" w:sz="4" w:space="0" w:color="auto"/>
              <w:left w:val="nil"/>
              <w:bottom w:val="nil"/>
              <w:right w:val="nil"/>
            </w:tcBorders>
          </w:tcPr>
          <w:p w14:paraId="58389B47"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14:paraId="0EA9C538" w14:textId="77777777" w:rsidR="00811229" w:rsidRPr="00631224" w:rsidRDefault="00811229" w:rsidP="00811229">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14:paraId="21FFA154" w14:textId="77777777" w:rsidR="00811229" w:rsidRPr="00631224" w:rsidRDefault="00811229" w:rsidP="00811229">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811229" w:rsidRPr="00631224" w14:paraId="6F56436C" w14:textId="77777777" w:rsidTr="00811229">
        <w:trPr>
          <w:gridAfter w:val="2"/>
          <w:wAfter w:w="16420" w:type="dxa"/>
        </w:trPr>
        <w:tc>
          <w:tcPr>
            <w:tcW w:w="10268" w:type="dxa"/>
            <w:gridSpan w:val="6"/>
            <w:tcBorders>
              <w:top w:val="nil"/>
              <w:left w:val="nil"/>
              <w:bottom w:val="nil"/>
              <w:right w:val="nil"/>
            </w:tcBorders>
          </w:tcPr>
          <w:p w14:paraId="425FC6B1"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5FCF54D9" w14:textId="77777777" w:rsidTr="00811229">
        <w:trPr>
          <w:gridAfter w:val="2"/>
          <w:wAfter w:w="16420" w:type="dxa"/>
          <w:trHeight w:val="195"/>
        </w:trPr>
        <w:tc>
          <w:tcPr>
            <w:tcW w:w="10268" w:type="dxa"/>
            <w:gridSpan w:val="6"/>
            <w:tcBorders>
              <w:top w:val="nil"/>
              <w:left w:val="nil"/>
              <w:bottom w:val="nil"/>
              <w:right w:val="nil"/>
            </w:tcBorders>
          </w:tcPr>
          <w:p w14:paraId="5B657F3E"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028B237" w14:textId="77777777" w:rsidTr="00811229">
        <w:trPr>
          <w:gridAfter w:val="2"/>
          <w:wAfter w:w="16420" w:type="dxa"/>
          <w:trHeight w:val="106"/>
        </w:trPr>
        <w:tc>
          <w:tcPr>
            <w:tcW w:w="10268" w:type="dxa"/>
            <w:gridSpan w:val="6"/>
            <w:tcBorders>
              <w:top w:val="nil"/>
              <w:left w:val="nil"/>
              <w:bottom w:val="nil"/>
              <w:right w:val="nil"/>
            </w:tcBorders>
          </w:tcPr>
          <w:p w14:paraId="2FF6F52E"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4EC65D43" w14:textId="77777777" w:rsidTr="00811229">
        <w:trPr>
          <w:gridAfter w:val="2"/>
          <w:wAfter w:w="16420" w:type="dxa"/>
          <w:trHeight w:val="409"/>
        </w:trPr>
        <w:tc>
          <w:tcPr>
            <w:tcW w:w="10268" w:type="dxa"/>
            <w:gridSpan w:val="6"/>
            <w:tcBorders>
              <w:top w:val="nil"/>
              <w:left w:val="nil"/>
              <w:bottom w:val="nil"/>
              <w:right w:val="nil"/>
            </w:tcBorders>
          </w:tcPr>
          <w:p w14:paraId="2449ACEB" w14:textId="77777777" w:rsidR="00811229" w:rsidRPr="00631224" w:rsidRDefault="00811229" w:rsidP="00811229">
            <w:pPr>
              <w:pStyle w:val="ConsPlusNormal"/>
              <w:rPr>
                <w:rFonts w:ascii="Times New Roman" w:hAnsi="Times New Roman" w:cs="Times New Roman"/>
                <w:sz w:val="28"/>
                <w:szCs w:val="28"/>
              </w:rPr>
            </w:pPr>
          </w:p>
          <w:p w14:paraId="397B6B0B" w14:textId="77777777" w:rsidR="00811229" w:rsidRPr="00631224" w:rsidRDefault="00811229" w:rsidP="00811229">
            <w:pPr>
              <w:pStyle w:val="ConsPlusNormal"/>
              <w:rPr>
                <w:rFonts w:ascii="Times New Roman" w:hAnsi="Times New Roman" w:cs="Times New Roman"/>
                <w:sz w:val="28"/>
                <w:szCs w:val="28"/>
              </w:rPr>
            </w:pPr>
          </w:p>
        </w:tc>
      </w:tr>
      <w:tr w:rsidR="00811229" w:rsidRPr="00631224" w14:paraId="077C5132" w14:textId="77777777" w:rsidTr="00811229">
        <w:trPr>
          <w:gridAfter w:val="2"/>
          <w:wAfter w:w="16420" w:type="dxa"/>
        </w:trPr>
        <w:tc>
          <w:tcPr>
            <w:tcW w:w="10268" w:type="dxa"/>
            <w:gridSpan w:val="6"/>
            <w:tcBorders>
              <w:top w:val="nil"/>
              <w:left w:val="nil"/>
              <w:bottom w:val="nil"/>
              <w:right w:val="nil"/>
            </w:tcBorders>
          </w:tcPr>
          <w:p w14:paraId="2AF4AC22"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3B981F42" w14:textId="77777777" w:rsidTr="00811229">
        <w:tblPrEx>
          <w:tblBorders>
            <w:insideV w:val="single" w:sz="4" w:space="0" w:color="auto"/>
          </w:tblBorders>
        </w:tblPrEx>
        <w:tc>
          <w:tcPr>
            <w:tcW w:w="204" w:type="dxa"/>
            <w:tcBorders>
              <w:top w:val="nil"/>
              <w:left w:val="nil"/>
              <w:bottom w:val="nil"/>
              <w:right w:val="nil"/>
            </w:tcBorders>
          </w:tcPr>
          <w:p w14:paraId="4743B186" w14:textId="77777777" w:rsidR="00811229" w:rsidRPr="00631224" w:rsidRDefault="00811229" w:rsidP="00811229">
            <w:pPr>
              <w:pStyle w:val="ConsPlusNormal"/>
              <w:rPr>
                <w:rFonts w:ascii="Times New Roman" w:hAnsi="Times New Roman" w:cs="Times New Roman"/>
                <w:sz w:val="28"/>
                <w:szCs w:val="28"/>
              </w:rPr>
            </w:pPr>
          </w:p>
        </w:tc>
        <w:tc>
          <w:tcPr>
            <w:tcW w:w="658" w:type="dxa"/>
            <w:tcBorders>
              <w:top w:val="nil"/>
              <w:left w:val="nil"/>
              <w:bottom w:val="nil"/>
              <w:right w:val="nil"/>
            </w:tcBorders>
          </w:tcPr>
          <w:p w14:paraId="0AFE2AAA" w14:textId="77777777" w:rsidR="00811229" w:rsidRPr="00631224" w:rsidRDefault="00811229" w:rsidP="00811229">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14:paraId="53B76C16"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3EBA67E7" w14:textId="77777777" w:rsidR="00811229" w:rsidRPr="00631224" w:rsidRDefault="00811229" w:rsidP="00811229">
            <w:pPr>
              <w:pStyle w:val="ConsPlusNormal"/>
              <w:rPr>
                <w:rFonts w:ascii="Times New Roman" w:hAnsi="Times New Roman" w:cs="Times New Roman"/>
                <w:sz w:val="28"/>
                <w:szCs w:val="28"/>
              </w:rPr>
            </w:pPr>
          </w:p>
        </w:tc>
        <w:tc>
          <w:tcPr>
            <w:tcW w:w="8210" w:type="dxa"/>
          </w:tcPr>
          <w:p w14:paraId="1030CF94" w14:textId="77777777" w:rsidR="00811229" w:rsidRPr="00631224" w:rsidRDefault="00811229" w:rsidP="00811229">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14:paraId="55F3ED2F" w14:textId="77777777" w:rsidR="00811229" w:rsidRPr="00631224" w:rsidRDefault="00811229" w:rsidP="00811229">
      <w:pPr>
        <w:pStyle w:val="ConsPlusNormal"/>
        <w:rPr>
          <w:rFonts w:ascii="Times New Roman" w:hAnsi="Times New Roman" w:cs="Times New Roman"/>
          <w:sz w:val="28"/>
          <w:szCs w:val="28"/>
        </w:rPr>
      </w:pPr>
    </w:p>
    <w:p w14:paraId="09DF057C" w14:textId="77777777" w:rsidR="00811229" w:rsidRPr="00631224" w:rsidRDefault="00811229" w:rsidP="00811229">
      <w:pPr>
        <w:pStyle w:val="ConsPlusNormal"/>
        <w:rPr>
          <w:rFonts w:ascii="Times New Roman" w:hAnsi="Times New Roman" w:cs="Times New Roman"/>
          <w:sz w:val="28"/>
          <w:szCs w:val="28"/>
        </w:rPr>
      </w:pPr>
    </w:p>
    <w:p w14:paraId="4BE21E9E" w14:textId="77777777" w:rsidR="00811229" w:rsidRPr="00631224" w:rsidRDefault="00811229" w:rsidP="00811229">
      <w:pPr>
        <w:pStyle w:val="ConsPlusNormal"/>
        <w:rPr>
          <w:rFonts w:ascii="Times New Roman" w:hAnsi="Times New Roman" w:cs="Times New Roman"/>
          <w:sz w:val="28"/>
          <w:szCs w:val="28"/>
        </w:rPr>
      </w:pPr>
    </w:p>
    <w:p w14:paraId="3CBD728F" w14:textId="77777777" w:rsidR="00811229" w:rsidRPr="00631224" w:rsidRDefault="00811229" w:rsidP="00811229">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firstRow="1" w:lastRow="0" w:firstColumn="1" w:lastColumn="0" w:noHBand="0" w:noVBand="1"/>
      </w:tblPr>
      <w:tblGrid>
        <w:gridCol w:w="1658"/>
        <w:gridCol w:w="23695"/>
        <w:gridCol w:w="1335"/>
      </w:tblGrid>
      <w:tr w:rsidR="00811229" w:rsidRPr="00631224" w14:paraId="273FB902" w14:textId="77777777" w:rsidTr="00811229">
        <w:tc>
          <w:tcPr>
            <w:tcW w:w="10268" w:type="dxa"/>
            <w:gridSpan w:val="3"/>
            <w:tcBorders>
              <w:top w:val="nil"/>
              <w:left w:val="nil"/>
              <w:bottom w:val="nil"/>
              <w:right w:val="nil"/>
            </w:tcBorders>
          </w:tcPr>
          <w:p w14:paraId="4AE0A5A6" w14:textId="77777777" w:rsidR="00811229" w:rsidRPr="00631224" w:rsidRDefault="00811229" w:rsidP="00811229">
            <w:pPr>
              <w:pStyle w:val="ConsPlusNormal"/>
              <w:ind w:firstLine="283"/>
              <w:jc w:val="both"/>
              <w:rPr>
                <w:rFonts w:ascii="Times New Roman" w:hAnsi="Times New Roman" w:cs="Times New Roman"/>
                <w:sz w:val="28"/>
                <w:szCs w:val="28"/>
              </w:rPr>
            </w:pPr>
          </w:p>
        </w:tc>
      </w:tr>
      <w:tr w:rsidR="00811229" w:rsidRPr="00631224" w14:paraId="05C570D7" w14:textId="77777777" w:rsidTr="00811229">
        <w:tblPrEx>
          <w:tblBorders>
            <w:insideV w:val="single" w:sz="4" w:space="0" w:color="auto"/>
          </w:tblBorders>
        </w:tblPrEx>
        <w:trPr>
          <w:gridAfter w:val="1"/>
          <w:wAfter w:w="530" w:type="dxa"/>
        </w:trPr>
        <w:tc>
          <w:tcPr>
            <w:tcW w:w="658" w:type="dxa"/>
            <w:tcBorders>
              <w:top w:val="nil"/>
              <w:left w:val="nil"/>
              <w:bottom w:val="nil"/>
              <w:right w:val="nil"/>
            </w:tcBorders>
          </w:tcPr>
          <w:p w14:paraId="52A94430" w14:textId="77777777" w:rsidR="00811229" w:rsidRPr="00631224" w:rsidRDefault="00811229" w:rsidP="00811229">
            <w:pPr>
              <w:pStyle w:val="ConsPlusNormal"/>
              <w:rPr>
                <w:rFonts w:ascii="Times New Roman" w:hAnsi="Times New Roman" w:cs="Times New Roman"/>
                <w:sz w:val="28"/>
                <w:szCs w:val="28"/>
              </w:rPr>
            </w:pPr>
          </w:p>
        </w:tc>
        <w:tc>
          <w:tcPr>
            <w:tcW w:w="9406" w:type="dxa"/>
            <w:tcBorders>
              <w:top w:val="nil"/>
              <w:left w:val="nil"/>
              <w:bottom w:val="nil"/>
              <w:right w:val="nil"/>
            </w:tcBorders>
          </w:tcPr>
          <w:p w14:paraId="42A9C3B3" w14:textId="77777777" w:rsidR="00811229" w:rsidRPr="00631224" w:rsidRDefault="00811229" w:rsidP="00811229">
            <w:pPr>
              <w:pStyle w:val="ConsPlusNormal"/>
              <w:rPr>
                <w:rFonts w:ascii="Times New Roman" w:hAnsi="Times New Roman" w:cs="Times New Roman"/>
                <w:sz w:val="28"/>
                <w:szCs w:val="28"/>
              </w:rPr>
            </w:pPr>
          </w:p>
        </w:tc>
      </w:tr>
    </w:tbl>
    <w:p w14:paraId="02868E2C" w14:textId="77777777" w:rsidR="00811229" w:rsidRPr="00631224" w:rsidRDefault="00811229" w:rsidP="00811229">
      <w:pPr>
        <w:pStyle w:val="ConsPlusNormal"/>
        <w:rPr>
          <w:rFonts w:ascii="Times New Roman" w:hAnsi="Times New Roman" w:cs="Times New Roman"/>
          <w:sz w:val="28"/>
          <w:szCs w:val="28"/>
        </w:rPr>
        <w:sectPr w:rsidR="00811229" w:rsidRPr="00631224" w:rsidSect="00811229">
          <w:pgSz w:w="11906" w:h="16838"/>
          <w:pgMar w:top="851" w:right="850" w:bottom="993" w:left="1134" w:header="708" w:footer="708" w:gutter="0"/>
          <w:cols w:space="708"/>
          <w:docGrid w:linePitch="360"/>
        </w:sectPr>
      </w:pPr>
    </w:p>
    <w:p w14:paraId="7F08EBF2"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14:paraId="1450AB70" w14:textId="77777777" w:rsidR="00811229" w:rsidRPr="00631224" w:rsidRDefault="00811229" w:rsidP="00811229">
      <w:pPr>
        <w:pStyle w:val="ConsPlusNormal"/>
        <w:rPr>
          <w:rFonts w:ascii="Times New Roman" w:hAnsi="Times New Roman" w:cs="Times New Roman"/>
          <w:sz w:val="28"/>
          <w:szCs w:val="28"/>
        </w:rPr>
      </w:pPr>
    </w:p>
    <w:p w14:paraId="75CDB04A" w14:textId="77777777" w:rsidR="00811229" w:rsidRPr="00631224" w:rsidRDefault="00811229" w:rsidP="00811229">
      <w:pPr>
        <w:pStyle w:val="ConsPlusNormal"/>
        <w:rPr>
          <w:rFonts w:ascii="Times New Roman" w:hAnsi="Times New Roman" w:cs="Times New Roman"/>
          <w:sz w:val="28"/>
          <w:szCs w:val="28"/>
        </w:rPr>
      </w:pPr>
    </w:p>
    <w:p w14:paraId="6EF107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14:paraId="2FB8080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14:paraId="42186CAD"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20"/>
        <w:gridCol w:w="1771"/>
        <w:gridCol w:w="1587"/>
        <w:gridCol w:w="5329"/>
        <w:gridCol w:w="2041"/>
      </w:tblGrid>
      <w:tr w:rsidR="00811229" w:rsidRPr="00631224" w14:paraId="2726068E" w14:textId="77777777" w:rsidTr="00811229">
        <w:tc>
          <w:tcPr>
            <w:tcW w:w="2520" w:type="dxa"/>
            <w:tcBorders>
              <w:top w:val="single" w:sz="4" w:space="0" w:color="auto"/>
              <w:left w:val="single" w:sz="4" w:space="0" w:color="auto"/>
              <w:bottom w:val="single" w:sz="4" w:space="0" w:color="auto"/>
              <w:right w:val="single" w:sz="4" w:space="0" w:color="auto"/>
            </w:tcBorders>
          </w:tcPr>
          <w:p w14:paraId="3E0DFFE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14:paraId="3A1F90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14:paraId="67F34B1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14:paraId="7B95318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14:paraId="259A2F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811229" w:rsidRPr="00631224" w14:paraId="2D5916A3"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78D6457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4F338B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077A5F1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7C9E25A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5A1687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068553D"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DC63C9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90F2A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65D95D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14:paraId="5EDA1DF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70BC406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0100A28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29195AA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0D9AB5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14:paraId="0323087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208A72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5100F37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2C89449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7847D24B"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4CB8886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5E566E7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34D81C1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61BAE19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596E51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019CB0FE"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65B71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2D2C3DC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14:paraId="154A8C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14:paraId="6800C83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010D986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811229" w:rsidRPr="00631224" w14:paraId="40BB4C31"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733EA04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44974B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7B3A08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7C5D9F5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14:paraId="2EB74C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14:paraId="48F297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14:paraId="1D9B3C6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6768F6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811229" w:rsidRPr="00631224" w14:paraId="195D4410" w14:textId="77777777" w:rsidTr="00811229">
        <w:tc>
          <w:tcPr>
            <w:tcW w:w="2520" w:type="dxa"/>
            <w:vMerge w:val="restart"/>
            <w:tcBorders>
              <w:top w:val="single" w:sz="4" w:space="0" w:color="auto"/>
              <w:left w:val="single" w:sz="4" w:space="0" w:color="auto"/>
              <w:bottom w:val="single" w:sz="4" w:space="0" w:color="auto"/>
              <w:right w:val="single" w:sz="4" w:space="0" w:color="auto"/>
            </w:tcBorders>
          </w:tcPr>
          <w:p w14:paraId="6C66B8F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BD281F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15CFECF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64C2A79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1AA3CF8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811229" w:rsidRPr="00631224" w14:paraId="5B9E6570"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2A08E1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14:paraId="31BABE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14:paraId="643A38A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89D046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2ABE25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1E907E14" w14:textId="77777777" w:rsidTr="00811229">
        <w:tc>
          <w:tcPr>
            <w:tcW w:w="2520" w:type="dxa"/>
            <w:vMerge/>
            <w:tcBorders>
              <w:top w:val="single" w:sz="4" w:space="0" w:color="auto"/>
              <w:left w:val="single" w:sz="4" w:space="0" w:color="auto"/>
              <w:bottom w:val="single" w:sz="4" w:space="0" w:color="auto"/>
              <w:right w:val="single" w:sz="4" w:space="0" w:color="auto"/>
            </w:tcBorders>
          </w:tcPr>
          <w:p w14:paraId="66A65DD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14:paraId="176BE1D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20C4E1C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3C16913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48CDE9D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811229" w:rsidRPr="00631224" w14:paraId="533891CA" w14:textId="77777777" w:rsidTr="00811229">
        <w:tc>
          <w:tcPr>
            <w:tcW w:w="2520" w:type="dxa"/>
            <w:tcBorders>
              <w:top w:val="single" w:sz="4" w:space="0" w:color="auto"/>
              <w:left w:val="single" w:sz="4" w:space="0" w:color="auto"/>
              <w:bottom w:val="single" w:sz="4" w:space="0" w:color="auto"/>
              <w:right w:val="single" w:sz="4" w:space="0" w:color="auto"/>
            </w:tcBorders>
          </w:tcPr>
          <w:p w14:paraId="284175B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724EE7D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82214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2E767F4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14:paraId="12FD8C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14:paraId="24143A8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14:paraId="37167CD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14:paraId="74BF896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14:paraId="73085EE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14:paraId="232DE69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32F3EF8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11229" w:rsidRPr="00631224" w14:paraId="6E47C06F" w14:textId="77777777" w:rsidTr="00811229">
        <w:tc>
          <w:tcPr>
            <w:tcW w:w="2520" w:type="dxa"/>
            <w:tcBorders>
              <w:top w:val="single" w:sz="4" w:space="0" w:color="auto"/>
              <w:left w:val="single" w:sz="4" w:space="0" w:color="auto"/>
              <w:bottom w:val="single" w:sz="4" w:space="0" w:color="auto"/>
              <w:right w:val="single" w:sz="4" w:space="0" w:color="auto"/>
            </w:tcBorders>
          </w:tcPr>
          <w:p w14:paraId="3C3DCF5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2A4932F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14:paraId="55345A0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14:paraId="546EE93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DF64DB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14:paraId="2D10DBD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14:paraId="7ACED04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отображающий границы зон планируемого </w:t>
            </w:r>
            <w:r w:rsidRPr="00631224">
              <w:rPr>
                <w:rFonts w:ascii="Times New Roman" w:hAnsi="Times New Roman" w:cs="Times New Roman"/>
                <w:sz w:val="28"/>
                <w:szCs w:val="28"/>
              </w:rPr>
              <w:lastRenderedPageBreak/>
              <w:t>размещения объектов капитального строительства;</w:t>
            </w:r>
          </w:p>
          <w:p w14:paraId="6B19E3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5B46FFE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14:paraId="4DD530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14:paraId="06AA77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4A8E43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14:paraId="51AE53D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7D3402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14:paraId="6E50612B"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71"/>
      <w:bookmarkEnd w:id="11"/>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14:paraId="1CACA263"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72"/>
      <w:bookmarkEnd w:id="12"/>
      <w:r w:rsidRPr="00631224">
        <w:rPr>
          <w:rFonts w:ascii="Times New Roman" w:hAnsi="Times New Roman" w:cs="Times New Roman"/>
          <w:sz w:val="28"/>
          <w:szCs w:val="28"/>
        </w:rPr>
        <w:t>&lt;**&gt; Формат DWG должен поддерживаться всеми версиями AutoCAD начиная с 2005 года.</w:t>
      </w:r>
    </w:p>
    <w:p w14:paraId="25DE7BDE"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73"/>
      <w:bookmarkEnd w:id="13"/>
      <w:r w:rsidRPr="00631224">
        <w:rPr>
          <w:rFonts w:ascii="Times New Roman" w:hAnsi="Times New Roman" w:cs="Times New Roman"/>
          <w:sz w:val="28"/>
          <w:szCs w:val="28"/>
        </w:rPr>
        <w:lastRenderedPageBreak/>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631224">
        <w:rPr>
          <w:rFonts w:ascii="Times New Roman" w:hAnsi="Times New Roman" w:cs="Times New Roman"/>
          <w:sz w:val="28"/>
          <w:szCs w:val="28"/>
        </w:rPr>
        <w:t>dpi</w:t>
      </w:r>
      <w:proofErr w:type="spellEnd"/>
      <w:r w:rsidRPr="00631224">
        <w:rPr>
          <w:rFonts w:ascii="Times New Roman" w:hAnsi="Times New Roman" w:cs="Times New Roman"/>
          <w:sz w:val="28"/>
          <w:szCs w:val="28"/>
        </w:rPr>
        <w:t>, обеспечивающим сохранение всех аутентичных признаков подлинности, размер такого файла не должен превышать 200 Мб.</w:t>
      </w:r>
    </w:p>
    <w:p w14:paraId="6342CD90" w14:textId="77777777" w:rsidR="00811229" w:rsidRPr="00631224" w:rsidRDefault="00811229" w:rsidP="00811229">
      <w:pPr>
        <w:autoSpaceDE w:val="0"/>
        <w:autoSpaceDN w:val="0"/>
        <w:adjustRightInd w:val="0"/>
        <w:spacing w:before="280" w:after="0" w:line="240" w:lineRule="auto"/>
        <w:ind w:firstLine="540"/>
        <w:jc w:val="both"/>
        <w:rPr>
          <w:rFonts w:ascii="Times New Roman" w:hAnsi="Times New Roman" w:cs="Times New Roman"/>
          <w:sz w:val="28"/>
          <w:szCs w:val="28"/>
        </w:rPr>
        <w:sectPr w:rsidR="00811229" w:rsidRPr="00631224" w:rsidSect="00811229">
          <w:pgSz w:w="16838" w:h="11906" w:orient="landscape"/>
          <w:pgMar w:top="850" w:right="1134" w:bottom="1701" w:left="1134" w:header="708" w:footer="708" w:gutter="0"/>
          <w:cols w:space="708"/>
          <w:docGrid w:linePitch="360"/>
        </w:sectPr>
      </w:pPr>
    </w:p>
    <w:p w14:paraId="14D4E5F5"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14:paraId="468696E9"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3458373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374C34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14:paraId="017840A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3C773B24" w14:textId="77777777" w:rsidTr="00811229">
        <w:tc>
          <w:tcPr>
            <w:tcW w:w="576" w:type="dxa"/>
            <w:tcBorders>
              <w:top w:val="single" w:sz="4" w:space="0" w:color="auto"/>
              <w:left w:val="single" w:sz="4" w:space="0" w:color="auto"/>
              <w:bottom w:val="single" w:sz="4" w:space="0" w:color="auto"/>
              <w:right w:val="single" w:sz="4" w:space="0" w:color="auto"/>
            </w:tcBorders>
          </w:tcPr>
          <w:p w14:paraId="7D54699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14:paraId="2A64489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6441697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17669F47" w14:textId="77777777" w:rsidTr="00811229">
        <w:tc>
          <w:tcPr>
            <w:tcW w:w="576" w:type="dxa"/>
            <w:tcBorders>
              <w:top w:val="single" w:sz="4" w:space="0" w:color="auto"/>
              <w:left w:val="single" w:sz="4" w:space="0" w:color="auto"/>
              <w:bottom w:val="single" w:sz="4" w:space="0" w:color="auto"/>
              <w:right w:val="single" w:sz="4" w:space="0" w:color="auto"/>
            </w:tcBorders>
          </w:tcPr>
          <w:p w14:paraId="4524B02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2B871E2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799D021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428CDAC8" w14:textId="77777777" w:rsidTr="00811229">
        <w:tc>
          <w:tcPr>
            <w:tcW w:w="576" w:type="dxa"/>
            <w:tcBorders>
              <w:top w:val="single" w:sz="4" w:space="0" w:color="auto"/>
              <w:left w:val="single" w:sz="4" w:space="0" w:color="auto"/>
              <w:bottom w:val="single" w:sz="4" w:space="0" w:color="auto"/>
              <w:right w:val="single" w:sz="4" w:space="0" w:color="auto"/>
            </w:tcBorders>
          </w:tcPr>
          <w:p w14:paraId="56F915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2CC522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1C94C9D"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34E18AD" w14:textId="77777777" w:rsidTr="00811229">
        <w:tc>
          <w:tcPr>
            <w:tcW w:w="576" w:type="dxa"/>
            <w:tcBorders>
              <w:top w:val="single" w:sz="4" w:space="0" w:color="auto"/>
              <w:left w:val="single" w:sz="4" w:space="0" w:color="auto"/>
              <w:bottom w:val="single" w:sz="4" w:space="0" w:color="auto"/>
              <w:right w:val="single" w:sz="4" w:space="0" w:color="auto"/>
            </w:tcBorders>
          </w:tcPr>
          <w:p w14:paraId="30B209E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393244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587A9FB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811229" w:rsidRPr="00631224" w14:paraId="691CC92D" w14:textId="77777777" w:rsidTr="00811229">
        <w:tc>
          <w:tcPr>
            <w:tcW w:w="576" w:type="dxa"/>
            <w:tcBorders>
              <w:top w:val="single" w:sz="4" w:space="0" w:color="auto"/>
              <w:left w:val="single" w:sz="4" w:space="0" w:color="auto"/>
              <w:bottom w:val="single" w:sz="4" w:space="0" w:color="auto"/>
              <w:right w:val="single" w:sz="4" w:space="0" w:color="auto"/>
            </w:tcBorders>
          </w:tcPr>
          <w:p w14:paraId="1615A5F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78C33E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38B093A4"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2F695B3" w14:textId="77777777" w:rsidTr="00811229">
        <w:tc>
          <w:tcPr>
            <w:tcW w:w="576" w:type="dxa"/>
            <w:tcBorders>
              <w:top w:val="single" w:sz="4" w:space="0" w:color="auto"/>
              <w:left w:val="single" w:sz="4" w:space="0" w:color="auto"/>
              <w:bottom w:val="single" w:sz="4" w:space="0" w:color="auto"/>
              <w:right w:val="single" w:sz="4" w:space="0" w:color="auto"/>
            </w:tcBorders>
          </w:tcPr>
          <w:p w14:paraId="105EB1F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1BDD484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132AFB4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642DDDE9" w14:textId="77777777" w:rsidTr="00811229">
        <w:tc>
          <w:tcPr>
            <w:tcW w:w="576" w:type="dxa"/>
            <w:tcBorders>
              <w:top w:val="single" w:sz="4" w:space="0" w:color="auto"/>
              <w:left w:val="single" w:sz="4" w:space="0" w:color="auto"/>
              <w:bottom w:val="single" w:sz="4" w:space="0" w:color="auto"/>
              <w:right w:val="single" w:sz="4" w:space="0" w:color="auto"/>
            </w:tcBorders>
          </w:tcPr>
          <w:p w14:paraId="78D9FC1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5DA91F8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C2B4CCB"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811229" w:rsidRPr="00631224" w14:paraId="28839B28" w14:textId="77777777" w:rsidTr="00811229">
        <w:tc>
          <w:tcPr>
            <w:tcW w:w="576" w:type="dxa"/>
            <w:tcBorders>
              <w:top w:val="single" w:sz="4" w:space="0" w:color="auto"/>
              <w:left w:val="single" w:sz="4" w:space="0" w:color="auto"/>
              <w:bottom w:val="single" w:sz="4" w:space="0" w:color="auto"/>
              <w:right w:val="single" w:sz="4" w:space="0" w:color="auto"/>
            </w:tcBorders>
          </w:tcPr>
          <w:p w14:paraId="4EA72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14:paraId="7ED6250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lang w:val="en-US"/>
              </w:rPr>
            </w:pPr>
            <w:proofErr w:type="spellStart"/>
            <w:r w:rsidRPr="00631224">
              <w:rPr>
                <w:rFonts w:ascii="Times New Roman" w:hAnsi="Times New Roman" w:cs="Times New Roman"/>
                <w:sz w:val="28"/>
                <w:szCs w:val="28"/>
                <w:lang w:val="en-US"/>
              </w:rPr>
              <w:t>Linii_otstupa_ot_krasnyh_linij</w:t>
            </w:r>
            <w:proofErr w:type="spellEnd"/>
          </w:p>
        </w:tc>
        <w:tc>
          <w:tcPr>
            <w:tcW w:w="5216" w:type="dxa"/>
            <w:tcBorders>
              <w:top w:val="single" w:sz="4" w:space="0" w:color="auto"/>
              <w:left w:val="single" w:sz="4" w:space="0" w:color="auto"/>
              <w:bottom w:val="single" w:sz="4" w:space="0" w:color="auto"/>
              <w:right w:val="single" w:sz="4" w:space="0" w:color="auto"/>
            </w:tcBorders>
          </w:tcPr>
          <w:p w14:paraId="78567997"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14:paraId="5BE4066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5D6721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1EE3999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C875F3E" w14:textId="77777777" w:rsidR="00811229" w:rsidRPr="00631224" w:rsidRDefault="00811229" w:rsidP="00811229">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14:paraId="105D81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14:paraId="6E4D2D1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14:paraId="21C8CC9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
        <w:gridCol w:w="3231"/>
        <w:gridCol w:w="5216"/>
      </w:tblGrid>
      <w:tr w:rsidR="00811229" w:rsidRPr="00631224" w14:paraId="0B09F34E" w14:textId="77777777" w:rsidTr="00811229">
        <w:tc>
          <w:tcPr>
            <w:tcW w:w="576" w:type="dxa"/>
            <w:tcBorders>
              <w:top w:val="single" w:sz="4" w:space="0" w:color="auto"/>
              <w:left w:val="single" w:sz="4" w:space="0" w:color="auto"/>
              <w:bottom w:val="single" w:sz="4" w:space="0" w:color="auto"/>
              <w:right w:val="single" w:sz="4" w:space="0" w:color="auto"/>
            </w:tcBorders>
          </w:tcPr>
          <w:p w14:paraId="2F5C83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N</w:t>
            </w:r>
          </w:p>
        </w:tc>
        <w:tc>
          <w:tcPr>
            <w:tcW w:w="3231" w:type="dxa"/>
            <w:tcBorders>
              <w:top w:val="single" w:sz="4" w:space="0" w:color="auto"/>
              <w:left w:val="single" w:sz="4" w:space="0" w:color="auto"/>
              <w:bottom w:val="single" w:sz="4" w:space="0" w:color="auto"/>
              <w:right w:val="single" w:sz="4" w:space="0" w:color="auto"/>
            </w:tcBorders>
          </w:tcPr>
          <w:p w14:paraId="0B1E98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14:paraId="2FB9EEC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811229" w:rsidRPr="00631224" w14:paraId="0DE80CD6" w14:textId="77777777" w:rsidTr="00811229">
        <w:tc>
          <w:tcPr>
            <w:tcW w:w="576" w:type="dxa"/>
            <w:tcBorders>
              <w:top w:val="single" w:sz="4" w:space="0" w:color="auto"/>
              <w:left w:val="single" w:sz="4" w:space="0" w:color="auto"/>
              <w:bottom w:val="single" w:sz="4" w:space="0" w:color="auto"/>
              <w:right w:val="single" w:sz="4" w:space="0" w:color="auto"/>
            </w:tcBorders>
          </w:tcPr>
          <w:p w14:paraId="17C7B4D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14:paraId="6371EDE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Krasnye_linii</w:t>
            </w:r>
            <w:proofErr w:type="spellEnd"/>
          </w:p>
        </w:tc>
        <w:tc>
          <w:tcPr>
            <w:tcW w:w="5216" w:type="dxa"/>
            <w:tcBorders>
              <w:top w:val="single" w:sz="4" w:space="0" w:color="auto"/>
              <w:left w:val="single" w:sz="4" w:space="0" w:color="auto"/>
              <w:bottom w:val="single" w:sz="4" w:space="0" w:color="auto"/>
              <w:right w:val="single" w:sz="4" w:space="0" w:color="auto"/>
            </w:tcBorders>
          </w:tcPr>
          <w:p w14:paraId="24C0A78A"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811229" w:rsidRPr="00631224" w14:paraId="6D3BE429" w14:textId="77777777" w:rsidTr="00811229">
        <w:tc>
          <w:tcPr>
            <w:tcW w:w="576" w:type="dxa"/>
            <w:tcBorders>
              <w:top w:val="single" w:sz="4" w:space="0" w:color="auto"/>
              <w:left w:val="single" w:sz="4" w:space="0" w:color="auto"/>
              <w:bottom w:val="single" w:sz="4" w:space="0" w:color="auto"/>
              <w:right w:val="single" w:sz="4" w:space="0" w:color="auto"/>
            </w:tcBorders>
          </w:tcPr>
          <w:p w14:paraId="1A412DF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14:paraId="518CDD0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Gr_planir_strukt</w:t>
            </w:r>
            <w:proofErr w:type="spellEnd"/>
          </w:p>
        </w:tc>
        <w:tc>
          <w:tcPr>
            <w:tcW w:w="5216" w:type="dxa"/>
            <w:tcBorders>
              <w:top w:val="single" w:sz="4" w:space="0" w:color="auto"/>
              <w:left w:val="single" w:sz="4" w:space="0" w:color="auto"/>
              <w:bottom w:val="single" w:sz="4" w:space="0" w:color="auto"/>
              <w:right w:val="single" w:sz="4" w:space="0" w:color="auto"/>
            </w:tcBorders>
          </w:tcPr>
          <w:p w14:paraId="24084B4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811229" w:rsidRPr="00631224" w14:paraId="75376DD1" w14:textId="77777777" w:rsidTr="00811229">
        <w:tc>
          <w:tcPr>
            <w:tcW w:w="576" w:type="dxa"/>
            <w:tcBorders>
              <w:top w:val="single" w:sz="4" w:space="0" w:color="auto"/>
              <w:left w:val="single" w:sz="4" w:space="0" w:color="auto"/>
              <w:bottom w:val="single" w:sz="4" w:space="0" w:color="auto"/>
              <w:right w:val="single" w:sz="4" w:space="0" w:color="auto"/>
            </w:tcBorders>
          </w:tcPr>
          <w:p w14:paraId="2DACFA2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14:paraId="600544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Gr_zon_OKS</w:t>
            </w:r>
            <w:proofErr w:type="spellEnd"/>
          </w:p>
        </w:tc>
        <w:tc>
          <w:tcPr>
            <w:tcW w:w="5216" w:type="dxa"/>
            <w:tcBorders>
              <w:top w:val="single" w:sz="4" w:space="0" w:color="auto"/>
              <w:left w:val="single" w:sz="4" w:space="0" w:color="auto"/>
              <w:bottom w:val="single" w:sz="4" w:space="0" w:color="auto"/>
              <w:right w:val="single" w:sz="4" w:space="0" w:color="auto"/>
            </w:tcBorders>
          </w:tcPr>
          <w:p w14:paraId="450F40D8"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811229" w:rsidRPr="00631224" w14:paraId="79FC5C50" w14:textId="77777777" w:rsidTr="00811229">
        <w:tc>
          <w:tcPr>
            <w:tcW w:w="576" w:type="dxa"/>
            <w:tcBorders>
              <w:top w:val="single" w:sz="4" w:space="0" w:color="auto"/>
              <w:left w:val="single" w:sz="4" w:space="0" w:color="auto"/>
              <w:bottom w:val="single" w:sz="4" w:space="0" w:color="auto"/>
              <w:right w:val="single" w:sz="4" w:space="0" w:color="auto"/>
            </w:tcBorders>
          </w:tcPr>
          <w:p w14:paraId="6A7CD27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14:paraId="51A36D5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14:paraId="05A73080"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811229" w:rsidRPr="00631224" w14:paraId="7B42EAB8" w14:textId="77777777" w:rsidTr="00811229">
        <w:tc>
          <w:tcPr>
            <w:tcW w:w="576" w:type="dxa"/>
            <w:tcBorders>
              <w:top w:val="single" w:sz="4" w:space="0" w:color="auto"/>
              <w:left w:val="single" w:sz="4" w:space="0" w:color="auto"/>
              <w:bottom w:val="single" w:sz="4" w:space="0" w:color="auto"/>
              <w:right w:val="single" w:sz="4" w:space="0" w:color="auto"/>
            </w:tcBorders>
          </w:tcPr>
          <w:p w14:paraId="616E63A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14:paraId="62F191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14:paraId="68576176"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811229" w:rsidRPr="00631224" w14:paraId="72E322C0" w14:textId="77777777" w:rsidTr="00811229">
        <w:tc>
          <w:tcPr>
            <w:tcW w:w="576" w:type="dxa"/>
            <w:tcBorders>
              <w:top w:val="single" w:sz="4" w:space="0" w:color="auto"/>
              <w:left w:val="single" w:sz="4" w:space="0" w:color="auto"/>
              <w:bottom w:val="single" w:sz="4" w:space="0" w:color="auto"/>
              <w:right w:val="single" w:sz="4" w:space="0" w:color="auto"/>
            </w:tcBorders>
          </w:tcPr>
          <w:p w14:paraId="513382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14:paraId="4023BE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spellStart"/>
            <w:r w:rsidRPr="00631224">
              <w:rPr>
                <w:rFonts w:ascii="Times New Roman" w:hAnsi="Times New Roman" w:cs="Times New Roman"/>
                <w:sz w:val="28"/>
                <w:szCs w:val="28"/>
              </w:rPr>
              <w:t>Gr_DPT</w:t>
            </w:r>
            <w:proofErr w:type="spellEnd"/>
          </w:p>
        </w:tc>
        <w:tc>
          <w:tcPr>
            <w:tcW w:w="5216" w:type="dxa"/>
            <w:tcBorders>
              <w:top w:val="single" w:sz="4" w:space="0" w:color="auto"/>
              <w:left w:val="single" w:sz="4" w:space="0" w:color="auto"/>
              <w:bottom w:val="single" w:sz="4" w:space="0" w:color="auto"/>
              <w:right w:val="single" w:sz="4" w:space="0" w:color="auto"/>
            </w:tcBorders>
          </w:tcPr>
          <w:p w14:paraId="3662444E"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14:paraId="0EB9055B"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B0F333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14:paraId="412CF044"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1905" w:h="16838"/>
          <w:pgMar w:top="1134" w:right="850" w:bottom="1134" w:left="1701" w:header="0" w:footer="0" w:gutter="0"/>
          <w:cols w:space="720"/>
          <w:noEndnote/>
        </w:sectPr>
      </w:pPr>
    </w:p>
    <w:p w14:paraId="740A4388" w14:textId="77777777" w:rsidR="00811229" w:rsidRPr="00631224" w:rsidRDefault="00811229" w:rsidP="00811229">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14:paraId="48CDA8A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p>
    <w:p w14:paraId="14CBC6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14:paraId="6879506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14:paraId="110DCF3E" w14:textId="77777777" w:rsidR="00811229" w:rsidRPr="00631224" w:rsidRDefault="00811229" w:rsidP="00811229">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59D438D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Krasnye_linii</w:t>
      </w:r>
      <w:proofErr w:type="spellEnd"/>
      <w:r w:rsidRPr="00631224">
        <w:rPr>
          <w:rFonts w:ascii="Times New Roman" w:hAnsi="Times New Roman" w:cs="Times New Roman"/>
          <w:sz w:val="28"/>
          <w:szCs w:val="28"/>
        </w:rPr>
        <w:t xml:space="preserve"> должно содержать:</w:t>
      </w:r>
    </w:p>
    <w:p w14:paraId="3D9671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49DEA177" w14:textId="77777777" w:rsidTr="00811229">
        <w:tc>
          <w:tcPr>
            <w:tcW w:w="4422" w:type="dxa"/>
            <w:tcBorders>
              <w:top w:val="single" w:sz="4" w:space="0" w:color="auto"/>
              <w:left w:val="single" w:sz="4" w:space="0" w:color="auto"/>
              <w:bottom w:val="single" w:sz="4" w:space="0" w:color="auto"/>
              <w:right w:val="single" w:sz="4" w:space="0" w:color="auto"/>
            </w:tcBorders>
          </w:tcPr>
          <w:p w14:paraId="4F7D746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1AE715E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E3FA5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5ABAC32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209C6289" w14:textId="77777777" w:rsidTr="00811229">
        <w:tc>
          <w:tcPr>
            <w:tcW w:w="4422" w:type="dxa"/>
            <w:tcBorders>
              <w:top w:val="single" w:sz="4" w:space="0" w:color="auto"/>
              <w:left w:val="single" w:sz="4" w:space="0" w:color="auto"/>
              <w:bottom w:val="single" w:sz="4" w:space="0" w:color="auto"/>
              <w:right w:val="single" w:sz="4" w:space="0" w:color="auto"/>
            </w:tcBorders>
          </w:tcPr>
          <w:p w14:paraId="7CE51F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7CEFD63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F91F9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B3DE58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5B9480CC" w14:textId="77777777" w:rsidTr="00811229">
        <w:tc>
          <w:tcPr>
            <w:tcW w:w="4422" w:type="dxa"/>
            <w:tcBorders>
              <w:top w:val="single" w:sz="4" w:space="0" w:color="auto"/>
              <w:left w:val="single" w:sz="4" w:space="0" w:color="auto"/>
              <w:bottom w:val="single" w:sz="4" w:space="0" w:color="auto"/>
              <w:right w:val="single" w:sz="4" w:space="0" w:color="auto"/>
            </w:tcBorders>
          </w:tcPr>
          <w:p w14:paraId="2A7CF57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14:paraId="16E1ABF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14:paraId="6A8E5B5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7252550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811229" w:rsidRPr="00631224" w14:paraId="6D7A081A" w14:textId="77777777" w:rsidTr="00811229">
        <w:tc>
          <w:tcPr>
            <w:tcW w:w="4422" w:type="dxa"/>
            <w:tcBorders>
              <w:top w:val="single" w:sz="4" w:space="0" w:color="auto"/>
              <w:left w:val="single" w:sz="4" w:space="0" w:color="auto"/>
              <w:bottom w:val="single" w:sz="4" w:space="0" w:color="auto"/>
              <w:right w:val="single" w:sz="4" w:space="0" w:color="auto"/>
            </w:tcBorders>
          </w:tcPr>
          <w:p w14:paraId="6B1E062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14:paraId="79DFADA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14:paraId="1516FB6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DB756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7AFBAD7" w14:textId="77777777" w:rsidTr="00811229">
        <w:tc>
          <w:tcPr>
            <w:tcW w:w="4422" w:type="dxa"/>
            <w:tcBorders>
              <w:top w:val="single" w:sz="4" w:space="0" w:color="auto"/>
              <w:left w:val="single" w:sz="4" w:space="0" w:color="auto"/>
              <w:bottom w:val="single" w:sz="4" w:space="0" w:color="auto"/>
              <w:right w:val="single" w:sz="4" w:space="0" w:color="auto"/>
            </w:tcBorders>
          </w:tcPr>
          <w:p w14:paraId="7D95BC1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14:paraId="745E895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69C6A7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051DEA3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1298BA5D" w14:textId="77777777" w:rsidTr="00811229">
        <w:tc>
          <w:tcPr>
            <w:tcW w:w="4422" w:type="dxa"/>
            <w:tcBorders>
              <w:top w:val="single" w:sz="4" w:space="0" w:color="auto"/>
              <w:left w:val="single" w:sz="4" w:space="0" w:color="auto"/>
              <w:bottom w:val="single" w:sz="4" w:space="0" w:color="auto"/>
              <w:right w:val="single" w:sz="4" w:space="0" w:color="auto"/>
            </w:tcBorders>
          </w:tcPr>
          <w:p w14:paraId="5B9FA90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14:paraId="1724C3C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7878107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311BCD1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83239A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9DBB56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14:paraId="4CCA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59419E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Gr_planir_strukt</w:t>
      </w:r>
      <w:proofErr w:type="spellEnd"/>
      <w:r w:rsidRPr="00631224">
        <w:rPr>
          <w:rFonts w:ascii="Times New Roman" w:hAnsi="Times New Roman" w:cs="Times New Roman"/>
          <w:sz w:val="28"/>
          <w:szCs w:val="28"/>
        </w:rPr>
        <w:t xml:space="preserve"> должно содержать:</w:t>
      </w:r>
    </w:p>
    <w:p w14:paraId="1DB1622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690B3E70" w14:textId="77777777" w:rsidTr="00811229">
        <w:tc>
          <w:tcPr>
            <w:tcW w:w="4422" w:type="dxa"/>
            <w:tcBorders>
              <w:top w:val="single" w:sz="4" w:space="0" w:color="auto"/>
              <w:left w:val="single" w:sz="4" w:space="0" w:color="auto"/>
              <w:bottom w:val="single" w:sz="4" w:space="0" w:color="auto"/>
              <w:right w:val="single" w:sz="4" w:space="0" w:color="auto"/>
            </w:tcBorders>
          </w:tcPr>
          <w:p w14:paraId="390FE3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3197F4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D9B135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142C1A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7FA514F8" w14:textId="77777777" w:rsidTr="00811229">
        <w:tc>
          <w:tcPr>
            <w:tcW w:w="4422" w:type="dxa"/>
            <w:tcBorders>
              <w:top w:val="single" w:sz="4" w:space="0" w:color="auto"/>
              <w:left w:val="single" w:sz="4" w:space="0" w:color="auto"/>
              <w:bottom w:val="single" w:sz="4" w:space="0" w:color="auto"/>
              <w:right w:val="single" w:sz="4" w:space="0" w:color="auto"/>
            </w:tcBorders>
          </w:tcPr>
          <w:p w14:paraId="6F673FA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6702CCC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175DA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513F2CC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1EA63267" w14:textId="77777777" w:rsidTr="00811229">
        <w:tc>
          <w:tcPr>
            <w:tcW w:w="4422" w:type="dxa"/>
            <w:tcBorders>
              <w:top w:val="single" w:sz="4" w:space="0" w:color="auto"/>
              <w:left w:val="single" w:sz="4" w:space="0" w:color="auto"/>
              <w:bottom w:val="single" w:sz="4" w:space="0" w:color="auto"/>
              <w:right w:val="single" w:sz="4" w:space="0" w:color="auto"/>
            </w:tcBorders>
          </w:tcPr>
          <w:p w14:paraId="7B22700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14:paraId="73304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14:paraId="1E5885D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4513AB7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811229" w:rsidRPr="00631224" w14:paraId="4ECC2079" w14:textId="77777777" w:rsidTr="00811229">
        <w:tc>
          <w:tcPr>
            <w:tcW w:w="4422" w:type="dxa"/>
            <w:tcBorders>
              <w:top w:val="single" w:sz="4" w:space="0" w:color="auto"/>
              <w:left w:val="single" w:sz="4" w:space="0" w:color="auto"/>
              <w:right w:val="single" w:sz="4" w:space="0" w:color="auto"/>
            </w:tcBorders>
          </w:tcPr>
          <w:p w14:paraId="68E84D0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14:paraId="32E07E9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14:paraId="6965D1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14:paraId="022144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14:paraId="514CE76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14:paraId="0E55D6D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14:paraId="0E1F31E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14:paraId="5DCAF95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811229" w:rsidRPr="00631224" w14:paraId="01292C0F" w14:textId="77777777" w:rsidTr="00811229">
        <w:tc>
          <w:tcPr>
            <w:tcW w:w="12756" w:type="dxa"/>
            <w:gridSpan w:val="4"/>
            <w:tcBorders>
              <w:left w:val="single" w:sz="4" w:space="0" w:color="auto"/>
              <w:bottom w:val="single" w:sz="4" w:space="0" w:color="auto"/>
              <w:right w:val="single" w:sz="4" w:space="0" w:color="auto"/>
            </w:tcBorders>
          </w:tcPr>
          <w:p w14:paraId="08069FB2" w14:textId="77777777" w:rsidR="00811229" w:rsidRPr="00631224" w:rsidRDefault="00811229" w:rsidP="00811229">
            <w:pPr>
              <w:autoSpaceDE w:val="0"/>
              <w:autoSpaceDN w:val="0"/>
              <w:adjustRightInd w:val="0"/>
              <w:spacing w:after="0" w:line="240" w:lineRule="auto"/>
              <w:jc w:val="both"/>
              <w:rPr>
                <w:rFonts w:ascii="Times New Roman" w:hAnsi="Times New Roman" w:cs="Times New Roman"/>
                <w:sz w:val="28"/>
                <w:szCs w:val="28"/>
              </w:rPr>
            </w:pPr>
          </w:p>
        </w:tc>
      </w:tr>
      <w:tr w:rsidR="00811229" w:rsidRPr="00631224" w14:paraId="737AF559" w14:textId="77777777" w:rsidTr="00811229">
        <w:tc>
          <w:tcPr>
            <w:tcW w:w="4422" w:type="dxa"/>
            <w:tcBorders>
              <w:top w:val="single" w:sz="4" w:space="0" w:color="auto"/>
              <w:left w:val="single" w:sz="4" w:space="0" w:color="auto"/>
              <w:bottom w:val="single" w:sz="4" w:space="0" w:color="auto"/>
              <w:right w:val="single" w:sz="4" w:space="0" w:color="auto"/>
            </w:tcBorders>
          </w:tcPr>
          <w:p w14:paraId="238BFE5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14:paraId="4CA9F1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2E945E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14:paraId="0D0AD43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811229" w:rsidRPr="00631224" w14:paraId="348CD01C" w14:textId="77777777" w:rsidTr="00811229">
        <w:tc>
          <w:tcPr>
            <w:tcW w:w="4422" w:type="dxa"/>
            <w:tcBorders>
              <w:top w:val="single" w:sz="4" w:space="0" w:color="auto"/>
              <w:left w:val="single" w:sz="4" w:space="0" w:color="auto"/>
              <w:bottom w:val="single" w:sz="4" w:space="0" w:color="auto"/>
              <w:right w:val="single" w:sz="4" w:space="0" w:color="auto"/>
            </w:tcBorders>
          </w:tcPr>
          <w:p w14:paraId="4F235536"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14:paraId="1988D874"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14:paraId="31E499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29EE42F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615EA7D5" w14:textId="77777777" w:rsidTr="00811229">
        <w:tc>
          <w:tcPr>
            <w:tcW w:w="4422" w:type="dxa"/>
            <w:tcBorders>
              <w:top w:val="single" w:sz="4" w:space="0" w:color="auto"/>
              <w:left w:val="single" w:sz="4" w:space="0" w:color="auto"/>
              <w:bottom w:val="single" w:sz="4" w:space="0" w:color="auto"/>
              <w:right w:val="single" w:sz="4" w:space="0" w:color="auto"/>
            </w:tcBorders>
          </w:tcPr>
          <w:p w14:paraId="191880B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ELEMENT_PLAN_STRUKTURY_NOMER</w:t>
            </w:r>
          </w:p>
        </w:tc>
        <w:tc>
          <w:tcPr>
            <w:tcW w:w="3402" w:type="dxa"/>
            <w:tcBorders>
              <w:top w:val="single" w:sz="4" w:space="0" w:color="auto"/>
              <w:left w:val="single" w:sz="4" w:space="0" w:color="auto"/>
              <w:bottom w:val="single" w:sz="4" w:space="0" w:color="auto"/>
              <w:right w:val="single" w:sz="4" w:space="0" w:color="auto"/>
            </w:tcBorders>
          </w:tcPr>
          <w:p w14:paraId="5C0F9FD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5E73B20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178195D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09E8D17" w14:textId="77777777" w:rsidTr="00811229">
        <w:tc>
          <w:tcPr>
            <w:tcW w:w="4422" w:type="dxa"/>
            <w:tcBorders>
              <w:top w:val="single" w:sz="4" w:space="0" w:color="auto"/>
              <w:left w:val="single" w:sz="4" w:space="0" w:color="auto"/>
              <w:bottom w:val="single" w:sz="4" w:space="0" w:color="auto"/>
              <w:right w:val="single" w:sz="4" w:space="0" w:color="auto"/>
            </w:tcBorders>
          </w:tcPr>
          <w:p w14:paraId="075975D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ELEMENT_PLAN_STRUKTURY_DATA</w:t>
            </w:r>
          </w:p>
        </w:tc>
        <w:tc>
          <w:tcPr>
            <w:tcW w:w="3402" w:type="dxa"/>
            <w:tcBorders>
              <w:top w:val="single" w:sz="4" w:space="0" w:color="auto"/>
              <w:left w:val="single" w:sz="4" w:space="0" w:color="auto"/>
              <w:bottom w:val="single" w:sz="4" w:space="0" w:color="auto"/>
              <w:right w:val="single" w:sz="4" w:space="0" w:color="auto"/>
            </w:tcBorders>
          </w:tcPr>
          <w:p w14:paraId="0E0A7C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14:paraId="435006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14:paraId="701BABE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D9792FC"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0AEE891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7C0F06E2"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6787F4C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Gr_zon_OKS</w:t>
      </w:r>
      <w:proofErr w:type="spellEnd"/>
      <w:r w:rsidRPr="00631224">
        <w:rPr>
          <w:rFonts w:ascii="Times New Roman" w:hAnsi="Times New Roman" w:cs="Times New Roman"/>
          <w:sz w:val="28"/>
          <w:szCs w:val="28"/>
        </w:rPr>
        <w:t xml:space="preserve"> должно содержать:</w:t>
      </w:r>
    </w:p>
    <w:p w14:paraId="65C646B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3306A691"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0292CA5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546873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461DE2B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038F7EF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09D70F6E"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2130E48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6BBC502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325B059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68F13DA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3458BFE9" w14:textId="77777777" w:rsidTr="00811229">
        <w:tc>
          <w:tcPr>
            <w:tcW w:w="4422" w:type="dxa"/>
            <w:tcBorders>
              <w:top w:val="single" w:sz="4" w:space="0" w:color="auto"/>
              <w:left w:val="single" w:sz="4" w:space="0" w:color="auto"/>
              <w:bottom w:val="single" w:sz="4" w:space="0" w:color="auto"/>
              <w:right w:val="single" w:sz="4" w:space="0" w:color="auto"/>
            </w:tcBorders>
          </w:tcPr>
          <w:p w14:paraId="1A77A7A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7B68AB4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14:paraId="7980BB2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5A98D60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811229" w:rsidRPr="00631224" w14:paraId="736011B3" w14:textId="77777777" w:rsidTr="00811229">
        <w:tc>
          <w:tcPr>
            <w:tcW w:w="4422" w:type="dxa"/>
            <w:tcBorders>
              <w:top w:val="single" w:sz="4" w:space="0" w:color="auto"/>
              <w:left w:val="single" w:sz="4" w:space="0" w:color="auto"/>
              <w:bottom w:val="single" w:sz="4" w:space="0" w:color="auto"/>
              <w:right w:val="single" w:sz="4" w:space="0" w:color="auto"/>
            </w:tcBorders>
            <w:vAlign w:val="center"/>
          </w:tcPr>
          <w:p w14:paraId="4BC72BE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32EC2A17"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91780C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05B45CF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811229" w:rsidRPr="00631224" w14:paraId="2016AC8D" w14:textId="77777777" w:rsidTr="00811229">
        <w:tc>
          <w:tcPr>
            <w:tcW w:w="4422" w:type="dxa"/>
            <w:tcBorders>
              <w:top w:val="single" w:sz="4" w:space="0" w:color="auto"/>
              <w:left w:val="single" w:sz="4" w:space="0" w:color="auto"/>
              <w:bottom w:val="single" w:sz="4" w:space="0" w:color="auto"/>
              <w:right w:val="single" w:sz="4" w:space="0" w:color="auto"/>
            </w:tcBorders>
          </w:tcPr>
          <w:p w14:paraId="4793FE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138EEC8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14:paraId="6D1568E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14:paraId="6966995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14:paraId="20E66B4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2AF26C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14:paraId="546FE79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5"/>
        <w:gridCol w:w="3403"/>
        <w:gridCol w:w="2208"/>
        <w:gridCol w:w="2731"/>
      </w:tblGrid>
      <w:tr w:rsidR="00811229" w:rsidRPr="00631224" w14:paraId="3AF8D4CB" w14:textId="77777777" w:rsidTr="00811229">
        <w:tc>
          <w:tcPr>
            <w:tcW w:w="4445" w:type="dxa"/>
            <w:tcBorders>
              <w:top w:val="single" w:sz="4" w:space="0" w:color="auto"/>
              <w:left w:val="single" w:sz="4" w:space="0" w:color="auto"/>
              <w:bottom w:val="single" w:sz="4" w:space="0" w:color="auto"/>
              <w:right w:val="single" w:sz="4" w:space="0" w:color="auto"/>
            </w:tcBorders>
          </w:tcPr>
          <w:p w14:paraId="6414DF1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14:paraId="0FBEDDD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2850E68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14:paraId="42A7D08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7CC08A5" w14:textId="77777777" w:rsidTr="00811229">
        <w:tc>
          <w:tcPr>
            <w:tcW w:w="4445" w:type="dxa"/>
            <w:tcBorders>
              <w:top w:val="single" w:sz="4" w:space="0" w:color="auto"/>
              <w:left w:val="single" w:sz="4" w:space="0" w:color="auto"/>
              <w:bottom w:val="single" w:sz="4" w:space="0" w:color="auto"/>
              <w:right w:val="single" w:sz="4" w:space="0" w:color="auto"/>
            </w:tcBorders>
          </w:tcPr>
          <w:p w14:paraId="7708373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14:paraId="113B90D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3530BA8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14:paraId="296FF9B9"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60C8B941" w14:textId="77777777" w:rsidTr="00811229">
        <w:tc>
          <w:tcPr>
            <w:tcW w:w="4445" w:type="dxa"/>
            <w:tcBorders>
              <w:top w:val="single" w:sz="4" w:space="0" w:color="auto"/>
              <w:left w:val="single" w:sz="4" w:space="0" w:color="auto"/>
              <w:bottom w:val="single" w:sz="4" w:space="0" w:color="auto"/>
              <w:right w:val="single" w:sz="4" w:space="0" w:color="auto"/>
            </w:tcBorders>
          </w:tcPr>
          <w:p w14:paraId="797484FE"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14:paraId="061F096D"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14:paraId="6FB9458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14:paraId="31AD4F5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5AC070BB" w14:textId="77777777" w:rsidTr="00811229">
        <w:tc>
          <w:tcPr>
            <w:tcW w:w="4445" w:type="dxa"/>
            <w:tcBorders>
              <w:top w:val="single" w:sz="4" w:space="0" w:color="auto"/>
              <w:left w:val="single" w:sz="4" w:space="0" w:color="auto"/>
              <w:bottom w:val="single" w:sz="4" w:space="0" w:color="auto"/>
              <w:right w:val="single" w:sz="4" w:space="0" w:color="auto"/>
            </w:tcBorders>
          </w:tcPr>
          <w:p w14:paraId="0F77E2D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14:paraId="0546C92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14:paraId="079F654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14:paraId="08FC867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32B8BB56" w14:textId="77777777" w:rsidTr="00811229">
        <w:tc>
          <w:tcPr>
            <w:tcW w:w="4445" w:type="dxa"/>
            <w:tcBorders>
              <w:top w:val="single" w:sz="4" w:space="0" w:color="auto"/>
              <w:left w:val="single" w:sz="4" w:space="0" w:color="auto"/>
              <w:bottom w:val="single" w:sz="4" w:space="0" w:color="auto"/>
              <w:right w:val="single" w:sz="4" w:space="0" w:color="auto"/>
            </w:tcBorders>
          </w:tcPr>
          <w:p w14:paraId="23B1916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14:paraId="6E24ADC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102AB6E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51B89F0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811229" w:rsidRPr="00631224" w14:paraId="312C4AD7" w14:textId="77777777" w:rsidTr="00811229">
        <w:tc>
          <w:tcPr>
            <w:tcW w:w="4445" w:type="dxa"/>
            <w:tcBorders>
              <w:top w:val="single" w:sz="4" w:space="0" w:color="auto"/>
              <w:left w:val="single" w:sz="4" w:space="0" w:color="auto"/>
              <w:bottom w:val="single" w:sz="4" w:space="0" w:color="auto"/>
              <w:right w:val="single" w:sz="4" w:space="0" w:color="auto"/>
            </w:tcBorders>
          </w:tcPr>
          <w:p w14:paraId="73F7A12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14:paraId="7DEDC62E"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14:paraId="25D8C65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14:paraId="083D427C"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14:paraId="0B3FF200"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F339FF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6A8BFEB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17B7EA0F"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Gr_DPT</w:t>
      </w:r>
      <w:proofErr w:type="spellEnd"/>
      <w:r w:rsidRPr="00631224">
        <w:rPr>
          <w:rFonts w:ascii="Times New Roman" w:hAnsi="Times New Roman" w:cs="Times New Roman"/>
          <w:sz w:val="28"/>
          <w:szCs w:val="28"/>
        </w:rPr>
        <w:t xml:space="preserve"> должно содержать:</w:t>
      </w:r>
    </w:p>
    <w:p w14:paraId="059AF5AE"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35"/>
        <w:gridCol w:w="3408"/>
        <w:gridCol w:w="2208"/>
        <w:gridCol w:w="2726"/>
      </w:tblGrid>
      <w:tr w:rsidR="00811229" w:rsidRPr="00631224" w14:paraId="53C35D7A" w14:textId="77777777" w:rsidTr="00811229">
        <w:tc>
          <w:tcPr>
            <w:tcW w:w="4435" w:type="dxa"/>
            <w:tcBorders>
              <w:top w:val="single" w:sz="4" w:space="0" w:color="auto"/>
              <w:left w:val="single" w:sz="4" w:space="0" w:color="auto"/>
              <w:bottom w:val="single" w:sz="4" w:space="0" w:color="auto"/>
              <w:right w:val="single" w:sz="4" w:space="0" w:color="auto"/>
            </w:tcBorders>
          </w:tcPr>
          <w:p w14:paraId="24CFB87A"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14:paraId="4FE4F6D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14:paraId="1DDF4E4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14:paraId="1ACA08E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F6B10FB" w14:textId="77777777" w:rsidTr="00811229">
        <w:tc>
          <w:tcPr>
            <w:tcW w:w="4435" w:type="dxa"/>
            <w:tcBorders>
              <w:top w:val="single" w:sz="4" w:space="0" w:color="auto"/>
              <w:left w:val="single" w:sz="4" w:space="0" w:color="auto"/>
              <w:bottom w:val="single" w:sz="4" w:space="0" w:color="auto"/>
              <w:right w:val="single" w:sz="4" w:space="0" w:color="auto"/>
            </w:tcBorders>
          </w:tcPr>
          <w:p w14:paraId="08E604F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14:paraId="7B58291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14:paraId="002CBF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14:paraId="4FB9A13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47968A3D" w14:textId="77777777" w:rsidTr="00811229">
        <w:tc>
          <w:tcPr>
            <w:tcW w:w="4435" w:type="dxa"/>
            <w:tcBorders>
              <w:top w:val="single" w:sz="4" w:space="0" w:color="auto"/>
              <w:left w:val="single" w:sz="4" w:space="0" w:color="auto"/>
              <w:bottom w:val="single" w:sz="4" w:space="0" w:color="auto"/>
              <w:right w:val="single" w:sz="4" w:space="0" w:color="auto"/>
            </w:tcBorders>
          </w:tcPr>
          <w:p w14:paraId="697726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14:paraId="1AFBBBC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65EBEB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14:paraId="3BC6758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811229" w:rsidRPr="00631224" w14:paraId="73C88B50" w14:textId="77777777" w:rsidTr="00811229">
        <w:tc>
          <w:tcPr>
            <w:tcW w:w="4435" w:type="dxa"/>
            <w:tcBorders>
              <w:top w:val="single" w:sz="4" w:space="0" w:color="auto"/>
              <w:left w:val="single" w:sz="4" w:space="0" w:color="auto"/>
              <w:bottom w:val="single" w:sz="4" w:space="0" w:color="auto"/>
              <w:right w:val="single" w:sz="4" w:space="0" w:color="auto"/>
            </w:tcBorders>
          </w:tcPr>
          <w:p w14:paraId="75421E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14:paraId="04A193E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45B2A4C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14:paraId="71696805"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811229" w:rsidRPr="00631224" w14:paraId="74129EFA" w14:textId="77777777" w:rsidTr="00811229">
        <w:tc>
          <w:tcPr>
            <w:tcW w:w="4435" w:type="dxa"/>
            <w:tcBorders>
              <w:top w:val="single" w:sz="4" w:space="0" w:color="auto"/>
              <w:left w:val="single" w:sz="4" w:space="0" w:color="auto"/>
              <w:bottom w:val="single" w:sz="4" w:space="0" w:color="auto"/>
              <w:right w:val="single" w:sz="4" w:space="0" w:color="auto"/>
            </w:tcBorders>
          </w:tcPr>
          <w:p w14:paraId="6F9573DF"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14:paraId="538B1CE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14:paraId="1AE1DE7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14:paraId="661FFBFA"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14:paraId="0969D20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3BAA73DD"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152BB6A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490B2EE9"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 xml:space="preserve">Описание атрибутивных данных геоинформационного слоя </w:t>
      </w:r>
      <w:proofErr w:type="spellStart"/>
      <w:r w:rsidRPr="00631224">
        <w:rPr>
          <w:rFonts w:ascii="Times New Roman" w:hAnsi="Times New Roman" w:cs="Times New Roman"/>
          <w:sz w:val="28"/>
          <w:szCs w:val="28"/>
        </w:rPr>
        <w:t>Linii_otstupa_ot_krasnyh_linij</w:t>
      </w:r>
      <w:proofErr w:type="spellEnd"/>
      <w:r w:rsidRPr="00631224">
        <w:rPr>
          <w:rFonts w:ascii="Times New Roman" w:hAnsi="Times New Roman" w:cs="Times New Roman"/>
          <w:sz w:val="28"/>
          <w:szCs w:val="28"/>
        </w:rPr>
        <w:t xml:space="preserve"> должно содержать:</w:t>
      </w:r>
    </w:p>
    <w:p w14:paraId="4D137F5A"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26A24722" w14:textId="77777777" w:rsidTr="00811229">
        <w:tc>
          <w:tcPr>
            <w:tcW w:w="4422" w:type="dxa"/>
            <w:tcBorders>
              <w:top w:val="single" w:sz="4" w:space="0" w:color="auto"/>
              <w:left w:val="single" w:sz="4" w:space="0" w:color="auto"/>
              <w:bottom w:val="single" w:sz="4" w:space="0" w:color="auto"/>
              <w:right w:val="single" w:sz="4" w:space="0" w:color="auto"/>
            </w:tcBorders>
          </w:tcPr>
          <w:p w14:paraId="0009905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9F22721"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29D3DD3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3FD9EE9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15FA1085" w14:textId="77777777" w:rsidTr="00811229">
        <w:tc>
          <w:tcPr>
            <w:tcW w:w="4422" w:type="dxa"/>
            <w:tcBorders>
              <w:top w:val="single" w:sz="4" w:space="0" w:color="auto"/>
              <w:left w:val="single" w:sz="4" w:space="0" w:color="auto"/>
              <w:bottom w:val="single" w:sz="4" w:space="0" w:color="auto"/>
              <w:right w:val="single" w:sz="4" w:space="0" w:color="auto"/>
            </w:tcBorders>
          </w:tcPr>
          <w:p w14:paraId="3A8FB3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14:paraId="35D2E41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76840437"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41A299FB"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bl>
    <w:p w14:paraId="35588C18"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21033D0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14:paraId="1448F3E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3402"/>
        <w:gridCol w:w="2211"/>
        <w:gridCol w:w="2721"/>
      </w:tblGrid>
      <w:tr w:rsidR="00811229" w:rsidRPr="00631224" w14:paraId="584D4B88" w14:textId="77777777" w:rsidTr="00811229">
        <w:tc>
          <w:tcPr>
            <w:tcW w:w="4422" w:type="dxa"/>
            <w:tcBorders>
              <w:top w:val="single" w:sz="4" w:space="0" w:color="auto"/>
              <w:left w:val="single" w:sz="4" w:space="0" w:color="auto"/>
              <w:bottom w:val="single" w:sz="4" w:space="0" w:color="auto"/>
              <w:right w:val="single" w:sz="4" w:space="0" w:color="auto"/>
            </w:tcBorders>
          </w:tcPr>
          <w:p w14:paraId="4DC103BC"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00B92CF3"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14:paraId="5AFE1E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14:paraId="61D58B4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811229" w:rsidRPr="00631224" w14:paraId="4AE60377" w14:textId="77777777" w:rsidTr="00811229">
        <w:tc>
          <w:tcPr>
            <w:tcW w:w="4422" w:type="dxa"/>
            <w:tcBorders>
              <w:top w:val="single" w:sz="4" w:space="0" w:color="auto"/>
              <w:left w:val="single" w:sz="4" w:space="0" w:color="auto"/>
              <w:bottom w:val="single" w:sz="4" w:space="0" w:color="auto"/>
              <w:right w:val="single" w:sz="4" w:space="0" w:color="auto"/>
            </w:tcBorders>
          </w:tcPr>
          <w:p w14:paraId="28577C5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14:paraId="3F4A10F0"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14:paraId="1778A048"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14:paraId="09A99C83"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
        </w:tc>
      </w:tr>
      <w:tr w:rsidR="00811229" w:rsidRPr="00631224" w14:paraId="22B034A4" w14:textId="77777777" w:rsidTr="00811229">
        <w:tc>
          <w:tcPr>
            <w:tcW w:w="4422" w:type="dxa"/>
            <w:tcBorders>
              <w:top w:val="single" w:sz="4" w:space="0" w:color="auto"/>
              <w:left w:val="single" w:sz="4" w:space="0" w:color="auto"/>
              <w:bottom w:val="single" w:sz="4" w:space="0" w:color="auto"/>
              <w:right w:val="single" w:sz="4" w:space="0" w:color="auto"/>
            </w:tcBorders>
          </w:tcPr>
          <w:p w14:paraId="751FB6B5"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14:paraId="5CB12CB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14:paraId="140D8F8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14:paraId="6746D041"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proofErr w:type="gramStart"/>
            <w:r w:rsidRPr="00631224">
              <w:rPr>
                <w:rFonts w:ascii="Times New Roman" w:hAnsi="Times New Roman" w:cs="Times New Roman"/>
                <w:sz w:val="28"/>
                <w:szCs w:val="28"/>
              </w:rPr>
              <w:t>:ЗУ</w:t>
            </w:r>
            <w:proofErr w:type="gramEnd"/>
            <w:r w:rsidRPr="00631224">
              <w:rPr>
                <w:rFonts w:ascii="Times New Roman" w:hAnsi="Times New Roman" w:cs="Times New Roman"/>
                <w:sz w:val="28"/>
                <w:szCs w:val="28"/>
              </w:rPr>
              <w:t>1</w:t>
            </w:r>
          </w:p>
        </w:tc>
      </w:tr>
      <w:tr w:rsidR="00811229" w:rsidRPr="00631224" w14:paraId="628FAAED" w14:textId="77777777" w:rsidTr="00811229">
        <w:tc>
          <w:tcPr>
            <w:tcW w:w="4422" w:type="dxa"/>
            <w:tcBorders>
              <w:top w:val="single" w:sz="4" w:space="0" w:color="auto"/>
              <w:left w:val="single" w:sz="4" w:space="0" w:color="auto"/>
              <w:bottom w:val="single" w:sz="4" w:space="0" w:color="auto"/>
              <w:right w:val="single" w:sz="4" w:space="0" w:color="auto"/>
            </w:tcBorders>
          </w:tcPr>
          <w:p w14:paraId="5CE0480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14:paraId="2338F7B6"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14:paraId="5B83C48D"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14:paraId="69184158"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811229" w:rsidRPr="00631224" w14:paraId="1886A65E" w14:textId="77777777" w:rsidTr="00811229">
        <w:tc>
          <w:tcPr>
            <w:tcW w:w="4422" w:type="dxa"/>
            <w:tcBorders>
              <w:top w:val="single" w:sz="4" w:space="0" w:color="auto"/>
              <w:left w:val="single" w:sz="4" w:space="0" w:color="auto"/>
              <w:bottom w:val="single" w:sz="4" w:space="0" w:color="auto"/>
              <w:right w:val="single" w:sz="4" w:space="0" w:color="auto"/>
            </w:tcBorders>
          </w:tcPr>
          <w:p w14:paraId="3C9D3DC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14:paraId="77571862"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14:paraId="634F70CB"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70C0F"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811229" w:rsidRPr="00631224" w14:paraId="1EE94CED" w14:textId="77777777" w:rsidTr="00811229">
        <w:tc>
          <w:tcPr>
            <w:tcW w:w="4422" w:type="dxa"/>
            <w:tcBorders>
              <w:top w:val="single" w:sz="4" w:space="0" w:color="auto"/>
              <w:left w:val="single" w:sz="4" w:space="0" w:color="auto"/>
              <w:bottom w:val="single" w:sz="4" w:space="0" w:color="auto"/>
              <w:right w:val="single" w:sz="4" w:space="0" w:color="auto"/>
            </w:tcBorders>
          </w:tcPr>
          <w:p w14:paraId="00A93500"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14:paraId="7662F419"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14:paraId="4D3B5EA4" w14:textId="77777777" w:rsidR="00811229" w:rsidRPr="00631224" w:rsidRDefault="00811229" w:rsidP="00811229">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14:paraId="79AA8CD2" w14:textId="77777777" w:rsidR="00811229" w:rsidRPr="00631224" w:rsidRDefault="00811229" w:rsidP="00811229">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14:paraId="7738E4A7"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p>
    <w:p w14:paraId="5CA8E296"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14:paraId="56098183" w14:textId="77777777" w:rsidR="00811229" w:rsidRPr="00631224" w:rsidRDefault="00811229" w:rsidP="00811229">
      <w:pPr>
        <w:autoSpaceDE w:val="0"/>
        <w:autoSpaceDN w:val="0"/>
        <w:adjustRightInd w:val="0"/>
        <w:spacing w:after="0" w:line="240" w:lineRule="auto"/>
        <w:ind w:firstLine="540"/>
        <w:jc w:val="both"/>
        <w:rPr>
          <w:rFonts w:ascii="Times New Roman" w:hAnsi="Times New Roman" w:cs="Times New Roman"/>
          <w:sz w:val="28"/>
          <w:szCs w:val="28"/>
        </w:rPr>
        <w:sectPr w:rsidR="00811229" w:rsidRPr="00631224" w:rsidSect="00811229">
          <w:pgSz w:w="16838" w:h="11905" w:orient="landscape"/>
          <w:pgMar w:top="850" w:right="1134" w:bottom="1135" w:left="1134" w:header="0" w:footer="0" w:gutter="0"/>
          <w:cols w:space="720"/>
          <w:noEndnote/>
          <w:docGrid w:linePitch="299"/>
        </w:sectPr>
      </w:pPr>
    </w:p>
    <w:p w14:paraId="45BA6371" w14:textId="77777777" w:rsidR="00811229" w:rsidRPr="00631224" w:rsidRDefault="00811229" w:rsidP="00811229">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14:paraId="1A85D2A0" w14:textId="77777777" w:rsidR="00811229" w:rsidRPr="00631224" w:rsidRDefault="00811229" w:rsidP="00811229">
      <w:pPr>
        <w:widowControl w:val="0"/>
        <w:tabs>
          <w:tab w:val="left" w:leader="underscore" w:pos="9887"/>
        </w:tabs>
        <w:spacing w:after="0" w:line="240" w:lineRule="auto"/>
        <w:ind w:left="6820"/>
        <w:rPr>
          <w:rFonts w:ascii="Times New Roman" w:hAnsi="Times New Roman" w:cs="Times New Roman"/>
        </w:rPr>
      </w:pPr>
    </w:p>
    <w:p w14:paraId="1AEDFF2C"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14:paraId="3762F38E" w14:textId="77777777" w:rsidR="00811229" w:rsidRPr="00631224" w:rsidRDefault="00811229" w:rsidP="00811229">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631224">
        <w:rPr>
          <w:rFonts w:ascii="Times New Roman" w:eastAsia="Times New Roman" w:hAnsi="Times New Roman" w:cs="Times New Roman"/>
          <w:sz w:val="24"/>
          <w:szCs w:val="24"/>
        </w:rPr>
        <w:t>адрес:_</w:t>
      </w:r>
      <w:proofErr w:type="gramEnd"/>
      <w:r w:rsidRPr="00631224">
        <w:rPr>
          <w:rFonts w:ascii="Times New Roman" w:eastAsia="Times New Roman" w:hAnsi="Times New Roman" w:cs="Times New Roman"/>
          <w:sz w:val="24"/>
          <w:szCs w:val="24"/>
        </w:rPr>
        <w:t>___________________</w:t>
      </w:r>
    </w:p>
    <w:p w14:paraId="6A266DBE" w14:textId="77777777" w:rsidR="00811229" w:rsidRPr="00631224" w:rsidRDefault="00811229" w:rsidP="00811229">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14:paraId="5F4D0616" w14:textId="77777777" w:rsidR="00811229" w:rsidRPr="00631224" w:rsidRDefault="00811229" w:rsidP="00811229">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28EF61B2" w14:textId="77777777" w:rsidR="00811229" w:rsidRPr="00631224" w:rsidRDefault="00811229" w:rsidP="00811229">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14:paraId="0283AC21" w14:textId="77777777" w:rsidR="00811229" w:rsidRPr="00631224" w:rsidRDefault="00811229" w:rsidP="00811229">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 почта: </w:t>
      </w:r>
      <w:r w:rsidRPr="00631224">
        <w:rPr>
          <w:rFonts w:ascii="Times New Roman" w:eastAsia="Times New Roman" w:hAnsi="Times New Roman" w:cs="Times New Roman"/>
          <w:color w:val="000000"/>
          <w:sz w:val="24"/>
          <w:szCs w:val="24"/>
          <w:lang w:eastAsia="ru-RU" w:bidi="ru-RU"/>
        </w:rPr>
        <w:tab/>
      </w:r>
    </w:p>
    <w:p w14:paraId="106F25E3"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14:paraId="130D3C47"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DCE2CDB" w14:textId="77777777" w:rsidR="00811229" w:rsidRPr="00631224" w:rsidRDefault="00811229" w:rsidP="00811229">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14:paraId="699BCF2F" w14:textId="77777777" w:rsidR="00811229" w:rsidRPr="00631224" w:rsidRDefault="00811229" w:rsidP="00811229">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14:paraId="19682135" w14:textId="77777777" w:rsidR="00811229" w:rsidRPr="00631224" w:rsidRDefault="00811229" w:rsidP="00811229">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86">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87">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88">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4ACEADA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75E8600A"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14:paraId="6EB95C50"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8174C7E"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0DE591D"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D0D711F" w14:textId="77777777" w:rsidR="00811229" w:rsidRPr="00631224" w:rsidRDefault="00811229" w:rsidP="008112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7B985F5"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354DDB9"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9CAD441"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53D977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36E929AB" w14:textId="77777777" w:rsidR="00811229" w:rsidRPr="00631224" w:rsidRDefault="00811229" w:rsidP="00811229">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t xml:space="preserve">   </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14:paraId="29F052C0" w14:textId="77777777" w:rsidR="00811229" w:rsidRPr="00631224" w:rsidRDefault="00811229" w:rsidP="00811229">
      <w:pPr>
        <w:tabs>
          <w:tab w:val="left" w:pos="500"/>
        </w:tabs>
        <w:rPr>
          <w:lang w:eastAsia="ru-RU"/>
        </w:rPr>
      </w:pPr>
    </w:p>
    <w:p w14:paraId="03A34A20" w14:textId="77777777" w:rsidR="00811229" w:rsidRPr="00631224" w:rsidRDefault="00811229" w:rsidP="00811229">
      <w:pPr>
        <w:rPr>
          <w:rFonts w:ascii="Times New Roman" w:hAnsi="Times New Roman" w:cs="Times New Roman"/>
          <w:sz w:val="28"/>
          <w:szCs w:val="28"/>
        </w:rPr>
      </w:pPr>
    </w:p>
    <w:p w14:paraId="2A5F4DD9" w14:textId="77777777" w:rsidR="00811229" w:rsidRPr="00631224" w:rsidRDefault="00811229" w:rsidP="00811229">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Приложение 6</w:t>
      </w:r>
    </w:p>
    <w:p w14:paraId="253A355B" w14:textId="77777777" w:rsidR="00811229" w:rsidRPr="00631224" w:rsidRDefault="00811229" w:rsidP="00811229">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14:paraId="451DAE63"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1EB7ED00" w14:textId="77777777" w:rsidR="00811229" w:rsidRPr="00631224" w:rsidRDefault="00811229" w:rsidP="00811229">
      <w:pPr>
        <w:jc w:val="center"/>
        <w:rPr>
          <w:rFonts w:ascii="Times New Roman" w:hAnsi="Times New Roman" w:cs="Times New Roman"/>
        </w:rPr>
      </w:pPr>
      <w:r w:rsidRPr="00631224">
        <w:rPr>
          <w:rFonts w:ascii="Times New Roman" w:hAnsi="Times New Roman" w:cs="Times New Roman"/>
        </w:rPr>
        <w:t>От _________________ № ____________________</w:t>
      </w:r>
    </w:p>
    <w:p w14:paraId="110BD518"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14:paraId="0DFAC720"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68B5BC16"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14:paraId="1EFD914E"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14:paraId="00BC13BD" w14:textId="77777777" w:rsidR="00811229" w:rsidRPr="00631224" w:rsidRDefault="00811229" w:rsidP="00811229">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14:paraId="4A4DE831" w14:textId="77777777" w:rsidR="00811229" w:rsidRPr="00631224" w:rsidRDefault="00811229" w:rsidP="00811229">
      <w:pPr>
        <w:jc w:val="both"/>
        <w:rPr>
          <w:rFonts w:ascii="Times New Roman" w:hAnsi="Times New Roman" w:cs="Times New Roman"/>
          <w:sz w:val="28"/>
          <w:szCs w:val="28"/>
        </w:rPr>
      </w:pPr>
    </w:p>
    <w:p w14:paraId="29D171ED" w14:textId="77777777" w:rsidR="00811229" w:rsidRPr="00631224" w:rsidRDefault="00811229" w:rsidP="00811229">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14:paraId="630C5308" w14:textId="77777777" w:rsidR="00811229" w:rsidRPr="00736D15" w:rsidRDefault="00811229" w:rsidP="00811229">
      <w:pPr>
        <w:jc w:val="right"/>
        <w:rPr>
          <w:rFonts w:ascii="Times New Roman" w:hAnsi="Times New Roman" w:cs="Times New Roman"/>
        </w:rPr>
      </w:pPr>
      <w:r w:rsidRPr="00631224">
        <w:rPr>
          <w:rFonts w:ascii="Times New Roman" w:hAnsi="Times New Roman" w:cs="Times New Roman"/>
        </w:rPr>
        <w:t>(подпись должностного лица)</w:t>
      </w:r>
    </w:p>
    <w:p w14:paraId="6ADA541D" w14:textId="77777777" w:rsidR="00811229" w:rsidRPr="002531FC" w:rsidRDefault="00811229" w:rsidP="00811229">
      <w:pPr>
        <w:autoSpaceDE w:val="0"/>
        <w:autoSpaceDN w:val="0"/>
        <w:adjustRightInd w:val="0"/>
        <w:spacing w:after="0" w:line="240" w:lineRule="auto"/>
        <w:ind w:firstLine="540"/>
        <w:jc w:val="both"/>
        <w:rPr>
          <w:rFonts w:ascii="Times New Roman" w:hAnsi="Times New Roman" w:cs="Times New Roman"/>
          <w:strike/>
          <w:color w:val="FF0000"/>
          <w:sz w:val="28"/>
          <w:szCs w:val="28"/>
        </w:rPr>
      </w:pPr>
    </w:p>
    <w:p w14:paraId="54D9C030" w14:textId="77777777" w:rsidR="00B015A5" w:rsidRDefault="00B015A5"/>
    <w:sectPr w:rsidR="00B015A5" w:rsidSect="00811229">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8868D2"/>
    <w:multiLevelType w:val="hybridMultilevel"/>
    <w:tmpl w:val="DE74879C"/>
    <w:lvl w:ilvl="0" w:tplc="A00EC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68513E"/>
    <w:rsid w:val="006E4AA3"/>
    <w:rsid w:val="00811229"/>
    <w:rsid w:val="009F599D"/>
    <w:rsid w:val="00B015A5"/>
    <w:rsid w:val="00B74035"/>
    <w:rsid w:val="00CC54F7"/>
    <w:rsid w:val="00DE2E4B"/>
    <w:rsid w:val="00E02FD8"/>
    <w:rsid w:val="00E14BED"/>
    <w:rsid w:val="00ED602F"/>
    <w:rsid w:val="00FD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4A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4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16399F2F81AB3484D349C9C3461A466q51FM" TargetMode="External"/><Relationship Id="rId18" Type="http://schemas.openxmlformats.org/officeDocument/2006/relationships/hyperlink" Target="consultantplus://offline/ref=F843FF58D2ACF1FAA5439C8121891295091F5B02EBC40DB8450EE4C6E64C295D2956318C3B9EB16399F2F81AB3484D349C9C3461A466q51FM" TargetMode="External"/><Relationship Id="rId26" Type="http://schemas.openxmlformats.org/officeDocument/2006/relationships/hyperlink" Target="consultantplus://offline/ref=F843FF58D2ACF1FAA5439C8121891295091F5B02EBC40DB8450EE4C6E64C295D2956318C3B9EBC6399F2F81AB3484D349C9C3461A466q51FM" TargetMode="External"/><Relationship Id="rId39" Type="http://schemas.openxmlformats.org/officeDocument/2006/relationships/hyperlink" Target="consultantplus://offline/ref=CFF97D9010410A4968706604C1286346C1A525CCA8779AD24094B1B188CE2AE2A43F08EA5915D26045A64A2F45E3C2A58DE8B65E4F3D6212q2x7F" TargetMode="External"/><Relationship Id="rId21" Type="http://schemas.openxmlformats.org/officeDocument/2006/relationships/hyperlink" Target="consultantplus://offline/ref=F843FF58D2ACF1FAA5439C8121891295091F5B02EBC40DB8450EE4C6E64C295D2956318C3B9EBC6399F2F81AB3484D349C9C3461A466q51FM" TargetMode="External"/><Relationship Id="rId34" Type="http://schemas.openxmlformats.org/officeDocument/2006/relationships/hyperlink" Target="consultantplus://offline/ref=F843FF58D2ACF1FAA5439C8121891295091F5B02EBC40DB8450EE4C6E64C295D2956318C3B9EBC6399F2F81AB3484D349C9C3461A466q51FM" TargetMode="External"/><Relationship Id="rId42" Type="http://schemas.openxmlformats.org/officeDocument/2006/relationships/hyperlink" Target="consultantplus://offline/ref=F843FF58D2ACF1FAA5439C8121891295091F5B02EBC40DB8450EE4C6E64C295D2956318C3B99B16399F2F81AB3484D349C9C3461A466q51FM" TargetMode="External"/><Relationship Id="rId47" Type="http://schemas.openxmlformats.org/officeDocument/2006/relationships/hyperlink" Target="consultantplus://offline/ref=EAA1AADA3C7B7C89A881E446FF1FCFDA129D89CE344F734FACF4D032C7714071C0E87CCF67DA958BC729AA85B0E9f3H" TargetMode="External"/><Relationship Id="rId50" Type="http://schemas.openxmlformats.org/officeDocument/2006/relationships/hyperlink" Target="consultantplus://offline/ref=C195693A6DC2FDABE51A9B5B83744B53C440EF0C14E84BC84BED1E4C411355942EDE002E9EA3E87CE8A3AADE0BL3e1N" TargetMode="External"/><Relationship Id="rId55" Type="http://schemas.openxmlformats.org/officeDocument/2006/relationships/hyperlink" Target="consultantplus://offline/ref=3AF195E44783C8505F9A487DC10D9DD033FE8CE0455AF6D7743E8A4BCB66332E4C0810FB26A70937B272C4EF7CBAD80D0C7D17355F43D7DCED7EN" TargetMode="External"/><Relationship Id="rId63" Type="http://schemas.openxmlformats.org/officeDocument/2006/relationships/hyperlink" Target="consultantplus://offline/ref=F843FF58D2ACF1FAA5439C8121891295091F5B02EBC40DB8450EE4C6E64C295D2956318C3C9AB96399F2F81AB3484D349C9C3461A466q51FM" TargetMode="External"/><Relationship Id="rId68" Type="http://schemas.openxmlformats.org/officeDocument/2006/relationships/hyperlink" Target="consultantplus://offline/ref=F843FF58D2ACF1FAA5439C8121891295091F5B02EBC40DB8450EE4C6E64C295D2956318C3B99B16399F2F81AB3484D349C9C3461A466q51FM" TargetMode="External"/><Relationship Id="rId76" Type="http://schemas.openxmlformats.org/officeDocument/2006/relationships/hyperlink" Target="consultantplus://offline/ref=F843FF58D2ACF1FAA5439C8121891295091F5B02EBC40DB8450EE4C6E64C295D3B5669803E94A768C9BDBE4FBCq41AM" TargetMode="External"/><Relationship Id="rId84" Type="http://schemas.openxmlformats.org/officeDocument/2006/relationships/hyperlink" Target="consultantplus://offline/ref=F843FF58D2ACF1FAA5439C8121891295091F5D00E9C00DB8450EE4C6E64C295D2956318C3E9FB23C9CE7E942BF405A2A98862863A6q617M" TargetMode="External"/><Relationship Id="rId89" Type="http://schemas.openxmlformats.org/officeDocument/2006/relationships/fontTable" Target="fontTable.xm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consultantplus://offline/ref=F843FF58D2ACF1FAA5439C8121891295091F5B02EBC40DB8450EE4C6E64C295D2956318E3C98B96399F2F81AB3484D349C9C3461A466q51FM" TargetMode="External"/><Relationship Id="rId2" Type="http://schemas.openxmlformats.org/officeDocument/2006/relationships/styles" Target="styles.xml"/><Relationship Id="rId16" Type="http://schemas.openxmlformats.org/officeDocument/2006/relationships/hyperlink" Target="consultantplus://offline/ref=F843FF58D2ACF1FAA5439C8121891295091F5B02EBC40DB8450EE4C6E64C295D2956318C3B9EBC6399F2F81AB3484D349C9C3461A466q51FM" TargetMode="External"/><Relationship Id="rId29" Type="http://schemas.openxmlformats.org/officeDocument/2006/relationships/hyperlink" Target="consultantplus://offline/ref=F843FF58D2ACF1FAA5439C8121891295091F5B02EBC40DB8450EE4C6E64C295D2956318C3B9EB06399F2F81AB3484D349C9C3461A466q51FM"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consultantplus://offline/ref=F843FF58D2ACF1FAA5439C8121891295091F5B02EBC40DB8450EE4C6E64C295D2956318C3B9EB06399F2F81AB3484D349C9C3461A466q51FM" TargetMode="External"/><Relationship Id="rId32" Type="http://schemas.openxmlformats.org/officeDocument/2006/relationships/hyperlink" Target="http://www.admsablino.ru" TargetMode="External"/><Relationship Id="rId37" Type="http://schemas.openxmlformats.org/officeDocument/2006/relationships/hyperlink" Target="consultantplus://offline/ref=F843FF58D2ACF1FAA5439C8121891295091F5B02EBC40DB8450EE4C6E64C295D2956318C3B9EB06399F2F81AB3484D349C9C3461A466q51FM" TargetMode="External"/><Relationship Id="rId40" Type="http://schemas.openxmlformats.org/officeDocument/2006/relationships/hyperlink" Target="consultantplus://offline/ref=CFF97D9010410A4968706604C1286346C1A525CCA8779AD24094B1B188CE2AE2A43F08EA5915D26044A64A2F45E3C2A58DE8B65E4F3D6212q2x7F" TargetMode="External"/><Relationship Id="rId45" Type="http://schemas.openxmlformats.org/officeDocument/2006/relationships/hyperlink" Target="consultantplus://offline/ref=F843FF58D2ACF1FAA5438390348912950F1A5507EDC70DB8450EE4C6E64C295D3B5669803E94A768C9BDBE4FBCq41AM" TargetMode="External"/><Relationship Id="rId53" Type="http://schemas.openxmlformats.org/officeDocument/2006/relationships/hyperlink" Target="consultantplus://offline/ref=3AF195E44783C8505F9A487DC10D9DD033FE8CE0455AF6D7743E8A4BCB66332E4C0810FB26A7093EBB72C4EF7CBAD80D0C7D17355F43D7DCED7EN" TargetMode="External"/><Relationship Id="rId58" Type="http://schemas.openxmlformats.org/officeDocument/2006/relationships/hyperlink" Target="consultantplus://offline/ref=F843FF58D2ACF1FAA5439C8121891295091F5D00E9C00DB8450EE4C6E64C295D2956318C3F9DBA6DCFA8E81EFA1C492B95862A67BA665C46q813M" TargetMode="External"/><Relationship Id="rId66" Type="http://schemas.openxmlformats.org/officeDocument/2006/relationships/hyperlink" Target="consultantplus://offline/ref=F843FF58D2ACF1FAA5439C8121891295091F5B02EBC40DB8450EE4C6E64C295D3B5669803E94A768C9BDBE4FBCq41AM" TargetMode="External"/><Relationship Id="rId74" Type="http://schemas.openxmlformats.org/officeDocument/2006/relationships/hyperlink" Target="consultantplus://offline/ref=F843FF58D2ACF1FAA5439C8121891295091F5B02EBC40DB8450EE4C6E64C295D2956318C3F9FB96BCCA8E81EFA1C492B95862A67BA665C46q813M" TargetMode="External"/><Relationship Id="rId79" Type="http://schemas.openxmlformats.org/officeDocument/2006/relationships/hyperlink" Target="consultantplus://offline/ref=8612E0E9E574599D41F202436F821E84599482281A4ADAF0D3707F3FA4A572CAFD791D6C377D45751EF98D894AD5oAG" TargetMode="External"/><Relationship Id="rId87" Type="http://schemas.openxmlformats.org/officeDocument/2006/relationships/hyperlink" Target="consultantplus://offline/ref=2B378AC07C430139F2AAFA3D2981632F98BBF7A16FD9B108F59AB89A98C618E280980DE6B6FF4D387BBC381013B2D6AEBB4864500D58N1sEN" TargetMode="External"/><Relationship Id="rId5" Type="http://schemas.openxmlformats.org/officeDocument/2006/relationships/image" Target="media/image1.jpeg"/><Relationship Id="rId61" Type="http://schemas.openxmlformats.org/officeDocument/2006/relationships/hyperlink" Target="consultantplus://offline/ref=F843FF58D2ACF1FAA5439C8121891295091F5B02EBC40DB8450EE4C6E64C295D2956318E3C98BD6399F2F81AB3484D349C9C3461A466q51FM" TargetMode="External"/><Relationship Id="rId82" Type="http://schemas.openxmlformats.org/officeDocument/2006/relationships/hyperlink" Target="consultantplus://offline/ref=F843FF58D2ACF1FAA5439C8121891295091F5D00E9C00DB8450EE4C6E64C295D2956318F3B99B23C9CE7E942BF405A2A98862863A6q617M" TargetMode="External"/><Relationship Id="rId90" Type="http://schemas.openxmlformats.org/officeDocument/2006/relationships/theme" Target="theme/theme1.xml"/><Relationship Id="rId19" Type="http://schemas.openxmlformats.org/officeDocument/2006/relationships/hyperlink" Target="consultantplus://offline/ref=F843FF58D2ACF1FAA5439C8121891295091F5B02EBC40DB8450EE4C6E64C295D2956318C3B9EB06399F2F81AB3484D349C9C3461A466q51FM"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consultantplus://offline/ref=F843FF58D2ACF1FAA5439C8121891295091F5B02EBC40DB8450EE4C6E64C295D2956318C3B9EB06399F2F81AB3484D349C9C3461A466q51FM" TargetMode="External"/><Relationship Id="rId22" Type="http://schemas.openxmlformats.org/officeDocument/2006/relationships/hyperlink" Target="consultantplus://offline/ref=F843FF58D2ACF1FAA5439C8121891295091F5B02EBC40DB8450EE4C6E64C295D2956318C3B9EBF6399F2F81AB3484D349C9C3461A466q51FM" TargetMode="External"/><Relationship Id="rId27" Type="http://schemas.openxmlformats.org/officeDocument/2006/relationships/hyperlink" Target="consultantplus://offline/ref=F843FF58D2ACF1FAA5439C8121891295091F5B02EBC40DB8450EE4C6E64C295D2956318C3B9EBF6399F2F81AB3484D349C9C3461A466q51FM" TargetMode="External"/><Relationship Id="rId30" Type="http://schemas.openxmlformats.org/officeDocument/2006/relationships/hyperlink" Target="consultantplus://offline/ref=F843FF58D2ACF1FAA5439C8121891295091F5B02EBC40DB8450EE4C6E64C295D2956318F3F9FB96399F2F81AB3484D349C9C3461A466q51FM" TargetMode="External"/><Relationship Id="rId35" Type="http://schemas.openxmlformats.org/officeDocument/2006/relationships/hyperlink" Target="consultantplus://offline/ref=F843FF58D2ACF1FAA5439C8121891295091F5B02EBC40DB8450EE4C6E64C295D2956318C3B9EBF6399F2F81AB3484D349C9C3461A466q51FM" TargetMode="External"/><Relationship Id="rId43" Type="http://schemas.openxmlformats.org/officeDocument/2006/relationships/hyperlink" Target="consultantplus://offline/ref=F843FF58D2ACF1FAA5439C8121891295091F5B02EBC40DB8450EE4C6E64C295D2956318E3E9EB16399F2F81AB3484D349C9C3461A466q51FM" TargetMode="External"/><Relationship Id="rId48" Type="http://schemas.openxmlformats.org/officeDocument/2006/relationships/hyperlink" Target="consultantplus://offline/ref=C195693A6DC2FDABE51A9B5B83744B53C442EA0011E84BC84BED1E4C411355943CDE58229FA1F677B8ECEC8B043025CD96B7E8D5FCEDL8eAN" TargetMode="External"/><Relationship Id="rId56" Type="http://schemas.openxmlformats.org/officeDocument/2006/relationships/hyperlink" Target="consultantplus://offline/ref=F843FF58D2ACF1FAA5439C8121891295091F5D00E9C00DB8450EE4C6E64C295D295631893C96ED3989F6B14EB757442E829A2A61qA17M" TargetMode="External"/><Relationship Id="rId64" Type="http://schemas.openxmlformats.org/officeDocument/2006/relationships/hyperlink" Target="consultantplus://offline/ref=F843FF58D2ACF1FAA5439C8121891295091F5B02EBC40DB8450EE4C6E64C295D2956318C3C94BF6399F2F81AB3484D349C9C3461A466q51FM" TargetMode="External"/><Relationship Id="rId69" Type="http://schemas.openxmlformats.org/officeDocument/2006/relationships/hyperlink" Target="consultantplus://offline/ref=F843FF58D2ACF1FAA5439C8121891295091F5B02EBC40DB8450EE4C6E64C295D2956318E3E9EB16399F2F81AB3484D349C9C3461A466q51FM" TargetMode="External"/><Relationship Id="rId77" Type="http://schemas.openxmlformats.org/officeDocument/2006/relationships/hyperlink" Target="consultantplus://offline/ref=F843FF58D2ACF1FAA5439C8121891295091F5B02EBC40DB8450EE4C6E64C295D3B5669803E94A768C9BDBE4FBCq41AM"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consultantplus://offline/ref=C195693A6DC2FDABE51A9B5B83744B53C443EC0C10E94BC84BED1E4C411355943CDE58229CA6F675E9B6FC8F4D672DD193ADF6D3E2ED897ELCe2N" TargetMode="External"/><Relationship Id="rId72" Type="http://schemas.openxmlformats.org/officeDocument/2006/relationships/hyperlink" Target="consultantplus://offline/ref=F843FF58D2ACF1FAA5439C8121891295091F5B02EBC40DB8450EE4C6E64C295D2956318E3E9EB16399F2F81AB3484D349C9C3461A466q51FM" TargetMode="External"/><Relationship Id="rId80" Type="http://schemas.openxmlformats.org/officeDocument/2006/relationships/hyperlink" Target="consultantplus://offline/ref=8612E0E9E574599D41F202436F821E845E9E85281F4ADAF0D3707F3FA4A572CAFD791D6C377D45751EF98D894AD5oAG" TargetMode="External"/><Relationship Id="rId85" Type="http://schemas.openxmlformats.org/officeDocument/2006/relationships/hyperlink" Target="consultantplus://offline/ref=F843FF58D2ACF1FAA5439C8121891295091F5D00E9C00DB8450EE4C6E64C295D2956318F3E94B23C9CE7E942BF405A2A98862863A6q617M" TargetMode="Externa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F6399F2F81AB3484D349C9C3461A466q51FM" TargetMode="External"/><Relationship Id="rId17" Type="http://schemas.openxmlformats.org/officeDocument/2006/relationships/hyperlink" Target="consultantplus://offline/ref=F843FF58D2ACF1FAA5439C8121891295091F5B02EBC40DB8450EE4C6E64C295D2956318C3B9EBF6399F2F81AB3484D349C9C3461A466q51FM" TargetMode="External"/><Relationship Id="rId25" Type="http://schemas.openxmlformats.org/officeDocument/2006/relationships/hyperlink" Target="consultantplus://offline/ref=F843FF58D2ACF1FAA5439C8121891295091F5B02EBC40DB8450EE4C6E64C295D2956318F3F9FB96399F2F81AB3484D349C9C3461A466q51FM" TargetMode="External"/><Relationship Id="rId33" Type="http://schemas.openxmlformats.org/officeDocument/2006/relationships/hyperlink" Target="http://www.gosuslugi.ru" TargetMode="External"/><Relationship Id="rId38" Type="http://schemas.openxmlformats.org/officeDocument/2006/relationships/hyperlink" Target="consultantplus://offline/ref=F843FF58D2ACF1FAA5439C8121891295091F5B02EBC40DB8450EE4C6E64C295D2956318F3F9FB96399F2F81AB3484D349C9C3461A466q51FM" TargetMode="External"/><Relationship Id="rId46" Type="http://schemas.openxmlformats.org/officeDocument/2006/relationships/hyperlink" Target="consultantplus://offline/ref=7EFDCD88482DB37414F7D725612E79487FD15E0AA7EDD6878123BB3C64A9635CCE6F0C7E35D80E8750075028F7x8K3O" TargetMode="External"/><Relationship Id="rId59" Type="http://schemas.openxmlformats.org/officeDocument/2006/relationships/hyperlink" Target="consultantplus://offline/ref=F843FF58D2ACF1FAA5439C8121891295091F5D00E9C00DB8450EE4C6E64C295D2956318C3F9DBA6DCFA8E81EFA1C492B95862A67BA665C46q813M" TargetMode="External"/><Relationship Id="rId67" Type="http://schemas.openxmlformats.org/officeDocument/2006/relationships/hyperlink" Target="consultantplus://offline/ref=F843FF58D2ACF1FAA5439C8121891295091F5B02EBC40DB8450EE4C6E64C295D2956318F3D9DBD6399F2F81AB3484D349C9C3461A466q51FM" TargetMode="External"/><Relationship Id="rId20" Type="http://schemas.openxmlformats.org/officeDocument/2006/relationships/hyperlink" Target="consultantplus://offline/ref=F843FF58D2ACF1FAA5439C8121891295091F5B02EBC40DB8450EE4C6E64C295D2956318F3F9FB96399F2F81AB3484D349C9C3461A466q51FM" TargetMode="External"/><Relationship Id="rId41" Type="http://schemas.openxmlformats.org/officeDocument/2006/relationships/hyperlink" Target="consultantplus://offline/ref=F843FF58D2ACF1FAA5439C8121891295091F5B02EBC40DB8450EE4C6E64C295D2956318E3C98B96399F2F81AB3484D349C9C3461A466q51FM" TargetMode="External"/><Relationship Id="rId54" Type="http://schemas.openxmlformats.org/officeDocument/2006/relationships/hyperlink" Target="consultantplus://offline/ref=3AF195E44783C8505F9A487DC10D9DD033FE8CE0455AF6D7743E8A4BCB66332E4C0810FB26A7093ABC72C4EF7CBAD80D0C7D17355F43D7DCED7EN" TargetMode="External"/><Relationship Id="rId62" Type="http://schemas.openxmlformats.org/officeDocument/2006/relationships/hyperlink" Target="consultantplus://offline/ref=F843FF58D2ACF1FAA5439C8121891295091F5B02EBC40DB8450EE4C6E64C295D2956318C3B9FBC6399F2F81AB3484D349C9C3461A466q51FM" TargetMode="External"/><Relationship Id="rId70" Type="http://schemas.openxmlformats.org/officeDocument/2006/relationships/hyperlink" Target="consultantplus://offline/ref=F843FF58D2ACF1FAA5439C8121891295091F5B02EBC40DB8450EE4C6E64C295D2956318C3F9FB96BCCA8E81EFA1C492B95862A67BA665C46q813M" TargetMode="External"/><Relationship Id="rId75" Type="http://schemas.openxmlformats.org/officeDocument/2006/relationships/hyperlink" Target="consultantplus://offline/ref=F843FF58D2ACF1FAA5438390348912950F1A5507EDC70DB8450EE4C6E64C295D3B5669803E94A768C9BDBE4FBCq41AM" TargetMode="External"/><Relationship Id="rId83" Type="http://schemas.openxmlformats.org/officeDocument/2006/relationships/hyperlink" Target="consultantplus://offline/ref=F843FF58D2ACF1FAA5439C8121891295091F5D00E9C00DB8450EE4C6E64C295D2956318F369DB23C9CE7E942BF405A2A98862863A6q617M" TargetMode="External"/><Relationship Id="rId88" Type="http://schemas.openxmlformats.org/officeDocument/2006/relationships/hyperlink" Target="consultantplus://offline/ref=2B378AC07C430139F2AAFA3D2981632F98BBF7A16FD9B108F59AB89A98C618E280980DE6B6FF43387BBC381013B2D6AEBB4864500D58N1sEN"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consultantplus://offline/ref=F843FF58D2ACF1FAA5439C8121891295091F5B02EBC40DB8450EE4C6E64C295D2956318F3F9FB96399F2F81AB3484D349C9C3461A466q51FM" TargetMode="External"/><Relationship Id="rId23" Type="http://schemas.openxmlformats.org/officeDocument/2006/relationships/hyperlink" Target="consultantplus://offline/ref=F843FF58D2ACF1FAA5439C8121891295091F5B02EBC40DB8450EE4C6E64C295D2956318C3B9EB16399F2F81AB3484D349C9C3461A466q51FM" TargetMode="External"/><Relationship Id="rId28" Type="http://schemas.openxmlformats.org/officeDocument/2006/relationships/hyperlink" Target="consultantplus://offline/ref=F843FF58D2ACF1FAA5439C8121891295091F5B02EBC40DB8450EE4C6E64C295D2956318C3B9EB16399F2F81AB3484D349C9C3461A466q51FM" TargetMode="External"/><Relationship Id="rId36" Type="http://schemas.openxmlformats.org/officeDocument/2006/relationships/hyperlink" Target="consultantplus://offline/ref=F843FF58D2ACF1FAA5439C8121891295091F5B02EBC40DB8450EE4C6E64C295D2956318C3B9EB16399F2F81AB3484D349C9C3461A466q51FM" TargetMode="External"/><Relationship Id="rId49" Type="http://schemas.openxmlformats.org/officeDocument/2006/relationships/hyperlink" Target="consultantplus://offline/ref=C195693A6DC2FDABE51A9B5B83744B53C442EA0011E84BC84BED1E4C411355943CDE58229FAFF077B8ECEC8B043025CD96B7E8D5FCEDL8eAN" TargetMode="External"/><Relationship Id="rId57" Type="http://schemas.openxmlformats.org/officeDocument/2006/relationships/hyperlink" Target="consultantplus://offline/ref=F843FF58D2ACF1FAA5439C8121891295091F5D00E9C00DB8450EE4C6E64C295D2956318E3C94B23C9CE7E942BF405A2A98862863A6q617M"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consultantplus://offline/ref=F843FF58D2ACF1FAA5439C8121891295091F5B02EBC40DB8450EE4C6E64C295D2956318C3B9FBC6399F2F81AB3484D349C9C3461A466q51FM" TargetMode="External"/><Relationship Id="rId44" Type="http://schemas.openxmlformats.org/officeDocument/2006/relationships/hyperlink" Target="consultantplus://offline/ref=F843FF58D2ACF1FAA5439C8121891295091F5B02EBC40DB8450EE4C6E64C295D2956318C3F9FB96BCCA8E81EFA1C492B95862A67BA665C46q813M" TargetMode="External"/><Relationship Id="rId52" Type="http://schemas.openxmlformats.org/officeDocument/2006/relationships/hyperlink" Target="consultantplus://offline/ref=C195693A6DC2FDABE51A9B5B83744B53C442EA0011E84BC84BED1E4C411355943CDE58209FA3F377B8ECEC8B043025CD96B7E8D5FCEDL8eAN" TargetMode="External"/><Relationship Id="rId60" Type="http://schemas.openxmlformats.org/officeDocument/2006/relationships/hyperlink" Target="consultantplus://offline/ref=F843FF58D2ACF1FAA5439C8121891295091F5D00E9C00DB8450EE4C6E64C295D2956318E3A94B23C9CE7E942BF405A2A98862863A6q617M" TargetMode="External"/><Relationship Id="rId65" Type="http://schemas.openxmlformats.org/officeDocument/2006/relationships/hyperlink" Target="consultantplus://offline/ref=F843FF58D2ACF1FAA5439C8121891295091D5E0EEEC40DB8450EE4C6E64C295D3B5669803E94A768C9BDBE4FBCq41AM" TargetMode="External"/><Relationship Id="rId73" Type="http://schemas.openxmlformats.org/officeDocument/2006/relationships/hyperlink" Target="consultantplus://offline/ref=F843FF58D2ACF1FAA5439C8121891295091F5B02EBC40DB8450EE4C6E64C295D2956318C3B99B16399F2F81AB3484D349C9C3461A466q51FM" TargetMode="External"/><Relationship Id="rId78" Type="http://schemas.openxmlformats.org/officeDocument/2006/relationships/hyperlink" Target="consultantplus://offline/ref=8612E0E9E574599D41F202436F821E845996862A1D4ADAF0D3707F3FA4A572CAFD791D6C377D45751EF98D894AD5oAG" TargetMode="External"/><Relationship Id="rId81" Type="http://schemas.openxmlformats.org/officeDocument/2006/relationships/hyperlink" Target="consultantplus://offline/ref=8612E0E9E574599D41F21D527A821E845F93852D1B49DAF0D3707F3FA4A572CAEF794560377C5E7516ECDBD80C0D1BFD833D8470C83BC624D5oCG" TargetMode="External"/><Relationship Id="rId86" Type="http://schemas.openxmlformats.org/officeDocument/2006/relationships/hyperlink" Target="consultantplus://offline/ref=2B378AC07C430139F2AAFA3D2981632F98BBF7A16FD9B108F59AB89A98C618E280980DE6B6FF4E387BBC381013B2D6AEBB4864500D58N1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46</Pages>
  <Words>14074</Words>
  <Characters>80225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2024-11-15T11:42:00Z</cp:lastPrinted>
  <dcterms:created xsi:type="dcterms:W3CDTF">2024-11-05T13:00:00Z</dcterms:created>
  <dcterms:modified xsi:type="dcterms:W3CDTF">2024-11-15T11:46:00Z</dcterms:modified>
</cp:coreProperties>
</file>