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FC" w:rsidRPr="00CB2F71" w:rsidRDefault="001821FC" w:rsidP="001821FC">
      <w:pPr>
        <w:jc w:val="center"/>
        <w:rPr>
          <w:sz w:val="20"/>
          <w:szCs w:val="20"/>
          <w:lang w:eastAsia="ar-SA"/>
        </w:rPr>
      </w:pPr>
      <w:r w:rsidRPr="00CB2F71">
        <w:rPr>
          <w:noProof/>
          <w:sz w:val="20"/>
          <w:szCs w:val="20"/>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1821FC" w:rsidRPr="00CB2F71" w:rsidRDefault="001821FC" w:rsidP="001821FC">
      <w:pPr>
        <w:jc w:val="center"/>
        <w:rPr>
          <w:sz w:val="20"/>
          <w:szCs w:val="20"/>
          <w:lang w:eastAsia="ar-SA"/>
        </w:rPr>
      </w:pPr>
    </w:p>
    <w:p w:rsidR="002E369D" w:rsidRDefault="001821FC" w:rsidP="001821FC">
      <w:pPr>
        <w:jc w:val="center"/>
        <w:rPr>
          <w:b/>
          <w:sz w:val="28"/>
          <w:szCs w:val="28"/>
          <w:lang w:eastAsia="ar-SA"/>
        </w:rPr>
      </w:pPr>
      <w:r w:rsidRPr="00CB2F71">
        <w:rPr>
          <w:b/>
          <w:sz w:val="28"/>
          <w:szCs w:val="28"/>
          <w:lang w:eastAsia="ar-SA"/>
        </w:rPr>
        <w:t xml:space="preserve">АДМИНИСТРАЦИЯ УЛЬЯНОВСКОГО ГОРОДСКОГО ПОСЕЛЕНИЯ ТОСНЕНСКОГО </w:t>
      </w:r>
      <w:r w:rsidR="002E369D">
        <w:rPr>
          <w:b/>
          <w:sz w:val="28"/>
          <w:szCs w:val="28"/>
          <w:lang w:eastAsia="ar-SA"/>
        </w:rPr>
        <w:t xml:space="preserve">МУНИЦИПАЛЬНОГО </w:t>
      </w:r>
      <w:r w:rsidRPr="00CB2F71">
        <w:rPr>
          <w:b/>
          <w:sz w:val="28"/>
          <w:szCs w:val="28"/>
          <w:lang w:eastAsia="ar-SA"/>
        </w:rPr>
        <w:t xml:space="preserve">РАЙОНА </w:t>
      </w:r>
    </w:p>
    <w:p w:rsidR="001821FC" w:rsidRPr="00CB2F71" w:rsidRDefault="001821FC" w:rsidP="001821FC">
      <w:pPr>
        <w:jc w:val="center"/>
        <w:rPr>
          <w:b/>
          <w:sz w:val="28"/>
          <w:szCs w:val="28"/>
          <w:lang w:eastAsia="ar-SA"/>
        </w:rPr>
      </w:pPr>
      <w:r w:rsidRPr="00CB2F71">
        <w:rPr>
          <w:b/>
          <w:sz w:val="28"/>
          <w:szCs w:val="28"/>
          <w:lang w:eastAsia="ar-SA"/>
        </w:rPr>
        <w:t>ЛЕНИНГРАДСКОЙ ОБЛАСТИ</w:t>
      </w:r>
    </w:p>
    <w:p w:rsidR="001821FC" w:rsidRPr="00CB2F71" w:rsidRDefault="001821FC" w:rsidP="001821FC">
      <w:pPr>
        <w:jc w:val="center"/>
        <w:rPr>
          <w:b/>
          <w:sz w:val="32"/>
          <w:szCs w:val="32"/>
          <w:lang w:eastAsia="ar-SA"/>
        </w:rPr>
      </w:pPr>
    </w:p>
    <w:p w:rsidR="001821FC" w:rsidRPr="00D466C0" w:rsidRDefault="001821FC" w:rsidP="001821FC">
      <w:pPr>
        <w:jc w:val="center"/>
        <w:rPr>
          <w:sz w:val="32"/>
          <w:szCs w:val="32"/>
          <w:lang w:eastAsia="ar-SA"/>
        </w:rPr>
      </w:pPr>
      <w:r w:rsidRPr="00CB2F71">
        <w:rPr>
          <w:b/>
          <w:sz w:val="32"/>
          <w:szCs w:val="32"/>
          <w:lang w:eastAsia="ar-SA"/>
        </w:rPr>
        <w:t xml:space="preserve">ПОСТАНОВЛЕНИЕ </w:t>
      </w:r>
      <w:r w:rsidR="00D466C0">
        <w:rPr>
          <w:sz w:val="32"/>
          <w:szCs w:val="32"/>
          <w:lang w:eastAsia="ar-SA"/>
        </w:rPr>
        <w:t>(проект)</w:t>
      </w:r>
    </w:p>
    <w:p w:rsidR="001821FC" w:rsidRPr="00CB2F71" w:rsidRDefault="001821FC" w:rsidP="001821FC">
      <w:pPr>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1821FC" w:rsidRPr="00CB2F71" w:rsidTr="00400A03">
        <w:tc>
          <w:tcPr>
            <w:tcW w:w="777" w:type="pct"/>
            <w:tcBorders>
              <w:top w:val="nil"/>
              <w:left w:val="nil"/>
              <w:right w:val="nil"/>
            </w:tcBorders>
            <w:shd w:val="clear" w:color="auto" w:fill="auto"/>
          </w:tcPr>
          <w:p w:rsidR="001821FC" w:rsidRPr="00CB2F71" w:rsidRDefault="001821FC" w:rsidP="00400A03">
            <w:pPr>
              <w:jc w:val="center"/>
              <w:rPr>
                <w:b/>
                <w:sz w:val="28"/>
                <w:szCs w:val="28"/>
                <w:lang w:eastAsia="ar-SA"/>
              </w:rPr>
            </w:pPr>
          </w:p>
        </w:tc>
        <w:tc>
          <w:tcPr>
            <w:tcW w:w="2068" w:type="pct"/>
            <w:tcBorders>
              <w:top w:val="nil"/>
              <w:left w:val="nil"/>
              <w:bottom w:val="nil"/>
              <w:right w:val="nil"/>
            </w:tcBorders>
            <w:shd w:val="clear" w:color="auto" w:fill="auto"/>
          </w:tcPr>
          <w:p w:rsidR="001821FC" w:rsidRPr="00CB2F71" w:rsidRDefault="001821FC" w:rsidP="00400A03">
            <w:pPr>
              <w:jc w:val="center"/>
              <w:rPr>
                <w:b/>
                <w:sz w:val="32"/>
                <w:szCs w:val="32"/>
                <w:lang w:eastAsia="ar-SA"/>
              </w:rPr>
            </w:pPr>
          </w:p>
        </w:tc>
        <w:tc>
          <w:tcPr>
            <w:tcW w:w="1484" w:type="pct"/>
            <w:tcBorders>
              <w:top w:val="nil"/>
              <w:left w:val="nil"/>
              <w:bottom w:val="nil"/>
              <w:right w:val="nil"/>
            </w:tcBorders>
            <w:shd w:val="clear" w:color="auto" w:fill="auto"/>
          </w:tcPr>
          <w:p w:rsidR="001821FC" w:rsidRPr="00CB2F71" w:rsidRDefault="001821FC" w:rsidP="00400A03">
            <w:pPr>
              <w:jc w:val="center"/>
              <w:rPr>
                <w:b/>
                <w:sz w:val="32"/>
                <w:szCs w:val="32"/>
                <w:lang w:eastAsia="ar-SA"/>
              </w:rPr>
            </w:pPr>
          </w:p>
        </w:tc>
        <w:tc>
          <w:tcPr>
            <w:tcW w:w="298" w:type="pct"/>
            <w:tcBorders>
              <w:top w:val="nil"/>
              <w:left w:val="nil"/>
              <w:bottom w:val="nil"/>
              <w:right w:val="nil"/>
            </w:tcBorders>
            <w:shd w:val="clear" w:color="auto" w:fill="auto"/>
          </w:tcPr>
          <w:p w:rsidR="001821FC" w:rsidRPr="00CB2F71" w:rsidRDefault="001821FC" w:rsidP="00400A03">
            <w:pPr>
              <w:jc w:val="right"/>
              <w:rPr>
                <w:b/>
                <w:sz w:val="28"/>
                <w:szCs w:val="28"/>
                <w:lang w:eastAsia="ar-SA"/>
              </w:rPr>
            </w:pPr>
            <w:r w:rsidRPr="00CB2F71">
              <w:rPr>
                <w:b/>
                <w:sz w:val="28"/>
                <w:szCs w:val="28"/>
                <w:lang w:eastAsia="ar-SA"/>
              </w:rPr>
              <w:t>№</w:t>
            </w:r>
          </w:p>
        </w:tc>
        <w:tc>
          <w:tcPr>
            <w:tcW w:w="373" w:type="pct"/>
            <w:tcBorders>
              <w:top w:val="nil"/>
              <w:left w:val="nil"/>
              <w:right w:val="nil"/>
            </w:tcBorders>
            <w:shd w:val="clear" w:color="auto" w:fill="auto"/>
          </w:tcPr>
          <w:p w:rsidR="001821FC" w:rsidRPr="00CB2F71" w:rsidRDefault="006C6CEE" w:rsidP="00264FC7">
            <w:pPr>
              <w:ind w:left="-154" w:right="-156"/>
              <w:rPr>
                <w:b/>
                <w:sz w:val="28"/>
                <w:szCs w:val="28"/>
                <w:lang w:eastAsia="ar-SA"/>
              </w:rPr>
            </w:pPr>
            <w:r>
              <w:rPr>
                <w:b/>
                <w:sz w:val="28"/>
                <w:szCs w:val="28"/>
                <w:lang w:eastAsia="ar-SA"/>
              </w:rPr>
              <w:t xml:space="preserve"> </w:t>
            </w:r>
          </w:p>
        </w:tc>
      </w:tr>
    </w:tbl>
    <w:p w:rsidR="001821FC" w:rsidRPr="00CB2F71" w:rsidRDefault="001821FC" w:rsidP="001821FC">
      <w:pPr>
        <w:tabs>
          <w:tab w:val="left" w:pos="5103"/>
        </w:tabs>
        <w:ind w:right="4676"/>
        <w:rPr>
          <w:sz w:val="28"/>
          <w:szCs w:val="28"/>
          <w:lang w:eastAsia="ar-SA"/>
        </w:rPr>
      </w:pPr>
    </w:p>
    <w:p w:rsidR="001821FC" w:rsidRPr="00CB2F71" w:rsidRDefault="001821FC" w:rsidP="001821FC">
      <w:pPr>
        <w:widowControl w:val="0"/>
        <w:tabs>
          <w:tab w:val="left" w:pos="5812"/>
        </w:tabs>
        <w:autoSpaceDE w:val="0"/>
        <w:autoSpaceDN w:val="0"/>
        <w:ind w:right="3826"/>
        <w:jc w:val="both"/>
        <w:rPr>
          <w:sz w:val="28"/>
          <w:szCs w:val="28"/>
          <w:lang w:eastAsia="ar-SA"/>
        </w:rPr>
      </w:pPr>
      <w:bookmarkStart w:id="0" w:name="_GoBack"/>
      <w:bookmarkEnd w:id="0"/>
      <w:r w:rsidRPr="00CB2F71">
        <w:rPr>
          <w:sz w:val="28"/>
          <w:szCs w:val="28"/>
        </w:rPr>
        <w:t xml:space="preserve">Об утверждении административного регламента по предоставлению </w:t>
      </w:r>
      <w:r w:rsidRPr="00CB2F71">
        <w:rPr>
          <w:sz w:val="28"/>
          <w:szCs w:val="28"/>
          <w:lang w:eastAsia="ar-SA"/>
        </w:rPr>
        <w:t>муниципальной услуги «</w:t>
      </w:r>
      <w:r w:rsidRPr="001821FC">
        <w:rPr>
          <w:sz w:val="28"/>
          <w:szCs w:val="28"/>
          <w:lang w:eastAsia="ar-SA"/>
        </w:rPr>
        <w:t>Прием в эксплуатацию после переустройства и (или) перепланировки помещения</w:t>
      </w:r>
      <w:r w:rsidR="00400A03">
        <w:rPr>
          <w:sz w:val="28"/>
          <w:szCs w:val="28"/>
          <w:lang w:eastAsia="ar-SA"/>
        </w:rPr>
        <w:t>,</w:t>
      </w:r>
      <w:r w:rsidR="00400A03" w:rsidRPr="00400A03">
        <w:t xml:space="preserve"> </w:t>
      </w:r>
      <w:r w:rsidR="00400A03" w:rsidRPr="00400A03">
        <w:rPr>
          <w:sz w:val="28"/>
          <w:szCs w:val="28"/>
          <w:lang w:eastAsia="ar-SA"/>
        </w:rPr>
        <w:t>в том числе в целях перевода жилого помещения в нежилое помещение или нежилого помещения в жилое помещение</w:t>
      </w:r>
      <w:r w:rsidRPr="00CB2F71">
        <w:rPr>
          <w:sz w:val="28"/>
          <w:szCs w:val="28"/>
          <w:lang w:eastAsia="ar-SA"/>
        </w:rPr>
        <w:t>»</w:t>
      </w:r>
    </w:p>
    <w:p w:rsidR="004601EE" w:rsidRDefault="004601EE" w:rsidP="004601EE">
      <w:pPr>
        <w:autoSpaceDE w:val="0"/>
        <w:autoSpaceDN w:val="0"/>
        <w:adjustRightInd w:val="0"/>
        <w:ind w:firstLine="708"/>
        <w:jc w:val="both"/>
        <w:rPr>
          <w:sz w:val="28"/>
          <w:szCs w:val="28"/>
        </w:rPr>
      </w:pPr>
    </w:p>
    <w:p w:rsidR="001821FC" w:rsidRDefault="004601EE" w:rsidP="004601EE">
      <w:pPr>
        <w:autoSpaceDE w:val="0"/>
        <w:autoSpaceDN w:val="0"/>
        <w:adjustRightInd w:val="0"/>
        <w:ind w:firstLine="708"/>
        <w:jc w:val="both"/>
        <w:rPr>
          <w:sz w:val="28"/>
          <w:szCs w:val="28"/>
        </w:rPr>
      </w:pPr>
      <w:r w:rsidRPr="00F87777">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w:t>
      </w:r>
      <w:r w:rsidR="002E369D">
        <w:rPr>
          <w:sz w:val="28"/>
          <w:szCs w:val="28"/>
        </w:rPr>
        <w:t xml:space="preserve"> </w:t>
      </w:r>
      <w:r w:rsidRPr="00F87777">
        <w:rPr>
          <w:sz w:val="28"/>
          <w:szCs w:val="28"/>
        </w:rPr>
        <w:t xml:space="preserve">334, </w:t>
      </w:r>
      <w:r>
        <w:rPr>
          <w:sz w:val="28"/>
          <w:szCs w:val="28"/>
        </w:rPr>
        <w:t xml:space="preserve">(в редакции постановления администрации Ульяновского городского поселения Тосненского района Ленинградской области от 01.11.2024 № 628), </w:t>
      </w:r>
      <w:r w:rsidRPr="00F87777">
        <w:rPr>
          <w:sz w:val="28"/>
          <w:szCs w:val="28"/>
        </w:rPr>
        <w:t xml:space="preserve">Уставом Ульяновского городского поселения Тосненского </w:t>
      </w:r>
      <w:r w:rsidR="002E369D">
        <w:rPr>
          <w:sz w:val="28"/>
          <w:szCs w:val="28"/>
        </w:rPr>
        <w:t xml:space="preserve">муниципального </w:t>
      </w:r>
      <w:r w:rsidRPr="00F87777">
        <w:rPr>
          <w:sz w:val="28"/>
          <w:szCs w:val="28"/>
        </w:rPr>
        <w:t>района Ленинградской области</w:t>
      </w:r>
      <w:r w:rsidR="002E369D">
        <w:rPr>
          <w:sz w:val="28"/>
          <w:szCs w:val="28"/>
        </w:rPr>
        <w:t xml:space="preserve">, Положением об </w:t>
      </w:r>
      <w:r w:rsidR="003712AD">
        <w:rPr>
          <w:sz w:val="28"/>
          <w:szCs w:val="28"/>
        </w:rPr>
        <w:t>а</w:t>
      </w:r>
      <w:r w:rsidR="002E369D">
        <w:rPr>
          <w:sz w:val="28"/>
          <w:szCs w:val="28"/>
        </w:rPr>
        <w:t>дминистрации Ульяновского городского поселения Тосненского муниципального района Ленинградской области</w:t>
      </w:r>
      <w:r w:rsidR="003712AD">
        <w:rPr>
          <w:sz w:val="28"/>
          <w:szCs w:val="28"/>
        </w:rPr>
        <w:t>,</w:t>
      </w:r>
    </w:p>
    <w:p w:rsidR="004601EE" w:rsidRPr="00CB2F71" w:rsidRDefault="004601EE" w:rsidP="004601EE">
      <w:pPr>
        <w:autoSpaceDE w:val="0"/>
        <w:autoSpaceDN w:val="0"/>
        <w:adjustRightInd w:val="0"/>
        <w:ind w:firstLine="708"/>
        <w:jc w:val="both"/>
        <w:rPr>
          <w:sz w:val="28"/>
          <w:szCs w:val="28"/>
        </w:rPr>
      </w:pPr>
    </w:p>
    <w:p w:rsidR="001821FC" w:rsidRDefault="001821FC" w:rsidP="00264FC7">
      <w:pPr>
        <w:jc w:val="both"/>
        <w:rPr>
          <w:sz w:val="28"/>
          <w:szCs w:val="28"/>
          <w:lang w:eastAsia="ar-SA"/>
        </w:rPr>
      </w:pPr>
      <w:r w:rsidRPr="00CB2F71">
        <w:rPr>
          <w:sz w:val="28"/>
          <w:szCs w:val="28"/>
          <w:lang w:eastAsia="ar-SA"/>
        </w:rPr>
        <w:t>ПОСТАНОВЛЯЮ:</w:t>
      </w:r>
    </w:p>
    <w:p w:rsidR="004601EE" w:rsidRPr="00CB2F71" w:rsidRDefault="004601EE" w:rsidP="00264FC7">
      <w:pPr>
        <w:jc w:val="both"/>
        <w:rPr>
          <w:sz w:val="28"/>
          <w:szCs w:val="28"/>
          <w:lang w:eastAsia="ar-SA"/>
        </w:rPr>
      </w:pPr>
    </w:p>
    <w:p w:rsidR="002E369D" w:rsidRPr="002E369D" w:rsidRDefault="002E369D" w:rsidP="00081752">
      <w:pPr>
        <w:pStyle w:val="af5"/>
        <w:widowControl w:val="0"/>
        <w:numPr>
          <w:ilvl w:val="0"/>
          <w:numId w:val="34"/>
        </w:numPr>
        <w:tabs>
          <w:tab w:val="left" w:pos="709"/>
        </w:tabs>
        <w:autoSpaceDE w:val="0"/>
        <w:autoSpaceDN w:val="0"/>
        <w:ind w:left="0" w:right="141" w:firstLine="426"/>
        <w:jc w:val="both"/>
        <w:rPr>
          <w:rFonts w:ascii="Times New Roman" w:hAnsi="Times New Roman"/>
          <w:sz w:val="28"/>
          <w:szCs w:val="28"/>
          <w:lang w:eastAsia="ar-SA"/>
        </w:rPr>
      </w:pPr>
      <w:r w:rsidRPr="002E369D">
        <w:rPr>
          <w:rFonts w:ascii="Times New Roman" w:hAnsi="Times New Roman"/>
          <w:sz w:val="28"/>
          <w:szCs w:val="28"/>
        </w:rPr>
        <w:t xml:space="preserve">Утвердить административный регламент по предоставлению </w:t>
      </w:r>
      <w:r w:rsidRPr="002E369D">
        <w:rPr>
          <w:rFonts w:ascii="Times New Roman" w:hAnsi="Times New Roman"/>
          <w:sz w:val="28"/>
          <w:szCs w:val="28"/>
          <w:lang w:eastAsia="ar-SA"/>
        </w:rPr>
        <w:t>муниципальной услуги «Прием в эксплуатацию после переустройства и (или) перепланировки помещения,</w:t>
      </w:r>
      <w:r w:rsidRPr="002E369D">
        <w:rPr>
          <w:rFonts w:ascii="Times New Roman" w:hAnsi="Times New Roman"/>
        </w:rPr>
        <w:t xml:space="preserve"> </w:t>
      </w:r>
      <w:r w:rsidRPr="002E369D">
        <w:rPr>
          <w:rFonts w:ascii="Times New Roman" w:hAnsi="Times New Roman"/>
          <w:sz w:val="28"/>
          <w:szCs w:val="28"/>
          <w:lang w:eastAsia="ar-SA"/>
        </w:rPr>
        <w:t>в том числе в целях перевода жилого помещения в нежилое помещение или нежилого помещения в жилое помещение»</w:t>
      </w:r>
      <w:r>
        <w:rPr>
          <w:rFonts w:ascii="Times New Roman" w:hAnsi="Times New Roman"/>
          <w:sz w:val="28"/>
          <w:szCs w:val="28"/>
          <w:lang w:eastAsia="ar-SA"/>
        </w:rPr>
        <w:t xml:space="preserve"> (приложение).</w:t>
      </w:r>
    </w:p>
    <w:p w:rsidR="001821FC" w:rsidRDefault="002E369D" w:rsidP="002E369D">
      <w:pPr>
        <w:pStyle w:val="af5"/>
        <w:numPr>
          <w:ilvl w:val="0"/>
          <w:numId w:val="34"/>
        </w:numPr>
        <w:spacing w:after="0" w:line="240" w:lineRule="auto"/>
        <w:ind w:left="0" w:firstLine="360"/>
        <w:contextualSpacing w:val="0"/>
        <w:jc w:val="both"/>
        <w:rPr>
          <w:rFonts w:ascii="Times New Roman" w:hAnsi="Times New Roman"/>
          <w:sz w:val="28"/>
          <w:szCs w:val="28"/>
        </w:rPr>
      </w:pPr>
      <w:r w:rsidRPr="002E369D">
        <w:rPr>
          <w:rFonts w:ascii="Times New Roman" w:hAnsi="Times New Roman"/>
          <w:sz w:val="28"/>
          <w:szCs w:val="28"/>
        </w:rPr>
        <w:t>Признать утратившим силу</w:t>
      </w:r>
      <w:r w:rsidR="00264FC7" w:rsidRPr="002E369D">
        <w:rPr>
          <w:rFonts w:ascii="Times New Roman" w:hAnsi="Times New Roman"/>
          <w:sz w:val="28"/>
          <w:szCs w:val="28"/>
        </w:rPr>
        <w:t xml:space="preserve"> постановление администрации Ульяновского городского поселения Тосненского района Ленинградской области от </w:t>
      </w:r>
      <w:r w:rsidRPr="002E369D">
        <w:rPr>
          <w:rFonts w:ascii="Times New Roman" w:hAnsi="Times New Roman"/>
          <w:sz w:val="28"/>
          <w:szCs w:val="28"/>
        </w:rPr>
        <w:t>1</w:t>
      </w:r>
      <w:r w:rsidR="00264FC7" w:rsidRPr="002E369D">
        <w:rPr>
          <w:rFonts w:ascii="Times New Roman" w:hAnsi="Times New Roman"/>
          <w:sz w:val="28"/>
          <w:szCs w:val="28"/>
        </w:rPr>
        <w:t>1.10.202</w:t>
      </w:r>
      <w:r w:rsidRPr="002E369D">
        <w:rPr>
          <w:rFonts w:ascii="Times New Roman" w:hAnsi="Times New Roman"/>
          <w:sz w:val="28"/>
          <w:szCs w:val="28"/>
        </w:rPr>
        <w:t xml:space="preserve">3 </w:t>
      </w:r>
      <w:r w:rsidR="00264FC7" w:rsidRPr="002E369D">
        <w:rPr>
          <w:rFonts w:ascii="Times New Roman" w:hAnsi="Times New Roman"/>
          <w:sz w:val="28"/>
          <w:szCs w:val="28"/>
        </w:rPr>
        <w:t xml:space="preserve"> №</w:t>
      </w:r>
      <w:r w:rsidRPr="002E369D">
        <w:rPr>
          <w:rFonts w:ascii="Times New Roman" w:hAnsi="Times New Roman"/>
          <w:sz w:val="28"/>
          <w:szCs w:val="28"/>
        </w:rPr>
        <w:t xml:space="preserve"> 727</w:t>
      </w:r>
      <w:r w:rsidR="004601EE" w:rsidRPr="002E369D">
        <w:rPr>
          <w:rFonts w:ascii="Times New Roman" w:hAnsi="Times New Roman"/>
          <w:sz w:val="28"/>
          <w:szCs w:val="28"/>
        </w:rPr>
        <w:t xml:space="preserve"> </w:t>
      </w:r>
      <w:r w:rsidR="00264FC7" w:rsidRPr="002E369D">
        <w:rPr>
          <w:rFonts w:ascii="Times New Roman" w:hAnsi="Times New Roman"/>
          <w:sz w:val="28"/>
          <w:szCs w:val="28"/>
        </w:rPr>
        <w:t>«Об утверждении административного регламента по предоставлению муниципальной услуги</w:t>
      </w:r>
      <w:r w:rsidR="001821FC" w:rsidRPr="002E369D">
        <w:rPr>
          <w:rFonts w:ascii="Times New Roman" w:hAnsi="Times New Roman"/>
          <w:sz w:val="28"/>
          <w:szCs w:val="28"/>
          <w:lang w:eastAsia="ar-SA"/>
        </w:rPr>
        <w:t xml:space="preserve">  «</w:t>
      </w:r>
      <w:r w:rsidR="0018377A" w:rsidRPr="002E369D">
        <w:rPr>
          <w:rFonts w:ascii="Times New Roman" w:hAnsi="Times New Roman"/>
          <w:sz w:val="28"/>
          <w:szCs w:val="28"/>
          <w:lang w:eastAsia="ar-SA"/>
        </w:rPr>
        <w:t xml:space="preserve">Прием в эксплуатацию после переустройства и (или) </w:t>
      </w:r>
      <w:r w:rsidR="0018377A" w:rsidRPr="002E369D">
        <w:rPr>
          <w:rFonts w:ascii="Times New Roman" w:hAnsi="Times New Roman"/>
          <w:sz w:val="28"/>
          <w:szCs w:val="28"/>
          <w:lang w:eastAsia="ar-SA"/>
        </w:rPr>
        <w:lastRenderedPageBreak/>
        <w:t>перепланировки помещения,</w:t>
      </w:r>
      <w:r w:rsidR="0018377A" w:rsidRPr="002E369D">
        <w:rPr>
          <w:rFonts w:ascii="Times New Roman" w:hAnsi="Times New Roman"/>
        </w:rPr>
        <w:t xml:space="preserve"> </w:t>
      </w:r>
      <w:r w:rsidR="0018377A" w:rsidRPr="002E369D">
        <w:rPr>
          <w:rFonts w:ascii="Times New Roman" w:hAnsi="Times New Roman"/>
          <w:sz w:val="28"/>
          <w:szCs w:val="28"/>
          <w:lang w:eastAsia="ar-SA"/>
        </w:rPr>
        <w:t>в том числе в целях перевода жилого помещения в нежилое помещение или нежилого помещения в жилое помещение</w:t>
      </w:r>
      <w:r w:rsidR="001821FC" w:rsidRPr="002E369D">
        <w:rPr>
          <w:rFonts w:ascii="Times New Roman" w:hAnsi="Times New Roman"/>
          <w:sz w:val="28"/>
          <w:szCs w:val="28"/>
          <w:lang w:eastAsia="ar-SA"/>
        </w:rPr>
        <w:t>»</w:t>
      </w:r>
      <w:r w:rsidRPr="002E369D">
        <w:rPr>
          <w:rFonts w:ascii="Times New Roman" w:hAnsi="Times New Roman"/>
          <w:sz w:val="28"/>
          <w:szCs w:val="28"/>
          <w:lang w:eastAsia="ar-SA"/>
        </w:rPr>
        <w:t>.</w:t>
      </w:r>
    </w:p>
    <w:p w:rsidR="002E369D" w:rsidRPr="002E369D" w:rsidRDefault="002E369D" w:rsidP="002E369D">
      <w:pPr>
        <w:pStyle w:val="af5"/>
        <w:numPr>
          <w:ilvl w:val="0"/>
          <w:numId w:val="34"/>
        </w:numPr>
        <w:spacing w:after="0" w:line="240" w:lineRule="auto"/>
        <w:ind w:left="0" w:firstLine="360"/>
        <w:contextualSpacing w:val="0"/>
        <w:jc w:val="both"/>
        <w:rPr>
          <w:rFonts w:ascii="Times New Roman" w:hAnsi="Times New Roman"/>
          <w:sz w:val="28"/>
          <w:szCs w:val="28"/>
        </w:rPr>
      </w:pPr>
      <w:r>
        <w:rPr>
          <w:rFonts w:ascii="Times New Roman" w:hAnsi="Times New Roman"/>
          <w:sz w:val="28"/>
          <w:szCs w:val="28"/>
        </w:rPr>
        <w:t>Признать утратившим силу постановление</w:t>
      </w:r>
      <w:r w:rsidRPr="002E369D">
        <w:rPr>
          <w:rFonts w:ascii="Times New Roman" w:hAnsi="Times New Roman"/>
          <w:sz w:val="28"/>
          <w:szCs w:val="28"/>
        </w:rPr>
        <w:t xml:space="preserve"> администрации Ульяновского городского поселения Тосненского района Ленинградской области от </w:t>
      </w:r>
      <w:r>
        <w:rPr>
          <w:rFonts w:ascii="Times New Roman" w:hAnsi="Times New Roman"/>
          <w:sz w:val="28"/>
          <w:szCs w:val="28"/>
        </w:rPr>
        <w:t>0</w:t>
      </w:r>
      <w:r w:rsidRPr="002E369D">
        <w:rPr>
          <w:rFonts w:ascii="Times New Roman" w:hAnsi="Times New Roman"/>
          <w:sz w:val="28"/>
          <w:szCs w:val="28"/>
        </w:rPr>
        <w:t>1.10.202</w:t>
      </w:r>
      <w:r>
        <w:rPr>
          <w:rFonts w:ascii="Times New Roman" w:hAnsi="Times New Roman"/>
          <w:sz w:val="28"/>
          <w:szCs w:val="28"/>
        </w:rPr>
        <w:t>4</w:t>
      </w:r>
      <w:r w:rsidRPr="002E369D">
        <w:rPr>
          <w:rFonts w:ascii="Times New Roman" w:hAnsi="Times New Roman"/>
          <w:sz w:val="28"/>
          <w:szCs w:val="28"/>
        </w:rPr>
        <w:t xml:space="preserve">  № </w:t>
      </w:r>
      <w:r>
        <w:rPr>
          <w:rFonts w:ascii="Times New Roman" w:hAnsi="Times New Roman"/>
          <w:sz w:val="28"/>
          <w:szCs w:val="28"/>
        </w:rPr>
        <w:t>568 «О внесении изменений в постановление администрации Ульяновского городского  поселения Тосненского района ленинградской области</w:t>
      </w:r>
      <w:r w:rsidRPr="002E369D">
        <w:rPr>
          <w:rFonts w:ascii="Times New Roman" w:hAnsi="Times New Roman"/>
          <w:sz w:val="28"/>
          <w:szCs w:val="28"/>
        </w:rPr>
        <w:t xml:space="preserve"> </w:t>
      </w:r>
      <w:r w:rsidR="003712AD" w:rsidRPr="002E369D">
        <w:rPr>
          <w:rFonts w:ascii="Times New Roman" w:hAnsi="Times New Roman"/>
          <w:sz w:val="28"/>
          <w:szCs w:val="28"/>
        </w:rPr>
        <w:t>от 11.10.2023  № 727</w:t>
      </w:r>
      <w:r w:rsidR="003712AD" w:rsidRPr="002E369D">
        <w:rPr>
          <w:rFonts w:ascii="Times New Roman" w:hAnsi="Times New Roman"/>
          <w:sz w:val="28"/>
          <w:szCs w:val="28"/>
        </w:rPr>
        <w:t xml:space="preserve"> </w:t>
      </w:r>
      <w:r w:rsidRPr="002E369D">
        <w:rPr>
          <w:rFonts w:ascii="Times New Roman" w:hAnsi="Times New Roman"/>
          <w:sz w:val="28"/>
          <w:szCs w:val="28"/>
        </w:rPr>
        <w:t>«Об утверждении административного регламента по предоставлению муниципальной услуги</w:t>
      </w:r>
      <w:r w:rsidRPr="002E369D">
        <w:rPr>
          <w:rFonts w:ascii="Times New Roman" w:hAnsi="Times New Roman"/>
          <w:sz w:val="28"/>
          <w:szCs w:val="28"/>
          <w:lang w:eastAsia="ar-SA"/>
        </w:rPr>
        <w:t xml:space="preserve">  «Прием в эксплуатацию после переустройства и (или) перепланировки помещения,</w:t>
      </w:r>
      <w:r w:rsidRPr="002E369D">
        <w:rPr>
          <w:rFonts w:ascii="Times New Roman" w:hAnsi="Times New Roman"/>
        </w:rPr>
        <w:t xml:space="preserve"> </w:t>
      </w:r>
      <w:r w:rsidRPr="002E369D">
        <w:rPr>
          <w:rFonts w:ascii="Times New Roman" w:hAnsi="Times New Roman"/>
          <w:sz w:val="28"/>
          <w:szCs w:val="28"/>
          <w:lang w:eastAsia="ar-SA"/>
        </w:rPr>
        <w:t>в том числе в целях перевода жилого помещения в нежилое помещение или нежилого помещения в жилое помещение».</w:t>
      </w:r>
    </w:p>
    <w:p w:rsidR="004601EE" w:rsidRPr="002E369D" w:rsidRDefault="004601EE" w:rsidP="003712AD">
      <w:pPr>
        <w:pStyle w:val="af5"/>
        <w:numPr>
          <w:ilvl w:val="0"/>
          <w:numId w:val="34"/>
        </w:numPr>
        <w:spacing w:after="0" w:line="240" w:lineRule="auto"/>
        <w:ind w:left="0" w:firstLine="360"/>
        <w:contextualSpacing w:val="0"/>
        <w:jc w:val="both"/>
        <w:rPr>
          <w:rFonts w:ascii="Times New Roman" w:hAnsi="Times New Roman"/>
          <w:sz w:val="28"/>
          <w:szCs w:val="28"/>
        </w:rPr>
      </w:pPr>
      <w:bookmarkStart w:id="1" w:name="_Hlk181698439"/>
      <w:r w:rsidRPr="002E369D">
        <w:rPr>
          <w:rFonts w:ascii="Times New Roman" w:hAnsi="Times New Roman"/>
          <w:sz w:val="28"/>
          <w:szCs w:val="28"/>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rsidR="004601EE" w:rsidRPr="002E369D" w:rsidRDefault="004601EE" w:rsidP="003712AD">
      <w:pPr>
        <w:numPr>
          <w:ilvl w:val="0"/>
          <w:numId w:val="34"/>
        </w:numPr>
        <w:shd w:val="clear" w:color="auto" w:fill="FFFFFF"/>
        <w:suppressAutoHyphens/>
        <w:ind w:left="0" w:firstLine="360"/>
        <w:jc w:val="both"/>
        <w:rPr>
          <w:bCs/>
          <w:sz w:val="28"/>
          <w:szCs w:val="28"/>
        </w:rPr>
      </w:pPr>
      <w:r w:rsidRPr="002E369D">
        <w:rPr>
          <w:sz w:val="28"/>
          <w:szCs w:val="28"/>
        </w:rPr>
        <w:t>Настоящее постановление вступает в силу со дня официального опубликования.</w:t>
      </w:r>
    </w:p>
    <w:bookmarkEnd w:id="1"/>
    <w:p w:rsidR="004601EE" w:rsidRPr="002E369D" w:rsidRDefault="004601EE" w:rsidP="004601EE">
      <w:pPr>
        <w:tabs>
          <w:tab w:val="left" w:pos="567"/>
          <w:tab w:val="left" w:pos="993"/>
        </w:tabs>
        <w:jc w:val="both"/>
        <w:rPr>
          <w:sz w:val="28"/>
          <w:szCs w:val="28"/>
        </w:rPr>
      </w:pPr>
      <w:r w:rsidRPr="002E369D">
        <w:rPr>
          <w:sz w:val="28"/>
          <w:szCs w:val="28"/>
        </w:rPr>
        <w:t xml:space="preserve">     </w:t>
      </w:r>
      <w:r w:rsidR="003712AD">
        <w:rPr>
          <w:sz w:val="28"/>
          <w:szCs w:val="28"/>
        </w:rPr>
        <w:t>6</w:t>
      </w:r>
      <w:r w:rsidRPr="002E369D">
        <w:rPr>
          <w:sz w:val="28"/>
          <w:szCs w:val="28"/>
        </w:rPr>
        <w:t>. Контроль за исполнением данного постановления оставляю за собой.</w:t>
      </w:r>
    </w:p>
    <w:p w:rsidR="004601EE" w:rsidRPr="002E369D" w:rsidRDefault="004601EE" w:rsidP="004601EE">
      <w:pPr>
        <w:pStyle w:val="af5"/>
        <w:tabs>
          <w:tab w:val="left" w:pos="993"/>
        </w:tabs>
        <w:spacing w:after="0"/>
        <w:ind w:left="0"/>
        <w:rPr>
          <w:rFonts w:ascii="Times New Roman" w:hAnsi="Times New Roman"/>
          <w:sz w:val="28"/>
          <w:szCs w:val="28"/>
        </w:rPr>
      </w:pPr>
    </w:p>
    <w:p w:rsidR="004601EE" w:rsidRPr="002E369D" w:rsidRDefault="004601EE" w:rsidP="004601EE">
      <w:pPr>
        <w:jc w:val="both"/>
        <w:rPr>
          <w:sz w:val="28"/>
          <w:szCs w:val="28"/>
        </w:rPr>
      </w:pPr>
    </w:p>
    <w:p w:rsidR="007D6F2E" w:rsidRPr="002E369D" w:rsidRDefault="007D6F2E" w:rsidP="001821FC">
      <w:pPr>
        <w:tabs>
          <w:tab w:val="left" w:pos="993"/>
        </w:tabs>
        <w:contextualSpacing/>
        <w:rPr>
          <w:sz w:val="28"/>
          <w:szCs w:val="28"/>
          <w:lang w:eastAsia="ar-SA"/>
        </w:rPr>
      </w:pPr>
    </w:p>
    <w:p w:rsidR="001821FC" w:rsidRPr="002E369D" w:rsidRDefault="007D6F2E" w:rsidP="006C6CEE">
      <w:pPr>
        <w:widowControl w:val="0"/>
        <w:autoSpaceDE w:val="0"/>
        <w:contextualSpacing/>
        <w:rPr>
          <w:sz w:val="28"/>
          <w:szCs w:val="28"/>
          <w:lang w:eastAsia="ar-SA"/>
        </w:rPr>
      </w:pPr>
      <w:r w:rsidRPr="002E369D">
        <w:rPr>
          <w:sz w:val="28"/>
          <w:szCs w:val="28"/>
          <w:lang w:eastAsia="ar-SA"/>
        </w:rPr>
        <w:t>Г</w:t>
      </w:r>
      <w:r w:rsidR="001821FC" w:rsidRPr="002E369D">
        <w:rPr>
          <w:sz w:val="28"/>
          <w:szCs w:val="28"/>
          <w:lang w:eastAsia="ar-SA"/>
        </w:rPr>
        <w:t>лав</w:t>
      </w:r>
      <w:r w:rsidRPr="002E369D">
        <w:rPr>
          <w:sz w:val="28"/>
          <w:szCs w:val="28"/>
          <w:lang w:eastAsia="ar-SA"/>
        </w:rPr>
        <w:t>а</w:t>
      </w:r>
      <w:r w:rsidR="001821FC" w:rsidRPr="002E369D">
        <w:rPr>
          <w:sz w:val="28"/>
          <w:szCs w:val="28"/>
          <w:lang w:eastAsia="ar-SA"/>
        </w:rPr>
        <w:t xml:space="preserve"> администрации</w:t>
      </w:r>
      <w:r w:rsidR="001821FC" w:rsidRPr="002E369D">
        <w:rPr>
          <w:sz w:val="28"/>
          <w:szCs w:val="28"/>
          <w:lang w:eastAsia="ar-SA"/>
        </w:rPr>
        <w:tab/>
        <w:t xml:space="preserve">                                                         К. И. </w:t>
      </w:r>
      <w:proofErr w:type="spellStart"/>
      <w:r w:rsidR="001821FC" w:rsidRPr="002E369D">
        <w:rPr>
          <w:sz w:val="28"/>
          <w:szCs w:val="28"/>
          <w:lang w:eastAsia="ar-SA"/>
        </w:rPr>
        <w:t>Камалетдинов</w:t>
      </w:r>
      <w:proofErr w:type="spellEnd"/>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3712AD" w:rsidRDefault="003712AD"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324A7C" w:rsidRDefault="00324A7C" w:rsidP="00D92EEF">
      <w:pPr>
        <w:ind w:left="5387" w:right="-1"/>
        <w:jc w:val="right"/>
        <w:rPr>
          <w:color w:val="000000"/>
          <w:sz w:val="28"/>
          <w:szCs w:val="28"/>
        </w:rPr>
      </w:pPr>
      <w:r>
        <w:rPr>
          <w:color w:val="000000"/>
          <w:sz w:val="28"/>
          <w:szCs w:val="28"/>
        </w:rPr>
        <w:lastRenderedPageBreak/>
        <w:t>УТВЕРЖДЕН</w:t>
      </w:r>
    </w:p>
    <w:p w:rsidR="00324B66" w:rsidRDefault="00D92EEF" w:rsidP="00D92EEF">
      <w:pPr>
        <w:ind w:left="5387" w:right="-1"/>
        <w:jc w:val="right"/>
        <w:rPr>
          <w:color w:val="000000"/>
          <w:sz w:val="28"/>
          <w:szCs w:val="28"/>
        </w:rPr>
      </w:pPr>
      <w:r>
        <w:rPr>
          <w:color w:val="000000"/>
          <w:sz w:val="28"/>
          <w:szCs w:val="28"/>
        </w:rPr>
        <w:t>П</w:t>
      </w:r>
      <w:r w:rsidR="00324B66">
        <w:rPr>
          <w:color w:val="000000"/>
          <w:sz w:val="28"/>
          <w:szCs w:val="28"/>
        </w:rPr>
        <w:t>остановлени</w:t>
      </w:r>
      <w:r>
        <w:rPr>
          <w:color w:val="000000"/>
          <w:sz w:val="28"/>
          <w:szCs w:val="28"/>
        </w:rPr>
        <w:t>ем</w:t>
      </w:r>
      <w:r w:rsidR="00324B66">
        <w:rPr>
          <w:color w:val="000000"/>
          <w:sz w:val="28"/>
          <w:szCs w:val="28"/>
        </w:rPr>
        <w:t xml:space="preserve"> администрации Ульяновского городского поселения Тосненского района Ленинградской области</w:t>
      </w:r>
      <w:r>
        <w:rPr>
          <w:color w:val="000000"/>
          <w:sz w:val="28"/>
          <w:szCs w:val="28"/>
        </w:rPr>
        <w:t xml:space="preserve"> </w:t>
      </w:r>
      <w:r w:rsidR="00324B66">
        <w:rPr>
          <w:color w:val="000000"/>
          <w:sz w:val="28"/>
          <w:szCs w:val="28"/>
        </w:rPr>
        <w:t>от</w:t>
      </w:r>
      <w:r w:rsidR="00264FC7">
        <w:rPr>
          <w:color w:val="000000"/>
          <w:sz w:val="28"/>
          <w:szCs w:val="28"/>
        </w:rPr>
        <w:t xml:space="preserve"> </w:t>
      </w:r>
      <w:r w:rsidR="007D6F2E">
        <w:rPr>
          <w:color w:val="000000"/>
          <w:sz w:val="28"/>
          <w:szCs w:val="28"/>
        </w:rPr>
        <w:t xml:space="preserve">                     </w:t>
      </w:r>
      <w:r w:rsidR="002762C6">
        <w:rPr>
          <w:color w:val="000000"/>
          <w:sz w:val="28"/>
          <w:szCs w:val="28"/>
        </w:rPr>
        <w:t xml:space="preserve"> </w:t>
      </w:r>
      <w:r w:rsidR="00324B66">
        <w:rPr>
          <w:color w:val="000000"/>
          <w:sz w:val="28"/>
          <w:szCs w:val="28"/>
        </w:rPr>
        <w:t xml:space="preserve">№ </w:t>
      </w:r>
      <w:r w:rsidR="00264FC7">
        <w:rPr>
          <w:color w:val="000000"/>
          <w:sz w:val="28"/>
          <w:szCs w:val="28"/>
        </w:rPr>
        <w:t xml:space="preserve"> </w:t>
      </w:r>
    </w:p>
    <w:p w:rsidR="00D92EEF" w:rsidRDefault="00D92EEF" w:rsidP="00D92EEF">
      <w:pPr>
        <w:ind w:left="5387" w:right="-1"/>
        <w:jc w:val="right"/>
        <w:rPr>
          <w:color w:val="000000"/>
          <w:sz w:val="28"/>
          <w:szCs w:val="28"/>
        </w:rPr>
      </w:pPr>
    </w:p>
    <w:p w:rsidR="00D92EEF" w:rsidRDefault="00D92EEF" w:rsidP="00D92EEF">
      <w:pPr>
        <w:ind w:left="5387" w:right="-1"/>
        <w:jc w:val="right"/>
        <w:rPr>
          <w:color w:val="000000"/>
          <w:sz w:val="28"/>
          <w:szCs w:val="28"/>
        </w:rPr>
      </w:pPr>
      <w:r>
        <w:rPr>
          <w:color w:val="000000"/>
          <w:sz w:val="28"/>
          <w:szCs w:val="28"/>
        </w:rPr>
        <w:t>Приложение</w:t>
      </w:r>
    </w:p>
    <w:p w:rsidR="001821FC" w:rsidRDefault="001821FC" w:rsidP="001821FC">
      <w:pPr>
        <w:widowControl w:val="0"/>
        <w:autoSpaceDE w:val="0"/>
        <w:ind w:firstLine="709"/>
        <w:contextualSpacing/>
        <w:jc w:val="center"/>
        <w:rPr>
          <w:b/>
          <w:bCs/>
          <w:sz w:val="28"/>
          <w:szCs w:val="28"/>
        </w:rPr>
      </w:pPr>
    </w:p>
    <w:p w:rsidR="00324B66" w:rsidRDefault="00324B66" w:rsidP="001821FC">
      <w:pPr>
        <w:widowControl w:val="0"/>
        <w:autoSpaceDE w:val="0"/>
        <w:ind w:firstLine="709"/>
        <w:contextualSpacing/>
        <w:jc w:val="center"/>
        <w:rPr>
          <w:b/>
          <w:bCs/>
          <w:sz w:val="28"/>
          <w:szCs w:val="28"/>
        </w:rPr>
      </w:pPr>
    </w:p>
    <w:p w:rsidR="001821FC" w:rsidRPr="00A32762" w:rsidRDefault="001821FC" w:rsidP="001821FC">
      <w:pPr>
        <w:widowControl w:val="0"/>
        <w:autoSpaceDE w:val="0"/>
        <w:ind w:firstLine="709"/>
        <w:contextualSpacing/>
        <w:jc w:val="center"/>
        <w:rPr>
          <w:sz w:val="28"/>
          <w:szCs w:val="28"/>
        </w:rPr>
      </w:pPr>
      <w:r w:rsidRPr="00A32762">
        <w:rPr>
          <w:sz w:val="28"/>
          <w:szCs w:val="28"/>
        </w:rPr>
        <w:t>Административный регламент</w:t>
      </w:r>
    </w:p>
    <w:p w:rsidR="001821FC" w:rsidRDefault="001821FC" w:rsidP="001821FC">
      <w:pPr>
        <w:widowControl w:val="0"/>
        <w:autoSpaceDE w:val="0"/>
        <w:ind w:firstLine="709"/>
        <w:contextualSpacing/>
        <w:jc w:val="center"/>
        <w:rPr>
          <w:sz w:val="28"/>
          <w:szCs w:val="28"/>
        </w:rPr>
      </w:pPr>
      <w:r w:rsidRPr="00A32762">
        <w:rPr>
          <w:sz w:val="28"/>
          <w:szCs w:val="28"/>
        </w:rPr>
        <w:t>по предоставлению муниципальной услуги:</w:t>
      </w:r>
    </w:p>
    <w:p w:rsidR="00400A03" w:rsidRPr="00D90A70" w:rsidRDefault="00C01222" w:rsidP="00400A03">
      <w:pPr>
        <w:jc w:val="center"/>
        <w:rPr>
          <w:b/>
          <w:bCs/>
          <w:sz w:val="28"/>
          <w:szCs w:val="28"/>
        </w:rPr>
      </w:pPr>
      <w:r w:rsidRPr="002C72D4">
        <w:rPr>
          <w:b/>
          <w:bCs/>
          <w:sz w:val="28"/>
          <w:szCs w:val="28"/>
        </w:rPr>
        <w:t>«</w:t>
      </w:r>
      <w:r w:rsidR="00400A03" w:rsidRPr="00D90A70">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01222" w:rsidRPr="002C72D4" w:rsidRDefault="00400A03" w:rsidP="007D6F2E">
      <w:pPr>
        <w:jc w:val="center"/>
        <w:rPr>
          <w:b/>
          <w:szCs w:val="28"/>
        </w:rPr>
      </w:pPr>
      <w:r w:rsidRPr="00D90A70">
        <w:rPr>
          <w:b/>
          <w:bCs/>
          <w:szCs w:val="28"/>
        </w:rPr>
        <w:t>(</w:t>
      </w:r>
      <w:r w:rsidRPr="00D90A70">
        <w:rPr>
          <w:szCs w:val="28"/>
        </w:rPr>
        <w:t>Сокращенное наименование: «</w:t>
      </w:r>
      <w:r w:rsidRPr="00D90A70">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90A70">
        <w:rPr>
          <w:szCs w:val="28"/>
        </w:rPr>
        <w:t>»)</w:t>
      </w:r>
      <w:r w:rsidRPr="002C72D4">
        <w:rPr>
          <w:b/>
          <w:bCs/>
          <w:szCs w:val="28"/>
        </w:rPr>
        <w:br/>
      </w:r>
    </w:p>
    <w:p w:rsidR="005670F7" w:rsidRDefault="00C01222" w:rsidP="007D6F2E">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2" w:name="sub_1001"/>
      <w:r w:rsidRPr="002C72D4">
        <w:rPr>
          <w:b/>
          <w:bCs/>
          <w:sz w:val="28"/>
          <w:szCs w:val="28"/>
        </w:rPr>
        <w:t>1. Общие положения</w:t>
      </w:r>
      <w:bookmarkEnd w:id="2"/>
    </w:p>
    <w:p w:rsidR="00400A03" w:rsidRPr="00400A03" w:rsidRDefault="00400A03" w:rsidP="00400A03">
      <w:pPr>
        <w:widowControl w:val="0"/>
        <w:tabs>
          <w:tab w:val="left" w:pos="142"/>
          <w:tab w:val="left" w:pos="284"/>
          <w:tab w:val="left" w:pos="1418"/>
        </w:tabs>
        <w:autoSpaceDE w:val="0"/>
        <w:autoSpaceDN w:val="0"/>
        <w:adjustRightInd w:val="0"/>
        <w:ind w:firstLine="709"/>
        <w:jc w:val="both"/>
        <w:rPr>
          <w:bCs/>
          <w:sz w:val="28"/>
          <w:szCs w:val="28"/>
        </w:rPr>
      </w:pPr>
      <w:r w:rsidRPr="00400A03">
        <w:rPr>
          <w:bCs/>
          <w:sz w:val="28"/>
          <w:szCs w:val="28"/>
        </w:rPr>
        <w:t>1.1. 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400A03" w:rsidRDefault="00400A03" w:rsidP="00400A03">
      <w:pPr>
        <w:widowControl w:val="0"/>
        <w:tabs>
          <w:tab w:val="left" w:pos="142"/>
          <w:tab w:val="left" w:pos="284"/>
          <w:tab w:val="left" w:pos="1418"/>
        </w:tabs>
        <w:autoSpaceDE w:val="0"/>
        <w:autoSpaceDN w:val="0"/>
        <w:adjustRightInd w:val="0"/>
        <w:ind w:firstLine="709"/>
        <w:jc w:val="both"/>
        <w:rPr>
          <w:bCs/>
          <w:sz w:val="28"/>
          <w:szCs w:val="28"/>
        </w:rPr>
      </w:pPr>
      <w:r w:rsidRPr="00400A03">
        <w:rPr>
          <w:bCs/>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74720A" w:rsidRPr="0074720A">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4720A">
        <w:rPr>
          <w:bCs/>
          <w:sz w:val="28"/>
          <w:szCs w:val="28"/>
        </w:rPr>
        <w:t>),</w:t>
      </w:r>
      <w:r w:rsidRPr="00400A03">
        <w:rPr>
          <w:bCs/>
          <w:sz w:val="28"/>
          <w:szCs w:val="28"/>
        </w:rPr>
        <w:t xml:space="preserve">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B85767" w:rsidRPr="005670F7" w:rsidRDefault="005670F7" w:rsidP="00400A03">
      <w:pPr>
        <w:widowControl w:val="0"/>
        <w:tabs>
          <w:tab w:val="left" w:pos="142"/>
          <w:tab w:val="left" w:pos="284"/>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rsidR="00B85767" w:rsidRPr="005670F7" w:rsidRDefault="00B85767" w:rsidP="00B85767">
      <w:pPr>
        <w:ind w:firstLine="709"/>
        <w:jc w:val="both"/>
        <w:rPr>
          <w:sz w:val="28"/>
          <w:szCs w:val="28"/>
        </w:rPr>
      </w:pPr>
      <w:r w:rsidRPr="005670F7">
        <w:rPr>
          <w:sz w:val="28"/>
          <w:szCs w:val="28"/>
        </w:rPr>
        <w:t>- от имени физических лиц:</w:t>
      </w:r>
    </w:p>
    <w:p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rsidR="00B85767" w:rsidRPr="005670F7" w:rsidRDefault="00B85767" w:rsidP="00B85767">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74720A" w:rsidRDefault="00B85767" w:rsidP="0074720A">
      <w:pPr>
        <w:ind w:firstLine="709"/>
        <w:jc w:val="both"/>
        <w:rPr>
          <w:rFonts w:eastAsia="Calibri"/>
          <w:sz w:val="28"/>
          <w:szCs w:val="28"/>
        </w:rPr>
      </w:pPr>
      <w:r w:rsidRPr="005670F7">
        <w:rPr>
          <w:rFonts w:eastAsia="Calibri"/>
          <w:sz w:val="28"/>
          <w:szCs w:val="28"/>
        </w:rPr>
        <w:t>представители юридического лица в силу полномочий на основании доверенности.</w:t>
      </w:r>
    </w:p>
    <w:p w:rsidR="005670F7" w:rsidRDefault="0074720A" w:rsidP="0074720A">
      <w:pPr>
        <w:ind w:firstLine="709"/>
        <w:jc w:val="both"/>
        <w:rPr>
          <w:rFonts w:eastAsia="Calibri"/>
          <w:sz w:val="28"/>
          <w:szCs w:val="28"/>
        </w:rPr>
      </w:pPr>
      <w:r w:rsidRPr="0074720A">
        <w:rPr>
          <w:rFonts w:eastAsia="Calibri"/>
          <w:sz w:val="28"/>
          <w:szCs w:val="28"/>
        </w:rPr>
        <w:lastRenderedPageBreak/>
        <w:t xml:space="preserve">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C47B0" w:rsidRPr="007E01E7" w:rsidRDefault="005670F7" w:rsidP="005670F7">
      <w:pPr>
        <w:ind w:firstLine="709"/>
        <w:jc w:val="both"/>
        <w:rPr>
          <w:rFonts w:eastAsia="Calibri"/>
          <w:sz w:val="28"/>
          <w:szCs w:val="28"/>
        </w:rPr>
      </w:pPr>
      <w:r w:rsidRPr="001B347C">
        <w:rPr>
          <w:sz w:val="28"/>
          <w:szCs w:val="28"/>
        </w:rPr>
        <w:t>1.3.</w:t>
      </w:r>
      <w:r w:rsidRPr="001B347C">
        <w:rPr>
          <w:rFonts w:eastAsia="Calibri"/>
          <w:sz w:val="28"/>
          <w:szCs w:val="28"/>
        </w:rPr>
        <w:t xml:space="preserve"> </w:t>
      </w:r>
      <w:r w:rsidR="00324A7C">
        <w:rPr>
          <w:sz w:val="28"/>
          <w:szCs w:val="28"/>
        </w:rPr>
        <w:t>Информация о месте нахождения</w:t>
      </w:r>
      <w:r w:rsidR="004C47B0" w:rsidRPr="007E01E7">
        <w:rPr>
          <w:sz w:val="28"/>
          <w:szCs w:val="28"/>
        </w:rPr>
        <w:t xml:space="preserve"> администрации </w:t>
      </w:r>
      <w:r w:rsidR="001B347C" w:rsidRPr="001B347C">
        <w:rPr>
          <w:sz w:val="28"/>
          <w:szCs w:val="28"/>
        </w:rPr>
        <w:t>Ульяновского городского поселения Тосненского района Ленинградской области</w:t>
      </w:r>
      <w:r w:rsidR="001B347C" w:rsidRPr="001B347C">
        <w:rPr>
          <w:rFonts w:eastAsia="Calibri"/>
          <w:sz w:val="28"/>
          <w:szCs w:val="28"/>
        </w:rPr>
        <w:t xml:space="preserve">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w:t>
      </w:r>
      <w:proofErr w:type="gramStart"/>
      <w:r w:rsidRPr="007E01E7">
        <w:rPr>
          <w:rFonts w:ascii="Times New Roman" w:hAnsi="Times New Roman"/>
          <w:sz w:val="28"/>
          <w:szCs w:val="28"/>
        </w:rPr>
        <w:t>муниципальной  услуги</w:t>
      </w:r>
      <w:proofErr w:type="gramEnd"/>
      <w:r w:rsidRPr="007E01E7">
        <w:rPr>
          <w:rFonts w:ascii="Times New Roman" w:hAnsi="Times New Roman"/>
          <w:sz w:val="28"/>
          <w:szCs w:val="28"/>
        </w:rPr>
        <w:t xml:space="preserve"> (в доступном для заявителей месте), на официальном Интернет-сайте администрации; </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1B347C">
        <w:rPr>
          <w:rFonts w:ascii="Times New Roman" w:hAnsi="Times New Roman"/>
          <w:sz w:val="28"/>
          <w:szCs w:val="28"/>
        </w:rPr>
        <w:t xml:space="preserve"> </w:t>
      </w:r>
      <w:hyperlink r:id="rId9" w:history="1">
        <w:r w:rsidR="001B347C" w:rsidRPr="00CB2F71">
          <w:rPr>
            <w:rFonts w:ascii="Times New Roman" w:hAnsi="Times New Roman"/>
            <w:color w:val="0000FF"/>
            <w:sz w:val="28"/>
            <w:szCs w:val="28"/>
            <w:u w:val="single"/>
            <w:lang w:eastAsia="ar-SA"/>
          </w:rPr>
          <w:t>www.admsablino.ru</w:t>
        </w:r>
      </w:hyperlink>
      <w:r w:rsidRPr="007E01E7">
        <w:rPr>
          <w:rFonts w:ascii="Times New Roman" w:hAnsi="Times New Roman"/>
          <w:sz w:val="28"/>
          <w:szCs w:val="28"/>
        </w:rPr>
        <w:t>;</w:t>
      </w:r>
    </w:p>
    <w:p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4C47B0" w:rsidRDefault="00400A03"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0A03">
        <w:rPr>
          <w:rFonts w:ascii="Times New Roman" w:hAnsi="Times New Roman"/>
          <w:sz w:val="28"/>
          <w:szCs w:val="28"/>
        </w:rPr>
        <w:t xml:space="preserve">- на Едином портале государственных услуг (далее – ЕПГУ): </w:t>
      </w:r>
      <w:hyperlink r:id="rId10" w:history="1">
        <w:r w:rsidRPr="00044A16">
          <w:rPr>
            <w:rStyle w:val="af4"/>
            <w:rFonts w:ascii="Times New Roman" w:hAnsi="Times New Roman"/>
            <w:sz w:val="28"/>
            <w:szCs w:val="28"/>
          </w:rPr>
          <w:t>www.gosuslugi.ru</w:t>
        </w:r>
      </w:hyperlink>
      <w:r>
        <w:rPr>
          <w:rFonts w:ascii="Times New Roman" w:hAnsi="Times New Roman"/>
          <w:sz w:val="28"/>
          <w:szCs w:val="28"/>
        </w:rPr>
        <w:t>;</w:t>
      </w:r>
    </w:p>
    <w:p w:rsidR="00F5464D" w:rsidRPr="001B347C" w:rsidRDefault="00F5464D" w:rsidP="00F5464D">
      <w:pPr>
        <w:autoSpaceDE w:val="0"/>
        <w:autoSpaceDN w:val="0"/>
        <w:adjustRightInd w:val="0"/>
        <w:ind w:firstLine="540"/>
        <w:jc w:val="both"/>
        <w:rPr>
          <w:sz w:val="28"/>
          <w:szCs w:val="28"/>
        </w:rPr>
      </w:pPr>
      <w:r w:rsidRPr="001B347C">
        <w:rPr>
          <w:sz w:val="28"/>
          <w:szCs w:val="28"/>
        </w:rPr>
        <w:t>- в государс</w:t>
      </w:r>
      <w:r w:rsidR="003E0263" w:rsidRPr="001B347C">
        <w:rPr>
          <w:sz w:val="28"/>
          <w:szCs w:val="28"/>
        </w:rPr>
        <w:t>твенной информационной системе «</w:t>
      </w:r>
      <w:r w:rsidRPr="001B347C">
        <w:rPr>
          <w:sz w:val="28"/>
          <w:szCs w:val="28"/>
        </w:rPr>
        <w:t xml:space="preserve">Реестр государственных </w:t>
      </w:r>
      <w:r w:rsidR="00011859" w:rsidRPr="001B347C">
        <w:rPr>
          <w:sz w:val="28"/>
          <w:szCs w:val="28"/>
        </w:rPr>
        <w:br/>
      </w:r>
      <w:r w:rsidRPr="001B347C">
        <w:rPr>
          <w:sz w:val="28"/>
          <w:szCs w:val="28"/>
        </w:rPr>
        <w:t xml:space="preserve">и муниципальных услуг </w:t>
      </w:r>
      <w:r w:rsidR="003E0263" w:rsidRPr="001B347C">
        <w:rPr>
          <w:sz w:val="28"/>
          <w:szCs w:val="28"/>
        </w:rPr>
        <w:t>(функций) Ленинградской области»</w:t>
      </w:r>
      <w:r w:rsidRPr="001B347C">
        <w:rPr>
          <w:sz w:val="28"/>
          <w:szCs w:val="28"/>
        </w:rPr>
        <w:t xml:space="preserve"> (далее - Реестр).</w:t>
      </w:r>
    </w:p>
    <w:p w:rsidR="00B85767" w:rsidRPr="007E01E7" w:rsidRDefault="00B85767" w:rsidP="00B85767">
      <w:pPr>
        <w:widowControl w:val="0"/>
        <w:tabs>
          <w:tab w:val="left" w:pos="142"/>
          <w:tab w:val="left" w:pos="284"/>
        </w:tabs>
        <w:autoSpaceDE w:val="0"/>
        <w:autoSpaceDN w:val="0"/>
        <w:adjustRightInd w:val="0"/>
        <w:jc w:val="both"/>
        <w:rPr>
          <w:sz w:val="28"/>
          <w:szCs w:val="28"/>
        </w:rPr>
      </w:pPr>
    </w:p>
    <w:p w:rsidR="00B85767" w:rsidRPr="007E01E7" w:rsidRDefault="00B85767" w:rsidP="00B85767">
      <w:pPr>
        <w:widowControl w:val="0"/>
        <w:tabs>
          <w:tab w:val="left" w:pos="142"/>
          <w:tab w:val="left" w:pos="284"/>
        </w:tabs>
        <w:autoSpaceDE w:val="0"/>
        <w:autoSpaceDN w:val="0"/>
        <w:adjustRightInd w:val="0"/>
        <w:jc w:val="center"/>
        <w:rPr>
          <w:sz w:val="28"/>
          <w:szCs w:val="28"/>
        </w:rPr>
      </w:pPr>
      <w:r w:rsidRPr="007E01E7">
        <w:rPr>
          <w:b/>
          <w:bCs/>
          <w:sz w:val="28"/>
          <w:szCs w:val="28"/>
        </w:rPr>
        <w:t xml:space="preserve">2. Стандарт предоставления </w:t>
      </w:r>
      <w:r w:rsidRPr="007E01E7">
        <w:rPr>
          <w:b/>
          <w:sz w:val="28"/>
          <w:szCs w:val="28"/>
        </w:rPr>
        <w:t>муниципальной услуги</w:t>
      </w:r>
    </w:p>
    <w:p w:rsidR="00B85767" w:rsidRPr="007E01E7" w:rsidRDefault="00B85767" w:rsidP="00146970">
      <w:pPr>
        <w:widowControl w:val="0"/>
        <w:tabs>
          <w:tab w:val="left" w:pos="142"/>
          <w:tab w:val="left" w:pos="284"/>
        </w:tabs>
        <w:autoSpaceDE w:val="0"/>
        <w:autoSpaceDN w:val="0"/>
        <w:adjustRightInd w:val="0"/>
        <w:ind w:firstLine="709"/>
        <w:jc w:val="both"/>
        <w:rPr>
          <w:sz w:val="28"/>
          <w:szCs w:val="28"/>
        </w:rPr>
      </w:pPr>
      <w:bookmarkStart w:id="3" w:name="sub_1021"/>
    </w:p>
    <w:p w:rsidR="00B85767" w:rsidRPr="007E01E7" w:rsidRDefault="00400A03" w:rsidP="00B85767">
      <w:pPr>
        <w:widowControl w:val="0"/>
        <w:tabs>
          <w:tab w:val="left" w:pos="142"/>
          <w:tab w:val="left" w:pos="284"/>
        </w:tabs>
        <w:autoSpaceDE w:val="0"/>
        <w:autoSpaceDN w:val="0"/>
        <w:adjustRightInd w:val="0"/>
        <w:ind w:firstLine="709"/>
        <w:jc w:val="both"/>
        <w:rPr>
          <w:sz w:val="28"/>
          <w:szCs w:val="28"/>
        </w:rPr>
      </w:pPr>
      <w:bookmarkStart w:id="4" w:name="sub_1023"/>
      <w:bookmarkEnd w:id="3"/>
      <w:r w:rsidRPr="00400A03">
        <w:rPr>
          <w:sz w:val="28"/>
          <w:szCs w:val="28"/>
        </w:rP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B85767" w:rsidRPr="003E0263" w:rsidRDefault="00B85767" w:rsidP="00B85767">
      <w:pPr>
        <w:ind w:firstLine="709"/>
        <w:jc w:val="both"/>
        <w:rPr>
          <w:rFonts w:eastAsia="Calibri"/>
          <w:sz w:val="28"/>
          <w:szCs w:val="28"/>
        </w:rPr>
      </w:pPr>
      <w:r w:rsidRPr="003E0263">
        <w:rPr>
          <w:sz w:val="28"/>
          <w:szCs w:val="28"/>
        </w:rPr>
        <w:t xml:space="preserve">2.2. Муниципальную услугу предоставляет: </w:t>
      </w:r>
      <w:r w:rsidR="00324A7C">
        <w:rPr>
          <w:rFonts w:eastAsia="Calibri"/>
          <w:sz w:val="28"/>
          <w:szCs w:val="28"/>
        </w:rPr>
        <w:t>А</w:t>
      </w:r>
      <w:r w:rsidRPr="003E0263">
        <w:rPr>
          <w:rFonts w:eastAsia="Calibri"/>
          <w:sz w:val="28"/>
          <w:szCs w:val="28"/>
        </w:rPr>
        <w:t xml:space="preserve">дминистрация </w:t>
      </w:r>
      <w:r w:rsidR="00324A7C">
        <w:rPr>
          <w:rFonts w:eastAsia="Calibri"/>
          <w:sz w:val="28"/>
          <w:szCs w:val="28"/>
        </w:rPr>
        <w:t xml:space="preserve">Ульяновского городского поселения Тосненского района </w:t>
      </w:r>
      <w:r w:rsidRPr="003E0263">
        <w:rPr>
          <w:rFonts w:eastAsia="Calibri"/>
          <w:sz w:val="28"/>
          <w:szCs w:val="28"/>
        </w:rPr>
        <w:t xml:space="preserve">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rsidR="00400A03" w:rsidRDefault="00400A03" w:rsidP="001526A5">
      <w:pPr>
        <w:ind w:firstLine="709"/>
        <w:jc w:val="both"/>
        <w:rPr>
          <w:rFonts w:eastAsia="Calibri"/>
          <w:sz w:val="28"/>
          <w:szCs w:val="28"/>
        </w:rPr>
      </w:pPr>
      <w:r w:rsidRPr="00400A03">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1526A5" w:rsidRPr="003E0263" w:rsidRDefault="001526A5" w:rsidP="001526A5">
      <w:pPr>
        <w:ind w:firstLine="709"/>
        <w:jc w:val="both"/>
        <w:rPr>
          <w:sz w:val="28"/>
          <w:szCs w:val="28"/>
        </w:rPr>
      </w:pPr>
      <w:r w:rsidRPr="003E026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1B347C" w:rsidRDefault="00A11CAC" w:rsidP="00A11CAC">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В приеме документов и выдаче результата по предоставлению муниципальной услуги также </w:t>
      </w:r>
      <w:proofErr w:type="gramStart"/>
      <w:r w:rsidRPr="003E0263">
        <w:rPr>
          <w:sz w:val="28"/>
          <w:szCs w:val="28"/>
        </w:rPr>
        <w:t>участвует</w:t>
      </w:r>
      <w:r w:rsidR="007E01E7" w:rsidRPr="003E0263">
        <w:rPr>
          <w:sz w:val="28"/>
          <w:szCs w:val="28"/>
        </w:rPr>
        <w:t xml:space="preserve"> </w:t>
      </w:r>
      <w:r w:rsidRPr="003E0263">
        <w:rPr>
          <w:sz w:val="28"/>
          <w:szCs w:val="28"/>
        </w:rPr>
        <w:t xml:space="preserve"> </w:t>
      </w:r>
      <w:r w:rsidRPr="001B347C">
        <w:rPr>
          <w:sz w:val="28"/>
          <w:szCs w:val="28"/>
        </w:rPr>
        <w:t>ГБУ</w:t>
      </w:r>
      <w:proofErr w:type="gramEnd"/>
      <w:r w:rsidRPr="001B347C">
        <w:rPr>
          <w:sz w:val="28"/>
          <w:szCs w:val="28"/>
        </w:rPr>
        <w:t xml:space="preserve">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4C47B0" w:rsidRPr="003E0263" w:rsidRDefault="004C47B0" w:rsidP="00264FC7">
      <w:pPr>
        <w:widowControl w:val="0"/>
        <w:tabs>
          <w:tab w:val="left" w:pos="142"/>
          <w:tab w:val="left" w:pos="284"/>
        </w:tabs>
        <w:autoSpaceDE w:val="0"/>
        <w:autoSpaceDN w:val="0"/>
        <w:adjustRightInd w:val="0"/>
        <w:ind w:firstLine="709"/>
        <w:jc w:val="both"/>
        <w:rPr>
          <w:sz w:val="28"/>
          <w:szCs w:val="28"/>
        </w:rPr>
      </w:pPr>
      <w:r w:rsidRPr="003E0263">
        <w:rPr>
          <w:sz w:val="28"/>
          <w:szCs w:val="28"/>
        </w:rPr>
        <w:lastRenderedPageBreak/>
        <w:t>1) при личной явке:</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sidR="003E0263">
        <w:rPr>
          <w:sz w:val="28"/>
          <w:szCs w:val="28"/>
        </w:rPr>
        <w:t>бинет заявителя на ЕПГУ</w:t>
      </w:r>
      <w:r w:rsidR="00400A03">
        <w:rPr>
          <w:sz w:val="28"/>
          <w:szCs w:val="28"/>
        </w:rPr>
        <w:t>.</w:t>
      </w:r>
    </w:p>
    <w:p w:rsidR="00C674B2" w:rsidRPr="00C674B2" w:rsidRDefault="004C47B0" w:rsidP="00C674B2">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sidR="00C674B2">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C674B2"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C674B2">
        <w:rPr>
          <w:sz w:val="28"/>
          <w:szCs w:val="28"/>
        </w:rPr>
        <w:t>1) посредством ЕПГУ – в администрацию, в ГБУ ЛО «МФЦ»</w:t>
      </w:r>
      <w:r w:rsidR="00C674B2" w:rsidRPr="00C674B2">
        <w:rPr>
          <w:sz w:val="28"/>
          <w:szCs w:val="28"/>
        </w:rPr>
        <w:t xml:space="preserve"> </w:t>
      </w:r>
      <w:r w:rsidR="00C674B2">
        <w:rPr>
          <w:color w:val="4F81BD" w:themeColor="accent1"/>
          <w:sz w:val="28"/>
          <w:szCs w:val="28"/>
          <w:highlight w:val="yellow"/>
        </w:rPr>
        <w:br/>
      </w:r>
      <w:r w:rsidR="00C674B2" w:rsidRPr="001B347C">
        <w:rPr>
          <w:sz w:val="28"/>
          <w:szCs w:val="28"/>
        </w:rPr>
        <w:t>(при технической реализации);</w:t>
      </w:r>
    </w:p>
    <w:p w:rsidR="007E01E7"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1B347C">
        <w:rPr>
          <w:sz w:val="28"/>
          <w:szCs w:val="28"/>
        </w:rPr>
        <w:t xml:space="preserve">2) по телефону </w:t>
      </w:r>
      <w:proofErr w:type="gramStart"/>
      <w:r w:rsidRPr="001B347C">
        <w:rPr>
          <w:sz w:val="28"/>
          <w:szCs w:val="28"/>
        </w:rPr>
        <w:t>–  ГБУ</w:t>
      </w:r>
      <w:proofErr w:type="gramEnd"/>
      <w:r w:rsidRPr="001B347C">
        <w:rPr>
          <w:sz w:val="28"/>
          <w:szCs w:val="28"/>
        </w:rPr>
        <w:t xml:space="preserve"> ЛО «МФЦ»;</w:t>
      </w:r>
    </w:p>
    <w:p w:rsidR="004C47B0"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3) посредством сайта администрации.</w:t>
      </w:r>
    </w:p>
    <w:p w:rsidR="00301073"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Для записи заявитель выбирает люб</w:t>
      </w:r>
      <w:r w:rsidR="00C674B2" w:rsidRPr="001B347C">
        <w:rPr>
          <w:sz w:val="28"/>
          <w:szCs w:val="28"/>
        </w:rPr>
        <w:t>ые</w:t>
      </w:r>
      <w:r w:rsidRPr="001B347C">
        <w:rPr>
          <w:sz w:val="28"/>
          <w:szCs w:val="28"/>
        </w:rPr>
        <w:t xml:space="preserve"> свободн</w:t>
      </w:r>
      <w:r w:rsidR="00C674B2" w:rsidRPr="001B347C">
        <w:rPr>
          <w:sz w:val="28"/>
          <w:szCs w:val="28"/>
        </w:rPr>
        <w:t>ые</w:t>
      </w:r>
      <w:r w:rsidRPr="001B347C">
        <w:rPr>
          <w:sz w:val="28"/>
          <w:szCs w:val="28"/>
        </w:rPr>
        <w:t xml:space="preserve"> для приема дату и время </w:t>
      </w:r>
      <w:r w:rsidR="00C674B2" w:rsidRPr="001B347C">
        <w:rPr>
          <w:sz w:val="28"/>
          <w:szCs w:val="28"/>
        </w:rPr>
        <w:br/>
      </w:r>
      <w:r w:rsidRPr="001B347C">
        <w:rPr>
          <w:sz w:val="28"/>
          <w:szCs w:val="28"/>
        </w:rPr>
        <w:t>в пределах установленного в администрации</w:t>
      </w:r>
      <w:r w:rsidR="008742C2" w:rsidRPr="001B347C">
        <w:rPr>
          <w:sz w:val="28"/>
          <w:szCs w:val="28"/>
        </w:rPr>
        <w:t xml:space="preserve"> </w:t>
      </w:r>
      <w:r w:rsidRPr="001B347C">
        <w:rPr>
          <w:sz w:val="28"/>
          <w:szCs w:val="28"/>
        </w:rPr>
        <w:t>или ГБУ ЛО «МФЦ» графика приема заявителей.</w:t>
      </w:r>
    </w:p>
    <w:p w:rsidR="00400A03"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1B347C">
        <w:rPr>
          <w:sz w:val="28"/>
          <w:szCs w:val="28"/>
        </w:rPr>
        <w:br/>
      </w:r>
      <w:r w:rsidRPr="001B347C">
        <w:rPr>
          <w:sz w:val="28"/>
          <w:szCs w:val="28"/>
        </w:rPr>
        <w:t>в ОМСУ, ГБУ ЛО "МФЦ</w:t>
      </w:r>
      <w:r w:rsidR="00400A03" w:rsidRPr="00400A03">
        <w:rPr>
          <w:sz w:val="28"/>
          <w:szCs w:val="28"/>
        </w:rPr>
        <w:t xml:space="preserve">"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1B347C">
        <w:rPr>
          <w:sz w:val="28"/>
          <w:szCs w:val="28"/>
        </w:rPr>
        <w:t xml:space="preserve">наличии </w:t>
      </w:r>
      <w:r w:rsidRPr="001B347C">
        <w:rPr>
          <w:sz w:val="28"/>
          <w:szCs w:val="28"/>
        </w:rPr>
        <w:t xml:space="preserve">технической </w:t>
      </w:r>
      <w:r w:rsidR="00693663" w:rsidRPr="001B347C">
        <w:rPr>
          <w:sz w:val="28"/>
          <w:szCs w:val="28"/>
        </w:rPr>
        <w:t>возможности</w:t>
      </w:r>
      <w:r w:rsidRPr="001B347C">
        <w:rPr>
          <w:sz w:val="28"/>
          <w:szCs w:val="28"/>
        </w:rPr>
        <w:t>):</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1B347C">
        <w:rPr>
          <w:sz w:val="28"/>
          <w:szCs w:val="28"/>
        </w:rPr>
        <w:br/>
      </w:r>
      <w:r w:rsidRPr="001B347C">
        <w:rPr>
          <w:sz w:val="28"/>
          <w:szCs w:val="28"/>
        </w:rPr>
        <w:t>о физическом лице в указанных информационных системах;</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1B347C">
        <w:rPr>
          <w:sz w:val="28"/>
          <w:szCs w:val="28"/>
        </w:rPr>
        <w:br/>
      </w:r>
      <w:r w:rsidRPr="001B347C">
        <w:rPr>
          <w:sz w:val="28"/>
          <w:szCs w:val="28"/>
        </w:rPr>
        <w:t>и передачу информации о степени их соответствия предоставленным биометрическим персональным данным физического лица.</w:t>
      </w:r>
    </w:p>
    <w:p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rsidR="00400A03" w:rsidRDefault="00400A03" w:rsidP="004C47B0">
      <w:pPr>
        <w:widowControl w:val="0"/>
        <w:tabs>
          <w:tab w:val="left" w:pos="142"/>
          <w:tab w:val="left" w:pos="284"/>
        </w:tabs>
        <w:autoSpaceDE w:val="0"/>
        <w:autoSpaceDN w:val="0"/>
        <w:adjustRightInd w:val="0"/>
        <w:ind w:firstLine="709"/>
        <w:jc w:val="both"/>
        <w:rPr>
          <w:sz w:val="28"/>
          <w:szCs w:val="28"/>
        </w:rPr>
      </w:pPr>
      <w:r w:rsidRPr="00400A03">
        <w:rPr>
          <w:sz w:val="28"/>
          <w:szCs w:val="28"/>
        </w:rPr>
        <w:t>– в случае положительного результата – акт приемочной комиссии согласно Приложению 2 к административному регламенту;</w:t>
      </w:r>
    </w:p>
    <w:p w:rsidR="00916FD1" w:rsidRDefault="00916FD1" w:rsidP="004C47B0">
      <w:pPr>
        <w:widowControl w:val="0"/>
        <w:tabs>
          <w:tab w:val="left" w:pos="142"/>
          <w:tab w:val="left" w:pos="284"/>
        </w:tabs>
        <w:autoSpaceDE w:val="0"/>
        <w:autoSpaceDN w:val="0"/>
        <w:adjustRightInd w:val="0"/>
        <w:ind w:firstLine="709"/>
        <w:jc w:val="both"/>
        <w:rPr>
          <w:sz w:val="28"/>
          <w:szCs w:val="28"/>
        </w:rPr>
      </w:pPr>
      <w:r w:rsidRPr="00916FD1">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lastRenderedPageBreak/>
        <w:t>и документов):</w:t>
      </w:r>
    </w:p>
    <w:p w:rsidR="00415266" w:rsidRPr="00693663" w:rsidRDefault="00415266" w:rsidP="003F197D">
      <w:pPr>
        <w:widowControl w:val="0"/>
        <w:ind w:firstLine="709"/>
        <w:jc w:val="both"/>
        <w:rPr>
          <w:sz w:val="28"/>
          <w:szCs w:val="28"/>
        </w:rPr>
      </w:pPr>
      <w:r w:rsidRPr="00693663">
        <w:rPr>
          <w:sz w:val="28"/>
          <w:szCs w:val="28"/>
        </w:rPr>
        <w:t>1) при личной явке:</w:t>
      </w:r>
    </w:p>
    <w:p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rsidR="00415266" w:rsidRPr="00693663" w:rsidRDefault="00415266" w:rsidP="00415266">
      <w:pPr>
        <w:widowControl w:val="0"/>
        <w:ind w:firstLine="709"/>
        <w:jc w:val="both"/>
        <w:rPr>
          <w:sz w:val="28"/>
          <w:szCs w:val="28"/>
        </w:rPr>
      </w:pPr>
      <w:r w:rsidRPr="00693663">
        <w:rPr>
          <w:sz w:val="28"/>
          <w:szCs w:val="28"/>
        </w:rPr>
        <w:t>2) без личной явки:</w:t>
      </w:r>
    </w:p>
    <w:p w:rsidR="00415266" w:rsidRPr="00693663" w:rsidRDefault="00415266" w:rsidP="00415266">
      <w:pPr>
        <w:widowControl w:val="0"/>
        <w:ind w:firstLine="709"/>
        <w:jc w:val="both"/>
        <w:rPr>
          <w:sz w:val="28"/>
          <w:szCs w:val="28"/>
        </w:rPr>
      </w:pPr>
      <w:r w:rsidRPr="00693663">
        <w:rPr>
          <w:sz w:val="28"/>
          <w:szCs w:val="28"/>
        </w:rPr>
        <w:t>на адрес электронной почты;</w:t>
      </w:r>
    </w:p>
    <w:p w:rsidR="00415266" w:rsidRPr="00693663" w:rsidRDefault="00415266" w:rsidP="00415266">
      <w:pPr>
        <w:widowControl w:val="0"/>
        <w:ind w:firstLine="709"/>
        <w:jc w:val="both"/>
        <w:rPr>
          <w:sz w:val="28"/>
          <w:szCs w:val="28"/>
        </w:rPr>
      </w:pPr>
      <w:r w:rsidRPr="00693663">
        <w:rPr>
          <w:sz w:val="28"/>
          <w:szCs w:val="28"/>
        </w:rPr>
        <w:t xml:space="preserve">в электронной форме через личный кабинет заявителя на </w:t>
      </w:r>
      <w:r w:rsidR="00916FD1">
        <w:rPr>
          <w:sz w:val="28"/>
          <w:szCs w:val="28"/>
        </w:rPr>
        <w:t>ЕПГУ.</w:t>
      </w:r>
    </w:p>
    <w:p w:rsidR="00CA3FA9"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Если в результате предоставления </w:t>
      </w:r>
      <w:r w:rsidR="00217C2D" w:rsidRPr="001B347C">
        <w:rPr>
          <w:sz w:val="28"/>
          <w:szCs w:val="28"/>
        </w:rPr>
        <w:t>муниципальной</w:t>
      </w:r>
      <w:r w:rsidRPr="001B347C">
        <w:rPr>
          <w:sz w:val="28"/>
          <w:szCs w:val="28"/>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4720A" w:rsidRPr="0074720A" w:rsidRDefault="0074720A" w:rsidP="0074720A">
      <w:pPr>
        <w:pStyle w:val="ConsPlusNormal"/>
        <w:ind w:firstLine="709"/>
        <w:jc w:val="both"/>
        <w:rPr>
          <w:rFonts w:ascii="Times New Roman" w:hAnsi="Times New Roman" w:cs="Times New Roman"/>
          <w:sz w:val="28"/>
          <w:szCs w:val="28"/>
        </w:rPr>
      </w:pPr>
      <w:r w:rsidRPr="0074720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720A" w:rsidRPr="0074720A" w:rsidRDefault="0074720A" w:rsidP="0074720A">
      <w:pPr>
        <w:pStyle w:val="ConsPlusNormal"/>
        <w:ind w:firstLine="709"/>
        <w:jc w:val="both"/>
        <w:rPr>
          <w:rFonts w:ascii="Times New Roman" w:hAnsi="Times New Roman" w:cs="Times New Roman"/>
          <w:sz w:val="28"/>
          <w:szCs w:val="28"/>
        </w:rPr>
      </w:pPr>
      <w:r w:rsidRPr="0074720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720A" w:rsidRPr="001B347C" w:rsidRDefault="0074720A" w:rsidP="0074720A">
      <w:pPr>
        <w:widowControl w:val="0"/>
        <w:tabs>
          <w:tab w:val="left" w:pos="142"/>
          <w:tab w:val="left" w:pos="284"/>
          <w:tab w:val="left" w:pos="1134"/>
        </w:tabs>
        <w:autoSpaceDE w:val="0"/>
        <w:autoSpaceDN w:val="0"/>
        <w:adjustRightInd w:val="0"/>
        <w:ind w:firstLine="709"/>
        <w:jc w:val="both"/>
        <w:rPr>
          <w:sz w:val="28"/>
          <w:szCs w:val="28"/>
        </w:rPr>
      </w:pPr>
      <w:r w:rsidRPr="0074720A">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C47B0" w:rsidRPr="00CA3FA9" w:rsidRDefault="004C47B0" w:rsidP="0074720A">
      <w:pPr>
        <w:widowControl w:val="0"/>
        <w:ind w:firstLine="709"/>
        <w:jc w:val="both"/>
        <w:rPr>
          <w:sz w:val="28"/>
          <w:szCs w:val="28"/>
        </w:rPr>
      </w:pPr>
      <w:r w:rsidRPr="00CA3FA9">
        <w:rPr>
          <w:sz w:val="28"/>
          <w:szCs w:val="28"/>
        </w:rPr>
        <w:t xml:space="preserve">2.4. </w:t>
      </w:r>
      <w:r w:rsidR="0074720A">
        <w:rPr>
          <w:sz w:val="28"/>
          <w:szCs w:val="28"/>
        </w:rPr>
        <w:t>Срок предоставления муниципальной услуги – 19 рабочих дней (не должен превышать 30 календарных дней) с даты поступления Уведомления в администрацию.</w:t>
      </w:r>
    </w:p>
    <w:p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5" w:name="sub_1027"/>
      <w:r w:rsidRPr="00CA3FA9">
        <w:rPr>
          <w:sz w:val="28"/>
          <w:szCs w:val="28"/>
        </w:rPr>
        <w:t>2.5. Правовые основания для предоставления муниципальной услуги.</w:t>
      </w:r>
    </w:p>
    <w:bookmarkEnd w:id="5"/>
    <w:p w:rsidR="00D435B3" w:rsidRP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rsid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xml:space="preserve">- Постановление Правительства Российской Федерации от 28.04.2005 № 266 «Об утверждении формы заявления о переустройстве и (или) перепланировке </w:t>
      </w:r>
      <w:r w:rsidRPr="00D435B3">
        <w:rPr>
          <w:rFonts w:ascii="Times New Roman" w:hAnsi="Times New Roman" w:cs="Times New Roman"/>
          <w:sz w:val="28"/>
          <w:szCs w:val="28"/>
        </w:rPr>
        <w:lastRenderedPageBreak/>
        <w:t>жилого помещения и формы документа, подтверждающего принятие решения о согласовании переустройства и (или) перепланировки жилого помещения».</w:t>
      </w:r>
    </w:p>
    <w:p w:rsidR="00916FD1" w:rsidRPr="00916FD1" w:rsidRDefault="00916FD1" w:rsidP="00916FD1">
      <w:pPr>
        <w:autoSpaceDE w:val="0"/>
        <w:autoSpaceDN w:val="0"/>
        <w:adjustRightInd w:val="0"/>
        <w:ind w:firstLine="709"/>
        <w:jc w:val="both"/>
        <w:rPr>
          <w:sz w:val="28"/>
          <w:szCs w:val="28"/>
        </w:rPr>
      </w:pPr>
      <w:r w:rsidRPr="00916FD1">
        <w:rPr>
          <w:sz w:val="28"/>
          <w:szCs w:val="28"/>
        </w:rPr>
        <w:t xml:space="preserve">2.6. Исчерпывающий перечень документов, необходимых в соответствии </w:t>
      </w:r>
    </w:p>
    <w:p w:rsidR="00916FD1" w:rsidRPr="00916FD1" w:rsidRDefault="00916FD1" w:rsidP="00916FD1">
      <w:pPr>
        <w:autoSpaceDE w:val="0"/>
        <w:autoSpaceDN w:val="0"/>
        <w:adjustRightInd w:val="0"/>
        <w:ind w:firstLine="709"/>
        <w:jc w:val="both"/>
        <w:rPr>
          <w:sz w:val="28"/>
          <w:szCs w:val="28"/>
        </w:rPr>
      </w:pPr>
      <w:r w:rsidRPr="00916FD1">
        <w:rPr>
          <w:sz w:val="28"/>
          <w:szCs w:val="28"/>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916FD1" w:rsidRPr="00916FD1" w:rsidRDefault="00916FD1" w:rsidP="00916FD1">
      <w:pPr>
        <w:autoSpaceDE w:val="0"/>
        <w:autoSpaceDN w:val="0"/>
        <w:adjustRightInd w:val="0"/>
        <w:ind w:firstLine="709"/>
        <w:jc w:val="both"/>
        <w:rPr>
          <w:sz w:val="28"/>
          <w:szCs w:val="28"/>
        </w:rPr>
      </w:pPr>
      <w:r w:rsidRPr="00916FD1">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rsidR="00916FD1" w:rsidRDefault="00916FD1" w:rsidP="00916FD1">
      <w:pPr>
        <w:autoSpaceDE w:val="0"/>
        <w:autoSpaceDN w:val="0"/>
        <w:adjustRightInd w:val="0"/>
        <w:ind w:firstLine="709"/>
        <w:jc w:val="both"/>
        <w:rPr>
          <w:sz w:val="28"/>
          <w:szCs w:val="28"/>
        </w:rPr>
      </w:pPr>
      <w:r w:rsidRPr="00916FD1">
        <w:rPr>
          <w:sz w:val="28"/>
          <w:szCs w:val="28"/>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D306C9" w:rsidRDefault="00D306C9" w:rsidP="00916FD1">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Pr>
          <w:sz w:val="28"/>
          <w:szCs w:val="28"/>
        </w:rPr>
        <w:br/>
      </w:r>
      <w:r w:rsidR="004C47B0" w:rsidRPr="00D532B5">
        <w:rPr>
          <w:sz w:val="28"/>
          <w:szCs w:val="28"/>
        </w:rPr>
        <w:t>и подлежащих представлению в рамках межведомственного информационного взаимодействия</w:t>
      </w:r>
      <w:r w:rsidR="00480567" w:rsidRPr="00D532B5">
        <w:rPr>
          <w:sz w:val="28"/>
          <w:szCs w:val="28"/>
        </w:rPr>
        <w:t>:</w:t>
      </w:r>
    </w:p>
    <w:p w:rsidR="00EF7042" w:rsidRPr="001B347C" w:rsidRDefault="00EF7042" w:rsidP="00EF7042">
      <w:pPr>
        <w:autoSpaceDE w:val="0"/>
        <w:autoSpaceDN w:val="0"/>
        <w:adjustRightInd w:val="0"/>
        <w:ind w:firstLine="851"/>
        <w:jc w:val="both"/>
        <w:rPr>
          <w:sz w:val="28"/>
          <w:szCs w:val="28"/>
        </w:rPr>
      </w:pPr>
      <w:r w:rsidRPr="001B347C">
        <w:rPr>
          <w:sz w:val="28"/>
          <w:szCs w:val="28"/>
        </w:rPr>
        <w:t xml:space="preserve">Администрация в рамках </w:t>
      </w:r>
      <w:r w:rsidRPr="001B347C">
        <w:rPr>
          <w:bCs/>
          <w:sz w:val="28"/>
          <w:szCs w:val="28"/>
        </w:rPr>
        <w:t xml:space="preserve">межведомственного информационного взаимодействия </w:t>
      </w:r>
      <w:r w:rsidRPr="001B347C">
        <w:rPr>
          <w:sz w:val="28"/>
          <w:szCs w:val="28"/>
        </w:rPr>
        <w:t>для предоставления муниципальной услуги запрашивает следующие документы:</w:t>
      </w:r>
    </w:p>
    <w:p w:rsidR="00AB5468" w:rsidRPr="00D532B5" w:rsidRDefault="00D306C9" w:rsidP="00C060D5">
      <w:pPr>
        <w:widowControl w:val="0"/>
        <w:autoSpaceDE w:val="0"/>
        <w:autoSpaceDN w:val="0"/>
        <w:adjustRightInd w:val="0"/>
        <w:ind w:firstLine="709"/>
        <w:jc w:val="both"/>
        <w:rPr>
          <w:sz w:val="28"/>
          <w:szCs w:val="28"/>
        </w:rPr>
      </w:pPr>
      <w:r w:rsidRPr="00D532B5">
        <w:rPr>
          <w:sz w:val="28"/>
          <w:szCs w:val="28"/>
        </w:rPr>
        <w:t xml:space="preserve">1) решение о согласовании переустройства и (или) перепланировки </w:t>
      </w:r>
      <w:r w:rsidR="006F5F28" w:rsidRPr="00D532B5">
        <w:rPr>
          <w:sz w:val="28"/>
          <w:szCs w:val="28"/>
        </w:rPr>
        <w:t>помещения</w:t>
      </w:r>
      <w:r w:rsidR="007633C6" w:rsidRPr="007633C6">
        <w:t xml:space="preserve"> </w:t>
      </w:r>
      <w:r w:rsidR="007633C6" w:rsidRPr="007633C6">
        <w:rPr>
          <w:sz w:val="28"/>
          <w:szCs w:val="28"/>
        </w:rPr>
        <w:t>в многоквартирном доме</w:t>
      </w:r>
      <w:r w:rsidR="00AB5468" w:rsidRPr="00D532B5">
        <w:rPr>
          <w:sz w:val="28"/>
          <w:szCs w:val="28"/>
        </w:rPr>
        <w:t>;</w:t>
      </w:r>
    </w:p>
    <w:p w:rsidR="00D532B5" w:rsidRDefault="00AB5468" w:rsidP="00D532B5">
      <w:pPr>
        <w:widowControl w:val="0"/>
        <w:autoSpaceDE w:val="0"/>
        <w:autoSpaceDN w:val="0"/>
        <w:adjustRightInd w:val="0"/>
        <w:ind w:firstLine="709"/>
        <w:jc w:val="both"/>
        <w:rPr>
          <w:sz w:val="28"/>
        </w:rPr>
      </w:pPr>
      <w:r w:rsidRPr="00D532B5">
        <w:rPr>
          <w:sz w:val="28"/>
        </w:rPr>
        <w:t xml:space="preserve">2) правоустанавливающие документы на переустраиваемое и (или) </w:t>
      </w:r>
      <w:proofErr w:type="spellStart"/>
      <w:r w:rsidRPr="00D532B5">
        <w:rPr>
          <w:sz w:val="28"/>
        </w:rPr>
        <w:t>перепланируемое</w:t>
      </w:r>
      <w:proofErr w:type="spellEnd"/>
      <w:r w:rsidRPr="00D532B5">
        <w:rPr>
          <w:sz w:val="28"/>
        </w:rPr>
        <w:t xml:space="preserve"> помещение, если право на него зарегистрировано в Едином государственном реестре недвижимости</w:t>
      </w:r>
      <w:r w:rsidR="00916FD1">
        <w:rPr>
          <w:sz w:val="28"/>
        </w:rPr>
        <w:t>;</w:t>
      </w:r>
    </w:p>
    <w:p w:rsidR="00916FD1" w:rsidRPr="00C65747" w:rsidRDefault="00916FD1" w:rsidP="00916FD1">
      <w:pPr>
        <w:widowControl w:val="0"/>
        <w:autoSpaceDE w:val="0"/>
        <w:autoSpaceDN w:val="0"/>
        <w:adjustRightInd w:val="0"/>
        <w:ind w:firstLine="709"/>
        <w:jc w:val="both"/>
        <w:rPr>
          <w:sz w:val="28"/>
          <w:szCs w:val="28"/>
        </w:rPr>
      </w:pPr>
      <w:r w:rsidRPr="00916FD1">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2.7.2. При предоставлении </w:t>
      </w:r>
      <w:r w:rsidR="00011859" w:rsidRPr="001B347C">
        <w:rPr>
          <w:sz w:val="28"/>
          <w:szCs w:val="28"/>
        </w:rPr>
        <w:t>муниципальной</w:t>
      </w:r>
      <w:r w:rsidRPr="001B347C">
        <w:rPr>
          <w:sz w:val="28"/>
          <w:szCs w:val="28"/>
        </w:rPr>
        <w:t xml:space="preserve"> услуги запрещается требовать от Заявителя:</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1B347C">
        <w:rPr>
          <w:sz w:val="28"/>
          <w:szCs w:val="28"/>
        </w:rPr>
        <w:br/>
      </w:r>
      <w:r w:rsidRPr="001B347C">
        <w:rPr>
          <w:sz w:val="28"/>
          <w:szCs w:val="28"/>
        </w:rPr>
        <w:t xml:space="preserve">с предоставлением </w:t>
      </w:r>
      <w:r w:rsidR="003F1047" w:rsidRPr="001B347C">
        <w:rPr>
          <w:sz w:val="28"/>
          <w:szCs w:val="28"/>
        </w:rPr>
        <w:t>муниципальной</w:t>
      </w:r>
      <w:r w:rsidRPr="001B347C">
        <w:rPr>
          <w:sz w:val="28"/>
          <w:szCs w:val="28"/>
        </w:rPr>
        <w:t xml:space="preserve">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которые в соответствии </w:t>
      </w:r>
      <w:r w:rsidR="00011859" w:rsidRPr="001B347C">
        <w:rPr>
          <w:sz w:val="28"/>
          <w:szCs w:val="28"/>
        </w:rPr>
        <w:br/>
      </w:r>
      <w:r w:rsidRPr="001B347C">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1B347C">
        <w:rPr>
          <w:sz w:val="28"/>
          <w:szCs w:val="28"/>
        </w:rPr>
        <w:t>муниципальную</w:t>
      </w:r>
      <w:r w:rsidRPr="001B347C">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B347C">
          <w:rPr>
            <w:sz w:val="28"/>
            <w:szCs w:val="28"/>
          </w:rPr>
          <w:t>части 6 статьи 7</w:t>
        </w:r>
      </w:hyperlink>
      <w:r w:rsidRPr="001B347C">
        <w:rPr>
          <w:sz w:val="28"/>
          <w:szCs w:val="28"/>
        </w:rPr>
        <w:t xml:space="preserve"> </w:t>
      </w:r>
      <w:r w:rsidRPr="001B347C">
        <w:rPr>
          <w:sz w:val="28"/>
          <w:szCs w:val="28"/>
        </w:rPr>
        <w:lastRenderedPageBreak/>
        <w:t>Федерального закона от 27.07.2010 № 210-ФЗ "Об организации предоставления государственных и муниципальных услуг" (далее – Федеральный закон № 210);</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1B347C">
        <w:rPr>
          <w:sz w:val="28"/>
          <w:szCs w:val="28"/>
        </w:rPr>
        <w:br/>
      </w:r>
      <w:r w:rsidRPr="001B347C">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B347C">
          <w:rPr>
            <w:sz w:val="28"/>
            <w:szCs w:val="28"/>
          </w:rPr>
          <w:t>части 1 статьи 9</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1B347C">
        <w:rPr>
          <w:sz w:val="28"/>
          <w:szCs w:val="28"/>
        </w:rPr>
        <w:t>муниципальной</w:t>
      </w:r>
      <w:r w:rsidRPr="001B347C">
        <w:rPr>
          <w:sz w:val="28"/>
          <w:szCs w:val="28"/>
        </w:rPr>
        <w:t xml:space="preserve"> услуги, либо </w:t>
      </w:r>
      <w:r w:rsidR="00011859" w:rsidRPr="001B347C">
        <w:rPr>
          <w:sz w:val="28"/>
          <w:szCs w:val="28"/>
        </w:rPr>
        <w:br/>
      </w:r>
      <w:r w:rsidRPr="001B347C">
        <w:rPr>
          <w:sz w:val="28"/>
          <w:szCs w:val="28"/>
        </w:rPr>
        <w:t xml:space="preserve">в предоставлении </w:t>
      </w:r>
      <w:r w:rsidR="003F1047" w:rsidRPr="001B347C">
        <w:rPr>
          <w:sz w:val="28"/>
          <w:szCs w:val="28"/>
        </w:rPr>
        <w:t>муниципальной</w:t>
      </w:r>
      <w:r w:rsidRPr="001B347C">
        <w:rPr>
          <w:sz w:val="28"/>
          <w:szCs w:val="28"/>
        </w:rPr>
        <w:t xml:space="preserve"> услуги, за исключением случаев, предусмотренных </w:t>
      </w:r>
      <w:hyperlink r:id="rId13" w:history="1">
        <w:r w:rsidRPr="001B347C">
          <w:rPr>
            <w:sz w:val="28"/>
            <w:szCs w:val="28"/>
          </w:rPr>
          <w:t>пунктом 4 части 1 статьи 7</w:t>
        </w:r>
      </w:hyperlink>
      <w:r w:rsidRPr="001B347C">
        <w:rPr>
          <w:sz w:val="28"/>
          <w:szCs w:val="28"/>
        </w:rPr>
        <w:t xml:space="preserve"> Федерального закона </w:t>
      </w:r>
      <w:r w:rsidR="00011859" w:rsidRPr="001B347C">
        <w:rPr>
          <w:sz w:val="28"/>
          <w:szCs w:val="28"/>
        </w:rPr>
        <w:t xml:space="preserve">№ </w:t>
      </w:r>
      <w:r w:rsidRPr="001B347C">
        <w:rPr>
          <w:sz w:val="28"/>
          <w:szCs w:val="28"/>
        </w:rPr>
        <w:t>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B347C">
          <w:rPr>
            <w:sz w:val="28"/>
            <w:szCs w:val="28"/>
          </w:rPr>
          <w:t>пунктом 7.2 части 1 статьи 16</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2.7.3. При наступлении событий, являющихся основанием для предоставления </w:t>
      </w:r>
      <w:r w:rsidR="00217C2D" w:rsidRPr="001B347C">
        <w:rPr>
          <w:sz w:val="28"/>
          <w:szCs w:val="28"/>
        </w:rPr>
        <w:t>муниципальной</w:t>
      </w:r>
      <w:r w:rsidRPr="001B347C">
        <w:rPr>
          <w:sz w:val="28"/>
          <w:szCs w:val="28"/>
        </w:rPr>
        <w:t xml:space="preserve"> услуги, </w:t>
      </w:r>
      <w:r w:rsidR="00217C2D" w:rsidRPr="001B347C">
        <w:rPr>
          <w:sz w:val="28"/>
          <w:szCs w:val="28"/>
        </w:rPr>
        <w:t>администрация,</w:t>
      </w:r>
      <w:r w:rsidRPr="001B347C">
        <w:rPr>
          <w:sz w:val="28"/>
          <w:szCs w:val="28"/>
        </w:rPr>
        <w:t xml:space="preserve"> предоставляющ</w:t>
      </w:r>
      <w:r w:rsidR="00217C2D" w:rsidRPr="001B347C">
        <w:rPr>
          <w:sz w:val="28"/>
          <w:szCs w:val="28"/>
        </w:rPr>
        <w:t>ая</w:t>
      </w:r>
      <w:r w:rsidRPr="001B347C">
        <w:rPr>
          <w:sz w:val="28"/>
          <w:szCs w:val="28"/>
        </w:rPr>
        <w:t xml:space="preserve"> </w:t>
      </w:r>
      <w:r w:rsidR="00217C2D" w:rsidRPr="001B347C">
        <w:rPr>
          <w:sz w:val="28"/>
          <w:szCs w:val="28"/>
        </w:rPr>
        <w:t>муниципальную</w:t>
      </w:r>
      <w:r w:rsidRPr="001B347C">
        <w:rPr>
          <w:sz w:val="28"/>
          <w:szCs w:val="28"/>
        </w:rPr>
        <w:t xml:space="preserve"> услугу, вправе:</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1) проводить мероприятия, направленные на подготовку результатов предоставления </w:t>
      </w:r>
      <w:r w:rsidR="00217C2D" w:rsidRPr="001B347C">
        <w:rPr>
          <w:sz w:val="28"/>
          <w:szCs w:val="28"/>
        </w:rPr>
        <w:t>муниципальных</w:t>
      </w:r>
      <w:r w:rsidRPr="001B347C">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 при условии наличия запроса заявителя о предоставлении </w:t>
      </w:r>
      <w:r w:rsidR="00217C2D" w:rsidRPr="001B347C">
        <w:rPr>
          <w:sz w:val="28"/>
          <w:szCs w:val="28"/>
        </w:rPr>
        <w:t>муниципальной</w:t>
      </w:r>
      <w:r w:rsidRPr="001B347C">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Основания для отказа в приеме документов:</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lastRenderedPageBreak/>
        <w:t>– Заявление подано лицом, не уполномоченным на осуществление таких действий;</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rsidR="00232828" w:rsidRPr="003902A6" w:rsidRDefault="00A34A40" w:rsidP="00916FD1">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916FD1" w:rsidRPr="002A7D0D" w:rsidRDefault="00916FD1" w:rsidP="00916FD1">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 xml:space="preserve">и (или) перепланировки помещения </w:t>
      </w:r>
      <w:r w:rsidRPr="006238DD">
        <w:rPr>
          <w:rFonts w:ascii="Times New Roman" w:hAnsi="Times New Roman" w:cs="Times New Roman"/>
          <w:strike/>
          <w:sz w:val="28"/>
          <w:szCs w:val="28"/>
        </w:rPr>
        <w:t>в многоквартирном доме</w:t>
      </w:r>
      <w:r w:rsidRPr="002A7D0D">
        <w:rPr>
          <w:rFonts w:ascii="Times New Roman" w:hAnsi="Times New Roman" w:cs="Times New Roman"/>
          <w:sz w:val="28"/>
          <w:szCs w:val="28"/>
        </w:rPr>
        <w:t xml:space="preserve"> являются:</w:t>
      </w:r>
    </w:p>
    <w:p w:rsidR="00916FD1" w:rsidRPr="00F9342E" w:rsidRDefault="00916FD1" w:rsidP="00916FD1">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6FD1" w:rsidRPr="00916FD1" w:rsidRDefault="00916FD1" w:rsidP="00916FD1">
      <w:pPr>
        <w:widowControl w:val="0"/>
        <w:tabs>
          <w:tab w:val="left" w:pos="1134"/>
        </w:tabs>
        <w:ind w:firstLine="709"/>
        <w:jc w:val="both"/>
        <w:rPr>
          <w:sz w:val="28"/>
          <w:szCs w:val="28"/>
        </w:rPr>
      </w:pPr>
      <w:r w:rsidRPr="00916FD1">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916FD1" w:rsidRPr="00916FD1" w:rsidRDefault="00916FD1" w:rsidP="00916FD1">
      <w:pPr>
        <w:widowControl w:val="0"/>
        <w:tabs>
          <w:tab w:val="left" w:pos="1134"/>
        </w:tabs>
        <w:ind w:firstLine="709"/>
        <w:jc w:val="both"/>
        <w:rPr>
          <w:sz w:val="28"/>
          <w:szCs w:val="28"/>
        </w:rPr>
      </w:pPr>
      <w:r w:rsidRPr="00916FD1">
        <w:rPr>
          <w:sz w:val="28"/>
          <w:szCs w:val="28"/>
        </w:rPr>
        <w:t>2)Отсутствие права на предоставление муниципальной услуги:</w:t>
      </w:r>
    </w:p>
    <w:p w:rsidR="00916FD1" w:rsidRPr="00916FD1" w:rsidRDefault="00916FD1" w:rsidP="00916FD1">
      <w:pPr>
        <w:widowControl w:val="0"/>
        <w:tabs>
          <w:tab w:val="left" w:pos="1134"/>
        </w:tabs>
        <w:ind w:firstLine="709"/>
        <w:jc w:val="both"/>
        <w:rPr>
          <w:sz w:val="28"/>
          <w:szCs w:val="28"/>
        </w:rPr>
      </w:pPr>
      <w:r w:rsidRPr="00916FD1">
        <w:rPr>
          <w:sz w:val="28"/>
          <w:szCs w:val="28"/>
        </w:rPr>
        <w:t xml:space="preserve">а) если в ходе выезда на объект обнаружено нарушение/ </w:t>
      </w:r>
      <w:proofErr w:type="gramStart"/>
      <w:r w:rsidRPr="00916FD1">
        <w:rPr>
          <w:sz w:val="28"/>
          <w:szCs w:val="28"/>
        </w:rPr>
        <w:t>несоответствие  выполненных</w:t>
      </w:r>
      <w:proofErr w:type="gramEnd"/>
      <w:r w:rsidRPr="00916FD1">
        <w:rPr>
          <w:sz w:val="28"/>
          <w:szCs w:val="28"/>
        </w:rPr>
        <w:t xml:space="preserve"> работ проекту переустройства и (или) перепланировки переустраиваемого и (или) </w:t>
      </w:r>
      <w:proofErr w:type="spellStart"/>
      <w:r w:rsidRPr="00916FD1">
        <w:rPr>
          <w:sz w:val="28"/>
          <w:szCs w:val="28"/>
        </w:rPr>
        <w:t>перепланируемого</w:t>
      </w:r>
      <w:proofErr w:type="spellEnd"/>
      <w:r w:rsidRPr="00916FD1">
        <w:rPr>
          <w:sz w:val="28"/>
          <w:szCs w:val="28"/>
        </w:rPr>
        <w:t xml:space="preserve"> помещения;</w:t>
      </w:r>
    </w:p>
    <w:p w:rsidR="00916FD1" w:rsidRPr="00FB13CF"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б) обеспечение доступа в помещение</w:t>
      </w:r>
    </w:p>
    <w:p w:rsidR="003902A6" w:rsidRPr="001B347C" w:rsidRDefault="003902A6" w:rsidP="003902A6">
      <w:pPr>
        <w:autoSpaceDE w:val="0"/>
        <w:autoSpaceDN w:val="0"/>
        <w:adjustRightInd w:val="0"/>
        <w:ind w:firstLine="709"/>
        <w:jc w:val="both"/>
        <w:rPr>
          <w:sz w:val="28"/>
          <w:szCs w:val="28"/>
        </w:rPr>
      </w:pPr>
      <w:r w:rsidRPr="001B347C">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1B347C">
        <w:rPr>
          <w:sz w:val="28"/>
          <w:szCs w:val="28"/>
        </w:rPr>
        <w:t>муниципальной</w:t>
      </w:r>
      <w:r w:rsidRPr="001B347C">
        <w:rPr>
          <w:sz w:val="28"/>
          <w:szCs w:val="28"/>
        </w:rPr>
        <w:t xml:space="preserve"> услуги.</w:t>
      </w:r>
    </w:p>
    <w:p w:rsidR="00173A66" w:rsidRPr="002C72D4" w:rsidRDefault="003902A6" w:rsidP="003902A6">
      <w:pPr>
        <w:pStyle w:val="ConsPlusNormal"/>
        <w:jc w:val="both"/>
        <w:rPr>
          <w:rFonts w:ascii="Times New Roman" w:hAnsi="Times New Roman" w:cs="Times New Roman"/>
          <w:color w:val="4F81BD" w:themeColor="accent1"/>
          <w:sz w:val="28"/>
          <w:szCs w:val="28"/>
        </w:rPr>
      </w:pPr>
      <w:r w:rsidRPr="001B347C">
        <w:rPr>
          <w:rFonts w:ascii="Times New Roman" w:hAnsi="Times New Roman" w:cs="Times New Roman"/>
          <w:sz w:val="28"/>
          <w:szCs w:val="28"/>
        </w:rPr>
        <w:t xml:space="preserve"> </w:t>
      </w:r>
      <w:r w:rsidR="00173A66" w:rsidRPr="001B347C">
        <w:rPr>
          <w:rFonts w:ascii="Times New Roman" w:hAnsi="Times New Roman" w:cs="Times New Roman"/>
          <w:sz w:val="28"/>
          <w:szCs w:val="28"/>
        </w:rPr>
        <w:t>2.11</w:t>
      </w:r>
      <w:r w:rsidRPr="001B347C">
        <w:rPr>
          <w:rFonts w:ascii="Times New Roman" w:hAnsi="Times New Roman" w:cs="Times New Roman"/>
          <w:sz w:val="28"/>
          <w:szCs w:val="28"/>
        </w:rPr>
        <w:t>.1</w:t>
      </w:r>
      <w:r w:rsidR="00173A66" w:rsidRPr="001B347C">
        <w:rPr>
          <w:rFonts w:ascii="Times New Roman" w:hAnsi="Times New Roman" w:cs="Times New Roman"/>
          <w:sz w:val="28"/>
          <w:szCs w:val="28"/>
        </w:rPr>
        <w:t xml:space="preserve">. </w:t>
      </w:r>
      <w:r w:rsidR="00173A66" w:rsidRPr="003902A6">
        <w:rPr>
          <w:rFonts w:ascii="Times New Roman" w:hAnsi="Times New Roman" w:cs="Times New Roman"/>
          <w:sz w:val="28"/>
          <w:szCs w:val="28"/>
        </w:rPr>
        <w:t>Муниципальная услуга предоставляется бесплатно.</w:t>
      </w:r>
    </w:p>
    <w:p w:rsidR="00173A66" w:rsidRPr="003902A6" w:rsidRDefault="00173A66"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sidR="00E25009">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4"/>
    <w:p w:rsidR="004C47B0" w:rsidRPr="005A1470" w:rsidRDefault="004C47B0" w:rsidP="004C47B0">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личном обращении – </w:t>
      </w:r>
      <w:r w:rsidR="00A17E7E" w:rsidRPr="005A1470">
        <w:rPr>
          <w:szCs w:val="28"/>
        </w:rPr>
        <w:t>1</w:t>
      </w:r>
      <w:r w:rsidRPr="005A1470">
        <w:rPr>
          <w:szCs w:val="28"/>
        </w:rPr>
        <w:t xml:space="preserve"> рабочи</w:t>
      </w:r>
      <w:r w:rsidR="00A17E7E" w:rsidRPr="005A1470">
        <w:rPr>
          <w:szCs w:val="28"/>
        </w:rPr>
        <w:t>й</w:t>
      </w:r>
      <w:r w:rsidRPr="005A1470">
        <w:rPr>
          <w:szCs w:val="28"/>
        </w:rPr>
        <w:t xml:space="preserve"> </w:t>
      </w:r>
      <w:r w:rsidR="00A17E7E" w:rsidRPr="005A1470">
        <w:rPr>
          <w:szCs w:val="28"/>
        </w:rPr>
        <w:t xml:space="preserve">день </w:t>
      </w:r>
      <w:r w:rsidRPr="005A1470">
        <w:rPr>
          <w:szCs w:val="28"/>
        </w:rPr>
        <w:t>с даты поступления;</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w:t>
      </w:r>
      <w:r w:rsidR="005A1470" w:rsidRPr="005A1470">
        <w:rPr>
          <w:szCs w:val="28"/>
        </w:rPr>
        <w:t>ГБУ ЛО «МФЦ»</w:t>
      </w:r>
      <w:r w:rsidRPr="005A1470">
        <w:rPr>
          <w:szCs w:val="28"/>
        </w:rPr>
        <w:t xml:space="preserve"> </w:t>
      </w:r>
      <w:r w:rsidR="00E25009">
        <w:rPr>
          <w:szCs w:val="28"/>
        </w:rPr>
        <w:br/>
      </w:r>
      <w:r w:rsidRPr="005A1470">
        <w:rPr>
          <w:szCs w:val="28"/>
        </w:rPr>
        <w:t xml:space="preserve">в администрацию – </w:t>
      </w:r>
      <w:r w:rsidR="00A17E7E" w:rsidRPr="005A1470">
        <w:rPr>
          <w:szCs w:val="28"/>
        </w:rPr>
        <w:t>1 рабочий день</w:t>
      </w:r>
      <w:r w:rsidRPr="005A1470">
        <w:rPr>
          <w:szCs w:val="28"/>
        </w:rPr>
        <w:t xml:space="preserve"> с даты поступления документов из ГБУ ЛО «МФЦ» </w:t>
      </w:r>
      <w:proofErr w:type="gramStart"/>
      <w:r w:rsidRPr="005A1470">
        <w:rPr>
          <w:szCs w:val="28"/>
        </w:rPr>
        <w:t>в  администрацию</w:t>
      </w:r>
      <w:proofErr w:type="gramEnd"/>
      <w:r w:rsidRPr="005A1470">
        <w:rPr>
          <w:szCs w:val="28"/>
        </w:rPr>
        <w:t>;</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(при наличии технической возможности) – </w:t>
      </w:r>
      <w:r w:rsidR="00A17E7E" w:rsidRPr="005A1470">
        <w:rPr>
          <w:szCs w:val="28"/>
        </w:rPr>
        <w:t xml:space="preserve">1 рабочий день </w:t>
      </w:r>
      <w:r w:rsidR="00E25009">
        <w:rPr>
          <w:szCs w:val="28"/>
        </w:rPr>
        <w:br/>
      </w:r>
      <w:r w:rsidR="00A17E7E" w:rsidRPr="005A1470">
        <w:rPr>
          <w:szCs w:val="28"/>
        </w:rPr>
        <w:t>с даты поступления.</w:t>
      </w:r>
    </w:p>
    <w:p w:rsidR="00B85767" w:rsidRPr="005A1470" w:rsidRDefault="00B85767" w:rsidP="00B85767">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1B347C" w:rsidRDefault="00B85767" w:rsidP="00B85767">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w:t>
      </w:r>
      <w:r w:rsidR="00E25009">
        <w:rPr>
          <w:sz w:val="28"/>
          <w:szCs w:val="28"/>
        </w:rPr>
        <w:br/>
      </w:r>
      <w:r w:rsidRPr="005A1470">
        <w:rPr>
          <w:sz w:val="28"/>
          <w:szCs w:val="28"/>
        </w:rPr>
        <w:lastRenderedPageBreak/>
        <w:t xml:space="preserve">в </w:t>
      </w:r>
      <w:r w:rsidR="00C36639" w:rsidRPr="001B347C">
        <w:rPr>
          <w:sz w:val="28"/>
          <w:szCs w:val="28"/>
        </w:rPr>
        <w:t>многофункциональных центрах.</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3F197D">
        <w:rPr>
          <w:sz w:val="28"/>
          <w:szCs w:val="28"/>
        </w:rPr>
        <w:t xml:space="preserve"> </w:t>
      </w:r>
      <w:r w:rsidRPr="005A1470">
        <w:rPr>
          <w:sz w:val="28"/>
          <w:szCs w:val="28"/>
        </w:rPr>
        <w:t xml:space="preserve">к зданию, в которых размещены </w:t>
      </w:r>
      <w:r w:rsidR="00DD1601" w:rsidRPr="001B347C">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 xml:space="preserve">2.14.4. Здание (помещение) оборудуется информационной табличкой (вывеской), содержащей полное </w:t>
      </w:r>
      <w:r w:rsidR="002F439A" w:rsidRPr="005A1470">
        <w:rPr>
          <w:sz w:val="28"/>
          <w:szCs w:val="28"/>
        </w:rPr>
        <w:t>наименование администрации, а</w:t>
      </w:r>
      <w:r w:rsidRPr="005A1470">
        <w:rPr>
          <w:sz w:val="28"/>
          <w:szCs w:val="28"/>
        </w:rPr>
        <w:t xml:space="preserve"> также информацию о режиме его работы.</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sidR="00E25009">
        <w:rPr>
          <w:sz w:val="28"/>
          <w:szCs w:val="28"/>
        </w:rPr>
        <w:br/>
      </w:r>
      <w:r w:rsidRPr="00011859">
        <w:rPr>
          <w:sz w:val="28"/>
          <w:szCs w:val="28"/>
        </w:rPr>
        <w:t>в том числе туалет, предназначенный для инвалидов.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00011859" w:rsidRPr="001B347C">
        <w:rPr>
          <w:sz w:val="28"/>
          <w:szCs w:val="28"/>
        </w:rPr>
        <w:t>ГБУ ЛО «МФЦ»</w:t>
      </w:r>
      <w:r w:rsidRPr="00011859">
        <w:rPr>
          <w:sz w:val="28"/>
          <w:szCs w:val="28"/>
        </w:rPr>
        <w:t xml:space="preserve"> инвалиду оказывается помощь в преодолении барьеров, мешающих получению ими услуг наравне с другими лицами.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1859">
        <w:rPr>
          <w:sz w:val="28"/>
          <w:szCs w:val="28"/>
        </w:rPr>
        <w:t>тифлосурдопереводчика</w:t>
      </w:r>
      <w:proofErr w:type="spellEnd"/>
      <w:r w:rsidRPr="00011859">
        <w:rPr>
          <w:sz w:val="28"/>
          <w:szCs w:val="28"/>
        </w:rPr>
        <w:t>.</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B85767" w:rsidRPr="00011859" w:rsidRDefault="00B85767" w:rsidP="00B85767">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B85767" w:rsidRPr="00011859" w:rsidRDefault="00B85767" w:rsidP="00B85767">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sidR="00E25009">
        <w:rPr>
          <w:sz w:val="28"/>
          <w:szCs w:val="28"/>
        </w:rPr>
        <w:br/>
      </w:r>
      <w:r w:rsidRPr="00011859">
        <w:rPr>
          <w:sz w:val="28"/>
          <w:szCs w:val="28"/>
        </w:rPr>
        <w:t>к помещениям, в которых предоставляется услуга;</w:t>
      </w:r>
    </w:p>
    <w:p w:rsidR="00B85767" w:rsidRPr="00011859" w:rsidRDefault="00B85767" w:rsidP="00B85767">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sidR="00E25009">
        <w:rPr>
          <w:sz w:val="28"/>
          <w:szCs w:val="28"/>
        </w:rPr>
        <w:br/>
      </w:r>
      <w:r w:rsidRPr="00011859">
        <w:rPr>
          <w:sz w:val="28"/>
          <w:szCs w:val="28"/>
        </w:rPr>
        <w:t xml:space="preserve">о муниципальной услуге в администрации, </w:t>
      </w:r>
      <w:r w:rsidR="00011859" w:rsidRPr="001B347C">
        <w:rPr>
          <w:sz w:val="28"/>
          <w:szCs w:val="28"/>
        </w:rPr>
        <w:t>ГБУ ЛО «МФЦ»</w:t>
      </w:r>
      <w:r w:rsidRPr="001B347C">
        <w:rPr>
          <w:sz w:val="28"/>
          <w:szCs w:val="28"/>
        </w:rPr>
        <w:t xml:space="preserve">, </w:t>
      </w:r>
      <w:r w:rsidRPr="00011859">
        <w:rPr>
          <w:sz w:val="28"/>
          <w:szCs w:val="28"/>
        </w:rPr>
        <w:t xml:space="preserve">по телефону, </w:t>
      </w:r>
      <w:r w:rsidR="00E25009">
        <w:rPr>
          <w:sz w:val="28"/>
          <w:szCs w:val="28"/>
        </w:rPr>
        <w:br/>
      </w:r>
      <w:r w:rsidRPr="00011859">
        <w:rPr>
          <w:sz w:val="28"/>
          <w:szCs w:val="28"/>
        </w:rPr>
        <w:t>на официальном сайте органа, предоставляющего услугу, посредством ЕПГУ;</w:t>
      </w:r>
    </w:p>
    <w:p w:rsidR="00B85767" w:rsidRPr="008E6BB7" w:rsidRDefault="00B85767" w:rsidP="00B85767">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B85767" w:rsidRDefault="00B85767" w:rsidP="00B85767">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sidR="00E25009">
        <w:rPr>
          <w:sz w:val="28"/>
          <w:szCs w:val="28"/>
        </w:rPr>
        <w:br/>
      </w:r>
      <w:r w:rsidRPr="008E6BB7">
        <w:rPr>
          <w:sz w:val="28"/>
          <w:szCs w:val="28"/>
        </w:rPr>
        <w:t>и результате предоставления муниципальн</w:t>
      </w:r>
      <w:r w:rsidR="00916FD1">
        <w:rPr>
          <w:sz w:val="28"/>
          <w:szCs w:val="28"/>
        </w:rPr>
        <w:t>ой услуги с использованием ЕПГУ</w:t>
      </w:r>
      <w:r w:rsidRPr="008E6BB7">
        <w:rPr>
          <w:sz w:val="28"/>
          <w:szCs w:val="28"/>
        </w:rPr>
        <w:t>.</w:t>
      </w:r>
    </w:p>
    <w:p w:rsidR="008E6BB7" w:rsidRDefault="008E6BB7" w:rsidP="008E6BB7">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8E6BB7" w:rsidRDefault="008E6BB7" w:rsidP="008E6BB7">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B85767" w:rsidRPr="008E6BB7" w:rsidRDefault="005C1DF1" w:rsidP="005C1DF1">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sidR="00E25009">
        <w:rPr>
          <w:sz w:val="28"/>
          <w:szCs w:val="28"/>
        </w:rPr>
        <w:br/>
      </w:r>
      <w:r w:rsidRPr="008E6BB7">
        <w:rPr>
          <w:sz w:val="28"/>
          <w:szCs w:val="28"/>
        </w:rPr>
        <w:t>в которых предоставляется муниципальная услуга.</w:t>
      </w:r>
    </w:p>
    <w:p w:rsidR="00B85767" w:rsidRPr="008E6BB7" w:rsidRDefault="00B85767" w:rsidP="00B85767">
      <w:pPr>
        <w:widowControl w:val="0"/>
        <w:ind w:firstLine="709"/>
        <w:jc w:val="both"/>
        <w:rPr>
          <w:sz w:val="28"/>
          <w:szCs w:val="28"/>
        </w:rPr>
      </w:pPr>
      <w:r w:rsidRPr="008E6BB7">
        <w:rPr>
          <w:sz w:val="28"/>
          <w:szCs w:val="28"/>
        </w:rPr>
        <w:t>2.15.3. Показатели качества муниципальной услуги:</w:t>
      </w:r>
    </w:p>
    <w:p w:rsidR="00B85767" w:rsidRPr="008E6BB7" w:rsidRDefault="00B85767" w:rsidP="00B85767">
      <w:pPr>
        <w:widowControl w:val="0"/>
        <w:ind w:firstLine="709"/>
        <w:jc w:val="both"/>
        <w:rPr>
          <w:sz w:val="28"/>
          <w:szCs w:val="28"/>
        </w:rPr>
      </w:pPr>
      <w:r w:rsidRPr="008E6BB7">
        <w:rPr>
          <w:sz w:val="28"/>
          <w:szCs w:val="28"/>
        </w:rPr>
        <w:t>1) соблюдение срока предоставления муниципальной услуги;</w:t>
      </w:r>
    </w:p>
    <w:p w:rsidR="00B85767" w:rsidRPr="008E6BB7" w:rsidRDefault="00B85767" w:rsidP="00B85767">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sidR="00E25009">
        <w:rPr>
          <w:sz w:val="28"/>
          <w:szCs w:val="28"/>
        </w:rPr>
        <w:br/>
      </w:r>
      <w:r w:rsidRPr="008E6BB7">
        <w:rPr>
          <w:sz w:val="28"/>
          <w:szCs w:val="28"/>
        </w:rPr>
        <w:t xml:space="preserve">и получении результата; </w:t>
      </w:r>
    </w:p>
    <w:p w:rsidR="00B85767" w:rsidRPr="001B347C" w:rsidRDefault="00B85767" w:rsidP="00B85767">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w:t>
      </w:r>
      <w:r w:rsidR="002F439A" w:rsidRPr="008E6BB7">
        <w:rPr>
          <w:sz w:val="28"/>
          <w:szCs w:val="28"/>
        </w:rPr>
        <w:t>администрации или</w:t>
      </w:r>
      <w:r w:rsidRPr="008E6BB7">
        <w:rPr>
          <w:sz w:val="28"/>
          <w:szCs w:val="28"/>
        </w:rPr>
        <w:t xml:space="preserve"> работникам </w:t>
      </w:r>
      <w:r w:rsidR="003E2C5C" w:rsidRPr="001B347C">
        <w:rPr>
          <w:sz w:val="28"/>
          <w:szCs w:val="28"/>
        </w:rPr>
        <w:t>ГБУ ЛО «МФЦ»</w:t>
      </w:r>
      <w:r w:rsidRPr="001B347C">
        <w:rPr>
          <w:sz w:val="28"/>
          <w:szCs w:val="28"/>
        </w:rPr>
        <w:t xml:space="preserve"> при </w:t>
      </w:r>
      <w:r w:rsidRPr="008E6BB7">
        <w:rPr>
          <w:sz w:val="28"/>
          <w:szCs w:val="28"/>
        </w:rPr>
        <w:t xml:space="preserve">подаче документов на получение </w:t>
      </w:r>
      <w:r w:rsidR="00A11CAC" w:rsidRPr="008E6BB7">
        <w:rPr>
          <w:sz w:val="28"/>
          <w:szCs w:val="28"/>
        </w:rPr>
        <w:t>муниципаль</w:t>
      </w:r>
      <w:r w:rsidRPr="008E6BB7">
        <w:rPr>
          <w:sz w:val="28"/>
          <w:szCs w:val="28"/>
        </w:rPr>
        <w:t>ной услуги и не более одного обращения при получении результата в администрации</w:t>
      </w:r>
      <w:r w:rsidR="0034724C" w:rsidRPr="008E6BB7">
        <w:rPr>
          <w:sz w:val="28"/>
          <w:szCs w:val="28"/>
        </w:rPr>
        <w:t xml:space="preserve"> </w:t>
      </w:r>
      <w:r w:rsidRPr="008E6BB7">
        <w:rPr>
          <w:sz w:val="28"/>
          <w:szCs w:val="28"/>
        </w:rPr>
        <w:t xml:space="preserve">или </w:t>
      </w:r>
      <w:r w:rsidRPr="001B347C">
        <w:rPr>
          <w:sz w:val="28"/>
          <w:szCs w:val="28"/>
        </w:rPr>
        <w:t xml:space="preserve">в </w:t>
      </w:r>
      <w:r w:rsidR="003E2C5C" w:rsidRPr="001B347C">
        <w:rPr>
          <w:sz w:val="28"/>
          <w:szCs w:val="28"/>
        </w:rPr>
        <w:t>ГБУ ЛО «МФЦ»</w:t>
      </w:r>
      <w:r w:rsidRPr="001B347C">
        <w:rPr>
          <w:sz w:val="28"/>
          <w:szCs w:val="28"/>
        </w:rPr>
        <w:t>;</w:t>
      </w:r>
    </w:p>
    <w:p w:rsidR="00B85767" w:rsidRPr="003E2C5C" w:rsidRDefault="00B85767" w:rsidP="00B85767">
      <w:pPr>
        <w:widowControl w:val="0"/>
        <w:ind w:firstLine="709"/>
        <w:jc w:val="both"/>
        <w:rPr>
          <w:sz w:val="28"/>
          <w:szCs w:val="28"/>
        </w:rPr>
      </w:pPr>
      <w:r w:rsidRPr="008E6BB7">
        <w:rPr>
          <w:sz w:val="28"/>
          <w:szCs w:val="28"/>
        </w:rPr>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B85767" w:rsidRPr="003E2C5C" w:rsidRDefault="00B85767" w:rsidP="00B85767">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w:t>
      </w:r>
      <w:r w:rsidR="00415266" w:rsidRPr="003E2C5C">
        <w:rPr>
          <w:sz w:val="28"/>
          <w:szCs w:val="28"/>
        </w:rPr>
        <w:t>й форме</w:t>
      </w:r>
      <w:r w:rsidR="003E2C5C">
        <w:rPr>
          <w:sz w:val="28"/>
          <w:szCs w:val="28"/>
        </w:rPr>
        <w:t xml:space="preserve"> </w:t>
      </w:r>
      <w:r w:rsidRPr="003E2C5C">
        <w:rPr>
          <w:sz w:val="28"/>
          <w:szCs w:val="28"/>
        </w:rPr>
        <w:t xml:space="preserve">через ЕПГУ, либо посредством </w:t>
      </w:r>
      <w:r w:rsidR="003E2C5C" w:rsidRPr="001B347C">
        <w:rPr>
          <w:sz w:val="28"/>
          <w:szCs w:val="28"/>
        </w:rPr>
        <w:t>ГБУ ЛО «МФЦ»</w:t>
      </w:r>
      <w:r w:rsidRPr="001B347C">
        <w:rPr>
          <w:sz w:val="28"/>
          <w:szCs w:val="28"/>
        </w:rPr>
        <w:t xml:space="preserve">, </w:t>
      </w:r>
      <w:r w:rsidRPr="003E2C5C">
        <w:rPr>
          <w:sz w:val="28"/>
          <w:szCs w:val="28"/>
        </w:rPr>
        <w:t>заявителю обеспечивается возможность оценки качества оказания услуги.</w:t>
      </w:r>
    </w:p>
    <w:p w:rsidR="00B85767" w:rsidRPr="003E2C5C" w:rsidRDefault="00B85767" w:rsidP="00B85767">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sidR="00E25009">
        <w:rPr>
          <w:sz w:val="28"/>
          <w:szCs w:val="28"/>
        </w:rPr>
        <w:br/>
      </w:r>
      <w:r w:rsidRPr="003E2C5C">
        <w:rPr>
          <w:sz w:val="28"/>
          <w:szCs w:val="28"/>
        </w:rPr>
        <w:t xml:space="preserve">и обязательными для предоставления муниципальной услуги. </w:t>
      </w:r>
    </w:p>
    <w:p w:rsidR="00DF6EA0"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C36639"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sidR="00DF6EA0">
        <w:rPr>
          <w:sz w:val="28"/>
          <w:szCs w:val="28"/>
        </w:rPr>
        <w:t xml:space="preserve">Иные требования, в том числе учитывающие особенности </w:t>
      </w:r>
      <w:r w:rsidR="00DF6EA0">
        <w:rPr>
          <w:sz w:val="28"/>
          <w:szCs w:val="28"/>
        </w:rPr>
        <w:lastRenderedPageBreak/>
        <w:t xml:space="preserve">предоставления муниципальной услуги по экстерриториальному принципу </w:t>
      </w:r>
      <w:r w:rsidR="00E25009">
        <w:rPr>
          <w:sz w:val="28"/>
          <w:szCs w:val="28"/>
        </w:rPr>
        <w:br/>
      </w:r>
      <w:r w:rsidR="00DF6EA0">
        <w:rPr>
          <w:sz w:val="28"/>
          <w:szCs w:val="28"/>
        </w:rPr>
        <w:t>(в случае если муниципальная услуга предоставляется по экстерриториальному п</w:t>
      </w:r>
      <w:r w:rsidR="00DF6EA0" w:rsidRPr="00C36639">
        <w:rPr>
          <w:sz w:val="28"/>
          <w:szCs w:val="28"/>
        </w:rPr>
        <w:t>ринципу) и особенности предоставления муниципальной услуги в электронной форме.</w:t>
      </w:r>
    </w:p>
    <w:p w:rsidR="00B85767" w:rsidRPr="001B347C" w:rsidRDefault="00DF6EA0" w:rsidP="00C36639">
      <w:pPr>
        <w:widowControl w:val="0"/>
        <w:tabs>
          <w:tab w:val="left" w:pos="142"/>
          <w:tab w:val="left" w:pos="284"/>
        </w:tabs>
        <w:autoSpaceDE w:val="0"/>
        <w:autoSpaceDN w:val="0"/>
        <w:adjustRightInd w:val="0"/>
        <w:ind w:firstLine="709"/>
        <w:jc w:val="both"/>
        <w:rPr>
          <w:sz w:val="28"/>
          <w:szCs w:val="28"/>
        </w:rPr>
      </w:pPr>
      <w:r w:rsidRPr="001B347C">
        <w:rPr>
          <w:sz w:val="28"/>
          <w:szCs w:val="28"/>
        </w:rPr>
        <w:t xml:space="preserve">2.17.1. </w:t>
      </w:r>
      <w:r w:rsidR="00B85767" w:rsidRPr="001B347C">
        <w:rPr>
          <w:sz w:val="28"/>
          <w:szCs w:val="28"/>
        </w:rPr>
        <w:t xml:space="preserve">Предоставление муниципальной услуги посредством </w:t>
      </w:r>
      <w:r w:rsidR="00DD1601" w:rsidRPr="001B347C">
        <w:rPr>
          <w:sz w:val="28"/>
          <w:szCs w:val="28"/>
        </w:rPr>
        <w:t>многофункциональных центров</w:t>
      </w:r>
      <w:r w:rsidR="00B85767" w:rsidRPr="001B347C">
        <w:rPr>
          <w:sz w:val="28"/>
          <w:szCs w:val="28"/>
        </w:rPr>
        <w:t xml:space="preserve"> осуществляется в подразделениях </w:t>
      </w:r>
      <w:r w:rsidR="00DD1601" w:rsidRPr="001B347C">
        <w:rPr>
          <w:sz w:val="28"/>
          <w:szCs w:val="28"/>
        </w:rPr>
        <w:t>многофункциональных центров</w:t>
      </w:r>
      <w:r w:rsidR="00B85767" w:rsidRPr="001B347C">
        <w:rPr>
          <w:sz w:val="28"/>
          <w:szCs w:val="28"/>
        </w:rPr>
        <w:t xml:space="preserve"> при наличии вступившего в силу соглашения </w:t>
      </w:r>
      <w:r w:rsidR="00E25009" w:rsidRPr="001B347C">
        <w:rPr>
          <w:sz w:val="28"/>
          <w:szCs w:val="28"/>
        </w:rPr>
        <w:br/>
      </w:r>
      <w:r w:rsidR="00B85767" w:rsidRPr="001B347C">
        <w:rPr>
          <w:sz w:val="28"/>
          <w:szCs w:val="28"/>
        </w:rPr>
        <w:t xml:space="preserve">о взаимодействии между </w:t>
      </w:r>
      <w:r w:rsidR="00DD1601" w:rsidRPr="001B347C">
        <w:rPr>
          <w:sz w:val="28"/>
          <w:szCs w:val="28"/>
        </w:rPr>
        <w:t>многофункциональными центрами</w:t>
      </w:r>
      <w:r w:rsidR="00B85767" w:rsidRPr="001B347C">
        <w:rPr>
          <w:sz w:val="28"/>
          <w:szCs w:val="28"/>
        </w:rPr>
        <w:t xml:space="preserve"> и администраци</w:t>
      </w:r>
      <w:r w:rsidR="00C36639" w:rsidRPr="001B347C">
        <w:rPr>
          <w:sz w:val="28"/>
          <w:szCs w:val="28"/>
        </w:rPr>
        <w:t>ей</w:t>
      </w:r>
      <w:r w:rsidR="00B85767" w:rsidRPr="001B347C">
        <w:rPr>
          <w:sz w:val="28"/>
          <w:szCs w:val="28"/>
        </w:rPr>
        <w:t xml:space="preserve">. </w:t>
      </w:r>
    </w:p>
    <w:p w:rsidR="00B85767" w:rsidRPr="00C36639" w:rsidRDefault="00B85767" w:rsidP="00B85767">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w:t>
      </w:r>
      <w:r w:rsidR="00415266" w:rsidRPr="00C36639">
        <w:rPr>
          <w:sz w:val="28"/>
          <w:szCs w:val="28"/>
        </w:rPr>
        <w:t xml:space="preserve">й форме </w:t>
      </w:r>
      <w:r w:rsidRPr="00C36639">
        <w:rPr>
          <w:sz w:val="28"/>
          <w:szCs w:val="28"/>
        </w:rPr>
        <w:t>осуществляется при технической реализации услуги посредством ЕПГУ.</w:t>
      </w:r>
    </w:p>
    <w:p w:rsidR="00B85767" w:rsidRPr="00DD1601" w:rsidRDefault="00B85767" w:rsidP="00B85767">
      <w:pPr>
        <w:pStyle w:val="a3"/>
        <w:rPr>
          <w:b/>
          <w:szCs w:val="28"/>
        </w:rPr>
      </w:pPr>
    </w:p>
    <w:p w:rsidR="004F5E50" w:rsidRDefault="004F5E50" w:rsidP="004F5E50">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F5E50" w:rsidRPr="00A21646" w:rsidRDefault="004F5E50" w:rsidP="004F5E50"/>
    <w:p w:rsidR="004F5E50" w:rsidRPr="00A21646" w:rsidRDefault="004F5E50" w:rsidP="004F5E50">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rsidR="004F5E50" w:rsidRPr="009B1F81" w:rsidRDefault="004F5E50" w:rsidP="004F5E50">
      <w:pPr>
        <w:ind w:firstLine="709"/>
        <w:jc w:val="both"/>
        <w:rPr>
          <w:sz w:val="28"/>
          <w:szCs w:val="28"/>
        </w:rPr>
      </w:pPr>
      <w:r w:rsidRPr="009B1F81">
        <w:rPr>
          <w:sz w:val="28"/>
          <w:szCs w:val="28"/>
        </w:rPr>
        <w:t xml:space="preserve">3.1.1. </w:t>
      </w:r>
      <w:r w:rsidRPr="004F5E50">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4F5E50">
        <w:t xml:space="preserve"> </w:t>
      </w:r>
      <w:r w:rsidRPr="004F5E50">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CD1505" w:rsidRPr="00DD1601" w:rsidRDefault="00CD1505" w:rsidP="00CD1505">
      <w:pPr>
        <w:pStyle w:val="a3"/>
        <w:widowControl w:val="0"/>
        <w:ind w:firstLine="709"/>
        <w:jc w:val="both"/>
        <w:rPr>
          <w:szCs w:val="28"/>
        </w:rPr>
      </w:pPr>
      <w:r w:rsidRPr="00DD1601">
        <w:rPr>
          <w:szCs w:val="28"/>
        </w:rPr>
        <w:t xml:space="preserve">- прием документов, необходимых для оказания муниципальной услуги – </w:t>
      </w:r>
      <w:r w:rsidR="00A17E7E" w:rsidRPr="00DD1601">
        <w:rPr>
          <w:szCs w:val="28"/>
        </w:rPr>
        <w:t>1 рабочий день;</w:t>
      </w:r>
    </w:p>
    <w:p w:rsidR="00CD1505" w:rsidRPr="00DD1601" w:rsidRDefault="00CD1505" w:rsidP="00CD1505">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rsidR="00CD1505" w:rsidRPr="00DD1601" w:rsidRDefault="00CD1505" w:rsidP="00941BD6">
      <w:pPr>
        <w:pStyle w:val="a3"/>
        <w:widowControl w:val="0"/>
        <w:ind w:firstLine="709"/>
        <w:jc w:val="both"/>
        <w:rPr>
          <w:szCs w:val="28"/>
        </w:rPr>
      </w:pPr>
      <w:r w:rsidRPr="00DD1601">
        <w:rPr>
          <w:szCs w:val="28"/>
        </w:rPr>
        <w:t xml:space="preserve">- издание </w:t>
      </w:r>
      <w:r w:rsidR="00054FC2" w:rsidRPr="00DD1601">
        <w:rPr>
          <w:szCs w:val="28"/>
        </w:rPr>
        <w:t xml:space="preserve">акта </w:t>
      </w:r>
      <w:r w:rsidR="00C97354" w:rsidRPr="00DD1601">
        <w:rPr>
          <w:szCs w:val="28"/>
        </w:rPr>
        <w:t xml:space="preserve">Комиссии о завершении (отказе в подтверждении 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Pr="00DD1601">
        <w:rPr>
          <w:szCs w:val="28"/>
        </w:rPr>
        <w:t>– 2 рабочих дня;</w:t>
      </w:r>
    </w:p>
    <w:p w:rsidR="004F5E50" w:rsidRPr="00DD1601" w:rsidRDefault="00CD1505" w:rsidP="004F5E50">
      <w:pPr>
        <w:pStyle w:val="a3"/>
        <w:widowControl w:val="0"/>
        <w:ind w:firstLine="709"/>
        <w:jc w:val="both"/>
        <w:rPr>
          <w:szCs w:val="28"/>
        </w:rPr>
      </w:pPr>
      <w:r w:rsidRPr="00DD1601">
        <w:rPr>
          <w:szCs w:val="28"/>
        </w:rPr>
        <w:t xml:space="preserve">- </w:t>
      </w:r>
      <w:r w:rsidR="004F5E50" w:rsidRPr="00DD1601">
        <w:rPr>
          <w:szCs w:val="28"/>
        </w:rPr>
        <w:t xml:space="preserve">направление акта комиссии о завершении </w:t>
      </w:r>
      <w:r w:rsidR="004F5E50" w:rsidRPr="004F5E50">
        <w:rPr>
          <w:szCs w:val="28"/>
        </w:rPr>
        <w:t>(решения об отказе в приеме в эксплуатацию)</w:t>
      </w:r>
      <w:r w:rsidR="004F5E50">
        <w:rPr>
          <w:szCs w:val="28"/>
        </w:rPr>
        <w:t xml:space="preserve"> </w:t>
      </w:r>
      <w:r w:rsidR="004F5E50" w:rsidRPr="00DD1601">
        <w:rPr>
          <w:szCs w:val="28"/>
        </w:rPr>
        <w:t xml:space="preserve">переустройства и (или) перепланировки помещения </w:t>
      </w:r>
      <w:r w:rsidR="004F5E50">
        <w:rPr>
          <w:szCs w:val="28"/>
        </w:rPr>
        <w:br/>
      </w:r>
      <w:r w:rsidR="004F5E50" w:rsidRPr="00DD1601">
        <w:rPr>
          <w:szCs w:val="28"/>
        </w:rPr>
        <w:t>– 1 рабочий день.</w:t>
      </w:r>
    </w:p>
    <w:p w:rsidR="00941BD6" w:rsidRPr="004F5E50" w:rsidRDefault="00941BD6" w:rsidP="00941BD6">
      <w:pPr>
        <w:pStyle w:val="a3"/>
        <w:widowControl w:val="0"/>
        <w:ind w:firstLine="709"/>
        <w:jc w:val="both"/>
        <w:rPr>
          <w:b/>
          <w:szCs w:val="28"/>
        </w:rPr>
      </w:pPr>
      <w:r w:rsidRPr="004F5E50">
        <w:rPr>
          <w:b/>
          <w:szCs w:val="28"/>
        </w:rPr>
        <w:t>3.1.2. Прием документов, необходимых для оказания муниципальной услуги.</w:t>
      </w:r>
    </w:p>
    <w:p w:rsidR="00941BD6" w:rsidRPr="00D9247F" w:rsidRDefault="00941BD6" w:rsidP="00941BD6">
      <w:pPr>
        <w:pStyle w:val="a3"/>
        <w:widowControl w:val="0"/>
        <w:ind w:firstLine="709"/>
        <w:jc w:val="both"/>
        <w:rPr>
          <w:szCs w:val="28"/>
        </w:rPr>
      </w:pPr>
      <w:r w:rsidRPr="00D9247F">
        <w:rPr>
          <w:szCs w:val="28"/>
        </w:rPr>
        <w:t xml:space="preserve">3.1.2.1. </w:t>
      </w:r>
      <w:r w:rsidR="00115C4E" w:rsidRPr="00D9247F">
        <w:rPr>
          <w:szCs w:val="28"/>
        </w:rPr>
        <w:t>Основание для начала административной процедуры: п</w:t>
      </w:r>
      <w:r w:rsidRPr="00D9247F">
        <w:rPr>
          <w:szCs w:val="28"/>
        </w:rPr>
        <w:t xml:space="preserve">оступление </w:t>
      </w:r>
      <w:r w:rsidR="00E25009">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rsidR="00AB5468" w:rsidRPr="00D9247F" w:rsidRDefault="00941BD6" w:rsidP="00941BD6">
      <w:pPr>
        <w:pStyle w:val="a3"/>
        <w:widowControl w:val="0"/>
        <w:ind w:firstLine="709"/>
        <w:jc w:val="both"/>
        <w:rPr>
          <w:szCs w:val="28"/>
        </w:rPr>
      </w:pPr>
      <w:r w:rsidRPr="00D9247F">
        <w:rPr>
          <w:szCs w:val="28"/>
        </w:rPr>
        <w:t xml:space="preserve">3.1.2.2. Содержание административного </w:t>
      </w:r>
      <w:proofErr w:type="gramStart"/>
      <w:r w:rsidRPr="00D9247F">
        <w:rPr>
          <w:szCs w:val="28"/>
        </w:rPr>
        <w:t>действия,  продолжительность</w:t>
      </w:r>
      <w:proofErr w:type="gramEnd"/>
      <w:r w:rsidRPr="00D9247F">
        <w:rPr>
          <w:szCs w:val="28"/>
        </w:rPr>
        <w:t xml:space="preserve"> </w:t>
      </w:r>
      <w:r w:rsidR="00E25009">
        <w:rPr>
          <w:szCs w:val="28"/>
        </w:rPr>
        <w:br/>
      </w:r>
      <w:r w:rsidRPr="00D9247F">
        <w:rPr>
          <w:szCs w:val="28"/>
        </w:rPr>
        <w:t>и (или) максимальный срок его выполнения</w:t>
      </w:r>
      <w:r w:rsidR="00AB5468" w:rsidRPr="00D9247F">
        <w:rPr>
          <w:szCs w:val="28"/>
        </w:rPr>
        <w:t>.</w:t>
      </w:r>
    </w:p>
    <w:p w:rsidR="004F5E50" w:rsidRPr="004F5E50" w:rsidRDefault="004F5E50" w:rsidP="004F5E50">
      <w:pPr>
        <w:pStyle w:val="a3"/>
        <w:ind w:firstLine="709"/>
        <w:jc w:val="both"/>
        <w:rPr>
          <w:szCs w:val="28"/>
          <w:lang w:bidi="ru-RU"/>
        </w:rPr>
      </w:pPr>
      <w:r w:rsidRPr="004F5E50">
        <w:rPr>
          <w:szCs w:val="28"/>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4F5E50">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F5E50" w:rsidRPr="008A1564" w:rsidRDefault="004F5E50" w:rsidP="004F5E50">
      <w:pPr>
        <w:pStyle w:val="a3"/>
        <w:ind w:firstLine="709"/>
        <w:jc w:val="both"/>
        <w:rPr>
          <w:szCs w:val="28"/>
        </w:rPr>
      </w:pPr>
      <w:r w:rsidRPr="004F5E50">
        <w:rPr>
          <w:szCs w:val="28"/>
          <w:lang w:bidi="ru-RU"/>
        </w:rPr>
        <w:lastRenderedPageBreak/>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4F5E50">
        <w:rPr>
          <w:szCs w:val="28"/>
        </w:rPr>
        <w:t>в соответствии с правилами делопроизводства, установленными в администрации.</w:t>
      </w:r>
    </w:p>
    <w:p w:rsidR="00FD009B" w:rsidRPr="00D9247F" w:rsidRDefault="00FD009B" w:rsidP="00107EA0">
      <w:pPr>
        <w:ind w:firstLine="709"/>
        <w:jc w:val="both"/>
        <w:rPr>
          <w:rFonts w:eastAsia="Calibri"/>
          <w:sz w:val="28"/>
          <w:szCs w:val="28"/>
        </w:rPr>
      </w:pPr>
      <w:r w:rsidRPr="00D9247F">
        <w:rPr>
          <w:sz w:val="28"/>
          <w:szCs w:val="28"/>
        </w:rPr>
        <w:t xml:space="preserve">Срок выполнения административной процедуры составляет </w:t>
      </w:r>
      <w:r w:rsidR="00B113BA" w:rsidRPr="00D9247F">
        <w:rPr>
          <w:sz w:val="28"/>
          <w:szCs w:val="28"/>
        </w:rPr>
        <w:t xml:space="preserve">не более 1 рабочего дня. </w:t>
      </w:r>
    </w:p>
    <w:p w:rsidR="00941BD6" w:rsidRPr="00D9247F" w:rsidRDefault="00941BD6" w:rsidP="00941BD6">
      <w:pPr>
        <w:pStyle w:val="a3"/>
        <w:widowControl w:val="0"/>
        <w:ind w:firstLine="709"/>
        <w:jc w:val="both"/>
        <w:rPr>
          <w:szCs w:val="28"/>
        </w:rPr>
      </w:pPr>
      <w:bookmarkStart w:id="6"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941BD6" w:rsidRPr="00D9247F" w:rsidRDefault="00941BD6" w:rsidP="00941BD6">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Default="00941BD6" w:rsidP="00941BD6">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D9247F">
        <w:rPr>
          <w:szCs w:val="28"/>
        </w:rPr>
        <w:t>муниципальной</w:t>
      </w:r>
      <w:r w:rsidRPr="00D9247F">
        <w:rPr>
          <w:szCs w:val="28"/>
        </w:rPr>
        <w:t xml:space="preserve"> услуги </w:t>
      </w:r>
      <w:r w:rsidR="00E25009">
        <w:rPr>
          <w:szCs w:val="28"/>
        </w:rPr>
        <w:br/>
      </w:r>
      <w:r w:rsidRPr="00D9247F">
        <w:rPr>
          <w:szCs w:val="28"/>
        </w:rPr>
        <w:t>и прилагаемых к нему документов.</w:t>
      </w:r>
    </w:p>
    <w:p w:rsidR="004F5E50" w:rsidRPr="00D9247F" w:rsidRDefault="004F5E50" w:rsidP="00941BD6">
      <w:pPr>
        <w:pStyle w:val="a3"/>
        <w:widowControl w:val="0"/>
        <w:ind w:firstLine="709"/>
        <w:jc w:val="both"/>
        <w:rPr>
          <w:szCs w:val="28"/>
        </w:rPr>
      </w:pPr>
    </w:p>
    <w:p w:rsidR="004F5E50" w:rsidRPr="004F5E50" w:rsidRDefault="004F5E50" w:rsidP="002F439A">
      <w:pPr>
        <w:pStyle w:val="a3"/>
        <w:ind w:firstLine="709"/>
        <w:jc w:val="both"/>
        <w:rPr>
          <w:b/>
          <w:szCs w:val="28"/>
        </w:rPr>
      </w:pPr>
      <w:r w:rsidRPr="004F5E50">
        <w:rPr>
          <w:b/>
          <w:szCs w:val="28"/>
        </w:rPr>
        <w:t>3.1.3. Рассмотрение заявления о предоставлении муниципальной услуги и прилагаемых к нему документов.</w:t>
      </w:r>
    </w:p>
    <w:p w:rsidR="00107EA0" w:rsidRPr="00D9247F" w:rsidRDefault="00BC4DB0" w:rsidP="00107EA0">
      <w:pPr>
        <w:pStyle w:val="a3"/>
        <w:widowControl w:val="0"/>
        <w:ind w:firstLine="709"/>
        <w:jc w:val="both"/>
        <w:rPr>
          <w:szCs w:val="28"/>
        </w:rPr>
      </w:pPr>
      <w:r w:rsidRPr="00D9247F">
        <w:rPr>
          <w:szCs w:val="28"/>
        </w:rPr>
        <w:t xml:space="preserve">3.1.3.1. Основание для начала административной процедуры: </w:t>
      </w:r>
      <w:r w:rsidR="00107EA0" w:rsidRPr="00D9247F">
        <w:rPr>
          <w:szCs w:val="28"/>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3.1.3.2. Содержание административного действия (административных действий</w:t>
      </w:r>
      <w:proofErr w:type="gramStart"/>
      <w:r w:rsidRPr="00D9247F">
        <w:rPr>
          <w:sz w:val="28"/>
          <w:szCs w:val="28"/>
        </w:rPr>
        <w:t>),  продолжительность</w:t>
      </w:r>
      <w:proofErr w:type="gramEnd"/>
      <w:r w:rsidRPr="00D9247F">
        <w:rPr>
          <w:sz w:val="28"/>
          <w:szCs w:val="28"/>
        </w:rPr>
        <w:t xml:space="preserve"> и (или) максимальный срок его (их) выполнения: </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П</w:t>
      </w:r>
      <w:r w:rsidR="00BC4DB0" w:rsidRPr="00D9247F">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D9247F">
        <w:rPr>
          <w:sz w:val="28"/>
          <w:szCs w:val="28"/>
        </w:rPr>
        <w:t>муниципально</w:t>
      </w:r>
      <w:r w:rsidR="00BC4DB0" w:rsidRPr="00D9247F">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D9247F">
        <w:rPr>
          <w:sz w:val="28"/>
          <w:szCs w:val="28"/>
        </w:rPr>
        <w:t>с даты регистрации заявления о предоставлении муниципальной услуги и прилагаемых к нему документов.</w:t>
      </w:r>
    </w:p>
    <w:p w:rsidR="00481866" w:rsidRDefault="00481866" w:rsidP="00BC4DB0">
      <w:pPr>
        <w:widowControl w:val="0"/>
        <w:tabs>
          <w:tab w:val="left" w:pos="142"/>
          <w:tab w:val="left" w:pos="284"/>
        </w:tabs>
        <w:autoSpaceDE w:val="0"/>
        <w:autoSpaceDN w:val="0"/>
        <w:adjustRightInd w:val="0"/>
        <w:ind w:firstLine="709"/>
        <w:jc w:val="both"/>
        <w:rPr>
          <w:sz w:val="28"/>
          <w:szCs w:val="28"/>
        </w:rPr>
      </w:pPr>
      <w:r w:rsidRPr="00481866">
        <w:rPr>
          <w:sz w:val="28"/>
          <w:szCs w:val="28"/>
        </w:rPr>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О</w:t>
      </w:r>
      <w:r w:rsidR="00023013" w:rsidRPr="00D9247F">
        <w:rPr>
          <w:sz w:val="28"/>
          <w:szCs w:val="28"/>
        </w:rPr>
        <w:t xml:space="preserve">рганизация и проведение осмотра </w:t>
      </w:r>
      <w:r w:rsidR="0095066C" w:rsidRPr="00D9247F">
        <w:rPr>
          <w:sz w:val="28"/>
          <w:szCs w:val="28"/>
        </w:rPr>
        <w:t xml:space="preserve">Комиссией переустроенного и (или) перепланированного </w:t>
      </w:r>
      <w:r w:rsidR="005276A1" w:rsidRPr="00D9247F">
        <w:rPr>
          <w:sz w:val="28"/>
          <w:szCs w:val="28"/>
        </w:rPr>
        <w:t>помещения в многоквартирном доме</w:t>
      </w:r>
      <w:r w:rsidR="005276A1" w:rsidRPr="00D9247F" w:rsidDel="005276A1">
        <w:rPr>
          <w:sz w:val="28"/>
          <w:szCs w:val="28"/>
        </w:rPr>
        <w:t xml:space="preserve"> </w:t>
      </w:r>
      <w:r w:rsidR="0095066C" w:rsidRPr="00D9247F">
        <w:rPr>
          <w:sz w:val="28"/>
          <w:szCs w:val="28"/>
        </w:rPr>
        <w:t xml:space="preserve">в течение 15 рабочих дней </w:t>
      </w:r>
      <w:r w:rsidR="00BC141B" w:rsidRPr="00D9247F">
        <w:rPr>
          <w:sz w:val="28"/>
          <w:szCs w:val="28"/>
        </w:rPr>
        <w:t xml:space="preserve">с даты регистрации заявления о предоставлении муниципальной услуги </w:t>
      </w:r>
      <w:r w:rsidR="00E25009">
        <w:rPr>
          <w:sz w:val="28"/>
          <w:szCs w:val="28"/>
        </w:rPr>
        <w:br/>
      </w:r>
      <w:r w:rsidR="00BC141B" w:rsidRPr="00D9247F">
        <w:rPr>
          <w:sz w:val="28"/>
          <w:szCs w:val="28"/>
        </w:rPr>
        <w:t>и прилагаемых к нему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481866" w:rsidRDefault="00481866" w:rsidP="00C97354">
      <w:pPr>
        <w:pStyle w:val="a3"/>
        <w:widowControl w:val="0"/>
        <w:ind w:firstLine="709"/>
        <w:jc w:val="both"/>
        <w:rPr>
          <w:szCs w:val="28"/>
        </w:rPr>
      </w:pPr>
      <w:r w:rsidRPr="00481866">
        <w:rPr>
          <w:szCs w:val="28"/>
        </w:rPr>
        <w:t xml:space="preserve">3.1.3.5. Результат выполнения административной процедуры: подготовка решения о предоставлении муниципальной услуги или об отказе в предоставлении </w:t>
      </w:r>
      <w:r w:rsidRPr="00481866">
        <w:rPr>
          <w:szCs w:val="28"/>
        </w:rPr>
        <w:lastRenderedPageBreak/>
        <w:t>муниципальной услуги.</w:t>
      </w:r>
    </w:p>
    <w:p w:rsidR="00481866" w:rsidRDefault="00481866" w:rsidP="00C97354">
      <w:pPr>
        <w:pStyle w:val="a3"/>
        <w:widowControl w:val="0"/>
        <w:ind w:firstLine="709"/>
        <w:jc w:val="both"/>
        <w:rPr>
          <w:szCs w:val="28"/>
        </w:rPr>
      </w:pPr>
    </w:p>
    <w:p w:rsidR="00481866" w:rsidRPr="00481866" w:rsidRDefault="00481866" w:rsidP="002F439A">
      <w:pPr>
        <w:pStyle w:val="a3"/>
        <w:jc w:val="both"/>
        <w:rPr>
          <w:szCs w:val="28"/>
        </w:rPr>
      </w:pPr>
      <w:r w:rsidRPr="00481866">
        <w:rPr>
          <w:b/>
          <w:szCs w:val="28"/>
        </w:rPr>
        <w:t>3.1.4.</w:t>
      </w:r>
      <w:r w:rsidRPr="00481866">
        <w:rPr>
          <w:szCs w:val="28"/>
        </w:rPr>
        <w:t xml:space="preserve"> </w:t>
      </w:r>
      <w:r w:rsidRPr="00481866">
        <w:rPr>
          <w:b/>
          <w:szCs w:val="28"/>
        </w:rPr>
        <w:t>Принятие решения о предоставле</w:t>
      </w:r>
      <w:r>
        <w:rPr>
          <w:b/>
          <w:szCs w:val="28"/>
        </w:rPr>
        <w:t xml:space="preserve">нии муниципальной услуги или об </w:t>
      </w:r>
      <w:r w:rsidRPr="00481866">
        <w:rPr>
          <w:b/>
          <w:szCs w:val="28"/>
        </w:rPr>
        <w:t>отказе в предоставлении муниципальной услуги.</w:t>
      </w:r>
    </w:p>
    <w:p w:rsidR="00C97354" w:rsidRPr="00D9247F" w:rsidRDefault="00C97354" w:rsidP="00C97354">
      <w:pPr>
        <w:pStyle w:val="a3"/>
        <w:widowControl w:val="0"/>
        <w:ind w:firstLine="709"/>
        <w:jc w:val="both"/>
        <w:rPr>
          <w:szCs w:val="28"/>
        </w:rPr>
      </w:pPr>
      <w:r w:rsidRPr="00D9247F">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D9247F" w:rsidRDefault="00C97354" w:rsidP="00C97354">
      <w:pPr>
        <w:pStyle w:val="a3"/>
        <w:widowControl w:val="0"/>
        <w:jc w:val="both"/>
        <w:rPr>
          <w:szCs w:val="28"/>
        </w:rPr>
      </w:pPr>
      <w:r w:rsidRPr="00D9247F">
        <w:rPr>
          <w:szCs w:val="28"/>
        </w:rPr>
        <w:t xml:space="preserve">акта комиссии о завершении (отказе в подтверждении завершения) переустройства и (или) перепланировки </w:t>
      </w:r>
      <w:r w:rsidR="005276A1" w:rsidRPr="00D9247F">
        <w:rPr>
          <w:szCs w:val="28"/>
        </w:rPr>
        <w:t>помещения в многоквартирном доме</w:t>
      </w:r>
      <w:r w:rsidRPr="00D9247F">
        <w:rPr>
          <w:szCs w:val="28"/>
        </w:rPr>
        <w:t>.</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C97354" w:rsidRPr="00D9247F" w:rsidRDefault="00C97354" w:rsidP="00481866">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D9247F">
        <w:rPr>
          <w:sz w:val="28"/>
          <w:szCs w:val="28"/>
        </w:rPr>
        <w:t>акта</w:t>
      </w:r>
      <w:r w:rsidRPr="00D9247F">
        <w:rPr>
          <w:sz w:val="28"/>
          <w:szCs w:val="28"/>
        </w:rPr>
        <w:t>.</w:t>
      </w:r>
    </w:p>
    <w:p w:rsidR="003220E7"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3.1.4.4. Критерий принятия решения: </w:t>
      </w:r>
      <w:r w:rsidR="003220E7" w:rsidRPr="00D9247F">
        <w:rPr>
          <w:sz w:val="28"/>
          <w:szCs w:val="28"/>
        </w:rPr>
        <w:t>наличие / отсутствие оснований, предусмотренных пунктом 2.10 настоящего административного регламента</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481866" w:rsidRDefault="00481866" w:rsidP="000D0E38">
      <w:pPr>
        <w:widowControl w:val="0"/>
        <w:tabs>
          <w:tab w:val="left" w:pos="142"/>
          <w:tab w:val="left" w:pos="284"/>
        </w:tabs>
        <w:autoSpaceDE w:val="0"/>
        <w:autoSpaceDN w:val="0"/>
        <w:adjustRightInd w:val="0"/>
        <w:ind w:firstLine="709"/>
        <w:jc w:val="both"/>
        <w:rPr>
          <w:sz w:val="28"/>
          <w:szCs w:val="28"/>
        </w:rPr>
      </w:pPr>
    </w:p>
    <w:p w:rsidR="00481866" w:rsidRPr="00A36635" w:rsidRDefault="00481866" w:rsidP="00481866">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0D0E38" w:rsidRPr="00D9247F" w:rsidRDefault="00481866" w:rsidP="000D0E38">
      <w:pPr>
        <w:widowControl w:val="0"/>
        <w:tabs>
          <w:tab w:val="left" w:pos="142"/>
          <w:tab w:val="left" w:pos="284"/>
        </w:tabs>
        <w:autoSpaceDE w:val="0"/>
        <w:autoSpaceDN w:val="0"/>
        <w:adjustRightInd w:val="0"/>
        <w:ind w:firstLine="709"/>
        <w:jc w:val="both"/>
        <w:rPr>
          <w:sz w:val="28"/>
          <w:szCs w:val="28"/>
        </w:rPr>
      </w:pPr>
      <w:r w:rsidRPr="00481866">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3.1.5.2. Содержание административного </w:t>
      </w:r>
      <w:r w:rsidR="0074720A" w:rsidRPr="00D9247F">
        <w:rPr>
          <w:sz w:val="28"/>
          <w:szCs w:val="28"/>
        </w:rPr>
        <w:t>действия, продолжительность</w:t>
      </w:r>
      <w:r w:rsidR="00E25009">
        <w:rPr>
          <w:sz w:val="28"/>
          <w:szCs w:val="28"/>
        </w:rPr>
        <w:br/>
      </w:r>
      <w:r w:rsidRPr="00D9247F">
        <w:rPr>
          <w:sz w:val="28"/>
          <w:szCs w:val="28"/>
        </w:rPr>
        <w:t xml:space="preserve"> и (или) максимальный срок его выполнения:</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Должностное лицо, ответственное за делопроизводство:</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1 действие: регистрирует акт приемочной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2 действие: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D0E38" w:rsidRPr="00D9247F" w:rsidRDefault="000D0E38" w:rsidP="00481866">
      <w:pPr>
        <w:widowControl w:val="0"/>
        <w:tabs>
          <w:tab w:val="left" w:pos="142"/>
          <w:tab w:val="left" w:pos="284"/>
        </w:tabs>
        <w:autoSpaceDE w:val="0"/>
        <w:autoSpaceDN w:val="0"/>
        <w:adjustRightInd w:val="0"/>
        <w:ind w:firstLine="709"/>
        <w:jc w:val="both"/>
        <w:rPr>
          <w:sz w:val="28"/>
          <w:szCs w:val="28"/>
        </w:rPr>
      </w:pPr>
      <w:r w:rsidRPr="00D9247F">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D9247F" w:rsidRDefault="000D0E38" w:rsidP="000D0E38">
      <w:pPr>
        <w:pStyle w:val="a3"/>
        <w:widowControl w:val="0"/>
        <w:ind w:firstLine="709"/>
        <w:jc w:val="both"/>
        <w:rPr>
          <w:szCs w:val="28"/>
        </w:rPr>
      </w:pPr>
      <w:r w:rsidRPr="00D9247F">
        <w:rPr>
          <w:szCs w:val="28"/>
        </w:rPr>
        <w:lastRenderedPageBreak/>
        <w:t xml:space="preserve">3.1.5.4. Результат выполнения административной процедуры: направление заявителю результата предоставления </w:t>
      </w:r>
      <w:r w:rsidR="003C55E9" w:rsidRPr="00D9247F">
        <w:rPr>
          <w:szCs w:val="28"/>
        </w:rPr>
        <w:t>муниципальной</w:t>
      </w:r>
      <w:r w:rsidRPr="00D9247F">
        <w:rPr>
          <w:szCs w:val="28"/>
        </w:rPr>
        <w:t xml:space="preserve"> услуги способом, указанным в заявлении.</w:t>
      </w:r>
    </w:p>
    <w:p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ЕПГУ следующими способами:</w:t>
      </w:r>
    </w:p>
    <w:p w:rsidR="002C01A1" w:rsidRPr="00B832BD" w:rsidRDefault="002C01A1" w:rsidP="002C01A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2C01A1" w:rsidRPr="00B832BD" w:rsidRDefault="002C01A1" w:rsidP="002C01A1">
      <w:pPr>
        <w:widowControl w:val="0"/>
        <w:autoSpaceDE w:val="0"/>
        <w:autoSpaceDN w:val="0"/>
        <w:ind w:firstLine="709"/>
        <w:jc w:val="both"/>
        <w:rPr>
          <w:sz w:val="28"/>
          <w:szCs w:val="28"/>
        </w:rPr>
      </w:pPr>
      <w:r w:rsidRPr="00B832BD">
        <w:rPr>
          <w:sz w:val="28"/>
          <w:szCs w:val="28"/>
        </w:rPr>
        <w:t>3.2.4. Для подачи заявления через ЕПГУ заявитель должен выполнить следующие действия:</w:t>
      </w:r>
    </w:p>
    <w:p w:rsidR="002C01A1" w:rsidRPr="00B832BD" w:rsidRDefault="002C01A1" w:rsidP="002C01A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в личном кабинете на ЕПГУ заполнить </w:t>
      </w:r>
      <w:r w:rsidRPr="001B347C">
        <w:rPr>
          <w:sz w:val="28"/>
          <w:szCs w:val="28"/>
        </w:rPr>
        <w:t xml:space="preserve">в электронной форме </w:t>
      </w:r>
      <w:r w:rsidRPr="00B832BD">
        <w:rPr>
          <w:sz w:val="28"/>
          <w:szCs w:val="28"/>
        </w:rPr>
        <w:t>заявление на оказание муниципальной услуги;</w:t>
      </w:r>
    </w:p>
    <w:p w:rsidR="002C01A1" w:rsidRPr="001B347C" w:rsidRDefault="002C01A1" w:rsidP="002C01A1">
      <w:pPr>
        <w:widowControl w:val="0"/>
        <w:autoSpaceDE w:val="0"/>
        <w:autoSpaceDN w:val="0"/>
        <w:ind w:firstLine="709"/>
        <w:jc w:val="both"/>
        <w:rPr>
          <w:sz w:val="28"/>
          <w:szCs w:val="28"/>
        </w:rPr>
      </w:pPr>
      <w:r w:rsidRPr="001B347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C01A1" w:rsidRPr="001B347C" w:rsidRDefault="002C01A1" w:rsidP="002C01A1">
      <w:pPr>
        <w:widowControl w:val="0"/>
        <w:autoSpaceDE w:val="0"/>
        <w:autoSpaceDN w:val="0"/>
        <w:ind w:firstLine="709"/>
        <w:jc w:val="both"/>
        <w:rPr>
          <w:sz w:val="28"/>
          <w:szCs w:val="28"/>
        </w:rPr>
      </w:pPr>
      <w:r w:rsidRPr="001B347C">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ЕПГУ, должностное лицо Администрации выполняет следующие действия:</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B832BD" w:rsidRDefault="002C01A1" w:rsidP="002C01A1">
      <w:pPr>
        <w:widowControl w:val="0"/>
        <w:autoSpaceDE w:val="0"/>
        <w:autoSpaceDN w:val="0"/>
        <w:ind w:firstLine="709"/>
        <w:jc w:val="both"/>
        <w:rPr>
          <w:sz w:val="28"/>
          <w:szCs w:val="28"/>
        </w:rPr>
      </w:pPr>
      <w:r>
        <w:rPr>
          <w:sz w:val="28"/>
          <w:szCs w:val="28"/>
        </w:rPr>
        <w:t>- п</w:t>
      </w:r>
      <w:r w:rsidRPr="00B832BD">
        <w:rPr>
          <w:sz w:val="28"/>
          <w:szCs w:val="28"/>
        </w:rPr>
        <w:t>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w:t>
      </w:r>
      <w:r w:rsidRPr="00B832BD">
        <w:rPr>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C01A1" w:rsidRPr="001B347C" w:rsidRDefault="002C01A1" w:rsidP="002C01A1">
      <w:pPr>
        <w:widowControl w:val="0"/>
        <w:autoSpaceDE w:val="0"/>
        <w:autoSpaceDN w:val="0"/>
        <w:ind w:firstLine="709"/>
        <w:jc w:val="both"/>
        <w:rPr>
          <w:sz w:val="28"/>
          <w:szCs w:val="28"/>
        </w:rPr>
      </w:pPr>
      <w:r w:rsidRPr="001B347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5ADC" w:rsidRDefault="00DB5ADC" w:rsidP="00235E9E">
      <w:pPr>
        <w:widowControl w:val="0"/>
        <w:ind w:firstLine="709"/>
        <w:jc w:val="both"/>
        <w:rPr>
          <w:sz w:val="28"/>
          <w:szCs w:val="28"/>
        </w:rPr>
      </w:pPr>
    </w:p>
    <w:p w:rsidR="00235E9E" w:rsidRPr="00DB5ADC" w:rsidRDefault="008406A7" w:rsidP="00235E9E">
      <w:pPr>
        <w:widowControl w:val="0"/>
        <w:ind w:firstLine="709"/>
        <w:jc w:val="both"/>
        <w:rPr>
          <w:b/>
          <w:sz w:val="28"/>
          <w:szCs w:val="28"/>
        </w:rPr>
      </w:pPr>
      <w:r w:rsidRPr="00DB5ADC">
        <w:rPr>
          <w:b/>
          <w:sz w:val="28"/>
          <w:szCs w:val="28"/>
        </w:rPr>
        <w:t>3.3</w:t>
      </w:r>
      <w:r w:rsidR="00235E9E" w:rsidRPr="00DB5ADC">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553523" w:rsidRDefault="00B85767" w:rsidP="00B85767">
      <w:pPr>
        <w:pStyle w:val="a3"/>
        <w:widowControl w:val="0"/>
        <w:tabs>
          <w:tab w:val="left" w:pos="142"/>
          <w:tab w:val="left" w:pos="284"/>
        </w:tabs>
        <w:ind w:firstLine="709"/>
        <w:rPr>
          <w:b/>
          <w:szCs w:val="28"/>
        </w:rPr>
      </w:pPr>
    </w:p>
    <w:p w:rsidR="00B85767" w:rsidRPr="00DB5ADC" w:rsidRDefault="00B85767" w:rsidP="00B85767">
      <w:pPr>
        <w:pStyle w:val="a3"/>
        <w:widowControl w:val="0"/>
        <w:tabs>
          <w:tab w:val="left" w:pos="142"/>
          <w:tab w:val="left" w:pos="284"/>
        </w:tabs>
        <w:ind w:firstLine="709"/>
        <w:rPr>
          <w:b/>
          <w:szCs w:val="28"/>
        </w:rPr>
      </w:pPr>
      <w:r w:rsidRPr="00DB5ADC">
        <w:rPr>
          <w:b/>
          <w:szCs w:val="28"/>
        </w:rPr>
        <w:t>4. Формы контроля за исполнением административного регламента</w:t>
      </w:r>
    </w:p>
    <w:p w:rsidR="00B85767" w:rsidRPr="002C72D4" w:rsidRDefault="00B85767" w:rsidP="00B85767">
      <w:pPr>
        <w:pStyle w:val="a3"/>
        <w:widowControl w:val="0"/>
        <w:tabs>
          <w:tab w:val="left" w:pos="142"/>
          <w:tab w:val="left" w:pos="284"/>
        </w:tabs>
        <w:ind w:firstLine="709"/>
        <w:rPr>
          <w:color w:val="4F81BD" w:themeColor="accent1"/>
          <w:szCs w:val="28"/>
        </w:rPr>
      </w:pP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sidR="00E25009">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w:t>
      </w:r>
      <w:r w:rsidRPr="001111EA">
        <w:rPr>
          <w:szCs w:val="28"/>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О проведении проверки </w:t>
      </w:r>
      <w:r w:rsidR="005276A1" w:rsidRPr="001111EA">
        <w:rPr>
          <w:szCs w:val="28"/>
        </w:rPr>
        <w:t xml:space="preserve">исполнения административных регламентов </w:t>
      </w:r>
      <w:r w:rsidR="00E25009">
        <w:rPr>
          <w:szCs w:val="28"/>
        </w:rPr>
        <w:br/>
      </w:r>
      <w:r w:rsidR="005276A1" w:rsidRPr="001111EA">
        <w:rPr>
          <w:szCs w:val="28"/>
        </w:rPr>
        <w:t xml:space="preserve">по предоставлению муниципальных услуг </w:t>
      </w:r>
      <w:r w:rsidRPr="001111EA">
        <w:rPr>
          <w:szCs w:val="28"/>
        </w:rPr>
        <w:t>издается правовой акт руководителя контролирующего органа.</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Pr>
          <w:szCs w:val="28"/>
        </w:rPr>
        <w:br/>
      </w:r>
      <w:r w:rsidRPr="001111EA">
        <w:rPr>
          <w:szCs w:val="28"/>
        </w:rPr>
        <w:t>при проверке нарушений.</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w:t>
      </w:r>
      <w:r w:rsidR="001111EA" w:rsidRPr="001111EA">
        <w:rPr>
          <w:szCs w:val="28"/>
        </w:rPr>
        <w:t>а</w:t>
      </w:r>
      <w:r w:rsidRPr="001111EA">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lastRenderedPageBreak/>
        <w:t>Работники администрации при предоставлении муниципальной услуги несут персональную ответственность:</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A377C1"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B85767" w:rsidRPr="001B347C" w:rsidRDefault="00B85767" w:rsidP="00B85767">
      <w:pPr>
        <w:pStyle w:val="a3"/>
        <w:widowControl w:val="0"/>
        <w:tabs>
          <w:tab w:val="left" w:pos="142"/>
          <w:tab w:val="left" w:pos="284"/>
        </w:tabs>
        <w:ind w:firstLine="709"/>
        <w:jc w:val="both"/>
        <w:rPr>
          <w:szCs w:val="28"/>
        </w:rPr>
      </w:pPr>
      <w:r w:rsidRPr="001B347C">
        <w:rPr>
          <w:szCs w:val="28"/>
        </w:rPr>
        <w:t xml:space="preserve">Контроль соблюдения </w:t>
      </w:r>
      <w:r w:rsidR="001111EA" w:rsidRPr="001B347C">
        <w:rPr>
          <w:szCs w:val="28"/>
        </w:rPr>
        <w:t>работниками ГБУ ЛО «МФЦ»</w:t>
      </w:r>
      <w:r w:rsidRPr="001B347C">
        <w:rPr>
          <w:szCs w:val="28"/>
        </w:rPr>
        <w:t xml:space="preserve"> последовательности действий, определенных административными процедурами, осуществляется </w:t>
      </w:r>
      <w:r w:rsidR="001111EA" w:rsidRPr="001B347C">
        <w:rPr>
          <w:szCs w:val="28"/>
        </w:rPr>
        <w:t>руководителем обособленного подразделения ГБУ ЛО «МФЦ».</w:t>
      </w:r>
    </w:p>
    <w:p w:rsidR="00B85767" w:rsidRPr="00A377C1" w:rsidRDefault="00B85767" w:rsidP="00B85767">
      <w:pPr>
        <w:pStyle w:val="a3"/>
        <w:widowControl w:val="0"/>
        <w:tabs>
          <w:tab w:val="left" w:pos="142"/>
          <w:tab w:val="left" w:pos="284"/>
        </w:tabs>
        <w:ind w:firstLine="709"/>
        <w:jc w:val="both"/>
        <w:rPr>
          <w:szCs w:val="28"/>
        </w:rPr>
      </w:pPr>
      <w:r w:rsidRPr="00A377C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A377C1">
        <w:rPr>
          <w:szCs w:val="28"/>
        </w:rPr>
        <w:t>к</w:t>
      </w:r>
      <w:r w:rsidRPr="00A377C1">
        <w:rPr>
          <w:szCs w:val="28"/>
        </w:rPr>
        <w:t>омитетом экономического развития и инвестиционной деятельности Ленинградской области.</w:t>
      </w:r>
    </w:p>
    <w:p w:rsidR="00B85767" w:rsidRPr="00A377C1" w:rsidRDefault="00B85767" w:rsidP="00B85767">
      <w:pPr>
        <w:pStyle w:val="a3"/>
        <w:widowControl w:val="0"/>
        <w:tabs>
          <w:tab w:val="left" w:pos="142"/>
          <w:tab w:val="left" w:pos="284"/>
        </w:tabs>
        <w:ind w:firstLine="709"/>
        <w:rPr>
          <w:b/>
          <w:bCs/>
          <w:sz w:val="24"/>
          <w:szCs w:val="28"/>
        </w:rPr>
      </w:pPr>
    </w:p>
    <w:p w:rsidR="00BF3EFB" w:rsidRPr="00A377C1" w:rsidRDefault="00B85767" w:rsidP="00BF3EFB">
      <w:pPr>
        <w:autoSpaceDN w:val="0"/>
        <w:jc w:val="center"/>
        <w:outlineLvl w:val="1"/>
        <w:rPr>
          <w:b/>
          <w:sz w:val="28"/>
          <w:szCs w:val="28"/>
        </w:rPr>
      </w:pPr>
      <w:r w:rsidRPr="00A377C1">
        <w:rPr>
          <w:b/>
          <w:bCs/>
          <w:sz w:val="28"/>
          <w:szCs w:val="28"/>
        </w:rPr>
        <w:t xml:space="preserve">5. </w:t>
      </w:r>
      <w:r w:rsidR="00BF3EFB"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A377C1" w:rsidRDefault="00BF3EFB" w:rsidP="00BF3EFB">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BF3EFB" w:rsidRPr="00A377C1" w:rsidRDefault="00BF3EFB" w:rsidP="00BF3EFB">
      <w:pPr>
        <w:tabs>
          <w:tab w:val="left" w:pos="5442"/>
        </w:tabs>
        <w:autoSpaceDN w:val="0"/>
        <w:jc w:val="both"/>
        <w:rPr>
          <w:sz w:val="28"/>
          <w:szCs w:val="28"/>
        </w:rPr>
      </w:pPr>
    </w:p>
    <w:p w:rsidR="00BF3EFB" w:rsidRPr="00A377C1" w:rsidRDefault="00BF3EFB" w:rsidP="00BF3EFB">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377C1" w:rsidRDefault="00BF3EFB" w:rsidP="00BF3EFB">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 xml:space="preserve">на многофункциональный центр, решения и действия (бездействие) которого </w:t>
      </w:r>
      <w:r w:rsidRPr="00A377C1">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5.3. Жалоба </w:t>
      </w:r>
      <w:r w:rsidR="00E25009">
        <w:rPr>
          <w:sz w:val="28"/>
          <w:szCs w:val="28"/>
        </w:rPr>
        <w:t xml:space="preserve">согласно Приложению № 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377C1" w:rsidRDefault="00BF3EFB" w:rsidP="00BF3EF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rsidR="00BF3EFB" w:rsidRPr="00A377C1" w:rsidRDefault="00BF3EFB" w:rsidP="00BF3EFB">
      <w:pPr>
        <w:autoSpaceDN w:val="0"/>
        <w:ind w:firstLine="540"/>
        <w:jc w:val="both"/>
        <w:rPr>
          <w:sz w:val="28"/>
          <w:szCs w:val="28"/>
        </w:rPr>
      </w:pPr>
      <w:r w:rsidRPr="00A377C1">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lastRenderedPageBreak/>
        <w:t>в электронной форме направляется мотивированный ответ о результатах рассмотрения жалобы:</w:t>
      </w:r>
    </w:p>
    <w:p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w:t>
      </w:r>
      <w:proofErr w:type="gramStart"/>
      <w:r w:rsidRPr="00A377C1">
        <w:rPr>
          <w:rFonts w:ascii="Times New Roman" w:hAnsi="Times New Roman"/>
          <w:sz w:val="28"/>
          <w:szCs w:val="28"/>
        </w:rPr>
        <w:t>признания 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Default="001C1F58" w:rsidP="001C1F58">
      <w:pPr>
        <w:widowControl w:val="0"/>
        <w:ind w:firstLine="709"/>
        <w:jc w:val="center"/>
        <w:rPr>
          <w:b/>
          <w:sz w:val="28"/>
          <w:szCs w:val="28"/>
        </w:rPr>
      </w:pPr>
    </w:p>
    <w:p w:rsidR="001C1F58" w:rsidRDefault="001C1F58" w:rsidP="001C1F5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1C1F58" w:rsidRDefault="001C1F58" w:rsidP="001C1F58">
      <w:pPr>
        <w:autoSpaceDE w:val="0"/>
        <w:autoSpaceDN w:val="0"/>
        <w:adjustRightInd w:val="0"/>
        <w:ind w:firstLine="540"/>
        <w:jc w:val="both"/>
        <w:rPr>
          <w:rFonts w:eastAsiaTheme="minorHAnsi"/>
          <w:bCs/>
          <w:sz w:val="28"/>
          <w:szCs w:val="28"/>
          <w:lang w:eastAsia="en-US"/>
        </w:rPr>
      </w:pPr>
    </w:p>
    <w:p w:rsidR="001C1F58" w:rsidRPr="002E5528" w:rsidRDefault="001C1F58" w:rsidP="001C1F5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w:t>
      </w:r>
      <w:r w:rsidR="00DB5ADC" w:rsidRPr="00DB5ADC">
        <w:rPr>
          <w:rFonts w:eastAsiaTheme="minorHAnsi"/>
          <w:bCs/>
          <w:sz w:val="28"/>
          <w:szCs w:val="28"/>
          <w:lang w:eastAsia="en-US"/>
        </w:rPr>
        <w:t>муниципальной</w:t>
      </w:r>
      <w:r w:rsidRPr="002E5528">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1C1F58" w:rsidRDefault="001C1F58" w:rsidP="001C1F58">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1B347C">
        <w:rPr>
          <w:sz w:val="28"/>
          <w:szCs w:val="28"/>
        </w:rPr>
        <w:t>ГБУ ЛО «МФЦ» работник ГБУ ЛО «МФЦ»</w:t>
      </w:r>
      <w:r w:rsidRPr="002C72D4">
        <w:rPr>
          <w:color w:val="4F81BD" w:themeColor="accent1"/>
          <w:sz w:val="28"/>
          <w:szCs w:val="28"/>
        </w:rPr>
        <w:t xml:space="preserve">, </w:t>
      </w:r>
      <w:r w:rsidRPr="00B86D89">
        <w:rPr>
          <w:sz w:val="28"/>
          <w:szCs w:val="28"/>
        </w:rPr>
        <w:t>осуществляющий прием документов, представленных для получения муниципальной услуги, выполняет следующие действия:</w:t>
      </w:r>
    </w:p>
    <w:p w:rsidR="001C1F58" w:rsidRDefault="001C1F58" w:rsidP="001C1F58">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Default="001C1F58" w:rsidP="001C1F58">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Default="001C1F58" w:rsidP="001C1F58">
      <w:pPr>
        <w:widowControl w:val="0"/>
        <w:ind w:firstLine="709"/>
        <w:jc w:val="both"/>
        <w:rPr>
          <w:sz w:val="28"/>
          <w:szCs w:val="28"/>
        </w:rPr>
      </w:pPr>
      <w:r>
        <w:rPr>
          <w:rFonts w:eastAsiaTheme="minorHAnsi"/>
          <w:sz w:val="28"/>
          <w:szCs w:val="28"/>
          <w:lang w:eastAsia="en-US"/>
        </w:rPr>
        <w:t>б) определяет предмет обращения;</w:t>
      </w:r>
    </w:p>
    <w:p w:rsidR="001C1F58" w:rsidRDefault="001C1F58" w:rsidP="001C1F5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1C1F58" w:rsidRDefault="001C1F58" w:rsidP="001C1F58">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1C1F58" w:rsidRDefault="001C1F58" w:rsidP="001C1F58">
      <w:pPr>
        <w:widowControl w:val="0"/>
        <w:ind w:firstLine="709"/>
        <w:jc w:val="both"/>
        <w:rPr>
          <w:sz w:val="28"/>
          <w:szCs w:val="28"/>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DB5ADC" w:rsidRPr="00DB5ADC">
        <w:rPr>
          <w:rFonts w:eastAsiaTheme="minorHAnsi"/>
          <w:sz w:val="28"/>
          <w:szCs w:val="28"/>
          <w:lang w:eastAsia="en-US"/>
        </w:rPr>
        <w:t>муниципальной</w:t>
      </w:r>
      <w:r>
        <w:rPr>
          <w:rFonts w:eastAsiaTheme="minorHAnsi"/>
          <w:sz w:val="28"/>
          <w:szCs w:val="28"/>
          <w:lang w:eastAsia="en-US"/>
        </w:rPr>
        <w:t xml:space="preserve"> услугой;</w:t>
      </w:r>
    </w:p>
    <w:p w:rsidR="001C1F58" w:rsidRDefault="001C1F58" w:rsidP="001C1F5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1C1F58" w:rsidRDefault="001C1F58" w:rsidP="001C1F58">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1C1F58" w:rsidRPr="00C67B34" w:rsidRDefault="001C1F58" w:rsidP="001C1F58">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C67B34">
        <w:rPr>
          <w:sz w:val="28"/>
          <w:szCs w:val="28"/>
        </w:rPr>
        <w:t>ГБУ ЛО «МФЦ»</w:t>
      </w:r>
      <w:r w:rsidRPr="00C67B34">
        <w:rPr>
          <w:rFonts w:eastAsiaTheme="minorHAnsi"/>
          <w:sz w:val="28"/>
          <w:szCs w:val="28"/>
          <w:lang w:eastAsia="en-US"/>
        </w:rPr>
        <w:t>;</w:t>
      </w:r>
    </w:p>
    <w:p w:rsidR="001C1F58" w:rsidRPr="00C67B34" w:rsidRDefault="001C1F58" w:rsidP="001C1F58">
      <w:pPr>
        <w:widowControl w:val="0"/>
        <w:ind w:firstLine="709"/>
        <w:jc w:val="both"/>
        <w:rPr>
          <w:sz w:val="28"/>
          <w:szCs w:val="28"/>
        </w:rPr>
      </w:pPr>
      <w:r w:rsidRPr="00C67B3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C67B34">
        <w:rPr>
          <w:sz w:val="28"/>
          <w:szCs w:val="28"/>
        </w:rPr>
        <w:lastRenderedPageBreak/>
        <w:t xml:space="preserve">обращения заявителя в ГБУ ЛО «МФЦ» посредством курьерской связи, </w:t>
      </w:r>
      <w:r w:rsidRPr="00C67B34">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B5ADC" w:rsidRDefault="001C1F58" w:rsidP="001C1F58">
      <w:pPr>
        <w:widowControl w:val="0"/>
        <w:ind w:firstLine="709"/>
        <w:jc w:val="both"/>
        <w:rPr>
          <w:sz w:val="28"/>
          <w:szCs w:val="28"/>
        </w:rPr>
      </w:pPr>
      <w:r w:rsidRPr="00C67B34">
        <w:rPr>
          <w:sz w:val="28"/>
          <w:szCs w:val="28"/>
        </w:rPr>
        <w:t>По окончании приема документов работник ГБУ ЛО «МФЦ» выдает заявителю расписку в приеме документов.</w:t>
      </w:r>
    </w:p>
    <w:p w:rsidR="00DB5ADC" w:rsidRPr="00DB5ADC" w:rsidRDefault="00DB5ADC" w:rsidP="00DB5ADC">
      <w:pPr>
        <w:widowControl w:val="0"/>
        <w:ind w:firstLine="709"/>
        <w:jc w:val="both"/>
        <w:rPr>
          <w:sz w:val="28"/>
          <w:szCs w:val="28"/>
        </w:rPr>
      </w:pPr>
      <w:r w:rsidRPr="00DB5ADC">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B5ADC" w:rsidRPr="00DB5ADC" w:rsidRDefault="00DB5ADC" w:rsidP="00DB5ADC">
      <w:pPr>
        <w:widowControl w:val="0"/>
        <w:ind w:firstLine="709"/>
        <w:jc w:val="both"/>
        <w:rPr>
          <w:sz w:val="28"/>
          <w:szCs w:val="28"/>
        </w:rPr>
      </w:pPr>
      <w:r w:rsidRPr="00DB5ADC">
        <w:rPr>
          <w:sz w:val="28"/>
          <w:szCs w:val="28"/>
        </w:rPr>
        <w:t>а) сообщает заявителю о наличии оснований для отказа в приеме документов;</w:t>
      </w:r>
    </w:p>
    <w:p w:rsidR="00DB5ADC" w:rsidRPr="00DB5ADC" w:rsidRDefault="00DB5ADC" w:rsidP="00DB5ADC">
      <w:pPr>
        <w:widowControl w:val="0"/>
        <w:ind w:firstLine="709"/>
        <w:jc w:val="both"/>
        <w:rPr>
          <w:sz w:val="28"/>
          <w:szCs w:val="28"/>
        </w:rPr>
      </w:pPr>
      <w:r w:rsidRPr="00DB5ADC">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B5ADC" w:rsidRDefault="00DB5ADC" w:rsidP="00DB5ADC">
      <w:pPr>
        <w:widowControl w:val="0"/>
        <w:ind w:firstLine="709"/>
        <w:jc w:val="both"/>
        <w:rPr>
          <w:sz w:val="28"/>
          <w:szCs w:val="28"/>
        </w:rPr>
      </w:pPr>
      <w:r w:rsidRPr="00DB5ADC">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074529" w:rsidRPr="00074529" w:rsidRDefault="00074529" w:rsidP="00074529">
      <w:pPr>
        <w:widowControl w:val="0"/>
        <w:ind w:firstLine="709"/>
        <w:jc w:val="both"/>
        <w:rPr>
          <w:sz w:val="28"/>
          <w:szCs w:val="28"/>
        </w:rPr>
      </w:pPr>
      <w:r w:rsidRPr="00074529">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74529" w:rsidRPr="00074529" w:rsidRDefault="00074529" w:rsidP="00074529">
      <w:pPr>
        <w:widowControl w:val="0"/>
        <w:ind w:firstLine="709"/>
        <w:jc w:val="both"/>
        <w:rPr>
          <w:sz w:val="28"/>
          <w:szCs w:val="28"/>
        </w:rPr>
      </w:pPr>
      <w:r w:rsidRPr="00074529">
        <w:rPr>
          <w:sz w:val="28"/>
          <w:szCs w:val="28"/>
        </w:rPr>
        <w:t>а) в электронной форме в течение 1 рабочего дня со дня принятия решения:</w:t>
      </w:r>
    </w:p>
    <w:p w:rsidR="00074529" w:rsidRPr="00074529" w:rsidRDefault="00074529" w:rsidP="00074529">
      <w:pPr>
        <w:widowControl w:val="0"/>
        <w:ind w:firstLine="709"/>
        <w:jc w:val="both"/>
        <w:rPr>
          <w:sz w:val="28"/>
          <w:szCs w:val="28"/>
        </w:rPr>
      </w:pPr>
      <w:r w:rsidRPr="00074529">
        <w:rPr>
          <w:sz w:val="28"/>
          <w:szCs w:val="28"/>
        </w:rPr>
        <w:t>- о предоставлении (отказе в предоставлении) муниципальной услуги заявителю;</w:t>
      </w:r>
    </w:p>
    <w:p w:rsidR="00074529" w:rsidRPr="00074529" w:rsidRDefault="00074529" w:rsidP="00074529">
      <w:pPr>
        <w:widowControl w:val="0"/>
        <w:ind w:firstLine="709"/>
        <w:jc w:val="both"/>
        <w:rPr>
          <w:sz w:val="28"/>
          <w:szCs w:val="28"/>
        </w:rPr>
      </w:pPr>
      <w:r w:rsidRPr="0007452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74529" w:rsidRPr="00074529" w:rsidRDefault="00074529" w:rsidP="00074529">
      <w:pPr>
        <w:widowControl w:val="0"/>
        <w:ind w:firstLine="709"/>
        <w:jc w:val="both"/>
        <w:rPr>
          <w:sz w:val="28"/>
          <w:szCs w:val="28"/>
        </w:rPr>
      </w:pPr>
      <w:r w:rsidRPr="00074529">
        <w:rPr>
          <w:sz w:val="28"/>
          <w:szCs w:val="28"/>
        </w:rPr>
        <w:t>б) на бумажном носителе в срок не более 2 рабочих дней со дня принятия решения:</w:t>
      </w:r>
    </w:p>
    <w:p w:rsidR="00074529" w:rsidRPr="00074529" w:rsidRDefault="00074529" w:rsidP="00074529">
      <w:pPr>
        <w:widowControl w:val="0"/>
        <w:ind w:firstLine="709"/>
        <w:jc w:val="both"/>
        <w:rPr>
          <w:sz w:val="28"/>
          <w:szCs w:val="28"/>
        </w:rPr>
      </w:pPr>
      <w:r w:rsidRPr="00074529">
        <w:rPr>
          <w:sz w:val="28"/>
          <w:szCs w:val="28"/>
        </w:rPr>
        <w:t>о предоставлении (отказе в предоставлении) муниципальной услуги заявителю;</w:t>
      </w:r>
    </w:p>
    <w:p w:rsidR="00074529" w:rsidRPr="00F05D9F" w:rsidRDefault="00074529" w:rsidP="00074529">
      <w:pPr>
        <w:widowControl w:val="0"/>
        <w:ind w:firstLine="709"/>
        <w:jc w:val="both"/>
        <w:rPr>
          <w:sz w:val="28"/>
          <w:szCs w:val="28"/>
        </w:rPr>
      </w:pPr>
      <w:r w:rsidRPr="0007452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1F58" w:rsidRPr="001B347C" w:rsidRDefault="001C1F58" w:rsidP="00DB5ADC">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1B347C">
        <w:rPr>
          <w:sz w:val="28"/>
          <w:szCs w:val="28"/>
        </w:rPr>
        <w:t xml:space="preserve">ГБУ ЛО «МФЦ», но не может превышать общий срок предоставления услуги. </w:t>
      </w:r>
    </w:p>
    <w:p w:rsidR="001C1F58" w:rsidRPr="001B347C" w:rsidRDefault="001C1F58" w:rsidP="001C1F58">
      <w:pPr>
        <w:widowControl w:val="0"/>
        <w:ind w:firstLine="709"/>
        <w:jc w:val="both"/>
        <w:rPr>
          <w:sz w:val="28"/>
          <w:szCs w:val="28"/>
        </w:rPr>
      </w:pPr>
      <w:r w:rsidRPr="001B347C">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B347C">
        <w:rPr>
          <w:sz w:val="28"/>
          <w:szCs w:val="28"/>
        </w:rPr>
        <w:br/>
        <w:t xml:space="preserve">от администрации сообщает заявителю о принятом решении по телефону </w:t>
      </w:r>
      <w:r w:rsidRPr="001B347C">
        <w:rPr>
          <w:sz w:val="28"/>
          <w:szCs w:val="28"/>
        </w:rPr>
        <w:br/>
        <w:t xml:space="preserve">(с записью даты и времени телефонного звонка или посредством </w:t>
      </w:r>
      <w:r w:rsidRPr="001B347C">
        <w:rPr>
          <w:sz w:val="28"/>
          <w:szCs w:val="28"/>
        </w:rPr>
        <w:br/>
      </w:r>
      <w:r w:rsidRPr="001B347C">
        <w:rPr>
          <w:sz w:val="28"/>
          <w:szCs w:val="28"/>
        </w:rPr>
        <w:lastRenderedPageBreak/>
        <w:t>смс-информирования), а также о возможности получения документов в ГБУ ЛО «МФЦ».</w:t>
      </w:r>
    </w:p>
    <w:p w:rsidR="00B85767" w:rsidRPr="002C72D4" w:rsidRDefault="00B85767" w:rsidP="00BF3EFB">
      <w:pPr>
        <w:widowControl w:val="0"/>
        <w:autoSpaceDE w:val="0"/>
        <w:autoSpaceDN w:val="0"/>
        <w:jc w:val="center"/>
        <w:outlineLvl w:val="1"/>
        <w:rPr>
          <w:color w:val="4F81BD" w:themeColor="accent1"/>
          <w:sz w:val="28"/>
          <w:szCs w:val="28"/>
        </w:rPr>
      </w:pPr>
    </w:p>
    <w:p w:rsidR="00484657" w:rsidRPr="002C72D4" w:rsidRDefault="00484657" w:rsidP="00484657">
      <w:pPr>
        <w:pStyle w:val="a3"/>
        <w:ind w:firstLine="709"/>
        <w:jc w:val="both"/>
        <w:rPr>
          <w:bCs/>
          <w:color w:val="4F81BD" w:themeColor="accent1"/>
          <w:szCs w:val="28"/>
        </w:rPr>
      </w:pPr>
    </w:p>
    <w:p w:rsidR="00484657" w:rsidRPr="002C72D4" w:rsidRDefault="00484657" w:rsidP="00484657">
      <w:pPr>
        <w:pStyle w:val="a3"/>
        <w:ind w:firstLine="709"/>
        <w:rPr>
          <w:bCs/>
          <w:color w:val="4F81BD" w:themeColor="accent1"/>
          <w:szCs w:val="28"/>
        </w:rPr>
      </w:pPr>
    </w:p>
    <w:p w:rsidR="00074529" w:rsidRPr="00E25009" w:rsidRDefault="00C84242" w:rsidP="0074720A">
      <w:pPr>
        <w:ind w:right="-365" w:firstLine="4820"/>
      </w:pPr>
      <w:r w:rsidRPr="002C72D4">
        <w:rPr>
          <w:b/>
          <w:color w:val="4F81BD" w:themeColor="accent1"/>
        </w:rPr>
        <w:br w:type="page"/>
      </w:r>
    </w:p>
    <w:p w:rsidR="0074720A" w:rsidRDefault="0074720A" w:rsidP="0074720A">
      <w:pPr>
        <w:pStyle w:val="1"/>
        <w:ind w:left="4820"/>
        <w:jc w:val="right"/>
        <w:rPr>
          <w:rFonts w:ascii="Times New Roman" w:hAnsi="Times New Roman"/>
        </w:rPr>
      </w:pPr>
      <w:r>
        <w:rPr>
          <w:rFonts w:ascii="Times New Roman" w:hAnsi="Times New Roman"/>
        </w:rPr>
        <w:lastRenderedPageBreak/>
        <w:t>Приложение 1</w:t>
      </w:r>
    </w:p>
    <w:p w:rsidR="0074720A" w:rsidRDefault="0074720A" w:rsidP="0074720A">
      <w:pPr>
        <w:pStyle w:val="a3"/>
        <w:ind w:right="-365" w:firstLine="4820"/>
        <w:jc w:val="right"/>
        <w:rPr>
          <w:b/>
          <w:sz w:val="24"/>
        </w:rPr>
      </w:pPr>
      <w:r>
        <w:rPr>
          <w:b/>
          <w:sz w:val="24"/>
        </w:rPr>
        <w:t xml:space="preserve">к Административному регламенту </w:t>
      </w:r>
    </w:p>
    <w:p w:rsidR="0074720A" w:rsidRDefault="0074720A" w:rsidP="0074720A">
      <w:pPr>
        <w:tabs>
          <w:tab w:val="left" w:pos="4820"/>
        </w:tabs>
        <w:ind w:firstLine="4820"/>
        <w:jc w:val="center"/>
        <w:rPr>
          <w:b/>
          <w:bCs/>
        </w:rPr>
      </w:pPr>
    </w:p>
    <w:p w:rsidR="0074720A" w:rsidRDefault="0074720A" w:rsidP="0074720A">
      <w:pPr>
        <w:ind w:firstLine="4820"/>
        <w:rPr>
          <w:b/>
          <w:bCs/>
        </w:rPr>
      </w:pPr>
      <w:r>
        <w:rPr>
          <w:b/>
          <w:bCs/>
        </w:rPr>
        <w:t>В Администрацию</w:t>
      </w:r>
    </w:p>
    <w:p w:rsidR="0074720A" w:rsidRDefault="0074720A" w:rsidP="0074720A">
      <w:pPr>
        <w:ind w:firstLine="4820"/>
        <w:rPr>
          <w:b/>
          <w:bCs/>
        </w:rPr>
      </w:pPr>
      <w:r>
        <w:rPr>
          <w:b/>
          <w:bCs/>
        </w:rPr>
        <w:t>______________________________________</w:t>
      </w:r>
    </w:p>
    <w:p w:rsidR="0074720A" w:rsidRDefault="0074720A" w:rsidP="0074720A">
      <w:pPr>
        <w:ind w:firstLine="4678"/>
        <w:jc w:val="center"/>
        <w:rPr>
          <w:b/>
          <w:bCs/>
        </w:rPr>
      </w:pPr>
    </w:p>
    <w:p w:rsidR="0074720A" w:rsidRDefault="0074720A" w:rsidP="0074720A">
      <w:pPr>
        <w:jc w:val="center"/>
        <w:rPr>
          <w:b/>
          <w:bCs/>
          <w:szCs w:val="28"/>
        </w:rPr>
      </w:pPr>
      <w:r>
        <w:rPr>
          <w:b/>
          <w:bCs/>
          <w:szCs w:val="28"/>
        </w:rPr>
        <w:t>УВЕДОМЛЕНИЕ</w:t>
      </w:r>
    </w:p>
    <w:p w:rsidR="0074720A" w:rsidRDefault="0074720A" w:rsidP="0074720A">
      <w:pPr>
        <w:jc w:val="center"/>
      </w:pPr>
      <w:r>
        <w:rPr>
          <w:b/>
          <w:bCs/>
          <w:szCs w:val="28"/>
        </w:rPr>
        <w:t xml:space="preserve">о </w:t>
      </w:r>
      <w:r w:rsidR="002F439A">
        <w:rPr>
          <w:b/>
          <w:bCs/>
          <w:szCs w:val="28"/>
        </w:rPr>
        <w:t>завершении переустройства</w:t>
      </w:r>
      <w:r>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rsidR="0074720A" w:rsidRDefault="0074720A" w:rsidP="0074720A">
      <w:proofErr w:type="gramStart"/>
      <w:r>
        <w:t>от  _</w:t>
      </w:r>
      <w:proofErr w:type="gramEnd"/>
      <w:r>
        <w:t>______________________________________________________________________________</w:t>
      </w:r>
    </w:p>
    <w:p w:rsidR="0074720A" w:rsidRDefault="0074720A" w:rsidP="0074720A">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sz w:val="20"/>
          <w:szCs w:val="20"/>
        </w:rPr>
        <w:t>(указывается наниматель, либо собственник помещения, либо собственники</w:t>
      </w:r>
    </w:p>
    <w:p w:rsidR="0074720A" w:rsidRDefault="0074720A" w:rsidP="0074720A">
      <w:pPr>
        <w:widowControl w:val="0"/>
        <w:jc w:val="center"/>
        <w:rPr>
          <w:sz w:val="20"/>
          <w:szCs w:val="20"/>
        </w:rPr>
      </w:pPr>
      <w:r>
        <w:rPr>
          <w:sz w:val="20"/>
          <w:szCs w:val="20"/>
        </w:rPr>
        <w:t xml:space="preserve">помещения, находящегося в общей собственности двух и более </w:t>
      </w:r>
      <w:proofErr w:type="gramStart"/>
      <w:r>
        <w:rPr>
          <w:sz w:val="20"/>
          <w:szCs w:val="20"/>
        </w:rPr>
        <w:t>лиц, в случае, если</w:t>
      </w:r>
      <w:proofErr w:type="gramEnd"/>
      <w:r>
        <w:rPr>
          <w:sz w:val="20"/>
          <w:szCs w:val="20"/>
        </w:rPr>
        <w:t xml:space="preserve"> ни один</w:t>
      </w:r>
    </w:p>
    <w:p w:rsidR="0074720A" w:rsidRDefault="0074720A" w:rsidP="0074720A">
      <w:pPr>
        <w:widowControl w:val="0"/>
        <w:jc w:val="center"/>
        <w:rPr>
          <w:sz w:val="20"/>
          <w:szCs w:val="20"/>
        </w:rPr>
      </w:pPr>
      <w:r>
        <w:rPr>
          <w:sz w:val="20"/>
          <w:szCs w:val="20"/>
        </w:rPr>
        <w:t>из собственников либо иных лиц не уполномочен в установленном порядке представлять их интересы)</w:t>
      </w:r>
      <w:r>
        <w:rPr>
          <w:position w:val="-4"/>
          <w:sz w:val="20"/>
          <w:szCs w:val="20"/>
        </w:rPr>
        <w:object w:dxaOrig="10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98547686" r:id="rId21"/>
        </w:object>
      </w:r>
    </w:p>
    <w:p w:rsidR="0074720A" w:rsidRDefault="0074720A" w:rsidP="0074720A">
      <w:pPr>
        <w:jc w:val="center"/>
        <w:rPr>
          <w:sz w:val="16"/>
          <w:szCs w:val="16"/>
        </w:rPr>
      </w:pPr>
    </w:p>
    <w:p w:rsidR="0074720A" w:rsidRDefault="0074720A" w:rsidP="0074720A">
      <w:r>
        <w:t xml:space="preserve">Место нахождения </w:t>
      </w:r>
      <w:proofErr w:type="gramStart"/>
      <w:r>
        <w:t>помещения:  _</w:t>
      </w:r>
      <w:proofErr w:type="gramEnd"/>
      <w:r>
        <w:t>____________________________________________________________________________</w:t>
      </w:r>
    </w:p>
    <w:p w:rsidR="0074720A" w:rsidRDefault="0074720A" w:rsidP="0074720A">
      <w:pPr>
        <w:jc w:val="center"/>
        <w:rPr>
          <w:sz w:val="20"/>
          <w:szCs w:val="20"/>
        </w:rPr>
      </w:pPr>
      <w:r>
        <w:rPr>
          <w:sz w:val="20"/>
          <w:szCs w:val="20"/>
        </w:rPr>
        <w:t xml:space="preserve">     (указывается полный адрес: субъект Российской Федерации,</w:t>
      </w:r>
    </w:p>
    <w:p w:rsidR="0074720A" w:rsidRDefault="0074720A" w:rsidP="0074720A">
      <w:r>
        <w:t>_____________________________________________________________________________</w:t>
      </w:r>
    </w:p>
    <w:p w:rsidR="0074720A" w:rsidRDefault="0074720A" w:rsidP="0074720A">
      <w:pPr>
        <w:jc w:val="center"/>
        <w:rPr>
          <w:sz w:val="20"/>
          <w:szCs w:val="20"/>
        </w:rPr>
      </w:pPr>
      <w:r>
        <w:rPr>
          <w:sz w:val="20"/>
          <w:szCs w:val="20"/>
        </w:rPr>
        <w:t>муниципальное образование, поселение, улица, дом, корпус, строение,</w:t>
      </w:r>
    </w:p>
    <w:p w:rsidR="0074720A" w:rsidRDefault="0074720A" w:rsidP="0074720A">
      <w:r>
        <w:t>_____________________________________________________________________________</w:t>
      </w:r>
    </w:p>
    <w:p w:rsidR="0074720A" w:rsidRDefault="0074720A" w:rsidP="0074720A">
      <w:pPr>
        <w:jc w:val="center"/>
        <w:rPr>
          <w:sz w:val="20"/>
          <w:szCs w:val="20"/>
        </w:rPr>
      </w:pPr>
      <w:r>
        <w:rPr>
          <w:sz w:val="20"/>
          <w:szCs w:val="20"/>
        </w:rPr>
        <w:t>квартира (комната), подъезд, этаж)</w:t>
      </w:r>
    </w:p>
    <w:p w:rsidR="0074720A" w:rsidRDefault="0074720A" w:rsidP="0074720A">
      <w:r>
        <w:t xml:space="preserve">Собственник(и) </w:t>
      </w:r>
      <w:proofErr w:type="gramStart"/>
      <w:r>
        <w:t>помещения:  _</w:t>
      </w:r>
      <w:proofErr w:type="gramEnd"/>
      <w:r>
        <w:t>____________________________________________</w:t>
      </w:r>
    </w:p>
    <w:p w:rsidR="0074720A" w:rsidRDefault="0074720A" w:rsidP="0074720A">
      <w:pPr>
        <w:rPr>
          <w:sz w:val="20"/>
          <w:szCs w:val="20"/>
        </w:rPr>
      </w:pPr>
      <w:r>
        <w:rPr>
          <w:sz w:val="20"/>
          <w:szCs w:val="20"/>
        </w:rPr>
        <w:t>____________________________________________________________________________________________</w:t>
      </w:r>
    </w:p>
    <w:p w:rsidR="0074720A" w:rsidRDefault="0074720A" w:rsidP="0074720A">
      <w:r>
        <w:t>Прошу принять в эксплуатацию после ____________________________________________</w:t>
      </w:r>
    </w:p>
    <w:p w:rsidR="0074720A" w:rsidRDefault="0074720A" w:rsidP="0074720A">
      <w:pPr>
        <w:rPr>
          <w:sz w:val="20"/>
          <w:szCs w:val="20"/>
        </w:rPr>
      </w:pPr>
      <w:r>
        <w:rPr>
          <w:sz w:val="20"/>
          <w:szCs w:val="20"/>
        </w:rPr>
        <w:t>_____________________________________________________________________________________________</w:t>
      </w:r>
    </w:p>
    <w:p w:rsidR="0074720A" w:rsidRDefault="0074720A" w:rsidP="0074720A">
      <w:pPr>
        <w:jc w:val="center"/>
        <w:rPr>
          <w:sz w:val="20"/>
          <w:szCs w:val="20"/>
        </w:rPr>
      </w:pPr>
      <w:r>
        <w:rPr>
          <w:sz w:val="20"/>
          <w:szCs w:val="20"/>
        </w:rPr>
        <w:t>(переустройства, перепланировки, переустройства и перепланировки – нужное указать)</w:t>
      </w:r>
    </w:p>
    <w:p w:rsidR="0074720A" w:rsidRDefault="0074720A" w:rsidP="0074720A">
      <w:pPr>
        <w:rPr>
          <w:sz w:val="20"/>
          <w:szCs w:val="20"/>
        </w:rPr>
      </w:pPr>
      <w:r>
        <w:t xml:space="preserve">помещения, занимаемого на </w:t>
      </w:r>
      <w:proofErr w:type="gramStart"/>
      <w:r>
        <w:t xml:space="preserve">основании  </w:t>
      </w:r>
      <w:r>
        <w:rPr>
          <w:sz w:val="20"/>
          <w:szCs w:val="20"/>
        </w:rPr>
        <w:t>_</w:t>
      </w:r>
      <w:proofErr w:type="gramEnd"/>
      <w:r>
        <w:rPr>
          <w:sz w:val="20"/>
          <w:szCs w:val="20"/>
        </w:rPr>
        <w:t>__________________________________________</w:t>
      </w:r>
    </w:p>
    <w:p w:rsidR="0074720A" w:rsidRDefault="0074720A" w:rsidP="0074720A">
      <w:pPr>
        <w:rPr>
          <w:sz w:val="20"/>
          <w:szCs w:val="20"/>
        </w:rPr>
      </w:pPr>
      <w:r>
        <w:rPr>
          <w:sz w:val="20"/>
          <w:szCs w:val="20"/>
        </w:rPr>
        <w:t>____________________________________________________________________________________________</w:t>
      </w:r>
    </w:p>
    <w:p w:rsidR="0074720A" w:rsidRDefault="0074720A" w:rsidP="0074720A">
      <w:pPr>
        <w:jc w:val="center"/>
        <w:rPr>
          <w:sz w:val="20"/>
          <w:szCs w:val="20"/>
        </w:rPr>
      </w:pPr>
      <w:r>
        <w:rPr>
          <w:sz w:val="20"/>
          <w:szCs w:val="20"/>
        </w:rPr>
        <w:t>(права собственности, договора найма – нужное указать)</w:t>
      </w:r>
    </w:p>
    <w:p w:rsidR="0074720A" w:rsidRDefault="0074720A" w:rsidP="0074720A">
      <w:pPr>
        <w:jc w:val="both"/>
      </w:pPr>
    </w:p>
    <w:p w:rsidR="0074720A" w:rsidRDefault="0074720A" w:rsidP="0074720A">
      <w:pPr>
        <w:jc w:val="both"/>
        <w:rPr>
          <w:sz w:val="20"/>
          <w:szCs w:val="20"/>
        </w:rPr>
      </w:pPr>
      <w:r>
        <w:rPr>
          <w:position w:val="-4"/>
          <w:sz w:val="20"/>
          <w:szCs w:val="20"/>
        </w:rPr>
        <w:object w:dxaOrig="105" w:dyaOrig="300">
          <v:shape id="_x0000_i1026" type="#_x0000_t75" style="width:5.25pt;height:15pt" o:ole="">
            <v:imagedata r:id="rId22" o:title=""/>
          </v:shape>
          <o:OLEObject Type="Embed" ProgID="Equation.3" ShapeID="_x0000_i1026" DrawAspect="Content" ObjectID="_1798547687" r:id="rId23"/>
        </w:object>
      </w:r>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4720A" w:rsidRDefault="0074720A" w:rsidP="0074720A">
      <w:pPr>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4720A" w:rsidRDefault="0074720A" w:rsidP="0074720A">
      <w:pPr>
        <w:jc w:val="both"/>
        <w:rPr>
          <w:sz w:val="20"/>
          <w:szCs w:val="20"/>
        </w:rPr>
      </w:pPr>
      <w:r>
        <w:rPr>
          <w:sz w:val="20"/>
          <w:szCs w:val="20"/>
        </w:rPr>
        <w:t>Дополнительно может указываться адрес электронной почты</w:t>
      </w:r>
    </w:p>
    <w:p w:rsidR="0074720A" w:rsidRDefault="0074720A" w:rsidP="0074720A">
      <w:pPr>
        <w:jc w:val="both"/>
      </w:pPr>
    </w:p>
    <w:tbl>
      <w:tblPr>
        <w:tblStyle w:val="af9"/>
        <w:tblW w:w="0" w:type="auto"/>
        <w:tblLook w:val="04A0" w:firstRow="1" w:lastRow="0" w:firstColumn="1" w:lastColumn="0" w:noHBand="0" w:noVBand="1"/>
      </w:tblPr>
      <w:tblGrid>
        <w:gridCol w:w="662"/>
        <w:gridCol w:w="9250"/>
      </w:tblGrid>
      <w:tr w:rsidR="0074720A" w:rsidTr="0074720A">
        <w:tc>
          <w:tcPr>
            <w:tcW w:w="675" w:type="dxa"/>
            <w:tcBorders>
              <w:top w:val="single" w:sz="4" w:space="0" w:color="auto"/>
              <w:left w:val="single" w:sz="4" w:space="0" w:color="auto"/>
              <w:bottom w:val="single" w:sz="4" w:space="0" w:color="auto"/>
              <w:right w:val="single" w:sz="4" w:space="0" w:color="auto"/>
            </w:tcBorders>
          </w:tcPr>
          <w:p w:rsidR="0074720A" w:rsidRDefault="0074720A">
            <w:pPr>
              <w:jc w:val="both"/>
              <w:rPr>
                <w:highlight w:val="yellow"/>
              </w:rPr>
            </w:pPr>
          </w:p>
        </w:tc>
        <w:tc>
          <w:tcPr>
            <w:tcW w:w="9463" w:type="dxa"/>
            <w:tcBorders>
              <w:top w:val="single" w:sz="4" w:space="0" w:color="auto"/>
              <w:left w:val="single" w:sz="4" w:space="0" w:color="auto"/>
              <w:bottom w:val="single" w:sz="4" w:space="0" w:color="auto"/>
              <w:right w:val="single" w:sz="4" w:space="0" w:color="auto"/>
            </w:tcBorders>
            <w:hideMark/>
          </w:tcPr>
          <w:p w:rsidR="0074720A" w:rsidRDefault="0074720A">
            <w:pPr>
              <w:jc w:val="both"/>
            </w:pPr>
            <w:r>
              <w:t xml:space="preserve">Подтверждаю, что все скрытые </w:t>
            </w:r>
            <w:proofErr w:type="gramStart"/>
            <w:r>
              <w:t>работы  выполнены</w:t>
            </w:r>
            <w:proofErr w:type="gramEnd"/>
            <w:r>
              <w:t xml:space="preserve"> в соответствие с проектной документацией</w:t>
            </w:r>
          </w:p>
        </w:tc>
      </w:tr>
    </w:tbl>
    <w:p w:rsidR="0074720A" w:rsidRDefault="0074720A" w:rsidP="0074720A">
      <w:pPr>
        <w:ind w:firstLine="709"/>
        <w:jc w:val="both"/>
      </w:pPr>
    </w:p>
    <w:p w:rsidR="0074720A" w:rsidRDefault="0074720A" w:rsidP="0074720A">
      <w:pPr>
        <w:jc w:val="both"/>
      </w:pPr>
      <w:r>
        <w:t xml:space="preserve">Сведения об уплате заявителем государственной пошлины за осуществление государственной регистрации прав на недвижимое имущество </w:t>
      </w:r>
      <w:r>
        <w:softHyphen/>
        <w:t>_______________________ (указывается в случае образования в результате перепланировки помещения новых помещений)</w:t>
      </w:r>
    </w:p>
    <w:p w:rsidR="0074720A" w:rsidRDefault="0074720A" w:rsidP="0074720A">
      <w:pPr>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r>
        <w:t>К Уведомлению прилагаются следующие документы:</w:t>
      </w:r>
    </w:p>
    <w:p w:rsidR="0074720A" w:rsidRDefault="0074720A" w:rsidP="0074720A">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300"/>
        <w:gridCol w:w="2340"/>
      </w:tblGrid>
      <w:tr w:rsidR="0074720A" w:rsidTr="0074720A">
        <w:trPr>
          <w:cantSplit/>
        </w:trPr>
        <w:tc>
          <w:tcPr>
            <w:tcW w:w="828" w:type="dxa"/>
            <w:tcBorders>
              <w:top w:val="single" w:sz="4" w:space="0" w:color="auto"/>
              <w:left w:val="single" w:sz="4" w:space="0" w:color="auto"/>
              <w:bottom w:val="single" w:sz="4" w:space="0" w:color="auto"/>
              <w:right w:val="single" w:sz="4" w:space="0" w:color="auto"/>
            </w:tcBorders>
            <w:hideMark/>
          </w:tcPr>
          <w:p w:rsidR="0074720A" w:rsidRDefault="0074720A">
            <w:pPr>
              <w:jc w:val="center"/>
              <w:rPr>
                <w:sz w:val="22"/>
                <w:szCs w:val="22"/>
              </w:rPr>
            </w:pPr>
            <w:r>
              <w:rPr>
                <w:sz w:val="22"/>
                <w:szCs w:val="22"/>
              </w:rPr>
              <w:t>№ п/п</w:t>
            </w:r>
          </w:p>
        </w:tc>
        <w:tc>
          <w:tcPr>
            <w:tcW w:w="6300" w:type="dxa"/>
            <w:tcBorders>
              <w:top w:val="single" w:sz="4" w:space="0" w:color="auto"/>
              <w:left w:val="single" w:sz="4" w:space="0" w:color="auto"/>
              <w:bottom w:val="single" w:sz="4" w:space="0" w:color="auto"/>
              <w:right w:val="single" w:sz="4" w:space="0" w:color="auto"/>
            </w:tcBorders>
            <w:hideMark/>
          </w:tcPr>
          <w:p w:rsidR="0074720A" w:rsidRDefault="0074720A">
            <w:pPr>
              <w:pStyle w:val="4"/>
              <w:rPr>
                <w:b w:val="0"/>
                <w:sz w:val="22"/>
                <w:szCs w:val="22"/>
              </w:rPr>
            </w:pPr>
            <w:r>
              <w:rPr>
                <w:b w:val="0"/>
                <w:sz w:val="22"/>
                <w:szCs w:val="22"/>
              </w:rPr>
              <w:t>Наименование документа</w:t>
            </w:r>
          </w:p>
        </w:tc>
        <w:tc>
          <w:tcPr>
            <w:tcW w:w="2340" w:type="dxa"/>
            <w:tcBorders>
              <w:top w:val="single" w:sz="4" w:space="0" w:color="auto"/>
              <w:left w:val="single" w:sz="4" w:space="0" w:color="auto"/>
              <w:bottom w:val="single" w:sz="4" w:space="0" w:color="auto"/>
              <w:right w:val="single" w:sz="4" w:space="0" w:color="auto"/>
            </w:tcBorders>
            <w:hideMark/>
          </w:tcPr>
          <w:p w:rsidR="0074720A" w:rsidRDefault="0074720A">
            <w:pPr>
              <w:jc w:val="center"/>
              <w:rPr>
                <w:sz w:val="22"/>
                <w:szCs w:val="22"/>
              </w:rPr>
            </w:pPr>
            <w:r>
              <w:rPr>
                <w:sz w:val="22"/>
                <w:szCs w:val="22"/>
              </w:rPr>
              <w:t>Количество</w:t>
            </w:r>
          </w:p>
          <w:p w:rsidR="0074720A" w:rsidRDefault="0074720A">
            <w:pPr>
              <w:jc w:val="center"/>
              <w:rPr>
                <w:sz w:val="22"/>
                <w:szCs w:val="22"/>
              </w:rPr>
            </w:pPr>
            <w:r>
              <w:rPr>
                <w:sz w:val="22"/>
                <w:szCs w:val="22"/>
              </w:rPr>
              <w:t xml:space="preserve">листов </w:t>
            </w:r>
            <w:r>
              <w:rPr>
                <w:rStyle w:val="ae"/>
                <w:sz w:val="22"/>
                <w:szCs w:val="22"/>
              </w:rPr>
              <w:footnoteReference w:id="1"/>
            </w:r>
            <w:r>
              <w:rPr>
                <w:sz w:val="22"/>
                <w:szCs w:val="22"/>
              </w:rPr>
              <w:t xml:space="preserve"> </w:t>
            </w:r>
          </w:p>
        </w:tc>
      </w:tr>
      <w:tr w:rsidR="0074720A" w:rsidTr="0074720A">
        <w:trPr>
          <w:cantSplit/>
          <w:trHeight w:val="593"/>
        </w:trPr>
        <w:tc>
          <w:tcPr>
            <w:tcW w:w="828" w:type="dxa"/>
            <w:tcBorders>
              <w:top w:val="single" w:sz="4" w:space="0" w:color="auto"/>
              <w:left w:val="single" w:sz="4" w:space="0" w:color="auto"/>
              <w:bottom w:val="single" w:sz="4" w:space="0" w:color="auto"/>
              <w:right w:val="single" w:sz="4" w:space="0" w:color="auto"/>
            </w:tcBorders>
          </w:tcPr>
          <w:p w:rsidR="0074720A" w:rsidRDefault="0074720A">
            <w:pPr>
              <w:jc w:val="center"/>
              <w:rPr>
                <w:strike/>
                <w:sz w:val="22"/>
                <w:szCs w:val="22"/>
              </w:rPr>
            </w:pPr>
          </w:p>
          <w:p w:rsidR="0074720A" w:rsidRDefault="0074720A">
            <w:pPr>
              <w:jc w:val="cente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74720A" w:rsidRDefault="0074720A">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rsidR="0074720A" w:rsidRDefault="0074720A">
            <w:pPr>
              <w:jc w:val="center"/>
              <w:rPr>
                <w:sz w:val="22"/>
                <w:szCs w:val="22"/>
              </w:rPr>
            </w:pPr>
          </w:p>
        </w:tc>
      </w:tr>
      <w:tr w:rsidR="0074720A" w:rsidTr="0074720A">
        <w:trPr>
          <w:cantSplit/>
        </w:trPr>
        <w:tc>
          <w:tcPr>
            <w:tcW w:w="828" w:type="dxa"/>
            <w:tcBorders>
              <w:top w:val="single" w:sz="4" w:space="0" w:color="auto"/>
              <w:left w:val="single" w:sz="4" w:space="0" w:color="auto"/>
              <w:bottom w:val="single" w:sz="4" w:space="0" w:color="auto"/>
              <w:right w:val="single" w:sz="4" w:space="0" w:color="auto"/>
            </w:tcBorders>
          </w:tcPr>
          <w:p w:rsidR="0074720A" w:rsidRDefault="0074720A">
            <w:pP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74720A" w:rsidRDefault="0074720A">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rsidR="0074720A" w:rsidRDefault="0074720A">
            <w:pPr>
              <w:jc w:val="center"/>
              <w:rPr>
                <w:strike/>
                <w:sz w:val="22"/>
                <w:szCs w:val="22"/>
              </w:rPr>
            </w:pPr>
          </w:p>
        </w:tc>
      </w:tr>
    </w:tbl>
    <w:p w:rsidR="0074720A" w:rsidRDefault="0074720A" w:rsidP="0074720A">
      <w:pPr>
        <w:ind w:firstLine="720"/>
        <w:jc w:val="both"/>
      </w:pPr>
    </w:p>
    <w:p w:rsidR="0074720A" w:rsidRDefault="0074720A" w:rsidP="0074720A">
      <w:pPr>
        <w:ind w:firstLine="720"/>
        <w:jc w:val="both"/>
      </w:pPr>
    </w:p>
    <w:p w:rsidR="0074720A" w:rsidRDefault="0074720A" w:rsidP="0074720A">
      <w:r>
        <w:t>Подпись лица, подавшего Уведомление:</w:t>
      </w:r>
    </w:p>
    <w:p w:rsidR="0074720A" w:rsidRDefault="0074720A" w:rsidP="0074720A"/>
    <w:tbl>
      <w:tblPr>
        <w:tblW w:w="9390" w:type="dxa"/>
        <w:tblLayout w:type="fixed"/>
        <w:tblCellMar>
          <w:left w:w="28" w:type="dxa"/>
          <w:right w:w="28" w:type="dxa"/>
        </w:tblCellMar>
        <w:tblLook w:val="04A0" w:firstRow="1" w:lastRow="0" w:firstColumn="1" w:lastColumn="0" w:noHBand="0" w:noVBand="1"/>
      </w:tblPr>
      <w:tblGrid>
        <w:gridCol w:w="171"/>
        <w:gridCol w:w="567"/>
        <w:gridCol w:w="284"/>
        <w:gridCol w:w="1843"/>
        <w:gridCol w:w="405"/>
        <w:gridCol w:w="567"/>
        <w:gridCol w:w="851"/>
        <w:gridCol w:w="1965"/>
        <w:gridCol w:w="283"/>
        <w:gridCol w:w="2454"/>
      </w:tblGrid>
      <w:tr w:rsidR="0074720A" w:rsidTr="0074720A">
        <w:tc>
          <w:tcPr>
            <w:tcW w:w="170" w:type="dxa"/>
            <w:vAlign w:val="bottom"/>
            <w:hideMark/>
          </w:tcPr>
          <w:p w:rsidR="0074720A" w:rsidRDefault="0074720A">
            <w:r>
              <w:t>«</w:t>
            </w:r>
          </w:p>
        </w:tc>
        <w:tc>
          <w:tcPr>
            <w:tcW w:w="567" w:type="dxa"/>
            <w:tcBorders>
              <w:top w:val="nil"/>
              <w:left w:val="nil"/>
              <w:bottom w:val="single" w:sz="4" w:space="0" w:color="auto"/>
              <w:right w:val="nil"/>
            </w:tcBorders>
            <w:vAlign w:val="bottom"/>
          </w:tcPr>
          <w:p w:rsidR="0074720A" w:rsidRDefault="0074720A"/>
        </w:tc>
        <w:tc>
          <w:tcPr>
            <w:tcW w:w="284" w:type="dxa"/>
            <w:vAlign w:val="bottom"/>
            <w:hideMark/>
          </w:tcPr>
          <w:p w:rsidR="0074720A" w:rsidRDefault="0074720A">
            <w:r>
              <w:t>»</w:t>
            </w:r>
          </w:p>
        </w:tc>
        <w:tc>
          <w:tcPr>
            <w:tcW w:w="1842" w:type="dxa"/>
            <w:tcBorders>
              <w:top w:val="nil"/>
              <w:left w:val="nil"/>
              <w:bottom w:val="single" w:sz="4" w:space="0" w:color="auto"/>
              <w:right w:val="nil"/>
            </w:tcBorders>
            <w:vAlign w:val="bottom"/>
          </w:tcPr>
          <w:p w:rsidR="0074720A" w:rsidRDefault="0074720A"/>
        </w:tc>
        <w:tc>
          <w:tcPr>
            <w:tcW w:w="405" w:type="dxa"/>
            <w:vAlign w:val="bottom"/>
            <w:hideMark/>
          </w:tcPr>
          <w:p w:rsidR="0074720A" w:rsidRDefault="0074720A">
            <w:r>
              <w:t>20</w:t>
            </w:r>
          </w:p>
        </w:tc>
        <w:tc>
          <w:tcPr>
            <w:tcW w:w="567" w:type="dxa"/>
            <w:tcBorders>
              <w:top w:val="nil"/>
              <w:left w:val="nil"/>
              <w:bottom w:val="single" w:sz="4" w:space="0" w:color="auto"/>
              <w:right w:val="nil"/>
            </w:tcBorders>
            <w:vAlign w:val="bottom"/>
          </w:tcPr>
          <w:p w:rsidR="0074720A" w:rsidRDefault="0074720A"/>
        </w:tc>
        <w:tc>
          <w:tcPr>
            <w:tcW w:w="850" w:type="dxa"/>
            <w:vAlign w:val="bottom"/>
            <w:hideMark/>
          </w:tcPr>
          <w:p w:rsidR="0074720A" w:rsidRDefault="0074720A">
            <w:r>
              <w:t>г.</w:t>
            </w:r>
          </w:p>
        </w:tc>
        <w:tc>
          <w:tcPr>
            <w:tcW w:w="1964" w:type="dxa"/>
            <w:tcBorders>
              <w:top w:val="nil"/>
              <w:left w:val="nil"/>
              <w:bottom w:val="single" w:sz="4" w:space="0" w:color="auto"/>
              <w:right w:val="nil"/>
            </w:tcBorders>
            <w:vAlign w:val="bottom"/>
          </w:tcPr>
          <w:p w:rsidR="0074720A" w:rsidRDefault="0074720A"/>
        </w:tc>
        <w:tc>
          <w:tcPr>
            <w:tcW w:w="283" w:type="dxa"/>
            <w:vAlign w:val="bottom"/>
          </w:tcPr>
          <w:p w:rsidR="0074720A" w:rsidRDefault="0074720A"/>
        </w:tc>
        <w:tc>
          <w:tcPr>
            <w:tcW w:w="2452" w:type="dxa"/>
            <w:tcBorders>
              <w:top w:val="nil"/>
              <w:left w:val="nil"/>
              <w:bottom w:val="single" w:sz="4" w:space="0" w:color="auto"/>
              <w:right w:val="nil"/>
            </w:tcBorders>
            <w:vAlign w:val="bottom"/>
          </w:tcPr>
          <w:p w:rsidR="0074720A" w:rsidRDefault="0074720A"/>
        </w:tc>
      </w:tr>
      <w:tr w:rsidR="0074720A" w:rsidTr="0074720A">
        <w:tc>
          <w:tcPr>
            <w:tcW w:w="170" w:type="dxa"/>
            <w:vAlign w:val="bottom"/>
          </w:tcPr>
          <w:p w:rsidR="0074720A" w:rsidRDefault="0074720A">
            <w:pPr>
              <w:rPr>
                <w:sz w:val="20"/>
                <w:szCs w:val="20"/>
              </w:rPr>
            </w:pPr>
          </w:p>
        </w:tc>
        <w:tc>
          <w:tcPr>
            <w:tcW w:w="567" w:type="dxa"/>
            <w:vAlign w:val="bottom"/>
          </w:tcPr>
          <w:p w:rsidR="0074720A" w:rsidRDefault="0074720A">
            <w:pPr>
              <w:rPr>
                <w:sz w:val="20"/>
                <w:szCs w:val="20"/>
              </w:rPr>
            </w:pPr>
          </w:p>
        </w:tc>
        <w:tc>
          <w:tcPr>
            <w:tcW w:w="284" w:type="dxa"/>
            <w:vAlign w:val="bottom"/>
          </w:tcPr>
          <w:p w:rsidR="0074720A" w:rsidRDefault="0074720A">
            <w:pPr>
              <w:rPr>
                <w:sz w:val="20"/>
                <w:szCs w:val="20"/>
              </w:rPr>
            </w:pPr>
          </w:p>
        </w:tc>
        <w:tc>
          <w:tcPr>
            <w:tcW w:w="1842" w:type="dxa"/>
            <w:vAlign w:val="bottom"/>
            <w:hideMark/>
          </w:tcPr>
          <w:p w:rsidR="0074720A" w:rsidRDefault="0074720A">
            <w:pPr>
              <w:rPr>
                <w:sz w:val="20"/>
                <w:szCs w:val="20"/>
              </w:rPr>
            </w:pPr>
            <w:r>
              <w:rPr>
                <w:sz w:val="20"/>
                <w:szCs w:val="20"/>
              </w:rPr>
              <w:t>(дата)</w:t>
            </w:r>
          </w:p>
        </w:tc>
        <w:tc>
          <w:tcPr>
            <w:tcW w:w="405" w:type="dxa"/>
            <w:vAlign w:val="bottom"/>
          </w:tcPr>
          <w:p w:rsidR="0074720A" w:rsidRDefault="0074720A">
            <w:pPr>
              <w:rPr>
                <w:sz w:val="20"/>
                <w:szCs w:val="20"/>
              </w:rPr>
            </w:pPr>
          </w:p>
        </w:tc>
        <w:tc>
          <w:tcPr>
            <w:tcW w:w="567" w:type="dxa"/>
            <w:vAlign w:val="bottom"/>
          </w:tcPr>
          <w:p w:rsidR="0074720A" w:rsidRDefault="0074720A">
            <w:pPr>
              <w:rPr>
                <w:sz w:val="20"/>
                <w:szCs w:val="20"/>
              </w:rPr>
            </w:pPr>
          </w:p>
        </w:tc>
        <w:tc>
          <w:tcPr>
            <w:tcW w:w="850" w:type="dxa"/>
            <w:vAlign w:val="bottom"/>
          </w:tcPr>
          <w:p w:rsidR="0074720A" w:rsidRDefault="0074720A">
            <w:pPr>
              <w:rPr>
                <w:sz w:val="20"/>
                <w:szCs w:val="20"/>
              </w:rPr>
            </w:pPr>
          </w:p>
        </w:tc>
        <w:tc>
          <w:tcPr>
            <w:tcW w:w="1964" w:type="dxa"/>
            <w:vAlign w:val="bottom"/>
            <w:hideMark/>
          </w:tcPr>
          <w:p w:rsidR="0074720A" w:rsidRDefault="0074720A">
            <w:pPr>
              <w:rPr>
                <w:sz w:val="20"/>
                <w:szCs w:val="20"/>
              </w:rPr>
            </w:pPr>
            <w:r>
              <w:rPr>
                <w:sz w:val="20"/>
                <w:szCs w:val="20"/>
              </w:rPr>
              <w:t>(подпись заявителя)</w:t>
            </w:r>
          </w:p>
        </w:tc>
        <w:tc>
          <w:tcPr>
            <w:tcW w:w="283" w:type="dxa"/>
            <w:vAlign w:val="bottom"/>
          </w:tcPr>
          <w:p w:rsidR="0074720A" w:rsidRDefault="0074720A">
            <w:pPr>
              <w:rPr>
                <w:sz w:val="20"/>
                <w:szCs w:val="20"/>
              </w:rPr>
            </w:pPr>
          </w:p>
        </w:tc>
        <w:tc>
          <w:tcPr>
            <w:tcW w:w="2452" w:type="dxa"/>
            <w:vAlign w:val="bottom"/>
            <w:hideMark/>
          </w:tcPr>
          <w:p w:rsidR="0074720A" w:rsidRDefault="0074720A">
            <w:pPr>
              <w:ind w:right="660"/>
              <w:rPr>
                <w:sz w:val="20"/>
                <w:szCs w:val="20"/>
              </w:rPr>
            </w:pPr>
            <w:r>
              <w:rPr>
                <w:sz w:val="20"/>
                <w:szCs w:val="20"/>
              </w:rPr>
              <w:t>(расшифровка подписи заявителя)</w:t>
            </w:r>
          </w:p>
        </w:tc>
      </w:tr>
    </w:tbl>
    <w:p w:rsidR="0074720A" w:rsidRDefault="0074720A" w:rsidP="0074720A"/>
    <w:p w:rsidR="0074720A" w:rsidRDefault="0074720A" w:rsidP="0074720A"/>
    <w:p w:rsidR="0074720A" w:rsidRDefault="0074720A" w:rsidP="0074720A">
      <w:pPr>
        <w:widowControl w:val="0"/>
        <w:autoSpaceDE w:val="0"/>
        <w:autoSpaceDN w:val="0"/>
        <w:adjustRightInd w:val="0"/>
      </w:pPr>
      <w:r>
        <w:t>Результат рассмотрения Уведомления прошу (поставить отметку «V»):</w:t>
      </w:r>
    </w:p>
    <w:p w:rsidR="0074720A" w:rsidRDefault="0074720A" w:rsidP="0074720A">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9395"/>
      </w:tblGrid>
      <w:tr w:rsidR="0074720A" w:rsidTr="0074720A">
        <w:tc>
          <w:tcPr>
            <w:tcW w:w="263" w:type="pct"/>
            <w:tcBorders>
              <w:top w:val="single" w:sz="4" w:space="0" w:color="auto"/>
              <w:left w:val="single" w:sz="4" w:space="0" w:color="auto"/>
              <w:bottom w:val="single" w:sz="4" w:space="0" w:color="auto"/>
              <w:right w:val="single" w:sz="4" w:space="0" w:color="auto"/>
            </w:tcBorders>
          </w:tcPr>
          <w:p w:rsidR="0074720A" w:rsidRDefault="0074720A">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74720A" w:rsidRDefault="0074720A">
            <w:pPr>
              <w:widowControl w:val="0"/>
              <w:autoSpaceDE w:val="0"/>
              <w:autoSpaceDN w:val="0"/>
              <w:adjustRightInd w:val="0"/>
              <w:jc w:val="both"/>
            </w:pPr>
            <w:r>
              <w:t>выдать на руки в ОМСУ</w:t>
            </w:r>
          </w:p>
        </w:tc>
      </w:tr>
      <w:tr w:rsidR="0074720A" w:rsidTr="0074720A">
        <w:trPr>
          <w:trHeight w:val="70"/>
        </w:trPr>
        <w:tc>
          <w:tcPr>
            <w:tcW w:w="263" w:type="pct"/>
            <w:tcBorders>
              <w:top w:val="single" w:sz="4" w:space="0" w:color="auto"/>
              <w:left w:val="single" w:sz="4" w:space="0" w:color="auto"/>
              <w:bottom w:val="single" w:sz="4" w:space="0" w:color="auto"/>
              <w:right w:val="single" w:sz="4" w:space="0" w:color="auto"/>
            </w:tcBorders>
          </w:tcPr>
          <w:p w:rsidR="0074720A" w:rsidRDefault="0074720A">
            <w:pPr>
              <w:widowControl w:val="0"/>
              <w:autoSpaceDE w:val="0"/>
              <w:autoSpaceDN w:val="0"/>
              <w:adjustRightInd w:val="0"/>
            </w:pPr>
          </w:p>
          <w:p w:rsidR="0074720A" w:rsidRDefault="0074720A">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74720A" w:rsidRDefault="0074720A">
            <w:pPr>
              <w:widowControl w:val="0"/>
              <w:autoSpaceDE w:val="0"/>
              <w:autoSpaceDN w:val="0"/>
              <w:adjustRightInd w:val="0"/>
            </w:pPr>
            <w:r>
              <w:t>направить в электронной форме в личный кабинет на ЕПГУ</w:t>
            </w:r>
          </w:p>
        </w:tc>
      </w:tr>
      <w:tr w:rsidR="0074720A" w:rsidTr="0074720A">
        <w:trPr>
          <w:trHeight w:val="441"/>
        </w:trPr>
        <w:tc>
          <w:tcPr>
            <w:tcW w:w="263" w:type="pct"/>
            <w:tcBorders>
              <w:top w:val="single" w:sz="4" w:space="0" w:color="auto"/>
              <w:left w:val="single" w:sz="4" w:space="0" w:color="auto"/>
              <w:bottom w:val="single" w:sz="4" w:space="0" w:color="auto"/>
              <w:right w:val="single" w:sz="4" w:space="0" w:color="auto"/>
            </w:tcBorders>
          </w:tcPr>
          <w:p w:rsidR="0074720A" w:rsidRDefault="0074720A">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74720A" w:rsidRDefault="0074720A">
            <w:pPr>
              <w:widowControl w:val="0"/>
              <w:autoSpaceDE w:val="0"/>
              <w:autoSpaceDN w:val="0"/>
              <w:adjustRightInd w:val="0"/>
            </w:pPr>
            <w:r>
              <w:t>направить по электронной почте, указать электронный адрес__________________________</w:t>
            </w:r>
          </w:p>
        </w:tc>
      </w:tr>
      <w:tr w:rsidR="0074720A" w:rsidTr="0074720A">
        <w:trPr>
          <w:trHeight w:val="420"/>
        </w:trPr>
        <w:tc>
          <w:tcPr>
            <w:tcW w:w="263" w:type="pct"/>
            <w:tcBorders>
              <w:top w:val="single" w:sz="4" w:space="0" w:color="auto"/>
              <w:left w:val="single" w:sz="4" w:space="0" w:color="auto"/>
              <w:bottom w:val="single" w:sz="4" w:space="0" w:color="auto"/>
              <w:right w:val="single" w:sz="4" w:space="0" w:color="auto"/>
            </w:tcBorders>
          </w:tcPr>
          <w:p w:rsidR="0074720A" w:rsidRDefault="0074720A">
            <w:pPr>
              <w:widowControl w:val="0"/>
              <w:autoSpaceDE w:val="0"/>
              <w:autoSpaceDN w:val="0"/>
              <w:adjustRightInd w:val="0"/>
            </w:pPr>
          </w:p>
        </w:tc>
        <w:tc>
          <w:tcPr>
            <w:tcW w:w="4737" w:type="pct"/>
            <w:tcBorders>
              <w:top w:val="nil"/>
              <w:left w:val="single" w:sz="4" w:space="0" w:color="auto"/>
              <w:bottom w:val="nil"/>
              <w:right w:val="nil"/>
            </w:tcBorders>
            <w:hideMark/>
          </w:tcPr>
          <w:p w:rsidR="0074720A" w:rsidRDefault="0074720A">
            <w:pPr>
              <w:widowControl w:val="0"/>
              <w:shd w:val="clear" w:color="auto" w:fill="FFFFFF" w:themeFill="background1"/>
              <w:autoSpaceDE w:val="0"/>
              <w:autoSpaceDN w:val="0"/>
              <w:adjustRightInd w:val="0"/>
            </w:pPr>
            <w:r>
              <w:t xml:space="preserve">выдать на руки в </w:t>
            </w:r>
            <w:proofErr w:type="gramStart"/>
            <w:r>
              <w:t>МФЦ,  расположенном</w:t>
            </w:r>
            <w:proofErr w:type="gramEnd"/>
            <w:r>
              <w:t xml:space="preserve">  по адресу &lt;*&gt;: Ленинградская область, _____________________________________________________________</w:t>
            </w:r>
          </w:p>
        </w:tc>
      </w:tr>
    </w:tbl>
    <w:p w:rsidR="0074720A" w:rsidRDefault="0074720A" w:rsidP="0074720A">
      <w:pPr>
        <w:pStyle w:val="a3"/>
        <w:tabs>
          <w:tab w:val="left" w:pos="142"/>
          <w:tab w:val="left" w:pos="284"/>
          <w:tab w:val="num" w:pos="1080"/>
        </w:tabs>
        <w:ind w:left="-567" w:firstLine="340"/>
        <w:jc w:val="both"/>
        <w:rPr>
          <w:szCs w:val="28"/>
        </w:rPr>
      </w:pPr>
    </w:p>
    <w:p w:rsidR="0074720A" w:rsidRDefault="0074720A" w:rsidP="0074720A">
      <w:pPr>
        <w:spacing w:before="240"/>
        <w:ind w:right="5810"/>
      </w:pPr>
    </w:p>
    <w:p w:rsidR="0074720A" w:rsidRDefault="0074720A" w:rsidP="0074720A">
      <w:pPr>
        <w:pBdr>
          <w:top w:val="single" w:sz="4" w:space="1" w:color="auto"/>
        </w:pBdr>
        <w:ind w:right="5810"/>
        <w:jc w:val="center"/>
      </w:pPr>
      <w:r>
        <w:t>(должность,</w:t>
      </w:r>
    </w:p>
    <w:tbl>
      <w:tblPr>
        <w:tblW w:w="9975" w:type="dxa"/>
        <w:tblLayout w:type="fixed"/>
        <w:tblCellMar>
          <w:left w:w="28" w:type="dxa"/>
          <w:right w:w="28" w:type="dxa"/>
        </w:tblCellMar>
        <w:tblLook w:val="04A0" w:firstRow="1" w:lastRow="0" w:firstColumn="1" w:lastColumn="0" w:noHBand="0" w:noVBand="1"/>
      </w:tblPr>
      <w:tblGrid>
        <w:gridCol w:w="5790"/>
        <w:gridCol w:w="1570"/>
        <w:gridCol w:w="2615"/>
      </w:tblGrid>
      <w:tr w:rsidR="0074720A" w:rsidTr="0074720A">
        <w:trPr>
          <w:trHeight w:val="315"/>
        </w:trPr>
        <w:tc>
          <w:tcPr>
            <w:tcW w:w="5792" w:type="dxa"/>
            <w:tcBorders>
              <w:top w:val="nil"/>
              <w:left w:val="nil"/>
              <w:bottom w:val="single" w:sz="4" w:space="0" w:color="auto"/>
              <w:right w:val="nil"/>
            </w:tcBorders>
            <w:vAlign w:val="bottom"/>
          </w:tcPr>
          <w:p w:rsidR="0074720A" w:rsidRDefault="0074720A">
            <w:pPr>
              <w:jc w:val="center"/>
            </w:pPr>
          </w:p>
        </w:tc>
        <w:tc>
          <w:tcPr>
            <w:tcW w:w="1570" w:type="dxa"/>
            <w:vAlign w:val="bottom"/>
            <w:hideMark/>
          </w:tcPr>
          <w:p w:rsidR="0074720A" w:rsidRDefault="0074720A">
            <w:r>
              <w:t xml:space="preserve">            </w:t>
            </w:r>
          </w:p>
        </w:tc>
        <w:tc>
          <w:tcPr>
            <w:tcW w:w="2616" w:type="dxa"/>
            <w:tcBorders>
              <w:top w:val="nil"/>
              <w:left w:val="nil"/>
              <w:bottom w:val="single" w:sz="4" w:space="0" w:color="auto"/>
              <w:right w:val="nil"/>
            </w:tcBorders>
            <w:vAlign w:val="bottom"/>
            <w:hideMark/>
          </w:tcPr>
          <w:p w:rsidR="0074720A" w:rsidRDefault="0074720A">
            <w:pPr>
              <w:jc w:val="center"/>
            </w:pPr>
            <w:r>
              <w:t xml:space="preserve"> </w:t>
            </w:r>
          </w:p>
        </w:tc>
      </w:tr>
      <w:tr w:rsidR="0074720A" w:rsidTr="0074720A">
        <w:trPr>
          <w:trHeight w:val="641"/>
        </w:trPr>
        <w:tc>
          <w:tcPr>
            <w:tcW w:w="5792" w:type="dxa"/>
            <w:vAlign w:val="bottom"/>
            <w:hideMark/>
          </w:tcPr>
          <w:p w:rsidR="0074720A" w:rsidRDefault="0074720A">
            <w:pPr>
              <w:jc w:val="center"/>
            </w:pPr>
            <w:r>
              <w:t>Ф.И.О. должностного лица, принявшего заявление)</w:t>
            </w:r>
          </w:p>
        </w:tc>
        <w:tc>
          <w:tcPr>
            <w:tcW w:w="1570" w:type="dxa"/>
            <w:vAlign w:val="bottom"/>
          </w:tcPr>
          <w:p w:rsidR="0074720A" w:rsidRDefault="0074720A"/>
        </w:tc>
        <w:tc>
          <w:tcPr>
            <w:tcW w:w="2616" w:type="dxa"/>
            <w:vAlign w:val="bottom"/>
            <w:hideMark/>
          </w:tcPr>
          <w:p w:rsidR="0074720A" w:rsidRDefault="0074720A">
            <w:pPr>
              <w:jc w:val="center"/>
            </w:pPr>
            <w:r>
              <w:t>(подпись)</w:t>
            </w:r>
          </w:p>
        </w:tc>
      </w:tr>
    </w:tbl>
    <w:p w:rsidR="0074720A" w:rsidRDefault="0074720A" w:rsidP="0074720A">
      <w:pPr>
        <w:rPr>
          <w:sz w:val="2"/>
          <w:szCs w:val="2"/>
        </w:rPr>
      </w:pPr>
    </w:p>
    <w:p w:rsidR="0074720A" w:rsidRDefault="0074720A" w:rsidP="0074720A">
      <w:pPr>
        <w:pStyle w:val="1"/>
        <w:ind w:left="6096"/>
        <w:jc w:val="left"/>
        <w:rPr>
          <w:rFonts w:ascii="Times New Roman" w:hAnsi="Times New Roman"/>
          <w:bCs/>
        </w:rPr>
      </w:pPr>
    </w:p>
    <w:p w:rsidR="0074720A" w:rsidRDefault="0074720A" w:rsidP="0074720A">
      <w:pPr>
        <w:pStyle w:val="1"/>
        <w:ind w:left="6096"/>
        <w:jc w:val="left"/>
        <w:rPr>
          <w:rFonts w:ascii="Times New Roman" w:hAnsi="Times New Roman"/>
          <w:bCs/>
        </w:rPr>
      </w:pPr>
    </w:p>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Pr>
        <w:pStyle w:val="1"/>
        <w:ind w:left="6096"/>
        <w:jc w:val="left"/>
        <w:rPr>
          <w:rFonts w:ascii="Times New Roman" w:hAnsi="Times New Roman"/>
          <w:bCs/>
        </w:rPr>
      </w:pPr>
      <w:r>
        <w:rPr>
          <w:rFonts w:ascii="Times New Roman" w:hAnsi="Times New Roman"/>
          <w:bCs/>
        </w:rPr>
        <w:t>Приложение 2</w:t>
      </w:r>
    </w:p>
    <w:p w:rsidR="0074720A" w:rsidRDefault="0074720A" w:rsidP="0074720A">
      <w:pPr>
        <w:widowControl w:val="0"/>
        <w:tabs>
          <w:tab w:val="left" w:pos="142"/>
          <w:tab w:val="left" w:pos="284"/>
        </w:tabs>
        <w:autoSpaceDE w:val="0"/>
        <w:autoSpaceDN w:val="0"/>
        <w:adjustRightInd w:val="0"/>
        <w:ind w:left="-567" w:firstLine="340"/>
        <w:jc w:val="right"/>
      </w:pPr>
      <w:r>
        <w:rPr>
          <w:b/>
          <w:bCs/>
        </w:rPr>
        <w:t xml:space="preserve">к </w:t>
      </w:r>
      <w:hyperlink r:id="rId24" w:anchor="sub_1000" w:history="1">
        <w:r>
          <w:rPr>
            <w:rStyle w:val="af4"/>
            <w:b/>
            <w:bCs/>
          </w:rPr>
          <w:t>Административному регламенту</w:t>
        </w:r>
      </w:hyperlink>
    </w:p>
    <w:p w:rsidR="0074720A" w:rsidRDefault="0074720A" w:rsidP="0074720A">
      <w:pPr>
        <w:jc w:val="center"/>
        <w:rPr>
          <w:b/>
          <w:highlight w:val="yellow"/>
        </w:rPr>
      </w:pPr>
    </w:p>
    <w:p w:rsidR="0074720A" w:rsidRDefault="0074720A" w:rsidP="0074720A">
      <w:pPr>
        <w:jc w:val="center"/>
        <w:rPr>
          <w:b/>
        </w:rPr>
      </w:pPr>
      <w:r>
        <w:rPr>
          <w:b/>
        </w:rPr>
        <w:t xml:space="preserve">Акт </w:t>
      </w:r>
    </w:p>
    <w:p w:rsidR="0074720A" w:rsidRDefault="0074720A" w:rsidP="0074720A">
      <w:pPr>
        <w:ind w:right="-185" w:hanging="180"/>
        <w:jc w:val="center"/>
        <w:rPr>
          <w:sz w:val="20"/>
          <w:szCs w:val="20"/>
        </w:rPr>
      </w:pPr>
      <w:r>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4720A" w:rsidRDefault="0074720A" w:rsidP="0074720A">
      <w:pPr>
        <w:ind w:right="-185" w:hanging="180"/>
        <w:jc w:val="both"/>
      </w:pPr>
    </w:p>
    <w:p w:rsidR="0074720A" w:rsidRDefault="0074720A" w:rsidP="0074720A">
      <w:pPr>
        <w:ind w:right="-185" w:hanging="180"/>
        <w:jc w:val="both"/>
      </w:pPr>
      <w:r>
        <w:t xml:space="preserve"> «__» ___________ 20__ г.                                                                                         ______________</w:t>
      </w:r>
    </w:p>
    <w:p w:rsidR="0074720A" w:rsidRDefault="0074720A" w:rsidP="0074720A">
      <w:r>
        <w:t> </w:t>
      </w:r>
    </w:p>
    <w:p w:rsidR="0074720A" w:rsidRDefault="0074720A" w:rsidP="0074720A">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74720A" w:rsidTr="0074720A">
        <w:tc>
          <w:tcPr>
            <w:tcW w:w="8923" w:type="dxa"/>
            <w:gridSpan w:val="2"/>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8923" w:type="dxa"/>
            <w:gridSpan w:val="2"/>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bl>
    <w:p w:rsidR="0074720A" w:rsidRDefault="0074720A" w:rsidP="0074720A">
      <w:pPr>
        <w:jc w:val="both"/>
      </w:pPr>
      <w:r>
        <w:t xml:space="preserve">произвела осмотр помещения после проведения работ по его </w:t>
      </w:r>
      <w:proofErr w:type="gramStart"/>
      <w:r>
        <w:t>переустройству  и</w:t>
      </w:r>
      <w:proofErr w:type="gramEnd"/>
      <w:r>
        <w:t>   (или)  перепланировке (нужное указать) и установила:</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Pr>
          <w:rFonts w:ascii="Times New Roman" w:hAnsi="Times New Roman" w:cs="Times New Roman"/>
          <w:sz w:val="24"/>
          <w:szCs w:val="24"/>
        </w:rPr>
        <w:t>адресу:_</w:t>
      </w:r>
      <w:proofErr w:type="gramEnd"/>
      <w:r>
        <w:rPr>
          <w:rFonts w:ascii="Times New Roman" w:hAnsi="Times New Roman" w:cs="Times New Roman"/>
          <w:sz w:val="24"/>
          <w:szCs w:val="24"/>
        </w:rPr>
        <w:t>______________________________________________________.</w:t>
      </w:r>
    </w:p>
    <w:p w:rsidR="0074720A" w:rsidRDefault="0074720A" w:rsidP="0074720A">
      <w:pPr>
        <w:pStyle w:val="ConsPlusNonformat"/>
        <w:widowControl/>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w:t>
      </w:r>
    </w:p>
    <w:p w:rsidR="0074720A" w:rsidRDefault="0074720A" w:rsidP="0074720A">
      <w:pPr>
        <w:jc w:val="center"/>
        <w:rPr>
          <w:sz w:val="20"/>
          <w:szCs w:val="20"/>
        </w:rPr>
      </w:pPr>
      <w:r>
        <w:rPr>
          <w:sz w:val="20"/>
          <w:szCs w:val="20"/>
        </w:rPr>
        <w:t>(перечень произведенных работ по переустройству и (или) перепланировке помещения)</w:t>
      </w:r>
    </w:p>
    <w:p w:rsidR="0074720A" w:rsidRDefault="0074720A" w:rsidP="0074720A">
      <w:pPr>
        <w:jc w:val="center"/>
      </w:pPr>
      <w:r>
        <w:t>_____________________________________________________________________________</w:t>
      </w:r>
    </w:p>
    <w:p w:rsidR="0074720A" w:rsidRDefault="0074720A" w:rsidP="0074720A">
      <w:pPr>
        <w:jc w:val="center"/>
      </w:pPr>
    </w:p>
    <w:p w:rsidR="0074720A" w:rsidRDefault="0074720A" w:rsidP="0074720A">
      <w:pPr>
        <w:jc w:val="both"/>
      </w:pPr>
      <w:r>
        <w:t>произведены на основании ______________________________________________________</w:t>
      </w:r>
    </w:p>
    <w:p w:rsidR="0074720A" w:rsidRDefault="0074720A" w:rsidP="0074720A">
      <w:pPr>
        <w:jc w:val="both"/>
      </w:pPr>
    </w:p>
    <w:p w:rsidR="0074720A" w:rsidRDefault="0074720A" w:rsidP="0074720A">
      <w:pPr>
        <w:jc w:val="both"/>
      </w:pPr>
      <w:r>
        <w:t>_____________________________________________________________________________</w:t>
      </w:r>
    </w:p>
    <w:p w:rsidR="0074720A" w:rsidRDefault="0074720A" w:rsidP="0074720A">
      <w:pPr>
        <w:jc w:val="both"/>
      </w:pPr>
    </w:p>
    <w:p w:rsidR="0074720A" w:rsidRDefault="0074720A" w:rsidP="0074720A">
      <w:pPr>
        <w:ind w:firstLine="720"/>
        <w:jc w:val="both"/>
      </w:pPr>
      <w:r>
        <w:t>3. Представленный проект разработан ______________________________________</w:t>
      </w:r>
    </w:p>
    <w:p w:rsidR="0074720A" w:rsidRDefault="0074720A" w:rsidP="0074720A">
      <w:pPr>
        <w:ind w:firstLine="720"/>
        <w:jc w:val="both"/>
      </w:pPr>
    </w:p>
    <w:p w:rsidR="0074720A" w:rsidRDefault="0074720A" w:rsidP="0074720A">
      <w:pPr>
        <w:jc w:val="both"/>
      </w:pPr>
      <w:r>
        <w:t xml:space="preserve">_____________________________________________________________________________ </w:t>
      </w:r>
    </w:p>
    <w:p w:rsidR="0074720A" w:rsidRDefault="0074720A" w:rsidP="0074720A">
      <w:pPr>
        <w:jc w:val="center"/>
        <w:rPr>
          <w:sz w:val="20"/>
          <w:szCs w:val="20"/>
        </w:rPr>
      </w:pPr>
      <w:r>
        <w:rPr>
          <w:sz w:val="20"/>
          <w:szCs w:val="20"/>
        </w:rPr>
        <w:t>(указывается наименование проектной организации)</w:t>
      </w:r>
    </w:p>
    <w:p w:rsidR="0074720A" w:rsidRDefault="0074720A" w:rsidP="0074720A">
      <w:pPr>
        <w:jc w:val="both"/>
      </w:pPr>
      <w:r>
        <w:t>и согласован в установленном порядке.</w:t>
      </w:r>
    </w:p>
    <w:p w:rsidR="0074720A" w:rsidRDefault="0074720A" w:rsidP="0074720A">
      <w:pPr>
        <w:jc w:val="both"/>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Предъявленное  к</w:t>
      </w:r>
      <w:proofErr w:type="gramEnd"/>
      <w:r>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rsidR="0074720A" w:rsidRDefault="0074720A" w:rsidP="0074720A">
      <w:pPr>
        <w:pStyle w:val="ConsPlusNonformat"/>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rsidR="0074720A" w:rsidRDefault="0074720A" w:rsidP="007472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74720A" w:rsidRDefault="0074720A" w:rsidP="0074720A">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Соответствует проекту</w:t>
      </w:r>
    </w:p>
    <w:p w:rsidR="0074720A" w:rsidRDefault="0074720A" w:rsidP="007472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rsidR="0074720A" w:rsidRDefault="0074720A" w:rsidP="0074720A">
      <w:pPr>
        <w:pStyle w:val="ConsPlusNonformat"/>
        <w:widowControl/>
        <w:ind w:firstLine="720"/>
        <w:jc w:val="center"/>
        <w:rPr>
          <w:rFonts w:ascii="Times New Roman" w:hAnsi="Times New Roman" w:cs="Times New Roman"/>
          <w:sz w:val="24"/>
          <w:szCs w:val="24"/>
          <w:u w:val="single"/>
        </w:rPr>
      </w:pPr>
    </w:p>
    <w:p w:rsidR="0074720A" w:rsidRDefault="0074720A" w:rsidP="0074720A">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Принять в эксплуатацию</w:t>
      </w:r>
    </w:p>
    <w:p w:rsidR="0074720A" w:rsidRDefault="0074720A" w:rsidP="0074720A">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74720A" w:rsidRDefault="0074720A" w:rsidP="0074720A">
      <w:pPr>
        <w:pStyle w:val="ConsPlusNonformat"/>
        <w:widowControl/>
        <w:ind w:firstLine="720"/>
        <w:jc w:val="center"/>
        <w:rPr>
          <w:rFonts w:ascii="Times New Roman" w:hAnsi="Times New Roman" w:cs="Times New Roman"/>
        </w:rPr>
      </w:pPr>
      <w:r>
        <w:rPr>
          <w:rFonts w:ascii="Times New Roman" w:hAnsi="Times New Roman" w:cs="Times New Roman"/>
        </w:rPr>
        <w:t xml:space="preserve">(указывается возможность осуществления приема в эксплуатацию </w:t>
      </w:r>
    </w:p>
    <w:p w:rsidR="0074720A" w:rsidRDefault="0074720A" w:rsidP="0074720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rsidR="0074720A" w:rsidRDefault="0074720A" w:rsidP="0074720A">
      <w:pPr>
        <w:pStyle w:val="ConsPlusNonformat"/>
        <w:widowControl/>
        <w:rPr>
          <w:rFonts w:ascii="Times New Roman" w:hAnsi="Times New Roman" w:cs="Times New Roman"/>
          <w:sz w:val="24"/>
          <w:szCs w:val="24"/>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 xml:space="preserve">комиссии:   </w:t>
      </w:r>
      <w:proofErr w:type="gramEnd"/>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74720A" w:rsidRDefault="0074720A" w:rsidP="0074720A">
      <w:pPr>
        <w:pStyle w:val="ConsPlusNonformat"/>
        <w:widowControl/>
        <w:rPr>
          <w:rFonts w:ascii="Times New Roman" w:hAnsi="Times New Roman" w:cs="Times New Roman"/>
          <w:sz w:val="24"/>
          <w:szCs w:val="24"/>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Члены </w:t>
      </w:r>
      <w:proofErr w:type="gramStart"/>
      <w:r>
        <w:rPr>
          <w:rFonts w:ascii="Times New Roman" w:hAnsi="Times New Roman" w:cs="Times New Roman"/>
          <w:sz w:val="24"/>
          <w:szCs w:val="24"/>
        </w:rPr>
        <w:t xml:space="preserve">комиссии:   </w:t>
      </w:r>
      <w:proofErr w:type="gramEnd"/>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jc w:val="both"/>
        <w:rPr>
          <w:sz w:val="28"/>
          <w:szCs w:val="28"/>
        </w:rPr>
      </w:pPr>
    </w:p>
    <w:p w:rsidR="0074720A" w:rsidRDefault="0074720A" w:rsidP="0074720A"/>
    <w:p w:rsidR="0074720A" w:rsidRDefault="0074720A" w:rsidP="0074720A">
      <w:pPr>
        <w:jc w:val="both"/>
        <w:rPr>
          <w:sz w:val="28"/>
          <w:szCs w:val="28"/>
        </w:rPr>
      </w:pPr>
    </w:p>
    <w:p w:rsidR="0074720A" w:rsidRDefault="0074720A" w:rsidP="0074720A">
      <w:pPr>
        <w:rPr>
          <w:b/>
          <w:bCs/>
        </w:rPr>
      </w:pPr>
      <w:r>
        <w:rPr>
          <w:b/>
          <w:bCs/>
        </w:rPr>
        <w:br w:type="page"/>
      </w:r>
    </w:p>
    <w:p w:rsidR="0074720A" w:rsidRDefault="0074720A" w:rsidP="0074720A">
      <w:pPr>
        <w:pStyle w:val="1"/>
        <w:ind w:left="4820"/>
        <w:jc w:val="left"/>
        <w:rPr>
          <w:rFonts w:ascii="Times New Roman" w:hAnsi="Times New Roman"/>
          <w:bCs/>
        </w:rPr>
      </w:pPr>
      <w:r>
        <w:rPr>
          <w:rFonts w:ascii="Times New Roman" w:hAnsi="Times New Roman"/>
          <w:bCs/>
        </w:rPr>
        <w:lastRenderedPageBreak/>
        <w:t>Приложение 3</w:t>
      </w:r>
    </w:p>
    <w:p w:rsidR="0074720A" w:rsidRDefault="0074720A" w:rsidP="0074720A">
      <w:pPr>
        <w:pStyle w:val="a3"/>
        <w:ind w:right="-104" w:firstLine="4820"/>
        <w:jc w:val="left"/>
        <w:rPr>
          <w:b/>
          <w:bCs/>
          <w:sz w:val="24"/>
        </w:rPr>
      </w:pPr>
      <w:r>
        <w:rPr>
          <w:b/>
          <w:bCs/>
          <w:sz w:val="24"/>
        </w:rPr>
        <w:t xml:space="preserve">к Административному регламенту </w:t>
      </w:r>
    </w:p>
    <w:p w:rsidR="0074720A" w:rsidRDefault="0074720A" w:rsidP="0074720A">
      <w:pPr>
        <w:pStyle w:val="a3"/>
        <w:ind w:right="-104" w:firstLine="4820"/>
        <w:jc w:val="left"/>
        <w:rPr>
          <w:b/>
          <w:sz w:val="24"/>
        </w:rPr>
      </w:pPr>
    </w:p>
    <w:p w:rsidR="0074720A" w:rsidRDefault="0074720A" w:rsidP="0074720A">
      <w:pPr>
        <w:pStyle w:val="a3"/>
        <w:widowControl w:val="0"/>
        <w:tabs>
          <w:tab w:val="left" w:pos="142"/>
          <w:tab w:val="left" w:pos="284"/>
        </w:tabs>
        <w:ind w:left="-567" w:firstLine="340"/>
        <w:rPr>
          <w:bCs/>
          <w:szCs w:val="28"/>
        </w:rPr>
      </w:pPr>
      <w:r>
        <w:rPr>
          <w:szCs w:val="28"/>
        </w:rPr>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4720A" w:rsidRDefault="0074720A" w:rsidP="0074720A">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rsidR="0074720A" w:rsidRDefault="0074720A" w:rsidP="0074720A">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rsidR="0074720A" w:rsidRDefault="0074720A" w:rsidP="0074720A">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rsidR="0074720A" w:rsidRDefault="0074720A" w:rsidP="0074720A">
      <w:pPr>
        <w:widowControl w:val="0"/>
        <w:tabs>
          <w:tab w:val="left" w:pos="142"/>
          <w:tab w:val="left" w:pos="284"/>
        </w:tabs>
        <w:autoSpaceDE w:val="0"/>
        <w:autoSpaceDN w:val="0"/>
        <w:adjustRightInd w:val="0"/>
        <w:ind w:firstLine="5245"/>
        <w:rPr>
          <w:b/>
          <w:bCs/>
        </w:rPr>
      </w:pPr>
      <w:r>
        <w:rPr>
          <w:sz w:val="28"/>
          <w:szCs w:val="28"/>
        </w:rPr>
        <w:t>_____________________</w:t>
      </w:r>
    </w:p>
    <w:p w:rsidR="0074720A" w:rsidRDefault="0074720A" w:rsidP="0074720A">
      <w:pPr>
        <w:pStyle w:val="HTML"/>
        <w:widowControl w:val="0"/>
        <w:rPr>
          <w:rFonts w:ascii="Times New Roman" w:hAnsi="Times New Roman" w:cs="Times New Roman"/>
          <w:sz w:val="28"/>
          <w:szCs w:val="28"/>
        </w:rPr>
      </w:pPr>
    </w:p>
    <w:p w:rsidR="0074720A" w:rsidRDefault="0074720A" w:rsidP="0074720A">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rsidR="0074720A" w:rsidRDefault="0074720A" w:rsidP="0074720A">
      <w:pPr>
        <w:pStyle w:val="HTML"/>
        <w:widowControl w:val="0"/>
        <w:jc w:val="center"/>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w:t>
      </w:r>
      <w:proofErr w:type="gramStart"/>
      <w:r>
        <w:rPr>
          <w:rFonts w:ascii="Times New Roman" w:hAnsi="Times New Roman" w:cs="Times New Roman"/>
          <w:sz w:val="24"/>
          <w:szCs w:val="24"/>
        </w:rPr>
        <w:t xml:space="preserve">лица,   </w:t>
      </w:r>
      <w:proofErr w:type="gramEnd"/>
      <w:r>
        <w:rPr>
          <w:rFonts w:ascii="Times New Roman" w:hAnsi="Times New Roman" w:cs="Times New Roman"/>
          <w:sz w:val="24"/>
          <w:szCs w:val="24"/>
        </w:rPr>
        <w:t>Ф.И.О.   индивидуального</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(местонахождение юридического лица, индивидуального предпринимателя,</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с вынесенным</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решением, действием (бездействием), со ссылками на пункты административного</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4720A" w:rsidRDefault="0074720A" w:rsidP="0074720A">
      <w:pPr>
        <w:pStyle w:val="1"/>
        <w:jc w:val="right"/>
        <w:rPr>
          <w:rFonts w:ascii="Times New Roman" w:hAnsi="Times New Roman"/>
        </w:rPr>
      </w:pPr>
    </w:p>
    <w:p w:rsidR="0074720A" w:rsidRDefault="0074720A" w:rsidP="0074720A">
      <w:pPr>
        <w:pStyle w:val="1"/>
        <w:jc w:val="right"/>
        <w:rPr>
          <w:rFonts w:ascii="Times New Roman" w:hAnsi="Times New Roman"/>
        </w:rPr>
      </w:pPr>
    </w:p>
    <w:p w:rsidR="0074720A" w:rsidRDefault="0074720A" w:rsidP="0074720A">
      <w:pPr>
        <w:pStyle w:val="1"/>
        <w:jc w:val="right"/>
        <w:rPr>
          <w:rFonts w:ascii="Times New Roman" w:hAnsi="Times New Roman"/>
        </w:rPr>
      </w:pPr>
    </w:p>
    <w:p w:rsidR="0074720A" w:rsidRDefault="0074720A" w:rsidP="0074720A">
      <w:pPr>
        <w:rPr>
          <w:b/>
          <w:sz w:val="28"/>
          <w:szCs w:val="20"/>
        </w:rPr>
      </w:pPr>
      <w:r>
        <w:br w:type="page"/>
      </w:r>
    </w:p>
    <w:p w:rsidR="0074720A" w:rsidRDefault="0074720A" w:rsidP="0074720A">
      <w:pPr>
        <w:pStyle w:val="1"/>
        <w:jc w:val="right"/>
        <w:rPr>
          <w:rFonts w:ascii="Times New Roman" w:hAnsi="Times New Roman"/>
        </w:rPr>
      </w:pPr>
      <w:r>
        <w:rPr>
          <w:rFonts w:ascii="Times New Roman" w:hAnsi="Times New Roman"/>
        </w:rPr>
        <w:lastRenderedPageBreak/>
        <w:t>Приложение 4</w:t>
      </w:r>
    </w:p>
    <w:p w:rsidR="0074720A" w:rsidRDefault="0074720A" w:rsidP="0074720A">
      <w:pPr>
        <w:widowControl w:val="0"/>
        <w:tabs>
          <w:tab w:val="left" w:pos="142"/>
          <w:tab w:val="left" w:pos="284"/>
        </w:tabs>
        <w:autoSpaceDE w:val="0"/>
        <w:autoSpaceDN w:val="0"/>
        <w:adjustRightInd w:val="0"/>
        <w:ind w:left="-567" w:firstLine="340"/>
        <w:jc w:val="right"/>
      </w:pPr>
      <w:r>
        <w:rPr>
          <w:b/>
          <w:bCs/>
        </w:rPr>
        <w:t xml:space="preserve">к </w:t>
      </w:r>
      <w:hyperlink r:id="rId25" w:anchor="sub_1000" w:history="1">
        <w:r>
          <w:rPr>
            <w:rStyle w:val="af4"/>
            <w:b/>
            <w:bCs/>
          </w:rPr>
          <w:t>Административному регламенту</w:t>
        </w:r>
      </w:hyperlink>
    </w:p>
    <w:p w:rsidR="0074720A" w:rsidRDefault="0074720A" w:rsidP="0074720A">
      <w:pPr>
        <w:ind w:left="57"/>
        <w:jc w:val="right"/>
        <w:rPr>
          <w:sz w:val="20"/>
          <w:szCs w:val="20"/>
        </w:rPr>
      </w:pPr>
    </w:p>
    <w:p w:rsidR="0074720A" w:rsidRDefault="0074720A" w:rsidP="0074720A"/>
    <w:p w:rsidR="0074720A" w:rsidRDefault="0074720A" w:rsidP="0074720A">
      <w:pPr>
        <w:ind w:left="6372"/>
      </w:pPr>
      <w:r>
        <w:t>_____________________________</w:t>
      </w:r>
    </w:p>
    <w:p w:rsidR="0074720A" w:rsidRDefault="0074720A" w:rsidP="0074720A">
      <w:pPr>
        <w:ind w:left="6372"/>
        <w:rPr>
          <w:vertAlign w:val="superscript"/>
        </w:rPr>
      </w:pPr>
      <w:r>
        <w:rPr>
          <w:vertAlign w:val="superscript"/>
        </w:rPr>
        <w:t xml:space="preserve">              (заявитель)</w:t>
      </w:r>
    </w:p>
    <w:p w:rsidR="0074720A" w:rsidRDefault="0074720A" w:rsidP="0074720A">
      <w:pPr>
        <w:ind w:left="6372"/>
      </w:pPr>
      <w:r>
        <w:t xml:space="preserve">_________________________ </w:t>
      </w:r>
    </w:p>
    <w:p w:rsidR="0074720A" w:rsidRDefault="0074720A" w:rsidP="0074720A">
      <w:pPr>
        <w:ind w:left="6372"/>
        <w:rPr>
          <w:vertAlign w:val="superscript"/>
        </w:rPr>
      </w:pPr>
      <w:r>
        <w:rPr>
          <w:vertAlign w:val="superscript"/>
        </w:rPr>
        <w:t xml:space="preserve">           (адрес заявителя) </w:t>
      </w:r>
    </w:p>
    <w:p w:rsidR="0074720A" w:rsidRDefault="0074720A" w:rsidP="0074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rsidR="0074720A" w:rsidRDefault="0074720A" w:rsidP="0074720A">
      <w:pPr>
        <w:spacing w:line="216" w:lineRule="auto"/>
        <w:jc w:val="center"/>
        <w:rPr>
          <w:bCs/>
        </w:rPr>
      </w:pPr>
      <w:r>
        <w:rPr>
          <w:bCs/>
        </w:rPr>
        <w:t xml:space="preserve">об отказе в приеме документов, необходимых для предоставления муниципальной услуги </w:t>
      </w:r>
    </w:p>
    <w:p w:rsidR="0074720A" w:rsidRDefault="0074720A" w:rsidP="0074720A">
      <w:pPr>
        <w:spacing w:line="216" w:lineRule="auto"/>
        <w:jc w:val="center"/>
        <w:rPr>
          <w:bCs/>
        </w:rPr>
      </w:pPr>
      <w:r>
        <w:rPr>
          <w:bCs/>
        </w:rPr>
        <w:t>«</w:t>
      </w:r>
      <w:r>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rPr>
        <w:t>»</w:t>
      </w:r>
    </w:p>
    <w:p w:rsidR="0074720A" w:rsidRDefault="0074720A" w:rsidP="0074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74720A" w:rsidRDefault="0074720A" w:rsidP="0074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bCs/>
        </w:rPr>
        <w:tab/>
        <w:t xml:space="preserve">По результатам рассмотрения заявления от _________ № _______________ </w:t>
      </w:r>
      <w:r>
        <w:rPr>
          <w:bCs/>
        </w:rPr>
        <w:b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5788"/>
        <w:gridCol w:w="3260"/>
      </w:tblGrid>
      <w:tr w:rsidR="0074720A" w:rsidTr="0074720A">
        <w:trPr>
          <w:trHeight w:val="542"/>
        </w:trPr>
        <w:tc>
          <w:tcPr>
            <w:tcW w:w="1077"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center"/>
              <w:rPr>
                <w:sz w:val="16"/>
                <w:szCs w:val="20"/>
              </w:rPr>
            </w:pPr>
            <w:r>
              <w:rPr>
                <w:sz w:val="16"/>
                <w:szCs w:val="20"/>
              </w:rPr>
              <w:t>№</w:t>
            </w:r>
          </w:p>
          <w:p w:rsidR="0074720A" w:rsidRDefault="0074720A">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center"/>
              <w:rPr>
                <w:sz w:val="20"/>
                <w:szCs w:val="20"/>
              </w:rPr>
            </w:pPr>
            <w:r>
              <w:rPr>
                <w:sz w:val="20"/>
                <w:szCs w:val="20"/>
              </w:rPr>
              <w:t>Разъяснение причин отказа в предоставлении услуги</w:t>
            </w:r>
          </w:p>
        </w:tc>
      </w:tr>
      <w:tr w:rsidR="0074720A" w:rsidTr="0074720A">
        <w:trPr>
          <w:trHeight w:val="842"/>
        </w:trPr>
        <w:tc>
          <w:tcPr>
            <w:tcW w:w="1077" w:type="dxa"/>
            <w:tcBorders>
              <w:top w:val="single" w:sz="4" w:space="0" w:color="auto"/>
              <w:left w:val="single" w:sz="4" w:space="0" w:color="auto"/>
              <w:bottom w:val="single" w:sz="4" w:space="0" w:color="auto"/>
              <w:right w:val="single" w:sz="4" w:space="0" w:color="auto"/>
            </w:tcBorders>
          </w:tcPr>
          <w:p w:rsidR="0074720A" w:rsidRDefault="007472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both"/>
            </w:pPr>
            <w:r>
              <w:rPr>
                <w:bCs/>
                <w:kern w:val="28"/>
              </w:rPr>
              <w:t>Указываются основания такого вывода</w:t>
            </w:r>
          </w:p>
        </w:tc>
      </w:tr>
      <w:tr w:rsidR="0074720A" w:rsidTr="0074720A">
        <w:trPr>
          <w:trHeight w:val="1764"/>
        </w:trPr>
        <w:tc>
          <w:tcPr>
            <w:tcW w:w="1077" w:type="dxa"/>
            <w:tcBorders>
              <w:top w:val="single" w:sz="4" w:space="0" w:color="auto"/>
              <w:left w:val="single" w:sz="4" w:space="0" w:color="auto"/>
              <w:bottom w:val="single" w:sz="4" w:space="0" w:color="auto"/>
              <w:right w:val="single" w:sz="4" w:space="0" w:color="auto"/>
            </w:tcBorders>
          </w:tcPr>
          <w:p w:rsidR="0074720A" w:rsidRDefault="007472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rsidR="0074720A" w:rsidTr="0074720A">
        <w:tc>
          <w:tcPr>
            <w:tcW w:w="1077" w:type="dxa"/>
            <w:tcBorders>
              <w:top w:val="single" w:sz="4" w:space="0" w:color="auto"/>
              <w:left w:val="single" w:sz="4" w:space="0" w:color="auto"/>
              <w:bottom w:val="single" w:sz="4" w:space="0" w:color="auto"/>
              <w:right w:val="single" w:sz="4" w:space="0" w:color="auto"/>
            </w:tcBorders>
          </w:tcPr>
          <w:p w:rsidR="0074720A" w:rsidRDefault="007472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rsidR="0074720A" w:rsidTr="0074720A">
        <w:tc>
          <w:tcPr>
            <w:tcW w:w="1077" w:type="dxa"/>
            <w:tcBorders>
              <w:top w:val="single" w:sz="4" w:space="0" w:color="auto"/>
              <w:left w:val="single" w:sz="4" w:space="0" w:color="auto"/>
              <w:bottom w:val="single" w:sz="4" w:space="0" w:color="auto"/>
              <w:right w:val="single" w:sz="4" w:space="0" w:color="auto"/>
            </w:tcBorders>
          </w:tcPr>
          <w:p w:rsidR="0074720A" w:rsidRDefault="007472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both"/>
            </w:pPr>
            <w:r>
              <w:rPr>
                <w:bCs/>
                <w:kern w:val="28"/>
              </w:rPr>
              <w:t>Указываются основания такого вывода</w:t>
            </w:r>
          </w:p>
        </w:tc>
      </w:tr>
    </w:tbl>
    <w:p w:rsidR="0074720A" w:rsidRDefault="0074720A" w:rsidP="0074720A">
      <w:pPr>
        <w:widowControl w:val="0"/>
        <w:autoSpaceDE w:val="0"/>
        <w:autoSpaceDN w:val="0"/>
        <w:ind w:firstLine="567"/>
        <w:jc w:val="both"/>
        <w:rPr>
          <w:rFonts w:ascii="Courier New" w:hAnsi="Courier New" w:cs="Courier New"/>
          <w:sz w:val="8"/>
        </w:rPr>
      </w:pPr>
    </w:p>
    <w:p w:rsidR="0074720A" w:rsidRDefault="0074720A" w:rsidP="0074720A">
      <w:pPr>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rsidR="0074720A" w:rsidRDefault="0074720A" w:rsidP="0074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3542"/>
      </w:tblGrid>
      <w:tr w:rsidR="0074720A" w:rsidTr="0074720A">
        <w:tc>
          <w:tcPr>
            <w:tcW w:w="4139" w:type="dxa"/>
            <w:gridSpan w:val="7"/>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c>
          <w:tcPr>
            <w:tcW w:w="284" w:type="dxa"/>
            <w:vAlign w:val="bottom"/>
          </w:tcPr>
          <w:p w:rsidR="0074720A" w:rsidRDefault="0074720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c>
          <w:tcPr>
            <w:tcW w:w="284" w:type="dxa"/>
            <w:vAlign w:val="bottom"/>
          </w:tcPr>
          <w:p w:rsidR="0074720A" w:rsidRDefault="0074720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r>
      <w:tr w:rsidR="0074720A" w:rsidTr="0074720A">
        <w:tc>
          <w:tcPr>
            <w:tcW w:w="4139" w:type="dxa"/>
            <w:gridSpan w:val="7"/>
            <w:hideMark/>
          </w:tcPr>
          <w:p w:rsidR="0074720A" w:rsidRDefault="0074720A">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74720A" w:rsidRDefault="0074720A">
            <w:pPr>
              <w:widowControl w:val="0"/>
              <w:autoSpaceDE w:val="0"/>
              <w:autoSpaceDN w:val="0"/>
              <w:spacing w:line="276" w:lineRule="auto"/>
              <w:jc w:val="center"/>
            </w:pPr>
          </w:p>
        </w:tc>
        <w:tc>
          <w:tcPr>
            <w:tcW w:w="1984" w:type="dxa"/>
            <w:hideMark/>
          </w:tcPr>
          <w:p w:rsidR="0074720A" w:rsidRDefault="0074720A">
            <w:pPr>
              <w:widowControl w:val="0"/>
              <w:autoSpaceDE w:val="0"/>
              <w:autoSpaceDN w:val="0"/>
              <w:spacing w:line="276" w:lineRule="auto"/>
              <w:jc w:val="center"/>
            </w:pPr>
            <w:r>
              <w:t>(подпись)</w:t>
            </w:r>
          </w:p>
        </w:tc>
        <w:tc>
          <w:tcPr>
            <w:tcW w:w="284" w:type="dxa"/>
          </w:tcPr>
          <w:p w:rsidR="0074720A" w:rsidRDefault="0074720A">
            <w:pPr>
              <w:widowControl w:val="0"/>
              <w:autoSpaceDE w:val="0"/>
              <w:autoSpaceDN w:val="0"/>
              <w:spacing w:line="276" w:lineRule="auto"/>
              <w:jc w:val="center"/>
            </w:pPr>
          </w:p>
        </w:tc>
        <w:tc>
          <w:tcPr>
            <w:tcW w:w="3543" w:type="dxa"/>
            <w:hideMark/>
          </w:tcPr>
          <w:p w:rsidR="0074720A" w:rsidRDefault="0074720A">
            <w:pPr>
              <w:widowControl w:val="0"/>
              <w:autoSpaceDE w:val="0"/>
              <w:autoSpaceDN w:val="0"/>
              <w:spacing w:line="276" w:lineRule="auto"/>
              <w:jc w:val="center"/>
            </w:pPr>
            <w:r>
              <w:t>(расшифровка подписи)</w:t>
            </w:r>
          </w:p>
        </w:tc>
      </w:tr>
      <w:tr w:rsidR="0074720A" w:rsidTr="0074720A">
        <w:tc>
          <w:tcPr>
            <w:tcW w:w="170" w:type="dxa"/>
            <w:vAlign w:val="bottom"/>
            <w:hideMark/>
          </w:tcPr>
          <w:p w:rsidR="0074720A" w:rsidRDefault="0074720A">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c>
          <w:tcPr>
            <w:tcW w:w="284" w:type="dxa"/>
            <w:vAlign w:val="bottom"/>
            <w:hideMark/>
          </w:tcPr>
          <w:p w:rsidR="0074720A" w:rsidRDefault="0074720A">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c>
          <w:tcPr>
            <w:tcW w:w="510" w:type="dxa"/>
            <w:vAlign w:val="bottom"/>
            <w:hideMark/>
          </w:tcPr>
          <w:p w:rsidR="0074720A" w:rsidRDefault="0074720A">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74720A" w:rsidRDefault="0074720A">
            <w:pPr>
              <w:widowControl w:val="0"/>
              <w:autoSpaceDE w:val="0"/>
              <w:autoSpaceDN w:val="0"/>
              <w:spacing w:line="276" w:lineRule="auto"/>
            </w:pPr>
          </w:p>
        </w:tc>
        <w:tc>
          <w:tcPr>
            <w:tcW w:w="6634" w:type="dxa"/>
            <w:gridSpan w:val="5"/>
            <w:vAlign w:val="bottom"/>
            <w:hideMark/>
          </w:tcPr>
          <w:p w:rsidR="0074720A" w:rsidRDefault="0074720A">
            <w:pPr>
              <w:widowControl w:val="0"/>
              <w:autoSpaceDE w:val="0"/>
              <w:autoSpaceDN w:val="0"/>
              <w:spacing w:line="276" w:lineRule="auto"/>
            </w:pPr>
            <w:r>
              <w:t xml:space="preserve"> г.</w:t>
            </w:r>
          </w:p>
        </w:tc>
      </w:tr>
    </w:tbl>
    <w:p w:rsidR="0074720A" w:rsidRDefault="0074720A" w:rsidP="002F439A">
      <w:pPr>
        <w:widowControl w:val="0"/>
        <w:spacing w:before="240"/>
      </w:pPr>
      <w:r>
        <w:t>М.П.</w:t>
      </w:r>
    </w:p>
    <w:p w:rsidR="0074720A" w:rsidRDefault="0074720A" w:rsidP="0074720A">
      <w:pPr>
        <w:pStyle w:val="1"/>
        <w:spacing w:line="240" w:lineRule="auto"/>
        <w:jc w:val="right"/>
        <w:rPr>
          <w:rFonts w:ascii="Times New Roman" w:hAnsi="Times New Roman"/>
          <w:sz w:val="24"/>
          <w:szCs w:val="28"/>
        </w:rPr>
      </w:pPr>
      <w:r>
        <w:rPr>
          <w:rFonts w:ascii="Times New Roman" w:hAnsi="Times New Roman"/>
          <w:sz w:val="24"/>
          <w:szCs w:val="28"/>
        </w:rPr>
        <w:lastRenderedPageBreak/>
        <w:t>Приложение 5</w:t>
      </w:r>
    </w:p>
    <w:p w:rsidR="0074720A" w:rsidRDefault="0074720A" w:rsidP="0074720A">
      <w:pPr>
        <w:pStyle w:val="ConsPlusNormal"/>
        <w:widowControl w:val="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74720A" w:rsidRDefault="0074720A" w:rsidP="0074720A">
      <w:pPr>
        <w:autoSpaceDE w:val="0"/>
        <w:autoSpaceDN w:val="0"/>
        <w:spacing w:before="240" w:after="480"/>
        <w:jc w:val="center"/>
        <w:rPr>
          <w:sz w:val="26"/>
          <w:szCs w:val="26"/>
        </w:rPr>
      </w:pPr>
    </w:p>
    <w:p w:rsidR="0074720A" w:rsidRDefault="0074720A" w:rsidP="0074720A">
      <w:pPr>
        <w:autoSpaceDE w:val="0"/>
        <w:autoSpaceDN w:val="0"/>
        <w:spacing w:before="240" w:after="480"/>
        <w:jc w:val="center"/>
        <w:rPr>
          <w:sz w:val="28"/>
          <w:szCs w:val="28"/>
        </w:rPr>
      </w:pPr>
      <w:r>
        <w:rPr>
          <w:sz w:val="26"/>
          <w:szCs w:val="26"/>
        </w:rPr>
        <w:t>РЕШЕНИЕ</w:t>
      </w:r>
      <w:r>
        <w:rPr>
          <w:sz w:val="26"/>
          <w:szCs w:val="26"/>
        </w:rPr>
        <w:br/>
      </w:r>
      <w:r>
        <w:rPr>
          <w:sz w:val="28"/>
          <w:szCs w:val="28"/>
        </w:rPr>
        <w:t>об отказе</w:t>
      </w:r>
      <w:r>
        <w:rPr>
          <w:sz w:val="26"/>
          <w:szCs w:val="26"/>
        </w:rPr>
        <w:t xml:space="preserve"> </w:t>
      </w:r>
      <w:r>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74720A" w:rsidRDefault="0074720A" w:rsidP="0074720A">
      <w:pPr>
        <w:autoSpaceDE w:val="0"/>
        <w:autoSpaceDN w:val="0"/>
      </w:pPr>
      <w:r>
        <w:t xml:space="preserve">В связи с обращением  </w:t>
      </w:r>
    </w:p>
    <w:p w:rsidR="0074720A" w:rsidRDefault="0074720A" w:rsidP="0074720A">
      <w:pPr>
        <w:pBdr>
          <w:top w:val="single" w:sz="4" w:space="1" w:color="auto"/>
        </w:pBdr>
        <w:autoSpaceDE w:val="0"/>
        <w:autoSpaceDN w:val="0"/>
        <w:ind w:left="2381"/>
        <w:jc w:val="center"/>
        <w:rPr>
          <w:sz w:val="20"/>
          <w:szCs w:val="20"/>
        </w:rPr>
      </w:pPr>
      <w:r>
        <w:rPr>
          <w:sz w:val="20"/>
          <w:szCs w:val="20"/>
        </w:rPr>
        <w:t>(Ф.И.О. физического лица, наименование юридического лица – заявителя)</w:t>
      </w:r>
    </w:p>
    <w:p w:rsidR="0074720A" w:rsidRDefault="0074720A" w:rsidP="0074720A">
      <w:pPr>
        <w:tabs>
          <w:tab w:val="center" w:pos="4962"/>
          <w:tab w:val="left" w:pos="7966"/>
        </w:tabs>
        <w:autoSpaceDE w:val="0"/>
        <w:autoSpaceDN w:val="0"/>
      </w:pPr>
      <w:r>
        <w:t xml:space="preserve">о намерении </w:t>
      </w:r>
      <w:r w:rsidR="002F439A">
        <w:t xml:space="preserve">провести </w:t>
      </w:r>
      <w:r w:rsidR="002F439A">
        <w:tab/>
      </w:r>
      <w:r>
        <w:t xml:space="preserve">прием в эксплуатацию после переустройства и (или) перепланировки помещения </w:t>
      </w:r>
    </w:p>
    <w:p w:rsidR="0074720A" w:rsidRDefault="0074720A" w:rsidP="0074720A">
      <w:pPr>
        <w:tabs>
          <w:tab w:val="center" w:pos="4962"/>
          <w:tab w:val="left" w:pos="7966"/>
        </w:tabs>
        <w:autoSpaceDE w:val="0"/>
        <w:autoSpaceDN w:val="0"/>
      </w:pPr>
      <w:r>
        <w:t>по результатам рассмотрения представленных документов Администрацией принято решение:</w:t>
      </w:r>
    </w:p>
    <w:p w:rsidR="0074720A" w:rsidRDefault="0074720A" w:rsidP="0074720A">
      <w:pPr>
        <w:autoSpaceDE w:val="0"/>
        <w:autoSpaceDN w:val="0"/>
        <w:jc w:val="both"/>
      </w:pPr>
      <w:r>
        <w:t xml:space="preserve"> </w:t>
      </w:r>
    </w:p>
    <w:p w:rsidR="0074720A" w:rsidRDefault="0074720A" w:rsidP="0074720A">
      <w:pPr>
        <w:autoSpaceDE w:val="0"/>
        <w:autoSpaceDN w:val="0"/>
        <w:jc w:val="both"/>
        <w:rPr>
          <w:sz w:val="22"/>
          <w:szCs w:val="28"/>
        </w:rPr>
      </w:pPr>
      <w:r>
        <w:rPr>
          <w:sz w:val="28"/>
          <w:szCs w:val="28"/>
        </w:rPr>
        <w:t>об отказе</w:t>
      </w:r>
      <w:r>
        <w:t xml:space="preserve"> </w:t>
      </w:r>
      <w:r>
        <w:rPr>
          <w:sz w:val="28"/>
          <w:szCs w:val="28"/>
        </w:rPr>
        <w:t xml:space="preserve">в приеме в эксплуатацию после переустройства и (или) перепланировки помещения по адресу: </w:t>
      </w:r>
      <w:r>
        <w:rPr>
          <w:sz w:val="22"/>
          <w:szCs w:val="28"/>
        </w:rPr>
        <w:t>___________________________________________________________</w:t>
      </w:r>
    </w:p>
    <w:p w:rsidR="0074720A" w:rsidRDefault="0074720A" w:rsidP="0074720A">
      <w:pPr>
        <w:autoSpaceDE w:val="0"/>
        <w:autoSpaceDN w:val="0"/>
        <w:jc w:val="both"/>
      </w:pPr>
      <w:r>
        <w:rPr>
          <w:sz w:val="22"/>
          <w:szCs w:val="28"/>
        </w:rPr>
        <w:t>(в том числе в целях перевода жилого помещения в нежилое помещение или нежилого помещения в жилое помещение)</w:t>
      </w:r>
    </w:p>
    <w:p w:rsidR="0074720A" w:rsidRDefault="0074720A" w:rsidP="0074720A">
      <w:pPr>
        <w:spacing w:after="5" w:line="247" w:lineRule="auto"/>
        <w:ind w:left="-5" w:right="66" w:hanging="10"/>
        <w:jc w:val="both"/>
      </w:pPr>
      <w: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4720A" w:rsidTr="0074720A">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74720A" w:rsidRDefault="0074720A">
            <w:pPr>
              <w:ind w:right="17"/>
              <w:jc w:val="center"/>
              <w:rPr>
                <w:rFonts w:ascii="Times New Roman" w:hAnsi="Times New Roman"/>
              </w:rPr>
            </w:pPr>
            <w:r>
              <w:rPr>
                <w:rFonts w:ascii="Times New Roman" w:hAnsi="Times New Roman"/>
              </w:rPr>
              <w:t xml:space="preserve">№ </w:t>
            </w:r>
          </w:p>
          <w:p w:rsidR="0074720A" w:rsidRDefault="0074720A">
            <w:pPr>
              <w:ind w:right="15"/>
              <w:jc w:val="center"/>
              <w:rPr>
                <w:rFonts w:ascii="Times New Roman" w:hAnsi="Times New Roman"/>
              </w:rPr>
            </w:pPr>
            <w:r>
              <w:rPr>
                <w:rFonts w:ascii="Times New Roman" w:hAnsi="Times New Roman"/>
              </w:rPr>
              <w:t xml:space="preserve">пункта </w:t>
            </w:r>
          </w:p>
          <w:p w:rsidR="0074720A" w:rsidRDefault="0074720A">
            <w:pPr>
              <w:jc w:val="center"/>
              <w:rPr>
                <w:rFonts w:ascii="Times New Roman" w:hAnsi="Times New Roman"/>
              </w:rPr>
            </w:pPr>
            <w:proofErr w:type="spellStart"/>
            <w:proofErr w:type="gramStart"/>
            <w:r>
              <w:rPr>
                <w:rFonts w:ascii="Times New Roman" w:hAnsi="Times New Roman"/>
              </w:rPr>
              <w:t>администра-тивного</w:t>
            </w:r>
            <w:proofErr w:type="spellEnd"/>
            <w:proofErr w:type="gramEnd"/>
            <w:r>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74720A" w:rsidRDefault="0074720A">
            <w:pPr>
              <w:ind w:left="11"/>
              <w:jc w:val="center"/>
              <w:rPr>
                <w:rFonts w:ascii="Times New Roman" w:hAnsi="Times New Roman"/>
              </w:rPr>
            </w:pPr>
            <w:r>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74720A" w:rsidRDefault="0074720A">
            <w:pPr>
              <w:jc w:val="center"/>
              <w:rPr>
                <w:rFonts w:ascii="Times New Roman" w:hAnsi="Times New Roman"/>
              </w:rPr>
            </w:pPr>
            <w:r>
              <w:rPr>
                <w:rFonts w:ascii="Times New Roman" w:hAnsi="Times New Roman"/>
              </w:rPr>
              <w:t xml:space="preserve">Разъяснение причин отказа в предоставлении услуги </w:t>
            </w:r>
          </w:p>
        </w:tc>
      </w:tr>
      <w:tr w:rsidR="0074720A" w:rsidTr="0074720A">
        <w:trPr>
          <w:trHeight w:val="902"/>
        </w:trPr>
        <w:tc>
          <w:tcPr>
            <w:tcW w:w="1546" w:type="dxa"/>
            <w:tcBorders>
              <w:top w:val="single" w:sz="4" w:space="0" w:color="000000"/>
              <w:left w:val="single" w:sz="4" w:space="0" w:color="000000"/>
              <w:bottom w:val="single" w:sz="4" w:space="0" w:color="000000"/>
              <w:right w:val="single" w:sz="4" w:space="0" w:color="000000"/>
            </w:tcBorders>
          </w:tcPr>
          <w:p w:rsidR="0074720A" w:rsidRDefault="0074720A">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74720A" w:rsidRDefault="0074720A">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74720A" w:rsidRDefault="0074720A">
            <w:pPr>
              <w:ind w:left="2"/>
              <w:rPr>
                <w:rFonts w:ascii="Times New Roman" w:hAnsi="Times New Roman"/>
              </w:rPr>
            </w:pPr>
          </w:p>
        </w:tc>
      </w:tr>
    </w:tbl>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spacing w:after="5" w:line="247" w:lineRule="auto"/>
        <w:ind w:left="-5" w:right="66" w:hanging="10"/>
        <w:jc w:val="both"/>
        <w:rPr>
          <w:sz w:val="28"/>
        </w:rPr>
      </w:pPr>
      <w:r>
        <w:rPr>
          <w:sz w:val="20"/>
        </w:rPr>
        <w:t xml:space="preserve">Дополнительная информация: </w:t>
      </w:r>
    </w:p>
    <w:p w:rsidR="0074720A" w:rsidRDefault="0074720A" w:rsidP="0074720A">
      <w:pPr>
        <w:spacing w:after="5" w:line="247" w:lineRule="auto"/>
        <w:ind w:left="-5" w:right="66" w:hanging="10"/>
        <w:jc w:val="both"/>
        <w:rPr>
          <w:sz w:val="28"/>
        </w:rPr>
      </w:pPr>
      <w:r>
        <w:rPr>
          <w:sz w:val="20"/>
        </w:rPr>
        <w:t xml:space="preserve"> _______________________________________. </w:t>
      </w:r>
    </w:p>
    <w:p w:rsidR="0074720A" w:rsidRDefault="0074720A" w:rsidP="0074720A">
      <w:pPr>
        <w:spacing w:after="5" w:line="247" w:lineRule="auto"/>
        <w:ind w:left="-5" w:right="66" w:hanging="10"/>
        <w:jc w:val="both"/>
        <w:rPr>
          <w:sz w:val="28"/>
        </w:rPr>
      </w:pPr>
      <w:r>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4720A" w:rsidRDefault="0074720A" w:rsidP="0074720A">
      <w:pPr>
        <w:spacing w:after="5" w:line="247" w:lineRule="auto"/>
        <w:ind w:left="-5" w:right="66" w:hanging="10"/>
        <w:jc w:val="both"/>
        <w:rPr>
          <w:sz w:val="28"/>
        </w:rPr>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4720A" w:rsidRDefault="0074720A" w:rsidP="0074720A">
      <w:pPr>
        <w:ind w:right="20"/>
        <w:jc w:val="center"/>
        <w:rPr>
          <w:sz w:val="28"/>
        </w:rPr>
      </w:pPr>
      <w:r>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4720A" w:rsidTr="0074720A">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74720A" w:rsidRDefault="0074720A">
            <w:pPr>
              <w:ind w:left="964" w:right="914"/>
              <w:jc w:val="center"/>
              <w:rPr>
                <w:rFonts w:ascii="Times New Roman" w:hAnsi="Times New Roman"/>
                <w:sz w:val="28"/>
              </w:rPr>
            </w:pPr>
            <w:r>
              <w:rPr>
                <w:rFonts w:ascii="Times New Roman" w:hAnsi="Times New Roman"/>
                <w:sz w:val="20"/>
              </w:rPr>
              <w:t xml:space="preserve">Сведения об электронной подписи </w:t>
            </w:r>
          </w:p>
        </w:tc>
      </w:tr>
    </w:tbl>
    <w:p w:rsidR="0074720A" w:rsidRDefault="0074720A" w:rsidP="0074720A">
      <w:pPr>
        <w:spacing w:after="1" w:line="237" w:lineRule="auto"/>
        <w:ind w:left="233" w:right="75" w:hanging="125"/>
        <w:jc w:val="both"/>
        <w:rPr>
          <w:sz w:val="28"/>
        </w:rPr>
      </w:pPr>
      <w:r>
        <w:rPr>
          <w:i/>
          <w:sz w:val="20"/>
        </w:rPr>
        <w:t>__________________________________________ Должность и ФИО сотрудника, принявшего решение</w:t>
      </w:r>
      <w:r>
        <w:rPr>
          <w:sz w:val="20"/>
        </w:rPr>
        <w:t xml:space="preserve"> </w:t>
      </w: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jc w:val="both"/>
      </w:pPr>
      <w: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74720A" w:rsidRDefault="0074720A" w:rsidP="0074720A">
      <w:pPr>
        <w:tabs>
          <w:tab w:val="center" w:pos="4962"/>
          <w:tab w:val="left" w:pos="7966"/>
        </w:tabs>
        <w:autoSpaceDE w:val="0"/>
        <w:autoSpaceDN w:val="0"/>
        <w:jc w:val="both"/>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pStyle w:val="1"/>
        <w:spacing w:line="240" w:lineRule="auto"/>
        <w:jc w:val="right"/>
        <w:rPr>
          <w:rFonts w:ascii="Times New Roman" w:hAnsi="Times New Roman"/>
          <w:sz w:val="24"/>
          <w:szCs w:val="28"/>
        </w:rPr>
      </w:pPr>
      <w:r>
        <w:rPr>
          <w:rFonts w:ascii="Times New Roman" w:hAnsi="Times New Roman"/>
          <w:sz w:val="24"/>
          <w:szCs w:val="28"/>
        </w:rPr>
        <w:t>Приложение</w:t>
      </w:r>
    </w:p>
    <w:p w:rsidR="0074720A" w:rsidRDefault="0074720A" w:rsidP="0074720A">
      <w:pPr>
        <w:jc w:val="center"/>
        <w:rPr>
          <w:b/>
        </w:rPr>
      </w:pPr>
      <w:r>
        <w:rPr>
          <w:b/>
        </w:rPr>
        <w:t xml:space="preserve">Акт </w:t>
      </w:r>
    </w:p>
    <w:p w:rsidR="0074720A" w:rsidRDefault="0074720A" w:rsidP="0074720A">
      <w:pPr>
        <w:ind w:right="-185" w:hanging="180"/>
        <w:jc w:val="center"/>
        <w:rPr>
          <w:sz w:val="20"/>
          <w:szCs w:val="20"/>
        </w:rPr>
      </w:pPr>
      <w:r>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4720A" w:rsidRDefault="0074720A" w:rsidP="0074720A">
      <w:pPr>
        <w:ind w:right="-185" w:hanging="180"/>
        <w:jc w:val="both"/>
      </w:pPr>
    </w:p>
    <w:p w:rsidR="0074720A" w:rsidRDefault="0074720A" w:rsidP="0074720A">
      <w:pPr>
        <w:ind w:right="-185" w:hanging="180"/>
        <w:jc w:val="both"/>
      </w:pPr>
      <w:r>
        <w:t xml:space="preserve"> «__» ___________ 20__ г.                                                                                         ______________</w:t>
      </w:r>
    </w:p>
    <w:p w:rsidR="0074720A" w:rsidRDefault="0074720A" w:rsidP="0074720A">
      <w:r>
        <w:t> </w:t>
      </w:r>
    </w:p>
    <w:p w:rsidR="0074720A" w:rsidRDefault="0074720A" w:rsidP="0074720A">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74720A" w:rsidTr="0074720A">
        <w:tc>
          <w:tcPr>
            <w:tcW w:w="8923" w:type="dxa"/>
            <w:gridSpan w:val="2"/>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8923" w:type="dxa"/>
            <w:gridSpan w:val="2"/>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bl>
    <w:p w:rsidR="0074720A" w:rsidRDefault="0074720A" w:rsidP="0074720A">
      <w:pPr>
        <w:jc w:val="both"/>
      </w:pPr>
      <w:r>
        <w:t xml:space="preserve">произвела осмотр помещения после проведения работ по его </w:t>
      </w:r>
      <w:r w:rsidR="002F439A">
        <w:t>переустройству и (или) перепланировке</w:t>
      </w:r>
      <w:r>
        <w:t xml:space="preserve"> (нужное указать) и установила:</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Pr>
          <w:rFonts w:ascii="Times New Roman" w:hAnsi="Times New Roman" w:cs="Times New Roman"/>
          <w:sz w:val="24"/>
          <w:szCs w:val="24"/>
        </w:rPr>
        <w:t>адресу:_</w:t>
      </w:r>
      <w:proofErr w:type="gramEnd"/>
      <w:r>
        <w:rPr>
          <w:rFonts w:ascii="Times New Roman" w:hAnsi="Times New Roman" w:cs="Times New Roman"/>
          <w:sz w:val="24"/>
          <w:szCs w:val="24"/>
        </w:rPr>
        <w:t>______________________________________________________.</w:t>
      </w:r>
    </w:p>
    <w:p w:rsidR="0074720A" w:rsidRDefault="0074720A" w:rsidP="0074720A">
      <w:pPr>
        <w:pStyle w:val="ConsPlusNonformat"/>
        <w:widowControl/>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w:t>
      </w:r>
    </w:p>
    <w:p w:rsidR="0074720A" w:rsidRDefault="0074720A" w:rsidP="0074720A">
      <w:pPr>
        <w:jc w:val="center"/>
        <w:rPr>
          <w:sz w:val="20"/>
          <w:szCs w:val="20"/>
        </w:rPr>
      </w:pPr>
      <w:r>
        <w:rPr>
          <w:sz w:val="20"/>
          <w:szCs w:val="20"/>
        </w:rPr>
        <w:t>(перечень произведенных работ по переустройству и (или) перепланировке помещения)</w:t>
      </w:r>
    </w:p>
    <w:p w:rsidR="0074720A" w:rsidRDefault="0074720A" w:rsidP="0074720A">
      <w:pPr>
        <w:jc w:val="center"/>
      </w:pPr>
      <w:r>
        <w:t>_____________________________________________________________________________</w:t>
      </w:r>
    </w:p>
    <w:p w:rsidR="0074720A" w:rsidRDefault="0074720A" w:rsidP="0074720A">
      <w:pPr>
        <w:jc w:val="center"/>
      </w:pPr>
    </w:p>
    <w:p w:rsidR="0074720A" w:rsidRDefault="0074720A" w:rsidP="0074720A">
      <w:pPr>
        <w:jc w:val="both"/>
      </w:pPr>
      <w:r>
        <w:t>произведены на основании ______________________________________________________</w:t>
      </w:r>
    </w:p>
    <w:p w:rsidR="0074720A" w:rsidRDefault="0074720A" w:rsidP="0074720A">
      <w:pPr>
        <w:jc w:val="both"/>
      </w:pPr>
    </w:p>
    <w:p w:rsidR="0074720A" w:rsidRDefault="0074720A" w:rsidP="0074720A">
      <w:pPr>
        <w:jc w:val="both"/>
      </w:pPr>
      <w:r>
        <w:t>_____________________________________________________________________________</w:t>
      </w:r>
    </w:p>
    <w:p w:rsidR="0074720A" w:rsidRDefault="0074720A" w:rsidP="0074720A">
      <w:pPr>
        <w:jc w:val="both"/>
      </w:pPr>
    </w:p>
    <w:p w:rsidR="0074720A" w:rsidRDefault="0074720A" w:rsidP="0074720A">
      <w:pPr>
        <w:ind w:firstLine="720"/>
        <w:jc w:val="both"/>
      </w:pPr>
      <w:r>
        <w:t>3. Представленный проект разработан ______________________________________</w:t>
      </w:r>
    </w:p>
    <w:p w:rsidR="0074720A" w:rsidRDefault="0074720A" w:rsidP="0074720A">
      <w:pPr>
        <w:ind w:firstLine="720"/>
        <w:jc w:val="both"/>
      </w:pPr>
    </w:p>
    <w:p w:rsidR="0074720A" w:rsidRDefault="0074720A" w:rsidP="0074720A">
      <w:pPr>
        <w:jc w:val="both"/>
      </w:pPr>
      <w:r>
        <w:t xml:space="preserve">_____________________________________________________________________________ </w:t>
      </w:r>
    </w:p>
    <w:p w:rsidR="0074720A" w:rsidRDefault="0074720A" w:rsidP="0074720A">
      <w:pPr>
        <w:jc w:val="center"/>
        <w:rPr>
          <w:sz w:val="20"/>
          <w:szCs w:val="20"/>
        </w:rPr>
      </w:pPr>
      <w:r>
        <w:rPr>
          <w:sz w:val="20"/>
          <w:szCs w:val="20"/>
        </w:rPr>
        <w:t>(указывается наименование проектной организации)</w:t>
      </w:r>
    </w:p>
    <w:p w:rsidR="0074720A" w:rsidRDefault="0074720A" w:rsidP="0074720A">
      <w:pPr>
        <w:jc w:val="both"/>
      </w:pPr>
      <w:r>
        <w:t>и согласован в установленном порядке.</w:t>
      </w:r>
    </w:p>
    <w:p w:rsidR="0074720A" w:rsidRDefault="0074720A" w:rsidP="0074720A">
      <w:pPr>
        <w:jc w:val="both"/>
      </w:pPr>
    </w:p>
    <w:p w:rsidR="0074720A" w:rsidRPr="002F439A" w:rsidRDefault="002F439A" w:rsidP="002F439A">
      <w:pPr>
        <w:pStyle w:val="ConsPlusNonformat"/>
        <w:widowControl/>
        <w:numPr>
          <w:ilvl w:val="0"/>
          <w:numId w:val="34"/>
        </w:numPr>
        <w:jc w:val="both"/>
        <w:rPr>
          <w:rFonts w:ascii="Times New Roman" w:hAnsi="Times New Roman" w:cs="Times New Roman"/>
          <w:sz w:val="24"/>
          <w:szCs w:val="24"/>
        </w:rPr>
      </w:pPr>
      <w:r>
        <w:rPr>
          <w:rFonts w:ascii="Times New Roman" w:hAnsi="Times New Roman" w:cs="Times New Roman"/>
          <w:sz w:val="24"/>
          <w:szCs w:val="24"/>
        </w:rPr>
        <w:t>Предъявленное к</w:t>
      </w:r>
      <w:r w:rsidR="0074720A">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w:t>
      </w:r>
      <w:r w:rsidR="0074720A" w:rsidRPr="002F439A">
        <w:rPr>
          <w:rFonts w:ascii="Times New Roman" w:hAnsi="Times New Roman" w:cs="Times New Roman"/>
          <w:sz w:val="24"/>
          <w:szCs w:val="24"/>
        </w:rPr>
        <w:t>___</w:t>
      </w:r>
    </w:p>
    <w:p w:rsidR="0074720A" w:rsidRDefault="0074720A" w:rsidP="0074720A">
      <w:pPr>
        <w:pStyle w:val="ConsPlusNonformat"/>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rsidR="0074720A" w:rsidRDefault="0074720A" w:rsidP="007472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2F439A" w:rsidRDefault="002F439A" w:rsidP="0074720A">
      <w:pPr>
        <w:pStyle w:val="ConsPlusNonformat"/>
        <w:widowControl/>
        <w:ind w:firstLine="720"/>
        <w:jc w:val="center"/>
        <w:rPr>
          <w:rFonts w:ascii="Times New Roman" w:hAnsi="Times New Roman" w:cs="Times New Roman"/>
          <w:sz w:val="24"/>
          <w:szCs w:val="24"/>
          <w:u w:val="single"/>
        </w:rPr>
      </w:pPr>
    </w:p>
    <w:p w:rsidR="002F439A" w:rsidRDefault="002F439A" w:rsidP="0074720A">
      <w:pPr>
        <w:pStyle w:val="ConsPlusNonformat"/>
        <w:widowControl/>
        <w:ind w:firstLine="720"/>
        <w:jc w:val="center"/>
        <w:rPr>
          <w:rFonts w:ascii="Times New Roman" w:hAnsi="Times New Roman" w:cs="Times New Roman"/>
          <w:sz w:val="24"/>
          <w:szCs w:val="24"/>
          <w:u w:val="single"/>
        </w:rPr>
      </w:pPr>
    </w:p>
    <w:p w:rsidR="0074720A" w:rsidRDefault="0074720A" w:rsidP="0074720A">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Не соответствует проекту</w:t>
      </w:r>
    </w:p>
    <w:p w:rsidR="0074720A" w:rsidRDefault="0074720A" w:rsidP="007472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rsidR="0074720A" w:rsidRDefault="0074720A" w:rsidP="0074720A">
      <w:pPr>
        <w:pStyle w:val="ConsPlusNonformat"/>
        <w:widowControl/>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rsidR="0074720A" w:rsidRDefault="0074720A" w:rsidP="0074720A">
      <w:pPr>
        <w:pStyle w:val="ConsPlusNonformat"/>
        <w:widowControl/>
        <w:ind w:firstLine="720"/>
        <w:jc w:val="center"/>
        <w:rPr>
          <w:rFonts w:ascii="Times New Roman" w:hAnsi="Times New Roman" w:cs="Times New Roman"/>
          <w:sz w:val="24"/>
          <w:szCs w:val="24"/>
          <w:u w:val="single"/>
        </w:rPr>
      </w:pPr>
    </w:p>
    <w:p w:rsidR="0074720A" w:rsidRDefault="0074720A" w:rsidP="0074720A">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Отказать в приеме в эксплуатацию</w:t>
      </w:r>
    </w:p>
    <w:p w:rsidR="0074720A" w:rsidRDefault="0074720A" w:rsidP="0074720A">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74720A" w:rsidRDefault="0074720A" w:rsidP="0074720A">
      <w:pPr>
        <w:pStyle w:val="ConsPlusNonformat"/>
        <w:widowControl/>
        <w:ind w:firstLine="720"/>
        <w:jc w:val="center"/>
        <w:rPr>
          <w:rFonts w:ascii="Times New Roman" w:hAnsi="Times New Roman" w:cs="Times New Roman"/>
        </w:rPr>
      </w:pPr>
      <w:r>
        <w:rPr>
          <w:rFonts w:ascii="Times New Roman" w:hAnsi="Times New Roman" w:cs="Times New Roman"/>
        </w:rPr>
        <w:t xml:space="preserve">(указывается невозможность осуществления приема в эксплуатацию </w:t>
      </w:r>
    </w:p>
    <w:p w:rsidR="0074720A" w:rsidRDefault="0074720A" w:rsidP="0074720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rsidR="0074720A" w:rsidRDefault="0074720A" w:rsidP="0074720A">
      <w:pPr>
        <w:pStyle w:val="ConsPlusNonformat"/>
        <w:widowControl/>
        <w:rPr>
          <w:rFonts w:ascii="Times New Roman" w:hAnsi="Times New Roman" w:cs="Times New Roman"/>
          <w:sz w:val="24"/>
          <w:szCs w:val="24"/>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 xml:space="preserve">комиссии:   </w:t>
      </w:r>
      <w:proofErr w:type="gramEnd"/>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74720A" w:rsidRDefault="0074720A" w:rsidP="0074720A">
      <w:pPr>
        <w:pStyle w:val="ConsPlusNonformat"/>
        <w:widowControl/>
        <w:rPr>
          <w:rFonts w:ascii="Times New Roman" w:hAnsi="Times New Roman" w:cs="Times New Roman"/>
          <w:sz w:val="24"/>
          <w:szCs w:val="24"/>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Члены </w:t>
      </w:r>
      <w:proofErr w:type="gramStart"/>
      <w:r>
        <w:rPr>
          <w:rFonts w:ascii="Times New Roman" w:hAnsi="Times New Roman" w:cs="Times New Roman"/>
          <w:sz w:val="24"/>
          <w:szCs w:val="24"/>
        </w:rPr>
        <w:t xml:space="preserve">комиссии:   </w:t>
      </w:r>
      <w:proofErr w:type="gramEnd"/>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074529" w:rsidRPr="00E25009" w:rsidRDefault="00074529" w:rsidP="00074529">
      <w:pPr>
        <w:pStyle w:val="ConsPlusNonformat"/>
        <w:widowControl/>
        <w:rPr>
          <w:rFonts w:ascii="Times New Roman" w:hAnsi="Times New Roman" w:cs="Times New Roman"/>
        </w:rPr>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Pr="00E25009" w:rsidRDefault="00074529" w:rsidP="00BF3EFB">
      <w:pPr>
        <w:pStyle w:val="HTML"/>
        <w:widowControl w:val="0"/>
        <w:rPr>
          <w:rFonts w:ascii="Times New Roman" w:hAnsi="Times New Roman" w:cs="Times New Roman"/>
          <w:sz w:val="24"/>
          <w:szCs w:val="24"/>
        </w:rPr>
      </w:pPr>
    </w:p>
    <w:sectPr w:rsidR="00074529" w:rsidRPr="00E25009" w:rsidSect="00146970">
      <w:headerReference w:type="even" r:id="rId26"/>
      <w:headerReference w:type="default" r:id="rId27"/>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7E0" w:rsidRDefault="00BD47E0">
      <w:r>
        <w:separator/>
      </w:r>
    </w:p>
  </w:endnote>
  <w:endnote w:type="continuationSeparator" w:id="0">
    <w:p w:rsidR="00BD47E0" w:rsidRDefault="00BD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7E0" w:rsidRDefault="00BD47E0">
      <w:r>
        <w:separator/>
      </w:r>
    </w:p>
  </w:footnote>
  <w:footnote w:type="continuationSeparator" w:id="0">
    <w:p w:rsidR="00BD47E0" w:rsidRDefault="00BD47E0">
      <w:r>
        <w:continuationSeparator/>
      </w:r>
    </w:p>
  </w:footnote>
  <w:footnote w:id="1">
    <w:p w:rsidR="002E369D" w:rsidRDefault="002E369D" w:rsidP="0074720A">
      <w:pPr>
        <w:pStyle w:val="ac"/>
        <w:ind w:firstLine="0"/>
        <w:rPr>
          <w:rFonts w:ascii="Times New Roman" w:hAnsi="Times New Roman"/>
          <w:sz w:val="18"/>
          <w:szCs w:val="18"/>
        </w:rPr>
      </w:pPr>
      <w:r>
        <w:rPr>
          <w:rStyle w:val="ae"/>
          <w:sz w:val="18"/>
          <w:szCs w:val="18"/>
        </w:rPr>
        <w:footnoteRef/>
      </w:r>
      <w:r>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9D" w:rsidRDefault="002E369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E369D" w:rsidRDefault="002E369D"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9D" w:rsidRDefault="002E369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E369D" w:rsidRDefault="002E369D"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4510D0"/>
    <w:multiLevelType w:val="hybridMultilevel"/>
    <w:tmpl w:val="72160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DF06AA"/>
    <w:multiLevelType w:val="hybridMultilevel"/>
    <w:tmpl w:val="9BB6274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47BD64EA"/>
    <w:multiLevelType w:val="hybridMultilevel"/>
    <w:tmpl w:val="DD6884F8"/>
    <w:lvl w:ilvl="0" w:tplc="99EEAA7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830674"/>
    <w:multiLevelType w:val="hybridMultilevel"/>
    <w:tmpl w:val="7D5823F0"/>
    <w:lvl w:ilvl="0" w:tplc="1228CA18">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1"/>
  </w:num>
  <w:num w:numId="4">
    <w:abstractNumId w:val="6"/>
  </w:num>
  <w:num w:numId="5">
    <w:abstractNumId w:val="7"/>
  </w:num>
  <w:num w:numId="6">
    <w:abstractNumId w:val="33"/>
  </w:num>
  <w:num w:numId="7">
    <w:abstractNumId w:val="14"/>
  </w:num>
  <w:num w:numId="8">
    <w:abstractNumId w:val="19"/>
  </w:num>
  <w:num w:numId="9">
    <w:abstractNumId w:val="30"/>
  </w:num>
  <w:num w:numId="10">
    <w:abstractNumId w:val="32"/>
  </w:num>
  <w:num w:numId="11">
    <w:abstractNumId w:val="11"/>
  </w:num>
  <w:num w:numId="12">
    <w:abstractNumId w:val="23"/>
  </w:num>
  <w:num w:numId="13">
    <w:abstractNumId w:val="27"/>
  </w:num>
  <w:num w:numId="14">
    <w:abstractNumId w:val="0"/>
  </w:num>
  <w:num w:numId="15">
    <w:abstractNumId w:val="20"/>
  </w:num>
  <w:num w:numId="16">
    <w:abstractNumId w:val="28"/>
  </w:num>
  <w:num w:numId="17">
    <w:abstractNumId w:val="25"/>
  </w:num>
  <w:num w:numId="18">
    <w:abstractNumId w:val="26"/>
  </w:num>
  <w:num w:numId="19">
    <w:abstractNumId w:val="8"/>
  </w:num>
  <w:num w:numId="20">
    <w:abstractNumId w:val="16"/>
  </w:num>
  <w:num w:numId="21">
    <w:abstractNumId w:val="31"/>
  </w:num>
  <w:num w:numId="22">
    <w:abstractNumId w:val="13"/>
  </w:num>
  <w:num w:numId="23">
    <w:abstractNumId w:val="3"/>
  </w:num>
  <w:num w:numId="24">
    <w:abstractNumId w:val="24"/>
  </w:num>
  <w:num w:numId="25">
    <w:abstractNumId w:val="15"/>
  </w:num>
  <w:num w:numId="26">
    <w:abstractNumId w:val="29"/>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
  </w:num>
  <w:num w:numId="32">
    <w:abstractNumId w:val="5"/>
  </w:num>
  <w:num w:numId="33">
    <w:abstractNumId w:val="2"/>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4529"/>
    <w:rsid w:val="00077E7B"/>
    <w:rsid w:val="00077FDA"/>
    <w:rsid w:val="00080EC0"/>
    <w:rsid w:val="00081752"/>
    <w:rsid w:val="00081FCC"/>
    <w:rsid w:val="0008312D"/>
    <w:rsid w:val="0009038D"/>
    <w:rsid w:val="00091260"/>
    <w:rsid w:val="000975BC"/>
    <w:rsid w:val="000A0D20"/>
    <w:rsid w:val="000A1778"/>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21FC"/>
    <w:rsid w:val="0018377A"/>
    <w:rsid w:val="0018406B"/>
    <w:rsid w:val="00190792"/>
    <w:rsid w:val="0019388D"/>
    <w:rsid w:val="00195AEA"/>
    <w:rsid w:val="001A0D69"/>
    <w:rsid w:val="001A25E1"/>
    <w:rsid w:val="001A5778"/>
    <w:rsid w:val="001B17D7"/>
    <w:rsid w:val="001B347C"/>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5F72"/>
    <w:rsid w:val="00216BB6"/>
    <w:rsid w:val="00217C2D"/>
    <w:rsid w:val="00217DB8"/>
    <w:rsid w:val="00222C86"/>
    <w:rsid w:val="00223507"/>
    <w:rsid w:val="00224B8F"/>
    <w:rsid w:val="00226EE8"/>
    <w:rsid w:val="00232266"/>
    <w:rsid w:val="00232828"/>
    <w:rsid w:val="00235E9E"/>
    <w:rsid w:val="0024496A"/>
    <w:rsid w:val="002454A4"/>
    <w:rsid w:val="002458DA"/>
    <w:rsid w:val="00246C20"/>
    <w:rsid w:val="00246EC4"/>
    <w:rsid w:val="00250704"/>
    <w:rsid w:val="00251F33"/>
    <w:rsid w:val="0025478A"/>
    <w:rsid w:val="00255D71"/>
    <w:rsid w:val="00261FF3"/>
    <w:rsid w:val="00264FC7"/>
    <w:rsid w:val="00265C51"/>
    <w:rsid w:val="002678F2"/>
    <w:rsid w:val="00271DC3"/>
    <w:rsid w:val="00273E07"/>
    <w:rsid w:val="002762C6"/>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369D"/>
    <w:rsid w:val="002E4A5A"/>
    <w:rsid w:val="002E4C29"/>
    <w:rsid w:val="002E7B82"/>
    <w:rsid w:val="002F058B"/>
    <w:rsid w:val="002F439A"/>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24A7C"/>
    <w:rsid w:val="00324B66"/>
    <w:rsid w:val="00330F6A"/>
    <w:rsid w:val="003311C0"/>
    <w:rsid w:val="003313C3"/>
    <w:rsid w:val="00336098"/>
    <w:rsid w:val="00340D47"/>
    <w:rsid w:val="0034724C"/>
    <w:rsid w:val="003515BA"/>
    <w:rsid w:val="0036415B"/>
    <w:rsid w:val="00365C6A"/>
    <w:rsid w:val="003663F2"/>
    <w:rsid w:val="003712AD"/>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197D"/>
    <w:rsid w:val="003F69FB"/>
    <w:rsid w:val="00400A03"/>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01EE"/>
    <w:rsid w:val="00462CC9"/>
    <w:rsid w:val="00470683"/>
    <w:rsid w:val="00472D46"/>
    <w:rsid w:val="00480567"/>
    <w:rsid w:val="00481866"/>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5E50"/>
    <w:rsid w:val="004F64A5"/>
    <w:rsid w:val="005058F6"/>
    <w:rsid w:val="00506061"/>
    <w:rsid w:val="00506D38"/>
    <w:rsid w:val="005150C5"/>
    <w:rsid w:val="005156DC"/>
    <w:rsid w:val="00517A90"/>
    <w:rsid w:val="005259C0"/>
    <w:rsid w:val="00527002"/>
    <w:rsid w:val="005276A1"/>
    <w:rsid w:val="00534CA1"/>
    <w:rsid w:val="00537F1F"/>
    <w:rsid w:val="0054092F"/>
    <w:rsid w:val="00541E11"/>
    <w:rsid w:val="00542580"/>
    <w:rsid w:val="005426D2"/>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6CEE"/>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720A"/>
    <w:rsid w:val="00756F48"/>
    <w:rsid w:val="00762B7E"/>
    <w:rsid w:val="007633C6"/>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D6F2E"/>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B64"/>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4B55"/>
    <w:rsid w:val="008A5888"/>
    <w:rsid w:val="008A5AA5"/>
    <w:rsid w:val="008A5C8B"/>
    <w:rsid w:val="008A71E3"/>
    <w:rsid w:val="008C01FC"/>
    <w:rsid w:val="008C397B"/>
    <w:rsid w:val="008C7B43"/>
    <w:rsid w:val="008C7B5E"/>
    <w:rsid w:val="008D04E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16FD1"/>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47EF"/>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2254"/>
    <w:rsid w:val="00BC31C1"/>
    <w:rsid w:val="00BC4DB0"/>
    <w:rsid w:val="00BC64ED"/>
    <w:rsid w:val="00BC6631"/>
    <w:rsid w:val="00BD47E0"/>
    <w:rsid w:val="00BD5598"/>
    <w:rsid w:val="00BD7B51"/>
    <w:rsid w:val="00BE172F"/>
    <w:rsid w:val="00BE19D8"/>
    <w:rsid w:val="00BE7246"/>
    <w:rsid w:val="00BF1C8B"/>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67B34"/>
    <w:rsid w:val="00C75FF6"/>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D7E2C"/>
    <w:rsid w:val="00CF31CD"/>
    <w:rsid w:val="00CF4964"/>
    <w:rsid w:val="00CF51EC"/>
    <w:rsid w:val="00CF59C9"/>
    <w:rsid w:val="00D0668B"/>
    <w:rsid w:val="00D06E55"/>
    <w:rsid w:val="00D1055E"/>
    <w:rsid w:val="00D25EA3"/>
    <w:rsid w:val="00D2739C"/>
    <w:rsid w:val="00D300F5"/>
    <w:rsid w:val="00D306C9"/>
    <w:rsid w:val="00D32F61"/>
    <w:rsid w:val="00D348C6"/>
    <w:rsid w:val="00D35505"/>
    <w:rsid w:val="00D35806"/>
    <w:rsid w:val="00D41292"/>
    <w:rsid w:val="00D41EC7"/>
    <w:rsid w:val="00D435B3"/>
    <w:rsid w:val="00D43DC7"/>
    <w:rsid w:val="00D444DD"/>
    <w:rsid w:val="00D462F4"/>
    <w:rsid w:val="00D466C0"/>
    <w:rsid w:val="00D4759D"/>
    <w:rsid w:val="00D51E52"/>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0A70"/>
    <w:rsid w:val="00D9247F"/>
    <w:rsid w:val="00D92EEF"/>
    <w:rsid w:val="00D95CBC"/>
    <w:rsid w:val="00D96869"/>
    <w:rsid w:val="00DA0130"/>
    <w:rsid w:val="00DB5ADC"/>
    <w:rsid w:val="00DB62F2"/>
    <w:rsid w:val="00DB73DC"/>
    <w:rsid w:val="00DC0D01"/>
    <w:rsid w:val="00DC4989"/>
    <w:rsid w:val="00DD1601"/>
    <w:rsid w:val="00DD1689"/>
    <w:rsid w:val="00DD5F90"/>
    <w:rsid w:val="00DD770A"/>
    <w:rsid w:val="00DE0FEC"/>
    <w:rsid w:val="00DE239B"/>
    <w:rsid w:val="00DE398A"/>
    <w:rsid w:val="00DF199E"/>
    <w:rsid w:val="00DF273E"/>
    <w:rsid w:val="00DF2A8C"/>
    <w:rsid w:val="00DF3549"/>
    <w:rsid w:val="00DF5462"/>
    <w:rsid w:val="00DF6EA0"/>
    <w:rsid w:val="00E03B4F"/>
    <w:rsid w:val="00E03EBA"/>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4390C"/>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C55EA"/>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C71F5"/>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916FD1"/>
    <w:rPr>
      <w:rFonts w:ascii="Arial" w:hAnsi="Arial" w:cs="Arial"/>
    </w:rPr>
  </w:style>
  <w:style w:type="character" w:customStyle="1" w:styleId="10">
    <w:name w:val="Заголовок 1 Знак"/>
    <w:basedOn w:val="a0"/>
    <w:link w:val="1"/>
    <w:rsid w:val="004F5E50"/>
    <w:rPr>
      <w:rFonts w:ascii="Tahoma" w:hAnsi="Tahoma"/>
      <w:b/>
      <w:sz w:val="28"/>
    </w:rPr>
  </w:style>
  <w:style w:type="table" w:styleId="af9">
    <w:name w:val="Table Grid"/>
    <w:basedOn w:val="a1"/>
    <w:rsid w:val="00074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452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411707644">
      <w:bodyDiv w:val="1"/>
      <w:marLeft w:val="0"/>
      <w:marRight w:val="0"/>
      <w:marTop w:val="0"/>
      <w:marBottom w:val="0"/>
      <w:divBdr>
        <w:top w:val="none" w:sz="0" w:space="0" w:color="auto"/>
        <w:left w:val="none" w:sz="0" w:space="0" w:color="auto"/>
        <w:bottom w:val="none" w:sz="0" w:space="0" w:color="auto"/>
        <w:right w:val="none" w:sz="0" w:space="0" w:color="auto"/>
      </w:divBdr>
    </w:div>
    <w:div w:id="536088327">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573786200">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745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file:///C:\Users\User\AppData\Local\Temp\Rar$DIa15176.34327\15.%20&#1055;&#1088;&#1080;&#1077;&#1084;%20&#1074;%20&#1101;&#1082;&#1089;&#1087;&#1083;&#1091;&#1072;&#1090;&#1072;&#1094;&#1080;&#1102;%20(&#1055;&#1056;&#1054;&#1045;&#1050;&#1058;%20&#1054;&#1044;&#1054;&#1041;&#1056;&#1045;&#1053;%2010.12.2024).docx"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yperlink" Target="file:///C:\Users\User\AppData\Local\Temp\Rar$DIa15176.34327\15.%20&#1055;&#1088;&#1080;&#1077;&#1084;%20&#1074;%20&#1101;&#1082;&#1089;&#1087;&#1083;&#1091;&#1072;&#1090;&#1072;&#1094;&#1080;&#1102;%20(&#1055;&#1056;&#1054;&#1045;&#1050;&#1058;%20&#1054;&#1044;&#1054;&#1041;&#1056;&#1045;&#1053;%2010.12.2024).docx"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DE35-02C9-462A-91DB-BF2FE6A1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11743</Words>
  <Characters>66940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78526</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6</cp:revision>
  <cp:lastPrinted>2025-01-16T12:46:00Z</cp:lastPrinted>
  <dcterms:created xsi:type="dcterms:W3CDTF">2025-01-09T11:58:00Z</dcterms:created>
  <dcterms:modified xsi:type="dcterms:W3CDTF">2025-01-16T12:48:00Z</dcterms:modified>
</cp:coreProperties>
</file>