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093C9" w14:textId="77777777" w:rsidR="006D1F48" w:rsidRPr="001E6044" w:rsidRDefault="006D1F48" w:rsidP="006D1F48">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6B46FA04" wp14:editId="1CF25661">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112493C" w14:textId="77777777" w:rsidR="006D1F48" w:rsidRPr="001E6044" w:rsidRDefault="006D1F48" w:rsidP="006D1F48">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АДМИНИСТРАЦИЯ УЛЬЯНОВСКОГО ГОРОДСКОГО ПОСЕЛЕНИЯ ТОСНЕНСКОГО РАЙОНА ЛЕНИНГРАДСКОЙ ОБЛАСТИ</w:t>
      </w:r>
    </w:p>
    <w:p w14:paraId="059033A7"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p w14:paraId="081A51A2" w14:textId="48C1A10F" w:rsidR="006D1F48" w:rsidRPr="00F87777" w:rsidRDefault="006D1F48" w:rsidP="006D1F48">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ПОСТАНОВЛЕНИЕ</w:t>
      </w:r>
      <w:r w:rsidR="00F87777">
        <w:rPr>
          <w:rFonts w:ascii="Times New Roman" w:eastAsia="Times New Roman" w:hAnsi="Times New Roman" w:cs="Times New Roman"/>
          <w:b/>
          <w:sz w:val="32"/>
          <w:szCs w:val="32"/>
        </w:rPr>
        <w:t xml:space="preserve"> </w:t>
      </w:r>
    </w:p>
    <w:p w14:paraId="74BA5DA9" w14:textId="77777777" w:rsidR="006D1F48" w:rsidRPr="001E6044" w:rsidRDefault="006D1F48" w:rsidP="006D1F48">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84"/>
        <w:gridCol w:w="6642"/>
        <w:gridCol w:w="1379"/>
      </w:tblGrid>
      <w:tr w:rsidR="006D1F48" w:rsidRPr="001E6044" w14:paraId="77CF5990" w14:textId="77777777" w:rsidTr="006D1F48">
        <w:tc>
          <w:tcPr>
            <w:tcW w:w="2235" w:type="dxa"/>
            <w:tcBorders>
              <w:top w:val="nil"/>
              <w:left w:val="nil"/>
              <w:bottom w:val="single" w:sz="4" w:space="0" w:color="auto"/>
              <w:right w:val="nil"/>
            </w:tcBorders>
          </w:tcPr>
          <w:p w14:paraId="2CA803DF" w14:textId="5A669895" w:rsidR="006D1F48" w:rsidRPr="007C70DA" w:rsidRDefault="00B73696" w:rsidP="006D1F48">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15.11.2024</w:t>
            </w:r>
          </w:p>
        </w:tc>
        <w:tc>
          <w:tcPr>
            <w:tcW w:w="7087" w:type="dxa"/>
            <w:tcBorders>
              <w:top w:val="nil"/>
              <w:left w:val="nil"/>
              <w:bottom w:val="nil"/>
              <w:right w:val="nil"/>
            </w:tcBorders>
          </w:tcPr>
          <w:p w14:paraId="44A95602" w14:textId="77777777" w:rsidR="006D1F48" w:rsidRPr="00F670D0" w:rsidRDefault="006D1F48" w:rsidP="006D1F48">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2F5555F5" w14:textId="3DE151E2" w:rsidR="006D1F48" w:rsidRPr="007C70DA" w:rsidRDefault="00B73696" w:rsidP="006D1F48">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693</w:t>
            </w:r>
          </w:p>
        </w:tc>
      </w:tr>
    </w:tbl>
    <w:p w14:paraId="68ABE70A" w14:textId="77777777" w:rsidR="00F670D0" w:rsidRDefault="006D1F48" w:rsidP="00F670D0">
      <w:pPr>
        <w:pStyle w:val="ConsPlusNormal"/>
        <w:ind w:firstLine="540"/>
        <w:jc w:val="both"/>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 xml:space="preserve">Об утверждении административного регламента </w:t>
      </w:r>
    </w:p>
    <w:p w14:paraId="25CB630B" w14:textId="77777777" w:rsidR="00F670D0" w:rsidRDefault="006D1F48" w:rsidP="00F670D0">
      <w:pPr>
        <w:pStyle w:val="ConsPlusNormal"/>
        <w:jc w:val="both"/>
        <w:rPr>
          <w:rFonts w:ascii="Times New Roman" w:eastAsia="Times New Roman" w:hAnsi="Times New Roman" w:cs="Times New Roman"/>
          <w:sz w:val="24"/>
          <w:szCs w:val="24"/>
        </w:rPr>
      </w:pPr>
      <w:r w:rsidRPr="00425B9B">
        <w:rPr>
          <w:rFonts w:ascii="Times New Roman" w:eastAsia="Times New Roman" w:hAnsi="Times New Roman" w:cs="Times New Roman"/>
          <w:sz w:val="24"/>
          <w:szCs w:val="24"/>
        </w:rPr>
        <w:t xml:space="preserve">по предоставлению муниципальной услуги </w:t>
      </w:r>
    </w:p>
    <w:p w14:paraId="06A372DE" w14:textId="521DFB37" w:rsidR="00F670D0" w:rsidRDefault="006D1F48" w:rsidP="00F670D0">
      <w:pPr>
        <w:pStyle w:val="ConsPlusNormal"/>
        <w:jc w:val="both"/>
        <w:rPr>
          <w:rFonts w:ascii="Times New Roman" w:hAnsi="Times New Roman" w:cs="Times New Roman"/>
          <w:sz w:val="24"/>
          <w:szCs w:val="24"/>
        </w:rPr>
      </w:pPr>
      <w:r w:rsidRPr="00F670D0">
        <w:rPr>
          <w:rFonts w:ascii="Times New Roman" w:eastAsia="Times New Roman" w:hAnsi="Times New Roman" w:cs="Times New Roman"/>
          <w:sz w:val="24"/>
          <w:szCs w:val="24"/>
        </w:rPr>
        <w:t>«</w:t>
      </w:r>
      <w:r w:rsidR="00AD127B">
        <w:rPr>
          <w:rFonts w:ascii="Times New Roman" w:eastAsia="Times New Roman" w:hAnsi="Times New Roman" w:cs="Times New Roman"/>
          <w:sz w:val="24"/>
          <w:szCs w:val="24"/>
        </w:rPr>
        <w:t>П</w:t>
      </w:r>
      <w:r w:rsidR="00F670D0" w:rsidRPr="00F670D0">
        <w:rPr>
          <w:rFonts w:ascii="Times New Roman" w:hAnsi="Times New Roman" w:cs="Times New Roman"/>
          <w:sz w:val="24"/>
          <w:szCs w:val="24"/>
        </w:rPr>
        <w:t xml:space="preserve">о принятию решений о подготовке документации </w:t>
      </w:r>
    </w:p>
    <w:p w14:paraId="477A6845"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по планировке территории, подготовка которой </w:t>
      </w:r>
    </w:p>
    <w:p w14:paraId="3DFEECB1"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осуществляется для размещения объектов, указанных </w:t>
      </w:r>
    </w:p>
    <w:p w14:paraId="77CB2308"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в </w:t>
      </w:r>
      <w:hyperlink r:id="rId6">
        <w:r w:rsidRPr="00F670D0">
          <w:rPr>
            <w:rFonts w:ascii="Times New Roman" w:hAnsi="Times New Roman" w:cs="Times New Roman"/>
            <w:sz w:val="24"/>
            <w:szCs w:val="24"/>
          </w:rPr>
          <w:t>5</w:t>
        </w:r>
      </w:hyperlink>
      <w:r w:rsidRPr="00F670D0">
        <w:rPr>
          <w:rFonts w:ascii="Times New Roman" w:hAnsi="Times New Roman" w:cs="Times New Roman"/>
          <w:sz w:val="24"/>
          <w:szCs w:val="24"/>
        </w:rPr>
        <w:t xml:space="preserve"> - 5.2 статьи 45 Градостроительного кодекса Российской </w:t>
      </w:r>
    </w:p>
    <w:p w14:paraId="470BD6DA" w14:textId="3A591D58"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Федерации, в части проектов межевания территории </w:t>
      </w:r>
    </w:p>
    <w:p w14:paraId="2C3E473B"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в границах одного элемента планировочной структуры, </w:t>
      </w:r>
    </w:p>
    <w:p w14:paraId="6C3F7AB2"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застроенного многоквартирными домами, документации </w:t>
      </w:r>
    </w:p>
    <w:p w14:paraId="5A52FDD1"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по планировке территории для размещения линейных </w:t>
      </w:r>
    </w:p>
    <w:p w14:paraId="3CE01E35" w14:textId="77777777" w:rsidR="00F670D0" w:rsidRDefault="00F670D0" w:rsidP="00F670D0">
      <w:pPr>
        <w:pStyle w:val="ConsPlusNormal"/>
        <w:jc w:val="both"/>
        <w:rPr>
          <w:rFonts w:ascii="Times New Roman" w:hAnsi="Times New Roman" w:cs="Times New Roman"/>
          <w:sz w:val="24"/>
          <w:szCs w:val="24"/>
        </w:rPr>
      </w:pPr>
      <w:r w:rsidRPr="00F670D0">
        <w:rPr>
          <w:rFonts w:ascii="Times New Roman" w:hAnsi="Times New Roman" w:cs="Times New Roman"/>
          <w:sz w:val="24"/>
          <w:szCs w:val="24"/>
        </w:rPr>
        <w:t xml:space="preserve">объектов в границах одного поселения (одного городского округа), </w:t>
      </w:r>
    </w:p>
    <w:p w14:paraId="7CF3A494" w14:textId="1A0F76C4" w:rsidR="006D1F48" w:rsidRDefault="00F670D0" w:rsidP="00F670D0">
      <w:pPr>
        <w:pStyle w:val="ConsPlusNormal"/>
        <w:jc w:val="both"/>
        <w:rPr>
          <w:rFonts w:ascii="Times New Roman" w:eastAsia="Times New Roman" w:hAnsi="Times New Roman" w:cs="Times New Roman"/>
          <w:sz w:val="24"/>
          <w:szCs w:val="24"/>
        </w:rPr>
      </w:pPr>
      <w:r w:rsidRPr="00F670D0">
        <w:rPr>
          <w:rFonts w:ascii="Times New Roman" w:hAnsi="Times New Roman" w:cs="Times New Roman"/>
          <w:sz w:val="24"/>
          <w:szCs w:val="24"/>
        </w:rPr>
        <w:t>на основании решений органов местного самоуправления</w:t>
      </w:r>
      <w:r w:rsidR="006D1F48" w:rsidRPr="00425B9B">
        <w:rPr>
          <w:rFonts w:ascii="Times New Roman" w:eastAsia="Times New Roman" w:hAnsi="Times New Roman" w:cs="Times New Roman"/>
          <w:sz w:val="24"/>
          <w:szCs w:val="24"/>
        </w:rPr>
        <w:t>»</w:t>
      </w:r>
    </w:p>
    <w:p w14:paraId="5E4BF04D" w14:textId="77777777" w:rsidR="00F87777" w:rsidRPr="00F670D0" w:rsidRDefault="00F87777" w:rsidP="00F670D0">
      <w:pPr>
        <w:pStyle w:val="ConsPlusNormal"/>
        <w:jc w:val="both"/>
        <w:rPr>
          <w:rFonts w:ascii="Times New Roman" w:hAnsi="Times New Roman" w:cs="Times New Roman"/>
          <w:sz w:val="24"/>
          <w:szCs w:val="24"/>
        </w:rPr>
      </w:pPr>
    </w:p>
    <w:p w14:paraId="194CFF15" w14:textId="7AF5D3A8" w:rsidR="006D1F48" w:rsidRDefault="00F87777" w:rsidP="00F87777">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87777">
        <w:rPr>
          <w:rFonts w:ascii="Times New Roman" w:eastAsia="Times New Roman" w:hAnsi="Times New Roman" w:cs="Times New Roman"/>
          <w:sz w:val="28"/>
          <w:szCs w:val="28"/>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B355F2">
        <w:rPr>
          <w:rFonts w:ascii="Times New Roman" w:eastAsia="Times New Roman" w:hAnsi="Times New Roman" w:cs="Times New Roman"/>
          <w:sz w:val="28"/>
          <w:szCs w:val="28"/>
        </w:rPr>
        <w:t xml:space="preserve">(в редакции постановления администрации Ульяновского городского поселения Тосненского района Ленинградской области от 01.11.2024 № 628), </w:t>
      </w:r>
      <w:r w:rsidRPr="00F87777">
        <w:rPr>
          <w:rFonts w:ascii="Times New Roman" w:eastAsia="Times New Roman" w:hAnsi="Times New Roman" w:cs="Times New Roman"/>
          <w:sz w:val="28"/>
          <w:szCs w:val="28"/>
        </w:rPr>
        <w:t>Уставом Ульяновского городского поселения Тосненского района Ленинградской области</w:t>
      </w:r>
    </w:p>
    <w:p w14:paraId="1A261546" w14:textId="77777777" w:rsidR="00F87777" w:rsidRPr="00F87777" w:rsidRDefault="00F87777" w:rsidP="00F87777">
      <w:pPr>
        <w:autoSpaceDE w:val="0"/>
        <w:autoSpaceDN w:val="0"/>
        <w:adjustRightInd w:val="0"/>
        <w:spacing w:after="0" w:line="240" w:lineRule="auto"/>
        <w:ind w:firstLine="708"/>
        <w:jc w:val="both"/>
        <w:rPr>
          <w:rFonts w:ascii="Times New Roman" w:eastAsia="Times New Roman" w:hAnsi="Times New Roman" w:cs="Times New Roman"/>
          <w:sz w:val="28"/>
          <w:szCs w:val="28"/>
        </w:rPr>
      </w:pPr>
    </w:p>
    <w:p w14:paraId="39E27690" w14:textId="77777777" w:rsidR="006D1F48" w:rsidRPr="001E6044" w:rsidRDefault="006D1F48" w:rsidP="006D1F48">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FEB330D" w14:textId="77777777" w:rsidR="006D1F48" w:rsidRPr="00F670D0" w:rsidRDefault="006D1F48" w:rsidP="006D1F48">
      <w:pPr>
        <w:autoSpaceDE w:val="0"/>
        <w:autoSpaceDN w:val="0"/>
        <w:adjustRightInd w:val="0"/>
        <w:spacing w:after="0" w:line="240" w:lineRule="auto"/>
        <w:jc w:val="both"/>
        <w:rPr>
          <w:rFonts w:ascii="Times New Roman" w:eastAsia="Times New Roman" w:hAnsi="Times New Roman" w:cs="Times New Roman"/>
          <w:sz w:val="24"/>
          <w:szCs w:val="24"/>
        </w:rPr>
      </w:pPr>
    </w:p>
    <w:p w14:paraId="3D12512A" w14:textId="4A8515D7" w:rsidR="006D1F48" w:rsidRDefault="006D1F48" w:rsidP="00F670D0">
      <w:pPr>
        <w:pStyle w:val="ConsPlusNormal"/>
        <w:numPr>
          <w:ilvl w:val="0"/>
          <w:numId w:val="5"/>
        </w:numPr>
        <w:ind w:left="0" w:firstLine="426"/>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F87777">
        <w:rPr>
          <w:rFonts w:ascii="Times New Roman" w:hAnsi="Times New Roman" w:cs="Times New Roman"/>
          <w:sz w:val="28"/>
          <w:szCs w:val="28"/>
        </w:rPr>
        <w:t>П</w:t>
      </w:r>
      <w:r w:rsidR="00F670D0" w:rsidRPr="00A0470F">
        <w:rPr>
          <w:rFonts w:ascii="Times New Roman" w:hAnsi="Times New Roman" w:cs="Times New Roman"/>
          <w:sz w:val="28"/>
          <w:szCs w:val="28"/>
        </w:rPr>
        <w:t xml:space="preserve">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7">
        <w:r w:rsidR="00F670D0" w:rsidRPr="00A0470F">
          <w:rPr>
            <w:rFonts w:ascii="Times New Roman" w:hAnsi="Times New Roman" w:cs="Times New Roman"/>
            <w:sz w:val="28"/>
            <w:szCs w:val="28"/>
          </w:rPr>
          <w:t>5</w:t>
        </w:r>
      </w:hyperlink>
      <w:r w:rsidR="00F670D0"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sidR="00F87777">
        <w:rPr>
          <w:rFonts w:ascii="Times New Roman" w:hAnsi="Times New Roman" w:cs="Times New Roman"/>
          <w:sz w:val="28"/>
          <w:szCs w:val="28"/>
        </w:rPr>
        <w:t>»</w:t>
      </w:r>
      <w:r w:rsidR="00F670D0">
        <w:rPr>
          <w:rFonts w:ascii="Times New Roman" w:hAnsi="Times New Roman" w:cs="Times New Roman"/>
          <w:sz w:val="28"/>
          <w:szCs w:val="28"/>
        </w:rPr>
        <w:t xml:space="preserve">, </w:t>
      </w:r>
      <w:r w:rsidR="00F87777">
        <w:rPr>
          <w:rFonts w:ascii="Times New Roman" w:hAnsi="Times New Roman" w:cs="Times New Roman"/>
          <w:sz w:val="28"/>
          <w:szCs w:val="28"/>
        </w:rPr>
        <w:t>(</w:t>
      </w:r>
      <w:r w:rsidRPr="00F670D0">
        <w:rPr>
          <w:rFonts w:ascii="Times New Roman" w:hAnsi="Times New Roman" w:cs="Times New Roman"/>
          <w:sz w:val="28"/>
          <w:szCs w:val="28"/>
        </w:rPr>
        <w:t>приложени</w:t>
      </w:r>
      <w:r w:rsidR="00F87777">
        <w:rPr>
          <w:rFonts w:ascii="Times New Roman" w:hAnsi="Times New Roman" w:cs="Times New Roman"/>
          <w:sz w:val="28"/>
          <w:szCs w:val="28"/>
        </w:rPr>
        <w:t>е)</w:t>
      </w:r>
      <w:r w:rsidRPr="00F670D0">
        <w:rPr>
          <w:rFonts w:ascii="Times New Roman" w:hAnsi="Times New Roman" w:cs="Times New Roman"/>
          <w:sz w:val="28"/>
          <w:szCs w:val="28"/>
        </w:rPr>
        <w:t>.</w:t>
      </w:r>
    </w:p>
    <w:p w14:paraId="3559F4FD" w14:textId="3C5C9F8C" w:rsidR="00F87777" w:rsidRPr="00F87777" w:rsidRDefault="00F87777" w:rsidP="00F670D0">
      <w:pPr>
        <w:pStyle w:val="ConsPlusNormal"/>
        <w:numPr>
          <w:ilvl w:val="0"/>
          <w:numId w:val="5"/>
        </w:numPr>
        <w:ind w:left="0" w:firstLine="426"/>
        <w:jc w:val="both"/>
        <w:rPr>
          <w:rFonts w:ascii="Times New Roman" w:hAnsi="Times New Roman" w:cs="Times New Roman"/>
          <w:sz w:val="28"/>
          <w:szCs w:val="28"/>
        </w:rPr>
      </w:pPr>
      <w:r w:rsidRPr="00F87777">
        <w:rPr>
          <w:rFonts w:ascii="Times New Roman"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31.07.2024 </w:t>
      </w:r>
      <w:r>
        <w:rPr>
          <w:rFonts w:ascii="Times New Roman" w:hAnsi="Times New Roman" w:cs="Times New Roman"/>
          <w:color w:val="000000"/>
          <w:sz w:val="28"/>
          <w:szCs w:val="28"/>
        </w:rPr>
        <w:t xml:space="preserve">      </w:t>
      </w:r>
      <w:r w:rsidRPr="00F87777">
        <w:rPr>
          <w:rFonts w:ascii="Times New Roman" w:hAnsi="Times New Roman" w:cs="Times New Roman"/>
          <w:color w:val="000000"/>
          <w:sz w:val="28"/>
          <w:szCs w:val="28"/>
        </w:rPr>
        <w:lastRenderedPageBreak/>
        <w:t>№</w:t>
      </w:r>
      <w:r>
        <w:rPr>
          <w:rFonts w:ascii="Times New Roman" w:hAnsi="Times New Roman" w:cs="Times New Roman"/>
          <w:color w:val="000000"/>
          <w:sz w:val="28"/>
          <w:szCs w:val="28"/>
        </w:rPr>
        <w:t xml:space="preserve"> </w:t>
      </w:r>
      <w:r w:rsidRPr="00F87777">
        <w:rPr>
          <w:rFonts w:ascii="Times New Roman" w:hAnsi="Times New Roman" w:cs="Times New Roman"/>
          <w:color w:val="000000"/>
          <w:sz w:val="28"/>
          <w:szCs w:val="28"/>
        </w:rPr>
        <w:t>42</w:t>
      </w:r>
      <w:r>
        <w:rPr>
          <w:rFonts w:ascii="Times New Roman" w:hAnsi="Times New Roman" w:cs="Times New Roman"/>
          <w:color w:val="000000"/>
          <w:sz w:val="28"/>
          <w:szCs w:val="28"/>
        </w:rPr>
        <w:t>3</w:t>
      </w:r>
      <w:r w:rsidRPr="00F87777">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w:t>
      </w:r>
      <w:r>
        <w:rPr>
          <w:rFonts w:ascii="Times New Roman" w:hAnsi="Times New Roman" w:cs="Times New Roman"/>
          <w:color w:val="000000"/>
          <w:sz w:val="28"/>
          <w:szCs w:val="28"/>
        </w:rPr>
        <w:t xml:space="preserve"> </w:t>
      </w:r>
      <w:r w:rsidRPr="00425B9B">
        <w:rPr>
          <w:rFonts w:ascii="Times New Roman" w:hAnsi="Times New Roman" w:cs="Times New Roman"/>
          <w:sz w:val="28"/>
          <w:szCs w:val="28"/>
        </w:rPr>
        <w:t>«</w:t>
      </w:r>
      <w:r>
        <w:rPr>
          <w:rFonts w:ascii="Times New Roman" w:hAnsi="Times New Roman" w:cs="Times New Roman"/>
          <w:sz w:val="28"/>
          <w:szCs w:val="28"/>
        </w:rPr>
        <w:t>П</w:t>
      </w:r>
      <w:r w:rsidRPr="00A0470F">
        <w:rPr>
          <w:rFonts w:ascii="Times New Roman" w:hAnsi="Times New Roman" w:cs="Times New Roman"/>
          <w:sz w:val="28"/>
          <w:szCs w:val="28"/>
        </w:rPr>
        <w:t xml:space="preserve">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8">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r>
        <w:rPr>
          <w:rFonts w:ascii="Times New Roman" w:hAnsi="Times New Roman" w:cs="Times New Roman"/>
          <w:sz w:val="28"/>
          <w:szCs w:val="28"/>
        </w:rPr>
        <w:t>»</w:t>
      </w:r>
    </w:p>
    <w:p w14:paraId="7F512959" w14:textId="0FA411DF" w:rsidR="00F87777" w:rsidRPr="00F87777" w:rsidRDefault="00F87777" w:rsidP="00F87777">
      <w:pPr>
        <w:pStyle w:val="a6"/>
        <w:numPr>
          <w:ilvl w:val="0"/>
          <w:numId w:val="5"/>
        </w:numPr>
        <w:spacing w:after="0" w:line="240" w:lineRule="auto"/>
        <w:ind w:left="-142" w:firstLine="568"/>
        <w:contextualSpacing w:val="0"/>
        <w:jc w:val="both"/>
        <w:rPr>
          <w:rFonts w:ascii="Times New Roman" w:hAnsi="Times New Roman" w:cs="Times New Roman"/>
          <w:sz w:val="28"/>
          <w:szCs w:val="28"/>
        </w:rPr>
      </w:pPr>
      <w:bookmarkStart w:id="0" w:name="_Hlk181698439"/>
      <w:r w:rsidRPr="00F87777">
        <w:rPr>
          <w:rFonts w:ascii="Times New Roman" w:hAnsi="Times New Roman" w:cs="Times New Roman"/>
          <w:sz w:val="28"/>
          <w:szCs w:val="28"/>
        </w:rPr>
        <w:t>Сектору делопроизводства отдела правового обеспечения обеспечит</w:t>
      </w:r>
      <w:r>
        <w:rPr>
          <w:rFonts w:ascii="Times New Roman" w:hAnsi="Times New Roman" w:cs="Times New Roman"/>
          <w:sz w:val="28"/>
          <w:szCs w:val="28"/>
        </w:rPr>
        <w:t xml:space="preserve">ь </w:t>
      </w:r>
      <w:r w:rsidRPr="00F87777">
        <w:rPr>
          <w:rFonts w:ascii="Times New Roman" w:hAnsi="Times New Roman" w:cs="Times New Roman"/>
          <w:sz w:val="28"/>
          <w:szCs w:val="28"/>
        </w:rPr>
        <w:t xml:space="preserve">опубликование и обнародование настоящего постановления в </w:t>
      </w:r>
      <w:r w:rsidRPr="00F87777">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67AC279A" w14:textId="77777777" w:rsidR="00F87777" w:rsidRPr="00F87777" w:rsidRDefault="00F87777" w:rsidP="00F87777">
      <w:pPr>
        <w:numPr>
          <w:ilvl w:val="0"/>
          <w:numId w:val="5"/>
        </w:numPr>
        <w:shd w:val="clear" w:color="auto" w:fill="FFFFFF"/>
        <w:suppressAutoHyphens/>
        <w:spacing w:after="0" w:line="240" w:lineRule="auto"/>
        <w:ind w:left="0" w:firstLine="426"/>
        <w:jc w:val="both"/>
        <w:rPr>
          <w:rFonts w:ascii="Times New Roman" w:eastAsia="Times New Roman" w:hAnsi="Times New Roman" w:cs="Times New Roman"/>
          <w:bCs/>
          <w:sz w:val="28"/>
          <w:szCs w:val="28"/>
        </w:rPr>
      </w:pPr>
      <w:r w:rsidRPr="00F87777">
        <w:rPr>
          <w:rFonts w:ascii="Times New Roman" w:hAnsi="Times New Roman" w:cs="Times New Roman"/>
          <w:sz w:val="28"/>
          <w:szCs w:val="28"/>
        </w:rPr>
        <w:t>Настоящее постановление вступает в силу со дня официального опубликования.</w:t>
      </w:r>
    </w:p>
    <w:bookmarkEnd w:id="0"/>
    <w:p w14:paraId="0EF756EE" w14:textId="77777777" w:rsidR="006D1F48" w:rsidRPr="003365C8" w:rsidRDefault="006D1F48" w:rsidP="006D1F48">
      <w:pPr>
        <w:tabs>
          <w:tab w:val="left" w:pos="993"/>
        </w:tabs>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F670D0">
        <w:rPr>
          <w:rFonts w:ascii="Times New Roman" w:hAnsi="Times New Roman" w:cs="Times New Roman"/>
          <w:sz w:val="28"/>
          <w:szCs w:val="28"/>
        </w:rPr>
        <w:t>4</w:t>
      </w:r>
      <w:r w:rsidRPr="003365C8">
        <w:rPr>
          <w:rFonts w:ascii="Times New Roman" w:hAnsi="Times New Roman" w:cs="Times New Roman"/>
          <w:sz w:val="28"/>
          <w:szCs w:val="28"/>
        </w:rPr>
        <w:t>. Контроль за исполнением данного постановления оставляю за собой.</w:t>
      </w:r>
    </w:p>
    <w:p w14:paraId="41CEA275" w14:textId="77777777" w:rsidR="006D1F48" w:rsidRPr="00425B9B" w:rsidRDefault="006D1F48" w:rsidP="006D1F48">
      <w:pPr>
        <w:pStyle w:val="a6"/>
        <w:tabs>
          <w:tab w:val="left" w:pos="993"/>
        </w:tabs>
        <w:spacing w:after="0"/>
        <w:ind w:left="0"/>
        <w:rPr>
          <w:rFonts w:ascii="Times New Roman" w:hAnsi="Times New Roman" w:cs="Times New Roman"/>
          <w:sz w:val="28"/>
          <w:szCs w:val="28"/>
        </w:rPr>
      </w:pPr>
    </w:p>
    <w:p w14:paraId="2F3B2C9C" w14:textId="77777777" w:rsidR="006D1F48" w:rsidRPr="00F670D0" w:rsidRDefault="006D1F48" w:rsidP="006D1F48">
      <w:pPr>
        <w:pStyle w:val="a6"/>
        <w:tabs>
          <w:tab w:val="left" w:pos="0"/>
        </w:tabs>
        <w:spacing w:after="0"/>
        <w:ind w:left="0"/>
        <w:rPr>
          <w:rFonts w:ascii="Times New Roman" w:hAnsi="Times New Roman" w:cs="Times New Roman"/>
          <w:sz w:val="24"/>
          <w:szCs w:val="24"/>
        </w:rPr>
      </w:pPr>
    </w:p>
    <w:p w14:paraId="0C2B28CD" w14:textId="77777777" w:rsidR="006D1F48" w:rsidRPr="00115CD0" w:rsidRDefault="006D1F48" w:rsidP="006D1F48">
      <w:pPr>
        <w:pStyle w:val="a6"/>
        <w:tabs>
          <w:tab w:val="left" w:pos="0"/>
        </w:tabs>
        <w:spacing w:after="0"/>
        <w:ind w:left="0"/>
        <w:rPr>
          <w:sz w:val="28"/>
          <w:szCs w:val="28"/>
        </w:rPr>
        <w:sectPr w:rsidR="006D1F48" w:rsidRPr="00115CD0" w:rsidSect="006D1F4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44A9133D" w14:textId="66597F19" w:rsidR="00F87777" w:rsidRDefault="00F87777" w:rsidP="006D1F48">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126DCE48" w14:textId="77777777" w:rsidR="00F87777" w:rsidRDefault="00F87777" w:rsidP="006D1F48">
      <w:pPr>
        <w:pStyle w:val="ConsPlusTitle"/>
        <w:jc w:val="right"/>
        <w:rPr>
          <w:rFonts w:ascii="Times New Roman" w:hAnsi="Times New Roman" w:cs="Times New Roman"/>
          <w:b w:val="0"/>
          <w:sz w:val="28"/>
          <w:szCs w:val="28"/>
        </w:rPr>
      </w:pPr>
    </w:p>
    <w:p w14:paraId="6EC908ED" w14:textId="31E8A25A"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УТВЕРЖДЕН</w:t>
      </w:r>
    </w:p>
    <w:p w14:paraId="31685EBD"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0C074F35"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0F764FDE"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района </w:t>
      </w:r>
    </w:p>
    <w:p w14:paraId="48E2A02F" w14:textId="77777777"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9280F2E" w14:textId="42D8CDEE" w:rsidR="006D1F48" w:rsidRPr="006D1F48" w:rsidRDefault="006D1F48" w:rsidP="006D1F48">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от </w:t>
      </w:r>
      <w:r w:rsidR="00F87777">
        <w:rPr>
          <w:rFonts w:ascii="Times New Roman" w:hAnsi="Times New Roman" w:cs="Times New Roman"/>
          <w:b w:val="0"/>
          <w:sz w:val="28"/>
          <w:szCs w:val="28"/>
        </w:rPr>
        <w:t xml:space="preserve"> </w:t>
      </w:r>
      <w:r w:rsidR="00B73696">
        <w:rPr>
          <w:rFonts w:ascii="Times New Roman" w:hAnsi="Times New Roman" w:cs="Times New Roman"/>
          <w:b w:val="0"/>
          <w:sz w:val="28"/>
          <w:szCs w:val="28"/>
        </w:rPr>
        <w:t>15.11.2024</w:t>
      </w:r>
      <w:bookmarkStart w:id="1" w:name="_GoBack"/>
      <w:bookmarkEnd w:id="1"/>
      <w:r w:rsidR="00F87777">
        <w:rPr>
          <w:rFonts w:ascii="Times New Roman" w:hAnsi="Times New Roman" w:cs="Times New Roman"/>
          <w:b w:val="0"/>
          <w:sz w:val="28"/>
          <w:szCs w:val="28"/>
        </w:rPr>
        <w:t xml:space="preserve"> </w:t>
      </w:r>
      <w:r w:rsidR="007C70DA">
        <w:rPr>
          <w:rFonts w:ascii="Times New Roman" w:hAnsi="Times New Roman" w:cs="Times New Roman"/>
          <w:b w:val="0"/>
          <w:sz w:val="28"/>
          <w:szCs w:val="28"/>
        </w:rPr>
        <w:t xml:space="preserve"> </w:t>
      </w:r>
      <w:r w:rsidRPr="006D1F48">
        <w:rPr>
          <w:rFonts w:ascii="Times New Roman" w:hAnsi="Times New Roman" w:cs="Times New Roman"/>
          <w:b w:val="0"/>
          <w:sz w:val="28"/>
          <w:szCs w:val="28"/>
        </w:rPr>
        <w:t>№</w:t>
      </w:r>
      <w:r w:rsidR="007C70DA">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r w:rsidR="00B73696">
        <w:rPr>
          <w:rFonts w:ascii="Times New Roman" w:hAnsi="Times New Roman" w:cs="Times New Roman"/>
          <w:b w:val="0"/>
          <w:sz w:val="28"/>
          <w:szCs w:val="28"/>
        </w:rPr>
        <w:t>693</w:t>
      </w:r>
    </w:p>
    <w:p w14:paraId="50DB24F6" w14:textId="77777777" w:rsidR="006D1F48" w:rsidRPr="006D1F48" w:rsidRDefault="006D1F48" w:rsidP="006D1F48">
      <w:pPr>
        <w:pStyle w:val="ConsPlusTitle"/>
        <w:jc w:val="right"/>
        <w:rPr>
          <w:rFonts w:ascii="Times New Roman" w:hAnsi="Times New Roman" w:cs="Times New Roman"/>
          <w:b w:val="0"/>
          <w:sz w:val="28"/>
          <w:szCs w:val="28"/>
        </w:rPr>
      </w:pPr>
    </w:p>
    <w:p w14:paraId="0225D5A0" w14:textId="77777777" w:rsidR="006D1F48" w:rsidRPr="006D1F48" w:rsidRDefault="006D1F48" w:rsidP="006D1F48">
      <w:pPr>
        <w:pStyle w:val="ConsPlusTitle"/>
        <w:jc w:val="right"/>
        <w:rPr>
          <w:rFonts w:ascii="Times New Roman" w:hAnsi="Times New Roman" w:cs="Times New Roman"/>
          <w:b w:val="0"/>
          <w:sz w:val="28"/>
          <w:szCs w:val="28"/>
        </w:rPr>
      </w:pPr>
    </w:p>
    <w:p w14:paraId="00810FF4" w14:textId="77777777" w:rsidR="006D1F48" w:rsidRPr="006D1F48" w:rsidRDefault="006D1F48" w:rsidP="006D1F48">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724DB94A" w14:textId="77777777" w:rsidR="006D1F48" w:rsidRPr="006D1F48" w:rsidRDefault="006D1F48" w:rsidP="006D1F48">
      <w:pPr>
        <w:pStyle w:val="ConsPlusTitle"/>
        <w:jc w:val="center"/>
        <w:rPr>
          <w:rFonts w:ascii="Times New Roman" w:hAnsi="Times New Roman" w:cs="Times New Roman"/>
          <w:sz w:val="28"/>
          <w:szCs w:val="28"/>
        </w:rPr>
      </w:pPr>
    </w:p>
    <w:p w14:paraId="2ACA3ED2" w14:textId="77777777" w:rsidR="006D1F48" w:rsidRPr="006D1F48" w:rsidRDefault="006D1F48" w:rsidP="006D1F48">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2BD8B729" w14:textId="77777777" w:rsidR="006D1F48" w:rsidRPr="00F670D0" w:rsidRDefault="006D1F48" w:rsidP="00F670D0">
      <w:pPr>
        <w:pStyle w:val="ConsPlusNormal"/>
        <w:ind w:firstLine="540"/>
        <w:jc w:val="center"/>
        <w:rPr>
          <w:rFonts w:ascii="Times New Roman" w:hAnsi="Times New Roman" w:cs="Times New Roman"/>
          <w:b/>
          <w:sz w:val="28"/>
          <w:szCs w:val="28"/>
        </w:rPr>
      </w:pPr>
      <w:r w:rsidRPr="00F670D0">
        <w:rPr>
          <w:rFonts w:ascii="Times New Roman" w:hAnsi="Times New Roman" w:cs="Times New Roman"/>
          <w:b/>
          <w:sz w:val="28"/>
          <w:szCs w:val="28"/>
        </w:rPr>
        <w:t xml:space="preserve">«По принятию решений о подготовке документации по планировке территории, подготовка которой осуществляется для размещения объектов, указанных в частях </w:t>
      </w:r>
      <w:hyperlink r:id="rId9">
        <w:r w:rsidRPr="00F670D0">
          <w:rPr>
            <w:rFonts w:ascii="Times New Roman" w:hAnsi="Times New Roman" w:cs="Times New Roman"/>
            <w:b/>
            <w:sz w:val="28"/>
            <w:szCs w:val="28"/>
          </w:rPr>
          <w:t>5</w:t>
        </w:r>
      </w:hyperlink>
      <w:r w:rsidRPr="00F670D0">
        <w:rPr>
          <w:rFonts w:ascii="Times New Roman" w:hAnsi="Times New Roman" w:cs="Times New Roman"/>
          <w:b/>
          <w:sz w:val="28"/>
          <w:szCs w:val="28"/>
        </w:rPr>
        <w:t xml:space="preserve"> - </w:t>
      </w:r>
      <w:hyperlink r:id="rId10">
        <w:r w:rsidRPr="00F670D0">
          <w:rPr>
            <w:rFonts w:ascii="Times New Roman" w:hAnsi="Times New Roman" w:cs="Times New Roman"/>
            <w:b/>
            <w:sz w:val="28"/>
            <w:szCs w:val="28"/>
          </w:rPr>
          <w:t>5.2 статьи 45</w:t>
        </w:r>
      </w:hyperlink>
      <w:r w:rsidRPr="00F670D0">
        <w:rPr>
          <w:rFonts w:ascii="Times New Roman" w:hAnsi="Times New Roman" w:cs="Times New Roman"/>
          <w:b/>
          <w:sz w:val="28"/>
          <w:szCs w:val="28"/>
        </w:rPr>
        <w:t xml:space="preserve"> Градостроительного кодекса Российской Федерации, </w:t>
      </w:r>
      <w:r w:rsidRPr="00F670D0">
        <w:rPr>
          <w:rFonts w:ascii="Times New Roman" w:hAnsi="Times New Roman" w:cs="Times New Roman"/>
          <w:b/>
          <w:strike/>
          <w:sz w:val="28"/>
          <w:szCs w:val="28"/>
        </w:rPr>
        <w:t xml:space="preserve"> </w:t>
      </w:r>
      <w:r w:rsidRPr="00F670D0">
        <w:rPr>
          <w:rFonts w:ascii="Times New Roman" w:hAnsi="Times New Roman" w:cs="Times New Roman"/>
          <w:b/>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373F9BE5" w14:textId="77777777" w:rsidR="006D1F48" w:rsidRDefault="006D1F48" w:rsidP="006D1F48">
      <w:pPr>
        <w:pStyle w:val="ConsPlusTitle"/>
        <w:jc w:val="center"/>
        <w:outlineLvl w:val="1"/>
        <w:rPr>
          <w:rFonts w:ascii="Times New Roman" w:hAnsi="Times New Roman" w:cs="Times New Roman"/>
          <w:sz w:val="28"/>
          <w:szCs w:val="28"/>
        </w:rPr>
      </w:pPr>
      <w:bookmarkStart w:id="2" w:name="Par43"/>
      <w:bookmarkEnd w:id="2"/>
    </w:p>
    <w:p w14:paraId="1E4C6308" w14:textId="77777777" w:rsidR="006D1F48" w:rsidRDefault="006D1F48" w:rsidP="006D1F48">
      <w:pPr>
        <w:pStyle w:val="ConsPlusTitle"/>
        <w:outlineLvl w:val="1"/>
        <w:rPr>
          <w:rFonts w:ascii="Times New Roman" w:hAnsi="Times New Roman" w:cs="Times New Roman"/>
          <w:sz w:val="28"/>
          <w:szCs w:val="28"/>
        </w:rPr>
      </w:pPr>
    </w:p>
    <w:p w14:paraId="737FDE47"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1. ОБЩИЕ ПОЛОЖЕНИЯ</w:t>
      </w:r>
    </w:p>
    <w:p w14:paraId="0B7F48BA" w14:textId="77777777" w:rsidR="006D1F48" w:rsidRPr="00A0470F" w:rsidRDefault="006D1F48" w:rsidP="006D1F48">
      <w:pPr>
        <w:pStyle w:val="ConsPlusNormal"/>
        <w:ind w:firstLine="540"/>
        <w:jc w:val="both"/>
        <w:rPr>
          <w:rFonts w:ascii="Times New Roman" w:hAnsi="Times New Roman" w:cs="Times New Roman"/>
          <w:sz w:val="28"/>
          <w:szCs w:val="28"/>
        </w:rPr>
      </w:pPr>
    </w:p>
    <w:p w14:paraId="2D15AFA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Предмет регулирования административного регламента</w:t>
      </w:r>
    </w:p>
    <w:p w14:paraId="3400A0B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услуги (описание услуги)</w:t>
      </w:r>
    </w:p>
    <w:p w14:paraId="172165EB" w14:textId="77777777" w:rsidR="006D1F48" w:rsidRPr="00A0470F" w:rsidRDefault="006D1F48" w:rsidP="006D1F48">
      <w:pPr>
        <w:pStyle w:val="ConsPlusNormal"/>
        <w:ind w:firstLine="540"/>
        <w:jc w:val="both"/>
        <w:rPr>
          <w:rFonts w:ascii="Times New Roman" w:hAnsi="Times New Roman" w:cs="Times New Roman"/>
          <w:sz w:val="28"/>
          <w:szCs w:val="28"/>
        </w:rPr>
      </w:pPr>
    </w:p>
    <w:p w14:paraId="774FA403"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принятию решений о подготовке документации по планировке территории, подготовка которой осуществляется для размещения объектов, указанных в </w:t>
      </w:r>
      <w:r>
        <w:rPr>
          <w:rFonts w:ascii="Times New Roman" w:hAnsi="Times New Roman" w:cs="Times New Roman"/>
          <w:sz w:val="28"/>
          <w:szCs w:val="28"/>
        </w:rPr>
        <w:t xml:space="preserve">частях </w:t>
      </w:r>
      <w:hyperlink r:id="rId11">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w:t>
      </w:r>
      <w:hyperlink r:id="rId12">
        <w:r w:rsidRPr="00A0470F">
          <w:rPr>
            <w:rFonts w:ascii="Times New Roman" w:hAnsi="Times New Roman" w:cs="Times New Roman"/>
            <w:sz w:val="28"/>
            <w:szCs w:val="28"/>
          </w:rPr>
          <w:t>5.2 статьи 45</w:t>
        </w:r>
      </w:hyperlink>
      <w:r w:rsidRPr="00A0470F">
        <w:rPr>
          <w:rFonts w:ascii="Times New Roman" w:hAnsi="Times New Roman" w:cs="Times New Roman"/>
          <w:sz w:val="28"/>
          <w:szCs w:val="28"/>
        </w:rPr>
        <w:t xml:space="preserve"> Градостроительного кодекса Российской Федерации,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4553F768" w14:textId="77777777" w:rsidR="006D1F48" w:rsidRPr="00A0470F" w:rsidRDefault="006D1F48" w:rsidP="006D1F48">
      <w:pPr>
        <w:pStyle w:val="ConsPlusTitle"/>
        <w:jc w:val="center"/>
        <w:outlineLvl w:val="2"/>
        <w:rPr>
          <w:rFonts w:ascii="Times New Roman" w:hAnsi="Times New Roman" w:cs="Times New Roman"/>
          <w:sz w:val="28"/>
          <w:szCs w:val="28"/>
        </w:rPr>
      </w:pPr>
    </w:p>
    <w:p w14:paraId="41473569"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Категории заявителей и их представителей, имеющих право</w:t>
      </w:r>
    </w:p>
    <w:p w14:paraId="63D8D4CF"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выступать от их имени</w:t>
      </w:r>
    </w:p>
    <w:p w14:paraId="1068F6F9" w14:textId="77777777" w:rsidR="006D1F48" w:rsidRPr="00A0470F" w:rsidRDefault="006D1F48" w:rsidP="006D1F48">
      <w:pPr>
        <w:pStyle w:val="ConsPlusNormal"/>
        <w:ind w:firstLine="540"/>
        <w:jc w:val="both"/>
        <w:rPr>
          <w:rFonts w:ascii="Times New Roman" w:hAnsi="Times New Roman" w:cs="Times New Roman"/>
          <w:sz w:val="28"/>
          <w:szCs w:val="28"/>
        </w:rPr>
      </w:pPr>
    </w:p>
    <w:p w14:paraId="25D765E8"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1.2. Заявителями для получения муниципальной услуги являются юридические и физические лица, за исключением государственных органов и </w:t>
      </w:r>
      <w:r w:rsidRPr="00A0470F">
        <w:rPr>
          <w:rFonts w:ascii="Times New Roman" w:hAnsi="Times New Roman" w:cs="Times New Roman"/>
          <w:sz w:val="28"/>
          <w:szCs w:val="28"/>
        </w:rPr>
        <w:lastRenderedPageBreak/>
        <w:t>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14:paraId="536D38A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От имени заявителей имеют право выступать лица, являющиеся представителями заявителя в силу закона или действующие на основании доверенности, оформленной в письменной форме.</w:t>
      </w:r>
    </w:p>
    <w:p w14:paraId="2022D0B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Муниципальная услуга не предоставляется лицам, указанным в </w:t>
      </w:r>
      <w:hyperlink r:id="rId13">
        <w:r w:rsidRPr="00A0470F">
          <w:rPr>
            <w:rFonts w:ascii="Times New Roman" w:hAnsi="Times New Roman" w:cs="Times New Roman"/>
            <w:sz w:val="28"/>
            <w:szCs w:val="28"/>
          </w:rPr>
          <w:t>части 1.1 статьи 45</w:t>
        </w:r>
      </w:hyperlink>
      <w:r w:rsidRPr="00A0470F">
        <w:rPr>
          <w:rFonts w:ascii="Times New Roman" w:hAnsi="Times New Roman" w:cs="Times New Roman"/>
          <w:sz w:val="28"/>
          <w:szCs w:val="28"/>
        </w:rPr>
        <w:t xml:space="preserve"> Градостроительного кодекса Российской Федерации, решения о подготовке документации по планировке территории которыми принимаются самостоятельно.</w:t>
      </w:r>
    </w:p>
    <w:p w14:paraId="72AE780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2A3F0261" w14:textId="77777777" w:rsidR="006D1F48" w:rsidRPr="00A0470F" w:rsidRDefault="006D1F48" w:rsidP="006D1F48">
      <w:pPr>
        <w:pStyle w:val="ConsPlusNormal"/>
        <w:ind w:firstLine="540"/>
        <w:jc w:val="both"/>
        <w:rPr>
          <w:rFonts w:ascii="Times New Roman" w:hAnsi="Times New Roman" w:cs="Times New Roman"/>
          <w:sz w:val="28"/>
          <w:szCs w:val="28"/>
        </w:rPr>
      </w:pPr>
    </w:p>
    <w:p w14:paraId="4E4AFD4F"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информирования о предоставлении</w:t>
      </w:r>
    </w:p>
    <w:p w14:paraId="2DE490C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w:t>
      </w:r>
    </w:p>
    <w:p w14:paraId="3492C3F0" w14:textId="77777777" w:rsidR="006D1F48" w:rsidRPr="00A0470F" w:rsidRDefault="006D1F48" w:rsidP="006D1F48">
      <w:pPr>
        <w:pStyle w:val="ConsPlusNormal"/>
        <w:ind w:firstLine="540"/>
        <w:jc w:val="both"/>
        <w:rPr>
          <w:rFonts w:ascii="Times New Roman" w:hAnsi="Times New Roman" w:cs="Times New Roman"/>
          <w:sz w:val="28"/>
          <w:szCs w:val="28"/>
        </w:rPr>
      </w:pPr>
    </w:p>
    <w:p w14:paraId="7D739704"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1.3. Информация о месте нахождения </w:t>
      </w:r>
      <w:r w:rsidR="00F670D0">
        <w:rPr>
          <w:rFonts w:ascii="Times New Roman" w:eastAsia="Times New Roman" w:hAnsi="Times New Roman" w:cs="Times New Roman"/>
          <w:sz w:val="28"/>
          <w:szCs w:val="28"/>
        </w:rPr>
        <w:t>Администрации Ульяновского городского поселения Тосненского района Ленинградской области</w:t>
      </w:r>
      <w:r w:rsidRPr="00A0470F">
        <w:rPr>
          <w:rFonts w:ascii="Times New Roman" w:hAnsi="Times New Roman" w:cs="Times New Roman"/>
          <w:sz w:val="28"/>
          <w:szCs w:val="28"/>
        </w:rPr>
        <w:t>, предоставляюще</w:t>
      </w:r>
      <w:r w:rsidR="00F670D0">
        <w:rPr>
          <w:rFonts w:ascii="Times New Roman" w:hAnsi="Times New Roman" w:cs="Times New Roman"/>
          <w:sz w:val="28"/>
          <w:szCs w:val="28"/>
        </w:rPr>
        <w:t>й</w:t>
      </w:r>
      <w:r w:rsidRPr="00A0470F">
        <w:rPr>
          <w:rFonts w:ascii="Times New Roman" w:hAnsi="Times New Roman" w:cs="Times New Roman"/>
          <w:sz w:val="28"/>
          <w:szCs w:val="28"/>
        </w:rPr>
        <w:t xml:space="preserve"> муниципальную услугу (далее – администрация), осуществляющего предоставление муниципальной услуги, графиках работы, контактных телефонах и т.д. (далее - сведения информационного характера) размещается:</w:t>
      </w:r>
    </w:p>
    <w:p w14:paraId="5675639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помещениях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7079C04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сайте МФЦ http://mfc47.ru/;</w:t>
      </w:r>
    </w:p>
    <w:p w14:paraId="09D1BD9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стенде в </w:t>
      </w:r>
      <w:proofErr w:type="gramStart"/>
      <w:r w:rsidRPr="00A0470F">
        <w:rPr>
          <w:rFonts w:ascii="Times New Roman" w:hAnsi="Times New Roman" w:cs="Times New Roman"/>
          <w:sz w:val="28"/>
          <w:szCs w:val="28"/>
        </w:rPr>
        <w:t>помещении  ОМСУ</w:t>
      </w:r>
      <w:proofErr w:type="gramEnd"/>
      <w:r w:rsidRPr="00A0470F">
        <w:rPr>
          <w:rFonts w:ascii="Times New Roman" w:hAnsi="Times New Roman" w:cs="Times New Roman"/>
          <w:sz w:val="28"/>
          <w:szCs w:val="28"/>
        </w:rPr>
        <w:t>;</w:t>
      </w:r>
    </w:p>
    <w:p w14:paraId="4E62BEB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 сайте </w:t>
      </w:r>
      <w:r w:rsidR="00F670D0">
        <w:rPr>
          <w:rFonts w:ascii="Times New Roman" w:eastAsia="Times New Roman" w:hAnsi="Times New Roman" w:cs="Times New Roman"/>
          <w:sz w:val="28"/>
          <w:szCs w:val="28"/>
        </w:rPr>
        <w:t xml:space="preserve">Администрации </w:t>
      </w:r>
      <w:hyperlink r:id="rId14" w:history="1">
        <w:r w:rsidR="00F670D0" w:rsidRPr="00425B9B">
          <w:rPr>
            <w:rStyle w:val="a5"/>
            <w:rFonts w:ascii="Times New Roman" w:hAnsi="Times New Roman" w:cs="Times New Roman"/>
            <w:sz w:val="28"/>
            <w:szCs w:val="28"/>
          </w:rPr>
          <w:t>www.admsablino.ru</w:t>
        </w:r>
      </w:hyperlink>
      <w:r w:rsidRPr="00A0470F">
        <w:rPr>
          <w:rFonts w:ascii="Times New Roman" w:hAnsi="Times New Roman" w:cs="Times New Roman"/>
          <w:sz w:val="28"/>
          <w:szCs w:val="28"/>
        </w:rPr>
        <w:t>;</w:t>
      </w:r>
    </w:p>
    <w:p w14:paraId="3D3A63A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на портале государственных и муниципальных услуг Ленинградской области www.gu.lenobl.ru;</w:t>
      </w:r>
    </w:p>
    <w:p w14:paraId="040E690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в государственной информационной системе «Реестр государственных и муниципальных услуг (функций) Ленинградской области» (далее - Реестр).</w:t>
      </w:r>
    </w:p>
    <w:p w14:paraId="37DFACC0" w14:textId="77777777" w:rsidR="006D1F48" w:rsidRPr="00A0470F" w:rsidRDefault="006D1F48" w:rsidP="006D1F48">
      <w:pPr>
        <w:pStyle w:val="ConsPlusNormal"/>
        <w:ind w:firstLine="540"/>
        <w:jc w:val="both"/>
        <w:rPr>
          <w:rFonts w:ascii="Times New Roman" w:hAnsi="Times New Roman" w:cs="Times New Roman"/>
          <w:sz w:val="28"/>
          <w:szCs w:val="28"/>
        </w:rPr>
      </w:pPr>
    </w:p>
    <w:p w14:paraId="1AF3039D"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2. СТАНДАРТ ПРЕДОСТАВЛЕНИЯ МУНИЦИПАЛЬНОЙ УСЛУГИ</w:t>
      </w:r>
    </w:p>
    <w:p w14:paraId="77DE6AE9" w14:textId="77777777" w:rsidR="006D1F48" w:rsidRPr="00A0470F" w:rsidRDefault="006D1F48" w:rsidP="006D1F48">
      <w:pPr>
        <w:pStyle w:val="ConsPlusNormal"/>
        <w:ind w:firstLine="540"/>
        <w:jc w:val="both"/>
        <w:rPr>
          <w:rFonts w:ascii="Times New Roman" w:hAnsi="Times New Roman" w:cs="Times New Roman"/>
          <w:sz w:val="28"/>
          <w:szCs w:val="28"/>
        </w:rPr>
      </w:pPr>
    </w:p>
    <w:p w14:paraId="2AB8546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Полное наименование муниципальной услуги, сокращенное</w:t>
      </w:r>
    </w:p>
    <w:p w14:paraId="7C8B7CB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наименование муниципальной услуги</w:t>
      </w:r>
    </w:p>
    <w:p w14:paraId="0E3D3FC5" w14:textId="77777777" w:rsidR="006D1F48" w:rsidRPr="00A0470F" w:rsidRDefault="006D1F48" w:rsidP="006D1F48">
      <w:pPr>
        <w:pStyle w:val="ConsPlusNormal"/>
        <w:ind w:firstLine="540"/>
        <w:jc w:val="both"/>
        <w:rPr>
          <w:rFonts w:ascii="Times New Roman" w:hAnsi="Times New Roman" w:cs="Times New Roman"/>
          <w:sz w:val="28"/>
          <w:szCs w:val="28"/>
        </w:rPr>
      </w:pPr>
    </w:p>
    <w:p w14:paraId="5EC42BA0"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2.1. Полное наименование муниципальной услуги: муниципальная услуга по принятию решений о подготовке документации по планировке территории, подготовка которой осуществляется для размещения объектов, указанных в </w:t>
      </w:r>
      <w:hyperlink r:id="rId15">
        <w:r w:rsidRPr="00A0470F">
          <w:rPr>
            <w:rFonts w:ascii="Times New Roman" w:hAnsi="Times New Roman" w:cs="Times New Roman"/>
            <w:sz w:val="28"/>
            <w:szCs w:val="28"/>
          </w:rPr>
          <w:t>5</w:t>
        </w:r>
      </w:hyperlink>
      <w:r w:rsidRPr="00A0470F">
        <w:rPr>
          <w:rFonts w:ascii="Times New Roman" w:hAnsi="Times New Roman" w:cs="Times New Roman"/>
          <w:sz w:val="28"/>
          <w:szCs w:val="28"/>
        </w:rPr>
        <w:t xml:space="preserve"> - 5.2 статьи 45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для размещения линейных объектов в границах одного поселения (одного городского округа), на основании решений органов местного самоуправления.</w:t>
      </w:r>
    </w:p>
    <w:p w14:paraId="26CA88C5" w14:textId="77777777" w:rsidR="006D1F48" w:rsidRPr="00A0470F" w:rsidRDefault="006D1F48" w:rsidP="006D1F48">
      <w:pPr>
        <w:pStyle w:val="ConsPlusNormal"/>
        <w:ind w:firstLine="539"/>
        <w:jc w:val="both"/>
        <w:rPr>
          <w:rFonts w:ascii="Times New Roman" w:hAnsi="Times New Roman" w:cs="Times New Roman"/>
          <w:sz w:val="28"/>
          <w:szCs w:val="28"/>
        </w:rPr>
      </w:pPr>
      <w:r w:rsidRPr="00A0470F">
        <w:rPr>
          <w:rFonts w:ascii="Times New Roman" w:hAnsi="Times New Roman" w:cs="Times New Roman"/>
          <w:sz w:val="28"/>
          <w:szCs w:val="28"/>
        </w:rPr>
        <w:t>Сокращенное наименование муниципальной услуги: муниципальная услуга по принятию решений о подготовке документации по планировке территории.</w:t>
      </w:r>
    </w:p>
    <w:p w14:paraId="42EDB9C5" w14:textId="77777777" w:rsidR="006D1F48" w:rsidRPr="00A0470F" w:rsidRDefault="006D1F48" w:rsidP="006D1F48">
      <w:pPr>
        <w:pStyle w:val="ConsPlusNormal"/>
        <w:ind w:firstLine="540"/>
        <w:jc w:val="both"/>
        <w:rPr>
          <w:rFonts w:ascii="Times New Roman" w:hAnsi="Times New Roman" w:cs="Times New Roman"/>
          <w:sz w:val="28"/>
          <w:szCs w:val="28"/>
        </w:rPr>
      </w:pPr>
    </w:p>
    <w:p w14:paraId="34FC89FE"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Наименование органа местного самоуправления Ленинградской области, предоставляющего</w:t>
      </w:r>
      <w:r>
        <w:rPr>
          <w:rFonts w:ascii="Times New Roman" w:hAnsi="Times New Roman" w:cs="Times New Roman"/>
          <w:sz w:val="28"/>
          <w:szCs w:val="28"/>
        </w:rPr>
        <w:t xml:space="preserve"> </w:t>
      </w:r>
      <w:r w:rsidRPr="00A0470F">
        <w:rPr>
          <w:rFonts w:ascii="Times New Roman" w:hAnsi="Times New Roman" w:cs="Times New Roman"/>
          <w:sz w:val="28"/>
          <w:szCs w:val="28"/>
        </w:rPr>
        <w:t>муниципальную услугу, а также способы</w:t>
      </w:r>
      <w:r>
        <w:rPr>
          <w:rFonts w:ascii="Times New Roman" w:hAnsi="Times New Roman" w:cs="Times New Roman"/>
          <w:sz w:val="28"/>
          <w:szCs w:val="28"/>
        </w:rPr>
        <w:t xml:space="preserve"> </w:t>
      </w:r>
      <w:r w:rsidRPr="00A0470F">
        <w:rPr>
          <w:rFonts w:ascii="Times New Roman" w:hAnsi="Times New Roman" w:cs="Times New Roman"/>
          <w:sz w:val="28"/>
          <w:szCs w:val="28"/>
        </w:rPr>
        <w:t>обращения заявителя</w:t>
      </w:r>
    </w:p>
    <w:p w14:paraId="57469D6E" w14:textId="77777777" w:rsidR="006D1F48" w:rsidRPr="00A0470F" w:rsidRDefault="006D1F48" w:rsidP="006D1F48">
      <w:pPr>
        <w:pStyle w:val="ConsPlusNormal"/>
        <w:ind w:firstLine="540"/>
        <w:jc w:val="both"/>
        <w:rPr>
          <w:rFonts w:ascii="Times New Roman" w:hAnsi="Times New Roman" w:cs="Times New Roman"/>
          <w:sz w:val="28"/>
          <w:szCs w:val="28"/>
        </w:rPr>
      </w:pPr>
    </w:p>
    <w:p w14:paraId="4B125BBA" w14:textId="77777777" w:rsidR="00C8503C" w:rsidRPr="00F670D0" w:rsidRDefault="006D1F48" w:rsidP="00C8503C">
      <w:pPr>
        <w:pStyle w:val="ConsPlusNormal"/>
        <w:ind w:firstLine="709"/>
        <w:jc w:val="both"/>
        <w:rPr>
          <w:rFonts w:ascii="Times New Roman" w:hAnsi="Times New Roman" w:cs="Times New Roman"/>
          <w:sz w:val="28"/>
          <w:szCs w:val="28"/>
          <w:u w:val="single"/>
        </w:rPr>
      </w:pPr>
      <w:bookmarkStart w:id="3" w:name="P133"/>
      <w:bookmarkEnd w:id="3"/>
      <w:r w:rsidRPr="00A0470F">
        <w:rPr>
          <w:rFonts w:ascii="Times New Roman" w:hAnsi="Times New Roman" w:cs="Times New Roman"/>
          <w:sz w:val="28"/>
          <w:szCs w:val="28"/>
        </w:rPr>
        <w:t xml:space="preserve">2.2. Муниципальную услугу предоставляет </w:t>
      </w:r>
      <w:r w:rsidR="00F670D0" w:rsidRPr="00F670D0">
        <w:rPr>
          <w:rFonts w:ascii="Times New Roman" w:eastAsia="Times New Roman" w:hAnsi="Times New Roman" w:cs="Times New Roman"/>
          <w:sz w:val="28"/>
          <w:szCs w:val="28"/>
          <w:u w:val="single"/>
        </w:rPr>
        <w:t>Администрация Ульяновского городского поселения Тосненского района Ленинградской</w:t>
      </w:r>
      <w:r w:rsidR="00C8503C" w:rsidRPr="00C8503C">
        <w:rPr>
          <w:rFonts w:ascii="Times New Roman" w:eastAsia="Times New Roman" w:hAnsi="Times New Roman" w:cs="Times New Roman"/>
          <w:sz w:val="28"/>
          <w:szCs w:val="28"/>
          <w:u w:val="single"/>
        </w:rPr>
        <w:t xml:space="preserve"> </w:t>
      </w:r>
      <w:r w:rsidR="00C8503C" w:rsidRPr="00F670D0">
        <w:rPr>
          <w:rFonts w:ascii="Times New Roman" w:eastAsia="Times New Roman" w:hAnsi="Times New Roman" w:cs="Times New Roman"/>
          <w:sz w:val="28"/>
          <w:szCs w:val="28"/>
          <w:u w:val="single"/>
        </w:rPr>
        <w:t>области</w:t>
      </w:r>
    </w:p>
    <w:p w14:paraId="1A55D573" w14:textId="77777777" w:rsidR="006D1F48" w:rsidRPr="009F509C" w:rsidRDefault="006D1F48" w:rsidP="006D1F48">
      <w:pPr>
        <w:pStyle w:val="ConsPlusNormal"/>
        <w:ind w:firstLine="709"/>
        <w:jc w:val="both"/>
        <w:rPr>
          <w:rFonts w:ascii="Times New Roman" w:hAnsi="Times New Roman" w:cs="Times New Roman"/>
          <w:sz w:val="28"/>
          <w:szCs w:val="28"/>
        </w:rPr>
      </w:pPr>
      <w:r w:rsidRPr="00A0470F">
        <w:rPr>
          <w:rFonts w:ascii="Times New Roman" w:hAnsi="Times New Roman" w:cs="Times New Roman"/>
          <w:sz w:val="28"/>
          <w:szCs w:val="28"/>
        </w:rPr>
        <w:t>В предоставлении муниципальной услуги участвуют</w:t>
      </w:r>
      <w:r w:rsidRPr="009B6EEA">
        <w:rPr>
          <w:rFonts w:ascii="Times New Roman" w:hAnsi="Times New Roman" w:cs="Times New Roman"/>
          <w:sz w:val="28"/>
          <w:szCs w:val="28"/>
        </w:rPr>
        <w:t>:</w:t>
      </w:r>
    </w:p>
    <w:p w14:paraId="69EA5F50" w14:textId="77777777" w:rsidR="006D1F48" w:rsidRPr="009F509C"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 </w:t>
      </w:r>
      <w:r w:rsidRPr="006D1F48">
        <w:rPr>
          <w:rFonts w:ascii="Times New Roman" w:hAnsi="Times New Roman" w:cs="Times New Roman"/>
          <w:sz w:val="28"/>
          <w:szCs w:val="28"/>
        </w:rPr>
        <w:t>Государственное бюджетное учреждение Ленинградской области «Многофункциональный центр предоставления государственных и муниципальных услуг»;</w:t>
      </w:r>
    </w:p>
    <w:p w14:paraId="5F57654A" w14:textId="77777777" w:rsidR="006D1F48" w:rsidRPr="006D1F48" w:rsidRDefault="006D1F48" w:rsidP="006D1F48">
      <w:pPr>
        <w:pStyle w:val="ConsPlusNormal"/>
        <w:ind w:firstLine="709"/>
        <w:jc w:val="both"/>
        <w:rPr>
          <w:rFonts w:ascii="Times New Roman" w:hAnsi="Times New Roman" w:cs="Times New Roman"/>
          <w:sz w:val="28"/>
          <w:szCs w:val="28"/>
        </w:rPr>
      </w:pPr>
      <w:r w:rsidRPr="006D1F48">
        <w:rPr>
          <w:rFonts w:ascii="Times New Roman" w:hAnsi="Times New Roman" w:cs="Times New Roman"/>
          <w:sz w:val="28"/>
          <w:szCs w:val="28"/>
        </w:rPr>
        <w:t>- Управление Федеральной налоговой службы по Ленинградской области;</w:t>
      </w:r>
    </w:p>
    <w:p w14:paraId="36D5B0EF" w14:textId="77777777" w:rsidR="006D1F48" w:rsidRPr="009B6EEA" w:rsidRDefault="006D1F48" w:rsidP="006D1F48">
      <w:pPr>
        <w:pStyle w:val="ConsPlusNormal"/>
        <w:ind w:firstLine="709"/>
        <w:jc w:val="both"/>
        <w:rPr>
          <w:rFonts w:ascii="Times New Roman" w:hAnsi="Times New Roman" w:cs="Times New Roman"/>
          <w:sz w:val="28"/>
          <w:szCs w:val="28"/>
        </w:rPr>
      </w:pPr>
      <w:r w:rsidRPr="006D1F48">
        <w:rPr>
          <w:rFonts w:ascii="Times New Roman" w:hAnsi="Times New Roman" w:cs="Times New Roman"/>
          <w:sz w:val="28"/>
          <w:szCs w:val="28"/>
        </w:rPr>
        <w:t>- Управление Федеральной службы государственной регистрации, кадастра и картографии по Ленинградской области.</w:t>
      </w:r>
      <w:r w:rsidRPr="00B20C58">
        <w:rPr>
          <w:rFonts w:ascii="Times New Roman" w:hAnsi="Times New Roman" w:cs="Times New Roman"/>
          <w:sz w:val="28"/>
          <w:szCs w:val="28"/>
        </w:rPr>
        <w:t xml:space="preserve">  </w:t>
      </w:r>
    </w:p>
    <w:p w14:paraId="3EF18DA0"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Заявление о предоставлении муниципальной услуги с комплектом документов принимается:</w:t>
      </w:r>
    </w:p>
    <w:p w14:paraId="53D313EE"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при личной явке:</w:t>
      </w:r>
    </w:p>
    <w:p w14:paraId="63B08560"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Администрации;</w:t>
      </w:r>
    </w:p>
    <w:p w14:paraId="05F98DA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в филиалах, отделах, удаленных рабочих местах ГБУ ЛО «МФЦ»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(при наличии соглашения);</w:t>
      </w:r>
    </w:p>
    <w:p w14:paraId="51BB9748"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2) без личной явки:</w:t>
      </w:r>
    </w:p>
    <w:p w14:paraId="24A782AB" w14:textId="1D6721E4"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в электронной форме через личный кабинет заявителя на ЕПГУ (при технической реализации).</w:t>
      </w:r>
    </w:p>
    <w:p w14:paraId="494CA7F9"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Заявитель может записаться на прием для подачи заявления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о предоставлении услуги следующими способами:</w:t>
      </w:r>
    </w:p>
    <w:p w14:paraId="1CD4CABC" w14:textId="788939A1"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1) посредством ЕПГУ - в Администрацию, МФЦ;</w:t>
      </w:r>
    </w:p>
    <w:p w14:paraId="2A72488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 xml:space="preserve">2) посредством сайта ОМСУ, МФЦ (при технической реализации) - </w:t>
      </w:r>
      <w:r>
        <w:rPr>
          <w:rFonts w:ascii="Times New Roman" w:eastAsia="Calibri" w:hAnsi="Times New Roman" w:cs="Times New Roman"/>
          <w:sz w:val="28"/>
          <w:szCs w:val="28"/>
        </w:rPr>
        <w:br/>
      </w:r>
      <w:r w:rsidRPr="007A038B">
        <w:rPr>
          <w:rFonts w:ascii="Times New Roman" w:eastAsia="Calibri" w:hAnsi="Times New Roman" w:cs="Times New Roman"/>
          <w:sz w:val="28"/>
          <w:szCs w:val="28"/>
        </w:rPr>
        <w:t>в Администрацию, МФЦ;</w:t>
      </w:r>
    </w:p>
    <w:p w14:paraId="7D54CEF5" w14:textId="77777777" w:rsidR="006D1F48" w:rsidRPr="007A038B"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t>3) по телефону - в Администрацию, МФЦ.</w:t>
      </w:r>
    </w:p>
    <w:p w14:paraId="3994997F" w14:textId="77777777" w:rsidR="006D1F48" w:rsidRDefault="006D1F48" w:rsidP="006D1F48">
      <w:pPr>
        <w:spacing w:after="0" w:line="240" w:lineRule="auto"/>
        <w:ind w:firstLine="709"/>
        <w:jc w:val="both"/>
        <w:rPr>
          <w:rFonts w:ascii="Times New Roman" w:eastAsia="Calibri" w:hAnsi="Times New Roman" w:cs="Times New Roman"/>
          <w:sz w:val="28"/>
          <w:szCs w:val="28"/>
        </w:rPr>
      </w:pPr>
      <w:r w:rsidRPr="007A038B">
        <w:rPr>
          <w:rFonts w:ascii="Times New Roman" w:eastAsia="Calibri" w:hAnsi="Times New Roman" w:cs="Times New Roman"/>
          <w:sz w:val="28"/>
          <w:szCs w:val="28"/>
        </w:rPr>
        <w:lastRenderedPageBreak/>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14D166CB" w14:textId="77777777" w:rsidR="006D1F48" w:rsidRPr="00F83F26"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2.2.1. В целях предоставления муниципальной услуги установление личности </w:t>
      </w:r>
      <w:r w:rsidRPr="00F83F26">
        <w:rPr>
          <w:rFonts w:ascii="Times New Roman" w:hAnsi="Times New Roman" w:cs="Times New Roman"/>
          <w:sz w:val="28"/>
          <w:szCs w:val="28"/>
        </w:rPr>
        <w:t xml:space="preserve">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указанных в </w:t>
      </w:r>
      <w:hyperlink r:id="rId16" w:history="1">
        <w:r w:rsidRPr="00F83F26">
          <w:rPr>
            <w:rFonts w:ascii="Times New Roman" w:hAnsi="Times New Roman" w:cs="Times New Roman"/>
            <w:sz w:val="28"/>
            <w:szCs w:val="28"/>
          </w:rPr>
          <w:t>частях 10</w:t>
        </w:r>
      </w:hyperlink>
      <w:r w:rsidRPr="00F83F26">
        <w:rPr>
          <w:rFonts w:ascii="Times New Roman" w:hAnsi="Times New Roman" w:cs="Times New Roman"/>
          <w:sz w:val="28"/>
          <w:szCs w:val="28"/>
        </w:rPr>
        <w:t xml:space="preserve"> и </w:t>
      </w:r>
      <w:hyperlink r:id="rId17" w:history="1">
        <w:r w:rsidRPr="00F83F26">
          <w:rPr>
            <w:rFonts w:ascii="Times New Roman" w:hAnsi="Times New Roman" w:cs="Times New Roman"/>
            <w:sz w:val="28"/>
            <w:szCs w:val="28"/>
          </w:rPr>
          <w:t>11 статьи 7</w:t>
        </w:r>
      </w:hyperlink>
      <w:r w:rsidRPr="00F83F26">
        <w:rPr>
          <w:rFonts w:ascii="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4061426D" w14:textId="77777777" w:rsidR="006D1F48" w:rsidRDefault="006D1F48" w:rsidP="006D1F48">
      <w:pPr>
        <w:autoSpaceDE w:val="0"/>
        <w:autoSpaceDN w:val="0"/>
        <w:adjustRightInd w:val="0"/>
        <w:spacing w:after="0" w:line="240" w:lineRule="auto"/>
        <w:ind w:firstLine="708"/>
        <w:jc w:val="both"/>
        <w:rPr>
          <w:rFonts w:ascii="Times New Roman" w:hAnsi="Times New Roman" w:cs="Times New Roman"/>
          <w:sz w:val="28"/>
          <w:szCs w:val="28"/>
        </w:rPr>
      </w:pPr>
    </w:p>
    <w:p w14:paraId="6E3E30C7" w14:textId="77777777" w:rsidR="006D1F48"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62E232AF" w14:textId="77777777" w:rsidR="006D1F48"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Pr>
          <w:rFonts w:ascii="Times New Roman" w:hAnsi="Times New Roman" w:cs="Times New Roman"/>
          <w:sz w:val="28"/>
          <w:szCs w:val="28"/>
        </w:rPr>
        <w:br/>
        <w:t>о физическом лице в указанных информационных системах;</w:t>
      </w:r>
    </w:p>
    <w:p w14:paraId="1ABF4F19" w14:textId="77777777" w:rsidR="006D1F48" w:rsidRPr="00154AB4" w:rsidRDefault="006D1F48" w:rsidP="006D1F4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84A3EA9" w14:textId="77777777" w:rsidR="006D1F48" w:rsidRPr="00A0470F" w:rsidRDefault="006D1F48" w:rsidP="006D1F48">
      <w:pPr>
        <w:pStyle w:val="ConsPlusNormal"/>
        <w:ind w:firstLine="540"/>
        <w:jc w:val="both"/>
        <w:rPr>
          <w:rFonts w:ascii="Times New Roman" w:hAnsi="Times New Roman" w:cs="Times New Roman"/>
          <w:sz w:val="28"/>
          <w:szCs w:val="28"/>
        </w:rPr>
      </w:pPr>
    </w:p>
    <w:p w14:paraId="1352A54D"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4" w:name="P143"/>
      <w:bookmarkEnd w:id="4"/>
      <w:r w:rsidRPr="00A0470F">
        <w:rPr>
          <w:rFonts w:ascii="Times New Roman" w:hAnsi="Times New Roman" w:cs="Times New Roman"/>
          <w:sz w:val="28"/>
          <w:szCs w:val="28"/>
        </w:rPr>
        <w:t>2.3. Результатом предоставления муниципальной услуги являются:</w:t>
      </w:r>
    </w:p>
    <w:p w14:paraId="649C2E85" w14:textId="77777777" w:rsidR="006D1F48" w:rsidRPr="00A3310A" w:rsidRDefault="006D1F48" w:rsidP="006D1F48">
      <w:pPr>
        <w:autoSpaceDE w:val="0"/>
        <w:autoSpaceDN w:val="0"/>
        <w:adjustRightInd w:val="0"/>
        <w:spacing w:after="0" w:line="240" w:lineRule="auto"/>
        <w:ind w:firstLine="709"/>
        <w:jc w:val="both"/>
        <w:rPr>
          <w:rFonts w:ascii="Times New Roman" w:eastAsia="Calibri" w:hAnsi="Times New Roman" w:cs="Times New Roman"/>
          <w:sz w:val="28"/>
          <w:szCs w:val="28"/>
        </w:rPr>
      </w:pPr>
      <w:r w:rsidRPr="00A3310A">
        <w:rPr>
          <w:rFonts w:ascii="Times New Roman" w:hAnsi="Times New Roman" w:cs="Times New Roman"/>
          <w:sz w:val="28"/>
          <w:szCs w:val="28"/>
        </w:rPr>
        <w:t xml:space="preserve">1) Решение о подготовке документации по планировке территории и утверждении задания на подготовку документации по планировке территории, схемы границ территории, в отношении которой </w:t>
      </w:r>
      <w:r w:rsidRPr="006D1F48">
        <w:rPr>
          <w:rFonts w:ascii="Times New Roman" w:hAnsi="Times New Roman" w:cs="Times New Roman"/>
          <w:sz w:val="28"/>
          <w:szCs w:val="28"/>
        </w:rPr>
        <w:t>будет осуществляться</w:t>
      </w:r>
      <w:r w:rsidRPr="00A3310A">
        <w:rPr>
          <w:rFonts w:ascii="Times New Roman" w:hAnsi="Times New Roman" w:cs="Times New Roman"/>
          <w:sz w:val="28"/>
          <w:szCs w:val="28"/>
        </w:rPr>
        <w:t xml:space="preserve"> подготовка документации по планировке территории, и задания на выполнение инженерных изысканий (задание на выполнение инженерных изысканий утверждается в случаях, при которых для подготовки документации по планировке территории требуется выполнение инженерных изысканий в соответствии с </w:t>
      </w:r>
      <w:hyperlink r:id="rId18">
        <w:r w:rsidRPr="00A3310A">
          <w:rPr>
            <w:rFonts w:ascii="Times New Roman" w:hAnsi="Times New Roman" w:cs="Times New Roman"/>
            <w:sz w:val="28"/>
            <w:szCs w:val="28"/>
          </w:rPr>
          <w:t>Правилами</w:t>
        </w:r>
      </w:hyperlink>
      <w:r w:rsidRPr="00A3310A">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w:t>
      </w:r>
      <w:r>
        <w:rPr>
          <w:rFonts w:ascii="Times New Roman" w:hAnsi="Times New Roman" w:cs="Times New Roman"/>
          <w:sz w:val="28"/>
          <w:szCs w:val="28"/>
        </w:rPr>
        <w:t xml:space="preserve"> </w:t>
      </w:r>
      <w:r w:rsidRPr="00A3310A">
        <w:rPr>
          <w:rFonts w:ascii="Times New Roman" w:hAnsi="Times New Roman" w:cs="Times New Roman"/>
          <w:sz w:val="28"/>
          <w:szCs w:val="28"/>
        </w:rPr>
        <w:t>2017года N 402)</w:t>
      </w:r>
      <w:r w:rsidRPr="00A3310A">
        <w:rPr>
          <w:rFonts w:ascii="Times New Roman" w:eastAsia="Calibri" w:hAnsi="Times New Roman" w:cs="Times New Roman"/>
          <w:sz w:val="28"/>
          <w:szCs w:val="28"/>
        </w:rPr>
        <w:t>;</w:t>
      </w:r>
    </w:p>
    <w:p w14:paraId="56B1A352"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2) решение об отказе в предоставлении услуги</w:t>
      </w:r>
      <w:r w:rsidRPr="00A3310A">
        <w:rPr>
          <w:rFonts w:ascii="Times New Roman" w:eastAsia="Calibri" w:hAnsi="Times New Roman" w:cs="Times New Roman"/>
          <w:sz w:val="28"/>
          <w:szCs w:val="28"/>
        </w:rPr>
        <w:t>;</w:t>
      </w:r>
    </w:p>
    <w:p w14:paraId="77D3560E"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p>
    <w:p w14:paraId="01994C0E"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2.3.1. Результат предоставления муниципальной услуги предоставляется:</w:t>
      </w:r>
    </w:p>
    <w:p w14:paraId="71075707"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1) при личной явке:</w:t>
      </w:r>
    </w:p>
    <w:p w14:paraId="41A28C3F"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lastRenderedPageBreak/>
        <w:t>в Администрации;</w:t>
      </w:r>
    </w:p>
    <w:p w14:paraId="13EB3710"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в филиалах, отделах, удаленных рабочих местах ГБУ ЛО «МФЦ»;</w:t>
      </w:r>
    </w:p>
    <w:p w14:paraId="41AC230D"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2) без личной явки:</w:t>
      </w:r>
    </w:p>
    <w:p w14:paraId="03C97315"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почтовым отправлением;</w:t>
      </w:r>
    </w:p>
    <w:p w14:paraId="6250996F" w14:textId="77777777"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на адрес электронной почты</w:t>
      </w:r>
    </w:p>
    <w:p w14:paraId="491B28FD" w14:textId="0B725292" w:rsidR="006D1F48" w:rsidRPr="00A3310A" w:rsidRDefault="006D1F48" w:rsidP="006D1F48">
      <w:pPr>
        <w:spacing w:after="0" w:line="240" w:lineRule="auto"/>
        <w:ind w:firstLine="709"/>
        <w:jc w:val="both"/>
        <w:rPr>
          <w:rFonts w:ascii="Times New Roman" w:eastAsia="Calibri" w:hAnsi="Times New Roman" w:cs="Times New Roman"/>
          <w:sz w:val="28"/>
          <w:szCs w:val="28"/>
        </w:rPr>
      </w:pPr>
      <w:r w:rsidRPr="00A3310A">
        <w:rPr>
          <w:rFonts w:ascii="Times New Roman" w:eastAsia="Calibri" w:hAnsi="Times New Roman" w:cs="Times New Roman"/>
          <w:sz w:val="28"/>
          <w:szCs w:val="28"/>
        </w:rPr>
        <w:t>посредством ЕПГУ (при технической реализации).</w:t>
      </w:r>
    </w:p>
    <w:p w14:paraId="320060CE" w14:textId="77777777" w:rsidR="006D1F48" w:rsidRPr="00A3310A" w:rsidRDefault="006D1F48" w:rsidP="006D1F48">
      <w:pPr>
        <w:pStyle w:val="ConsPlusTitle"/>
        <w:jc w:val="center"/>
        <w:outlineLvl w:val="2"/>
        <w:rPr>
          <w:rFonts w:ascii="Times New Roman" w:hAnsi="Times New Roman" w:cs="Times New Roman"/>
          <w:sz w:val="28"/>
          <w:szCs w:val="28"/>
        </w:rPr>
      </w:pPr>
    </w:p>
    <w:p w14:paraId="538E9215" w14:textId="77777777" w:rsidR="006D1F48" w:rsidRPr="00A3310A" w:rsidRDefault="006D1F48" w:rsidP="006D1F48">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2.4. Срок предоставления муниципальной услуги (отказа в предоставлении муниципальной услуги) составляет 15 рабочих дня со дня регистрации заявления о предоставлении муниципальной услуги.</w:t>
      </w:r>
    </w:p>
    <w:p w14:paraId="1F8701E7" w14:textId="77777777" w:rsidR="006D1F48" w:rsidRPr="00A3310A" w:rsidRDefault="006D1F48" w:rsidP="006D1F48">
      <w:pPr>
        <w:pStyle w:val="ConsPlusNormal"/>
        <w:ind w:firstLine="540"/>
        <w:jc w:val="both"/>
        <w:rPr>
          <w:rFonts w:ascii="Times New Roman" w:hAnsi="Times New Roman" w:cs="Times New Roman"/>
          <w:sz w:val="28"/>
          <w:szCs w:val="28"/>
        </w:rPr>
      </w:pPr>
    </w:p>
    <w:p w14:paraId="1960BF55" w14:textId="77777777" w:rsidR="006D1F48" w:rsidRPr="00A3310A" w:rsidRDefault="006D1F48" w:rsidP="006D1F48">
      <w:pPr>
        <w:pStyle w:val="ConsPlusNormal"/>
        <w:ind w:firstLine="540"/>
        <w:jc w:val="both"/>
        <w:rPr>
          <w:rFonts w:ascii="Times New Roman" w:hAnsi="Times New Roman" w:cs="Times New Roman"/>
          <w:sz w:val="28"/>
          <w:szCs w:val="28"/>
        </w:rPr>
      </w:pPr>
      <w:r w:rsidRPr="00A3310A">
        <w:rPr>
          <w:rFonts w:ascii="Times New Roman" w:hAnsi="Times New Roman" w:cs="Times New Roman"/>
          <w:sz w:val="28"/>
          <w:szCs w:val="28"/>
        </w:rPr>
        <w:t>2.5. Правовые основания для предоставления муниципальной услуги:</w:t>
      </w:r>
    </w:p>
    <w:p w14:paraId="2F98CD23"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Градостроительный кодекс Российской Федерации;</w:t>
      </w:r>
    </w:p>
    <w:p w14:paraId="14028678"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 xml:space="preserve">Постановление Правительства РФ от 31.03.2017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w:t>
      </w:r>
      <w:r w:rsidRPr="00A3310A">
        <w:rPr>
          <w:rFonts w:ascii="Times New Roman" w:eastAsiaTheme="minorHAnsi" w:hAnsi="Times New Roman" w:cs="Times New Roman"/>
          <w:sz w:val="28"/>
          <w:szCs w:val="24"/>
          <w:lang w:val="en-US" w:eastAsia="en-US"/>
        </w:rPr>
        <w:t>N</w:t>
      </w:r>
      <w:r w:rsidRPr="00A3310A">
        <w:rPr>
          <w:rFonts w:ascii="Times New Roman" w:eastAsiaTheme="minorHAnsi" w:hAnsi="Times New Roman" w:cs="Times New Roman"/>
          <w:sz w:val="28"/>
          <w:szCs w:val="24"/>
          <w:lang w:eastAsia="en-US"/>
        </w:rPr>
        <w:t xml:space="preserve"> 20»;</w:t>
      </w:r>
    </w:p>
    <w:p w14:paraId="3FED5966" w14:textId="77777777" w:rsidR="006D1F48" w:rsidRPr="00A3310A"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РФ от 13.03.2020 N 279 «Об информационном обеспечении градостроительной деятельности» (вместе с «Правилами ведения государственных информационных систем обеспечения градостроительной деятельности»,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0F8B738D" w14:textId="77777777" w:rsidR="006D1F48" w:rsidRPr="009A328D" w:rsidRDefault="006D1F48" w:rsidP="006D1F48">
      <w:pPr>
        <w:pStyle w:val="ConsPlusNormal"/>
        <w:spacing w:before="220"/>
        <w:ind w:firstLine="540"/>
        <w:jc w:val="both"/>
        <w:rPr>
          <w:rFonts w:ascii="Times New Roman" w:eastAsiaTheme="minorHAnsi" w:hAnsi="Times New Roman" w:cs="Times New Roman"/>
          <w:sz w:val="28"/>
          <w:szCs w:val="24"/>
          <w:lang w:eastAsia="en-US"/>
        </w:rPr>
      </w:pPr>
      <w:r w:rsidRPr="00A3310A">
        <w:rPr>
          <w:rFonts w:ascii="Times New Roman" w:eastAsiaTheme="minorHAnsi" w:hAnsi="Times New Roman" w:cs="Times New Roman"/>
          <w:sz w:val="28"/>
          <w:szCs w:val="24"/>
          <w:lang w:eastAsia="en-US"/>
        </w:rPr>
        <w:t>Постановление Правительства Ленинградской области от 18.08.2021 N 539 «Об утверждении Положения о государственной информационной системе обеспечения градостроительной деятельности Ленинградской области»</w:t>
      </w:r>
    </w:p>
    <w:p w14:paraId="73DCA55C" w14:textId="77777777" w:rsidR="006D1F48" w:rsidRPr="00A0470F" w:rsidRDefault="006D1F48" w:rsidP="006D1F48">
      <w:pPr>
        <w:pStyle w:val="ConsPlusNormal"/>
        <w:ind w:firstLine="540"/>
        <w:jc w:val="both"/>
        <w:rPr>
          <w:rFonts w:ascii="Times New Roman" w:hAnsi="Times New Roman" w:cs="Times New Roman"/>
          <w:sz w:val="28"/>
          <w:szCs w:val="28"/>
        </w:rPr>
      </w:pPr>
    </w:p>
    <w:p w14:paraId="72C0C303"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необходимых</w:t>
      </w:r>
      <w:r>
        <w:rPr>
          <w:rFonts w:ascii="Times New Roman" w:hAnsi="Times New Roman" w:cs="Times New Roman"/>
          <w:sz w:val="28"/>
          <w:szCs w:val="28"/>
        </w:rPr>
        <w:t xml:space="preserve"> </w:t>
      </w:r>
      <w:r w:rsidRPr="00A0470F">
        <w:rPr>
          <w:rFonts w:ascii="Times New Roman" w:hAnsi="Times New Roman" w:cs="Times New Roman"/>
          <w:sz w:val="28"/>
          <w:szCs w:val="28"/>
        </w:rPr>
        <w:t>в соответствии с законодательными или иными нормативными</w:t>
      </w:r>
      <w:r>
        <w:rPr>
          <w:rFonts w:ascii="Times New Roman" w:hAnsi="Times New Roman" w:cs="Times New Roman"/>
          <w:sz w:val="28"/>
          <w:szCs w:val="28"/>
        </w:rPr>
        <w:t xml:space="preserve"> </w:t>
      </w:r>
      <w:r w:rsidRPr="00A0470F">
        <w:rPr>
          <w:rFonts w:ascii="Times New Roman" w:hAnsi="Times New Roman" w:cs="Times New Roman"/>
          <w:sz w:val="28"/>
          <w:szCs w:val="28"/>
        </w:rPr>
        <w:t>правовыми актами для предоставления муниципальной услуги,</w:t>
      </w:r>
      <w:r>
        <w:rPr>
          <w:rFonts w:ascii="Times New Roman" w:hAnsi="Times New Roman" w:cs="Times New Roman"/>
          <w:sz w:val="28"/>
          <w:szCs w:val="28"/>
        </w:rPr>
        <w:t xml:space="preserve"> </w:t>
      </w:r>
      <w:r w:rsidRPr="00A0470F">
        <w:rPr>
          <w:rFonts w:ascii="Times New Roman" w:hAnsi="Times New Roman" w:cs="Times New Roman"/>
          <w:sz w:val="28"/>
          <w:szCs w:val="28"/>
        </w:rPr>
        <w:t>подлежащих представлению заявителем</w:t>
      </w:r>
    </w:p>
    <w:p w14:paraId="68064F63" w14:textId="77777777" w:rsidR="006D1F48" w:rsidRPr="00A0470F" w:rsidRDefault="006D1F48" w:rsidP="006D1F48">
      <w:pPr>
        <w:pStyle w:val="ConsPlusNormal"/>
        <w:ind w:firstLine="540"/>
        <w:jc w:val="both"/>
        <w:rPr>
          <w:rFonts w:ascii="Times New Roman" w:hAnsi="Times New Roman" w:cs="Times New Roman"/>
          <w:sz w:val="28"/>
          <w:szCs w:val="28"/>
        </w:rPr>
      </w:pPr>
    </w:p>
    <w:p w14:paraId="55206833"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5" w:name="P171"/>
      <w:bookmarkEnd w:id="5"/>
      <w:r w:rsidRPr="00A0470F">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74A413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bookmarkStart w:id="6" w:name="P172"/>
      <w:bookmarkEnd w:id="6"/>
      <w:r w:rsidRPr="00A0470F">
        <w:rPr>
          <w:rFonts w:ascii="Times New Roman" w:hAnsi="Times New Roman" w:cs="Times New Roman"/>
          <w:sz w:val="28"/>
          <w:szCs w:val="28"/>
        </w:rPr>
        <w:t xml:space="preserve">1) </w:t>
      </w:r>
      <w:hyperlink w:anchor="P553">
        <w:r w:rsidRPr="00A0470F">
          <w:rPr>
            <w:rFonts w:ascii="Times New Roman" w:hAnsi="Times New Roman" w:cs="Times New Roman"/>
            <w:sz w:val="28"/>
            <w:szCs w:val="28"/>
          </w:rPr>
          <w:t>заявление</w:t>
        </w:r>
      </w:hyperlink>
      <w:r w:rsidRPr="00A0470F">
        <w:rPr>
          <w:rFonts w:ascii="Times New Roman" w:hAnsi="Times New Roman" w:cs="Times New Roman"/>
          <w:sz w:val="28"/>
          <w:szCs w:val="28"/>
        </w:rPr>
        <w:t xml:space="preserve"> о предоставлении муниципальной услуги по форме согласно приложению </w:t>
      </w:r>
      <w:r w:rsidRPr="00BF14B4">
        <w:rPr>
          <w:rFonts w:ascii="Times New Roman" w:hAnsi="Times New Roman" w:cs="Times New Roman"/>
          <w:sz w:val="28"/>
          <w:szCs w:val="28"/>
        </w:rPr>
        <w:t>1</w:t>
      </w:r>
      <w:r>
        <w:rPr>
          <w:rFonts w:ascii="Times New Roman" w:hAnsi="Times New Roman" w:cs="Times New Roman"/>
          <w:sz w:val="28"/>
          <w:szCs w:val="28"/>
        </w:rPr>
        <w:t xml:space="preserve"> </w:t>
      </w:r>
      <w:r w:rsidRPr="00A0470F">
        <w:rPr>
          <w:rFonts w:ascii="Times New Roman" w:hAnsi="Times New Roman" w:cs="Times New Roman"/>
          <w:sz w:val="28"/>
          <w:szCs w:val="28"/>
        </w:rPr>
        <w:t>к настоящему регламенту;</w:t>
      </w:r>
    </w:p>
    <w:p w14:paraId="56B3FEBE" w14:textId="6E2DDC4A"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 документы, удостоверяющие личность гражданина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 (представляются в случае обращения физического лица)</w:t>
      </w:r>
      <w:r w:rsidR="00904150">
        <w:rPr>
          <w:rFonts w:ascii="Times New Roman" w:hAnsi="Times New Roman" w:cs="Times New Roman"/>
          <w:sz w:val="28"/>
          <w:szCs w:val="28"/>
        </w:rPr>
        <w:t xml:space="preserve"> </w:t>
      </w:r>
      <w:r w:rsidR="00904150" w:rsidRPr="00904150">
        <w:rPr>
          <w:rFonts w:ascii="Times New Roman" w:hAnsi="Times New Roman" w:cs="Times New Roman"/>
          <w:sz w:val="28"/>
          <w:szCs w:val="28"/>
        </w:rPr>
        <w:t>– в случае представления заявления и прилагаемых к нему документов посредством личного обращения в Администрацию МО _______, в МФЦ.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904150">
        <w:rPr>
          <w:rFonts w:ascii="Times New Roman" w:hAnsi="Times New Roman" w:cs="Times New Roman"/>
          <w:sz w:val="28"/>
          <w:szCs w:val="28"/>
        </w:rPr>
        <w:t>;</w:t>
      </w:r>
    </w:p>
    <w:p w14:paraId="5240A83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доверенность в простой письменной форме, подтверждающая полномочия представителя действовать от имени заявителя при получении муниципальной услуги, а также документ, удостоверяющий личность представителя (представляется в случае, если от имени заявителя за предоставлением муниципальной услуги обращается его представитель;</w:t>
      </w:r>
    </w:p>
    <w:p w14:paraId="15826D7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проект задания на выполнение инженерных изысканий для подготовки документации по планировке территории </w:t>
      </w:r>
      <w:r>
        <w:rPr>
          <w:rFonts w:ascii="Times New Roman" w:hAnsi="Times New Roman" w:cs="Times New Roman"/>
          <w:sz w:val="28"/>
          <w:szCs w:val="28"/>
        </w:rPr>
        <w:t xml:space="preserve"> </w:t>
      </w:r>
      <w:r w:rsidRPr="00BF14B4">
        <w:rPr>
          <w:rFonts w:ascii="Times New Roman" w:hAnsi="Times New Roman" w:cs="Times New Roman"/>
          <w:sz w:val="28"/>
          <w:szCs w:val="28"/>
        </w:rPr>
        <w:t>по примерной форме, согласно приложению 2 к настоящему Административному регламенту</w:t>
      </w: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(представляется в случае, если необходимость выполнения инженерных изысканий предусмотрена </w:t>
      </w:r>
      <w:hyperlink r:id="rId19">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p w14:paraId="47AD86F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пояснительная записка с обоснованием отсутствия необходимости выполнения инженерных изысканий либо отдельных видов инженерных изысканий (в случае если в соответствии с </w:t>
      </w:r>
      <w:hyperlink r:id="rId20">
        <w:r w:rsidRPr="00A0470F">
          <w:rPr>
            <w:rFonts w:ascii="Times New Roman" w:hAnsi="Times New Roman" w:cs="Times New Roman"/>
            <w:sz w:val="28"/>
            <w:szCs w:val="28"/>
          </w:rPr>
          <w:t>постановлением</w:t>
        </w:r>
      </w:hyperlink>
      <w:r w:rsidRPr="00A0470F">
        <w:rPr>
          <w:rFonts w:ascii="Times New Roman" w:hAnsi="Times New Roman" w:cs="Times New Roman"/>
          <w:sz w:val="28"/>
          <w:szCs w:val="28"/>
        </w:rPr>
        <w:t xml:space="preserve"> Правительства Российской Федерации от 31 марта 2017 года №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 необходимость выполнения инженерных изысканий либо отдельных видов инженерных изысканий для подготовки документации по планировке территории отсутствует);</w:t>
      </w:r>
    </w:p>
    <w:p w14:paraId="6720197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6) графическая схема границ территории, в </w:t>
      </w:r>
      <w:r w:rsidRPr="00F83989">
        <w:rPr>
          <w:rFonts w:ascii="Times New Roman" w:hAnsi="Times New Roman" w:cs="Times New Roman"/>
          <w:sz w:val="28"/>
          <w:szCs w:val="28"/>
        </w:rPr>
        <w:t xml:space="preserve">отношении которой </w:t>
      </w:r>
      <w:r w:rsidRPr="006D1F48">
        <w:rPr>
          <w:rFonts w:ascii="Times New Roman" w:hAnsi="Times New Roman" w:cs="Times New Roman"/>
          <w:sz w:val="28"/>
          <w:szCs w:val="28"/>
        </w:rPr>
        <w:t xml:space="preserve">будет осуществляться </w:t>
      </w:r>
      <w:r w:rsidRPr="00F83989">
        <w:rPr>
          <w:rFonts w:ascii="Times New Roman" w:hAnsi="Times New Roman" w:cs="Times New Roman"/>
          <w:sz w:val="28"/>
          <w:szCs w:val="28"/>
        </w:rPr>
        <w:t>подготовка документации</w:t>
      </w:r>
      <w:r w:rsidRPr="00A0470F">
        <w:rPr>
          <w:rFonts w:ascii="Times New Roman" w:hAnsi="Times New Roman" w:cs="Times New Roman"/>
          <w:sz w:val="28"/>
          <w:szCs w:val="28"/>
        </w:rPr>
        <w:t xml:space="preserve"> по планировке территории, подготовленная в соответствии с требованием </w:t>
      </w:r>
      <w:hyperlink r:id="rId21">
        <w:r w:rsidRPr="00A0470F">
          <w:rPr>
            <w:rFonts w:ascii="Times New Roman" w:hAnsi="Times New Roman" w:cs="Times New Roman"/>
            <w:sz w:val="28"/>
            <w:szCs w:val="28"/>
          </w:rPr>
          <w:t>части 1 статьи 41.1</w:t>
        </w:r>
      </w:hyperlink>
      <w:r w:rsidRPr="00A0470F">
        <w:rPr>
          <w:rFonts w:ascii="Times New Roman" w:hAnsi="Times New Roman" w:cs="Times New Roman"/>
          <w:sz w:val="28"/>
          <w:szCs w:val="28"/>
        </w:rPr>
        <w:t xml:space="preserve"> Градостроительного кодекса РФ, предусматривающей, что подготовка </w:t>
      </w:r>
      <w:r w:rsidRPr="00A0470F">
        <w:rPr>
          <w:rFonts w:ascii="Times New Roman" w:hAnsi="Times New Roman" w:cs="Times New Roman"/>
          <w:sz w:val="28"/>
          <w:szCs w:val="28"/>
        </w:rPr>
        <w:lastRenderedPageBreak/>
        <w:t>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14:paraId="557E7CC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технические условия на подключение к инженерным сетям (в случае разработки документации по планировке территории применительно к линейным объектам);</w:t>
      </w:r>
    </w:p>
    <w:p w14:paraId="708559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схема прохождения трассы линейного объекта в масштабе, позволяющем обеспечить читаемость и наглядность отображаемой информации (в случае подготовки документации, предусматривающей размещение линейного объекта), выполненная в системе координат, используемой для ведения Единого государственного реестра недвижимости</w:t>
      </w:r>
      <w:r>
        <w:rPr>
          <w:rFonts w:ascii="Times New Roman" w:hAnsi="Times New Roman" w:cs="Times New Roman"/>
          <w:sz w:val="28"/>
          <w:szCs w:val="28"/>
        </w:rPr>
        <w:t>.</w:t>
      </w:r>
    </w:p>
    <w:p w14:paraId="46C4657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bookmarkStart w:id="7" w:name="P185"/>
      <w:bookmarkEnd w:id="7"/>
      <w:r w:rsidRPr="00A0470F">
        <w:rPr>
          <w:rFonts w:ascii="Times New Roman" w:hAnsi="Times New Roman" w:cs="Times New Roman"/>
          <w:sz w:val="28"/>
          <w:szCs w:val="28"/>
        </w:rPr>
        <w:t xml:space="preserve">2.6.1. Требования к документам, указанным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w:t>
      </w:r>
    </w:p>
    <w:p w14:paraId="777663E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а) документы в электронном виде должны быть отсканированы с соблюдением следующих требований: многостраничный </w:t>
      </w:r>
      <w:proofErr w:type="spellStart"/>
      <w:r w:rsidRPr="00A0470F">
        <w:rPr>
          <w:rFonts w:ascii="Times New Roman" w:hAnsi="Times New Roman" w:cs="Times New Roman"/>
          <w:sz w:val="28"/>
          <w:szCs w:val="28"/>
        </w:rPr>
        <w:t>pdf</w:t>
      </w:r>
      <w:proofErr w:type="spellEnd"/>
      <w:r w:rsidRPr="00A0470F">
        <w:rPr>
          <w:rFonts w:ascii="Times New Roman" w:hAnsi="Times New Roman" w:cs="Times New Roman"/>
          <w:sz w:val="28"/>
          <w:szCs w:val="28"/>
        </w:rPr>
        <w:t xml:space="preserve">, расширением не менее 150 </w:t>
      </w:r>
      <w:proofErr w:type="spellStart"/>
      <w:r w:rsidRPr="00A0470F">
        <w:rPr>
          <w:rFonts w:ascii="Times New Roman" w:hAnsi="Times New Roman" w:cs="Times New Roman"/>
          <w:sz w:val="28"/>
          <w:szCs w:val="28"/>
        </w:rPr>
        <w:t>dpi</w:t>
      </w:r>
      <w:proofErr w:type="spellEnd"/>
      <w:r w:rsidRPr="00A0470F">
        <w:rPr>
          <w:rFonts w:ascii="Times New Roman" w:hAnsi="Times New Roman" w:cs="Times New Roman"/>
          <w:sz w:val="28"/>
          <w:szCs w:val="28"/>
        </w:rPr>
        <w:t xml:space="preserve">, обеспечивающим сохранение всех аутентичных признаков </w:t>
      </w:r>
      <w:r w:rsidRPr="00A3310A">
        <w:rPr>
          <w:rFonts w:ascii="Times New Roman" w:hAnsi="Times New Roman" w:cs="Times New Roman"/>
          <w:sz w:val="28"/>
          <w:szCs w:val="28"/>
        </w:rPr>
        <w:t>подлинности</w:t>
      </w:r>
    </w:p>
    <w:p w14:paraId="13E423B6" w14:textId="77777777" w:rsidR="006D1F48" w:rsidRPr="00A0470F" w:rsidRDefault="006D1F48" w:rsidP="006D1F48">
      <w:pPr>
        <w:pStyle w:val="ConsPlusNormal"/>
        <w:ind w:firstLine="540"/>
        <w:jc w:val="both"/>
        <w:rPr>
          <w:rFonts w:ascii="Times New Roman" w:hAnsi="Times New Roman" w:cs="Times New Roman"/>
          <w:sz w:val="28"/>
          <w:szCs w:val="28"/>
        </w:rPr>
      </w:pPr>
    </w:p>
    <w:p w14:paraId="323AC1FA"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документов (сведений), необходимых</w:t>
      </w:r>
    </w:p>
    <w:p w14:paraId="13306AE4"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в соответствии с законодательными или иными нормативными</w:t>
      </w:r>
    </w:p>
    <w:p w14:paraId="438162DA"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Pr>
          <w:rFonts w:ascii="Times New Roman" w:hAnsi="Times New Roman" w:cs="Times New Roman"/>
          <w:sz w:val="28"/>
          <w:szCs w:val="28"/>
        </w:rPr>
        <w:t>муниципальной</w:t>
      </w:r>
      <w:r w:rsidRPr="00A0470F">
        <w:rPr>
          <w:rFonts w:ascii="Times New Roman" w:hAnsi="Times New Roman" w:cs="Times New Roman"/>
          <w:sz w:val="28"/>
          <w:szCs w:val="28"/>
        </w:rPr>
        <w:t xml:space="preserve"> услуги) и подлежащих представлению в рамках межведомственного</w:t>
      </w:r>
    </w:p>
    <w:p w14:paraId="55BA1D9C" w14:textId="77777777" w:rsidR="006D1F48"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информационного взаимодействия</w:t>
      </w:r>
    </w:p>
    <w:p w14:paraId="600ED066" w14:textId="77777777" w:rsidR="006D1F48" w:rsidRDefault="006D1F48" w:rsidP="006D1F48">
      <w:pPr>
        <w:pStyle w:val="ConsPlusNormal"/>
        <w:ind w:firstLine="540"/>
        <w:jc w:val="both"/>
        <w:rPr>
          <w:rFonts w:ascii="Times New Roman" w:hAnsi="Times New Roman" w:cs="Times New Roman"/>
          <w:sz w:val="28"/>
          <w:szCs w:val="28"/>
        </w:rPr>
      </w:pPr>
    </w:p>
    <w:p w14:paraId="335DB405" w14:textId="77777777" w:rsidR="006D1F48" w:rsidRPr="008871E9" w:rsidRDefault="006D1F48" w:rsidP="006D1F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2.7. </w:t>
      </w:r>
      <w:r w:rsidRPr="008871E9">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2CCFEAED" w14:textId="77777777" w:rsidR="006D1F48" w:rsidRDefault="006D1F48" w:rsidP="006D1F48">
      <w:pPr>
        <w:pStyle w:val="ConsPlusTitle"/>
        <w:jc w:val="center"/>
        <w:rPr>
          <w:rFonts w:ascii="Times New Roman" w:hAnsi="Times New Roman" w:cs="Times New Roman"/>
          <w:sz w:val="28"/>
          <w:szCs w:val="28"/>
        </w:rPr>
      </w:pPr>
    </w:p>
    <w:p w14:paraId="3F744809" w14:textId="77777777" w:rsidR="006D1F48"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юридических лиц в случае, если заявителем является юридическое лицо;</w:t>
      </w:r>
    </w:p>
    <w:p w14:paraId="6AFC551D" w14:textId="77777777" w:rsidR="006D1F48" w:rsidRPr="00A0470F"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выписку из Единого государственного реестра индивидуальных предпринимателей, если заявителем является индивидуальный предприниматель.</w:t>
      </w:r>
    </w:p>
    <w:p w14:paraId="6D5A1D30" w14:textId="77777777" w:rsidR="006D1F48" w:rsidRDefault="006D1F48" w:rsidP="006D1F48">
      <w:pPr>
        <w:pStyle w:val="ConsPlusNormal"/>
        <w:ind w:firstLine="540"/>
        <w:jc w:val="both"/>
        <w:rPr>
          <w:rFonts w:ascii="Times New Roman" w:hAnsi="Times New Roman" w:cs="Times New Roman"/>
          <w:sz w:val="28"/>
          <w:szCs w:val="28"/>
        </w:rPr>
      </w:pPr>
      <w:r w:rsidRPr="008871E9">
        <w:rPr>
          <w:rFonts w:ascii="Times New Roman" w:hAnsi="Times New Roman" w:cs="Times New Roman"/>
          <w:sz w:val="28"/>
          <w:szCs w:val="28"/>
        </w:rPr>
        <w:t xml:space="preserve">выписку из ЕГРН </w:t>
      </w:r>
      <w:r>
        <w:rPr>
          <w:rFonts w:ascii="Times New Roman" w:hAnsi="Times New Roman" w:cs="Times New Roman"/>
          <w:sz w:val="28"/>
          <w:szCs w:val="28"/>
        </w:rPr>
        <w:t>(сведения об основных характеристиках и зарегистрированных правах объекта недвижимости)</w:t>
      </w:r>
    </w:p>
    <w:p w14:paraId="351EAAC2" w14:textId="77777777" w:rsidR="006D1F48" w:rsidRDefault="006D1F48" w:rsidP="006D1F48">
      <w:pPr>
        <w:pStyle w:val="ConsPlusNormal"/>
        <w:ind w:firstLine="540"/>
        <w:jc w:val="both"/>
        <w:rPr>
          <w:rFonts w:ascii="Times New Roman" w:hAnsi="Times New Roman" w:cs="Times New Roman"/>
          <w:sz w:val="28"/>
          <w:szCs w:val="28"/>
        </w:rPr>
      </w:pPr>
      <w:bookmarkStart w:id="8" w:name="P200"/>
      <w:bookmarkEnd w:id="8"/>
    </w:p>
    <w:p w14:paraId="748992BD" w14:textId="77777777" w:rsidR="006D1F48" w:rsidRPr="007C471D" w:rsidRDefault="006D1F48" w:rsidP="006D1F48">
      <w:pPr>
        <w:pStyle w:val="ConsPlusNormal"/>
        <w:ind w:firstLine="540"/>
        <w:jc w:val="both"/>
        <w:rPr>
          <w:rFonts w:ascii="Times New Roman" w:hAnsi="Times New Roman" w:cs="Times New Roman"/>
          <w:sz w:val="28"/>
          <w:szCs w:val="28"/>
        </w:rPr>
      </w:pPr>
      <w:r w:rsidRPr="007C471D">
        <w:rPr>
          <w:rFonts w:ascii="Times New Roman" w:hAnsi="Times New Roman" w:cs="Times New Roman"/>
          <w:sz w:val="28"/>
          <w:szCs w:val="28"/>
        </w:rPr>
        <w:lastRenderedPageBreak/>
        <w:t>Для получения данной услуги требуется представление в рамках межведомственного информационного взаимодействия сведений, содержащихся в государственной информационной системе обеспечения градостроительной деятельности Ленинградской области применительно к территории, в отношении которой осуществляется подготовка документации по планировке территории, относящихся:</w:t>
      </w:r>
    </w:p>
    <w:p w14:paraId="5CCF5AB0"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генеральному плану (функциональное зонирование),</w:t>
      </w:r>
    </w:p>
    <w:p w14:paraId="19D6FFDC"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правилам землепользования и застройки поселения, городского округа (территориальное зонирование и градостроительный регламент),</w:t>
      </w:r>
    </w:p>
    <w:p w14:paraId="6822604E"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утвержденной документации по планировке территории,</w:t>
      </w:r>
    </w:p>
    <w:p w14:paraId="09D571D2" w14:textId="77777777" w:rsidR="006D1F48" w:rsidRPr="007C471D" w:rsidRDefault="006D1F48" w:rsidP="006D1F48">
      <w:pPr>
        <w:pStyle w:val="ConsPlusNormal"/>
        <w:spacing w:before="220"/>
        <w:ind w:firstLine="540"/>
        <w:jc w:val="both"/>
        <w:rPr>
          <w:rFonts w:ascii="Times New Roman" w:hAnsi="Times New Roman" w:cs="Times New Roman"/>
          <w:sz w:val="28"/>
          <w:szCs w:val="28"/>
        </w:rPr>
      </w:pPr>
      <w:r w:rsidRPr="007C471D">
        <w:rPr>
          <w:rFonts w:ascii="Times New Roman" w:hAnsi="Times New Roman" w:cs="Times New Roman"/>
          <w:sz w:val="28"/>
          <w:szCs w:val="28"/>
        </w:rPr>
        <w:t>к принятым решениям органа местного самоуправления о подготовке документации по планировке территории (в случае если документация по планировке не утверждена).</w:t>
      </w:r>
    </w:p>
    <w:p w14:paraId="5C7C44D4" w14:textId="77777777" w:rsidR="006D1F48" w:rsidRDefault="006D1F48" w:rsidP="006D1F48">
      <w:pPr>
        <w:pStyle w:val="ConsPlusNormal"/>
        <w:ind w:firstLine="709"/>
        <w:jc w:val="both"/>
        <w:rPr>
          <w:rFonts w:ascii="Times New Roman" w:hAnsi="Times New Roman" w:cs="Times New Roman"/>
          <w:sz w:val="28"/>
          <w:szCs w:val="28"/>
        </w:rPr>
      </w:pPr>
    </w:p>
    <w:p w14:paraId="2669540E"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2.7.1. При предоставлении муниципальной услуги запрещается требовать от заявителя:</w:t>
      </w:r>
    </w:p>
    <w:p w14:paraId="31CA6B2A"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D7DE813"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223CF520"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17948666" w14:textId="77777777" w:rsidR="006D1F48" w:rsidRPr="00B20C58" w:rsidRDefault="006D1F48" w:rsidP="006D1F48">
      <w:pPr>
        <w:pStyle w:val="ConsPlusNormal"/>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w:t>
      </w:r>
      <w:r w:rsidRPr="00B20C58">
        <w:rPr>
          <w:rFonts w:ascii="Times New Roman" w:hAnsi="Times New Roman" w:cs="Times New Roman"/>
          <w:sz w:val="28"/>
          <w:szCs w:val="28"/>
        </w:rPr>
        <w:lastRenderedPageBreak/>
        <w:t>услуги, либо в предоставлении муниципальной услуги, за исключением случаев, предусмотренных пунктом 4 части 1 статьи 7 Федерального закона № 210-ФЗ;</w:t>
      </w:r>
    </w:p>
    <w:p w14:paraId="37F4AC41" w14:textId="77777777" w:rsidR="006D1F48" w:rsidRPr="00B20C58"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2" w:history="1">
        <w:r w:rsidRPr="00B20C58">
          <w:rPr>
            <w:rFonts w:ascii="Times New Roman" w:hAnsi="Times New Roman" w:cs="Times New Roman"/>
            <w:sz w:val="28"/>
            <w:szCs w:val="28"/>
          </w:rPr>
          <w:t>пунктом 7.2 части 1 статьи 16</w:t>
        </w:r>
      </w:hyperlink>
      <w:r w:rsidRPr="00B20C58">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081121B" w14:textId="77777777" w:rsidR="006D1F48" w:rsidRDefault="006D1F48" w:rsidP="006D1F48">
      <w:pPr>
        <w:spacing w:after="0" w:line="240" w:lineRule="auto"/>
        <w:ind w:firstLine="709"/>
        <w:jc w:val="both"/>
        <w:rPr>
          <w:rFonts w:ascii="Times New Roman" w:hAnsi="Times New Roman" w:cs="Times New Roman"/>
          <w:sz w:val="28"/>
          <w:szCs w:val="28"/>
        </w:rPr>
      </w:pPr>
    </w:p>
    <w:p w14:paraId="32A05D24"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2.7.2. При наступлении событий, являющихся основанием для предоставления муниципальной услуги, ОМСУ, предоставляющий муниципальную услугу, вправе:</w:t>
      </w:r>
    </w:p>
    <w:p w14:paraId="4D2204EB" w14:textId="7777777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2D239938" w14:textId="0757C6B7" w:rsidR="006D1F48" w:rsidRPr="00B20C58" w:rsidRDefault="006D1F48" w:rsidP="006D1F48">
      <w:pPr>
        <w:spacing w:after="0" w:line="240" w:lineRule="auto"/>
        <w:ind w:firstLine="709"/>
        <w:jc w:val="both"/>
        <w:rPr>
          <w:rFonts w:ascii="Times New Roman" w:hAnsi="Times New Roman" w:cs="Times New Roman"/>
          <w:sz w:val="28"/>
          <w:szCs w:val="28"/>
        </w:rPr>
      </w:pPr>
      <w:r w:rsidRPr="00B20C58">
        <w:rPr>
          <w:rFonts w:ascii="Times New Roman" w:hAnsi="Times New Roman" w:cs="Times New Roman"/>
          <w:sz w:val="28"/>
          <w:szCs w:val="2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и уведомлять заявителя о проведенных мероприятиях.</w:t>
      </w:r>
    </w:p>
    <w:p w14:paraId="49B9B7C2" w14:textId="77777777" w:rsidR="006D1F48" w:rsidRPr="00A0470F" w:rsidRDefault="006D1F48" w:rsidP="006D1F48">
      <w:pPr>
        <w:pStyle w:val="ConsPlusNormal"/>
        <w:jc w:val="both"/>
        <w:rPr>
          <w:rFonts w:ascii="Times New Roman" w:hAnsi="Times New Roman" w:cs="Times New Roman"/>
          <w:sz w:val="28"/>
          <w:szCs w:val="28"/>
        </w:rPr>
      </w:pPr>
    </w:p>
    <w:p w14:paraId="74CB7314" w14:textId="77777777" w:rsidR="006D1F48" w:rsidRPr="00A0470F" w:rsidRDefault="006D1F48" w:rsidP="006D1F48">
      <w:pPr>
        <w:pStyle w:val="ConsPlusNormal"/>
        <w:ind w:firstLine="540"/>
        <w:jc w:val="both"/>
        <w:rPr>
          <w:rFonts w:ascii="Times New Roman" w:hAnsi="Times New Roman" w:cs="Times New Roman"/>
          <w:sz w:val="28"/>
          <w:szCs w:val="28"/>
        </w:rPr>
      </w:pPr>
    </w:p>
    <w:p w14:paraId="3C0AABCB"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приостановления</w:t>
      </w:r>
    </w:p>
    <w:p w14:paraId="006D696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предоставления муниципальной услуги с указанием допустимых</w:t>
      </w:r>
    </w:p>
    <w:p w14:paraId="007097E4"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сроков приостановления, в случае если возможность</w:t>
      </w:r>
    </w:p>
    <w:p w14:paraId="7A7FBDA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приостановления предоставления муниципальной услуги</w:t>
      </w:r>
    </w:p>
    <w:p w14:paraId="119B7B0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предусмотрена действующим законодательством</w:t>
      </w:r>
    </w:p>
    <w:p w14:paraId="14CAC409" w14:textId="77777777" w:rsidR="006D1F48" w:rsidRPr="00A0470F" w:rsidRDefault="006D1F48" w:rsidP="006D1F48">
      <w:pPr>
        <w:pStyle w:val="ConsPlusNormal"/>
        <w:ind w:firstLine="540"/>
        <w:jc w:val="both"/>
        <w:rPr>
          <w:rFonts w:ascii="Times New Roman" w:hAnsi="Times New Roman" w:cs="Times New Roman"/>
          <w:sz w:val="28"/>
          <w:szCs w:val="28"/>
        </w:rPr>
      </w:pPr>
    </w:p>
    <w:p w14:paraId="41CF4B9C"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2.8. Основания для приостановления предоставления муниципальной услуги не предусмотрены.</w:t>
      </w:r>
    </w:p>
    <w:p w14:paraId="48947E4E" w14:textId="77777777" w:rsidR="006D1F48" w:rsidRPr="00A0470F" w:rsidRDefault="006D1F48" w:rsidP="006D1F48">
      <w:pPr>
        <w:pStyle w:val="ConsPlusNormal"/>
        <w:ind w:firstLine="540"/>
        <w:jc w:val="both"/>
        <w:rPr>
          <w:rFonts w:ascii="Times New Roman" w:hAnsi="Times New Roman" w:cs="Times New Roman"/>
          <w:sz w:val="28"/>
          <w:szCs w:val="28"/>
        </w:rPr>
      </w:pPr>
    </w:p>
    <w:p w14:paraId="03BE5FFD"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приеме</w:t>
      </w:r>
    </w:p>
    <w:p w14:paraId="397524B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документов, необходимых для предоставления</w:t>
      </w:r>
    </w:p>
    <w:p w14:paraId="5E0F0022"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00850F44" w14:textId="77777777" w:rsidR="006D1F48" w:rsidRPr="00A0470F" w:rsidRDefault="006D1F48" w:rsidP="006D1F48">
      <w:pPr>
        <w:pStyle w:val="ConsPlusNormal"/>
        <w:ind w:firstLine="540"/>
        <w:jc w:val="both"/>
        <w:rPr>
          <w:rFonts w:ascii="Times New Roman" w:hAnsi="Times New Roman" w:cs="Times New Roman"/>
          <w:sz w:val="28"/>
          <w:szCs w:val="28"/>
        </w:rPr>
      </w:pPr>
    </w:p>
    <w:p w14:paraId="0BA7614C"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2.9. Основания для отказа в приеме документов, необходимых для предоставления муниципальной услуги, не предусмотрены.</w:t>
      </w:r>
    </w:p>
    <w:p w14:paraId="2F4C5FED" w14:textId="77777777" w:rsidR="006D1F48" w:rsidRPr="00A0470F" w:rsidRDefault="006D1F48" w:rsidP="006D1F48">
      <w:pPr>
        <w:pStyle w:val="ConsPlusNormal"/>
        <w:ind w:firstLine="540"/>
        <w:jc w:val="both"/>
        <w:rPr>
          <w:rFonts w:ascii="Times New Roman" w:hAnsi="Times New Roman" w:cs="Times New Roman"/>
          <w:sz w:val="28"/>
          <w:szCs w:val="28"/>
        </w:rPr>
      </w:pPr>
    </w:p>
    <w:p w14:paraId="2008D8B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Исчерпывающий перечень оснований для отказа в предоставлении</w:t>
      </w:r>
    </w:p>
    <w:p w14:paraId="0E6F670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lastRenderedPageBreak/>
        <w:t>муниципальной услуги</w:t>
      </w:r>
    </w:p>
    <w:p w14:paraId="62D00E48" w14:textId="77777777" w:rsidR="006D1F48" w:rsidRPr="00A0470F" w:rsidRDefault="006D1F48" w:rsidP="006D1F48">
      <w:pPr>
        <w:pStyle w:val="ConsPlusNormal"/>
        <w:ind w:firstLine="540"/>
        <w:jc w:val="both"/>
        <w:rPr>
          <w:rFonts w:ascii="Times New Roman" w:hAnsi="Times New Roman" w:cs="Times New Roman"/>
          <w:sz w:val="28"/>
          <w:szCs w:val="28"/>
        </w:rPr>
      </w:pPr>
    </w:p>
    <w:p w14:paraId="62C0D215" w14:textId="77777777" w:rsidR="006D1F48" w:rsidRDefault="006D1F48" w:rsidP="006D1F48">
      <w:pPr>
        <w:pStyle w:val="ConsPlusNormal"/>
        <w:ind w:firstLine="540"/>
        <w:jc w:val="both"/>
        <w:rPr>
          <w:rFonts w:ascii="Times New Roman" w:hAnsi="Times New Roman" w:cs="Times New Roman"/>
          <w:sz w:val="28"/>
          <w:szCs w:val="28"/>
        </w:rPr>
      </w:pPr>
      <w:bookmarkStart w:id="9" w:name="P234"/>
      <w:bookmarkEnd w:id="9"/>
      <w:r w:rsidRPr="00A0470F">
        <w:rPr>
          <w:rFonts w:ascii="Times New Roman" w:hAnsi="Times New Roman" w:cs="Times New Roman"/>
          <w:sz w:val="28"/>
          <w:szCs w:val="28"/>
        </w:rPr>
        <w:t>2.10. Основаниями для отказа в предоставлении муниципальной услуги являются:</w:t>
      </w:r>
    </w:p>
    <w:p w14:paraId="1A4863C5" w14:textId="77777777" w:rsidR="006D1F48" w:rsidRDefault="006D1F48" w:rsidP="006D1F48">
      <w:pPr>
        <w:pStyle w:val="ConsPlusNormal"/>
        <w:ind w:firstLine="540"/>
        <w:jc w:val="both"/>
        <w:rPr>
          <w:rFonts w:ascii="Times New Roman" w:hAnsi="Times New Roman" w:cs="Times New Roman"/>
          <w:sz w:val="28"/>
          <w:szCs w:val="28"/>
        </w:rPr>
      </w:pPr>
    </w:p>
    <w:p w14:paraId="662844DF"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Заявление на получение услуги оформлено не в соответствии с административным регламентом:</w:t>
      </w:r>
    </w:p>
    <w:p w14:paraId="31E703B7" w14:textId="77777777" w:rsidR="006D1F48"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1) несоответствие заявления о подготовке документации по планировке территории требованиям </w:t>
      </w:r>
      <w:hyperlink w:anchor="P172">
        <w:r w:rsidRPr="00CC44AB">
          <w:rPr>
            <w:rFonts w:ascii="Times New Roman" w:hAnsi="Times New Roman" w:cs="Times New Roman"/>
            <w:sz w:val="28"/>
            <w:szCs w:val="28"/>
          </w:rPr>
          <w:t>подпункта 1 пункта 2.6</w:t>
        </w:r>
      </w:hyperlink>
      <w:r w:rsidRPr="00CC44AB">
        <w:rPr>
          <w:rFonts w:ascii="Times New Roman" w:hAnsi="Times New Roman" w:cs="Times New Roman"/>
          <w:sz w:val="28"/>
          <w:szCs w:val="28"/>
        </w:rPr>
        <w:t xml:space="preserve"> настоящего регламента;</w:t>
      </w:r>
    </w:p>
    <w:p w14:paraId="0686621E" w14:textId="77777777" w:rsidR="006D1F48" w:rsidRPr="00CC44AB" w:rsidRDefault="006D1F48" w:rsidP="006D1F48">
      <w:pPr>
        <w:pStyle w:val="ConsPlusNormal"/>
        <w:ind w:firstLine="540"/>
        <w:jc w:val="both"/>
        <w:rPr>
          <w:rFonts w:ascii="Times New Roman" w:hAnsi="Times New Roman" w:cs="Times New Roman"/>
          <w:sz w:val="28"/>
          <w:szCs w:val="28"/>
        </w:rPr>
      </w:pPr>
    </w:p>
    <w:p w14:paraId="6C6EDC2F"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7401D542"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2) отсутствие документов, необходимых для принятия решения о подготовке документации по планировке территории, предусмотренных </w:t>
      </w:r>
      <w:hyperlink w:anchor="P171">
        <w:r w:rsidRPr="00CC44AB">
          <w:rPr>
            <w:rFonts w:ascii="Times New Roman" w:hAnsi="Times New Roman" w:cs="Times New Roman"/>
            <w:sz w:val="28"/>
            <w:szCs w:val="28"/>
          </w:rPr>
          <w:t>пунктом 2.6</w:t>
        </w:r>
      </w:hyperlink>
      <w:r w:rsidRPr="00CC44AB">
        <w:rPr>
          <w:rFonts w:ascii="Times New Roman" w:hAnsi="Times New Roman" w:cs="Times New Roman"/>
          <w:sz w:val="28"/>
          <w:szCs w:val="28"/>
        </w:rPr>
        <w:t xml:space="preserve"> настоящего регламента, либо несоответствие представленных документов требованиям, предусмотренным </w:t>
      </w:r>
      <w:hyperlink w:anchor="P171">
        <w:r w:rsidRPr="00CC44AB">
          <w:rPr>
            <w:rFonts w:ascii="Times New Roman" w:hAnsi="Times New Roman" w:cs="Times New Roman"/>
            <w:sz w:val="28"/>
            <w:szCs w:val="28"/>
          </w:rPr>
          <w:t>пунктами 2.6</w:t>
        </w:r>
      </w:hyperlink>
      <w:r w:rsidRPr="00CC44AB">
        <w:rPr>
          <w:rFonts w:ascii="Times New Roman" w:hAnsi="Times New Roman" w:cs="Times New Roman"/>
          <w:sz w:val="28"/>
          <w:szCs w:val="28"/>
        </w:rPr>
        <w:t xml:space="preserve">, </w:t>
      </w:r>
      <w:hyperlink w:anchor="P185">
        <w:r w:rsidRPr="00CC44AB">
          <w:rPr>
            <w:rFonts w:ascii="Times New Roman" w:hAnsi="Times New Roman" w:cs="Times New Roman"/>
            <w:sz w:val="28"/>
            <w:szCs w:val="28"/>
          </w:rPr>
          <w:t>2.6.1</w:t>
        </w:r>
      </w:hyperlink>
      <w:r w:rsidRPr="00CC44AB">
        <w:rPr>
          <w:rFonts w:ascii="Times New Roman" w:hAnsi="Times New Roman" w:cs="Times New Roman"/>
          <w:sz w:val="28"/>
          <w:szCs w:val="28"/>
        </w:rPr>
        <w:t xml:space="preserve"> настоящего регламента;</w:t>
      </w:r>
    </w:p>
    <w:p w14:paraId="055F2B42"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2F0B3435"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 отвечают требованиям, установленным административным регламентом:</w:t>
      </w:r>
    </w:p>
    <w:p w14:paraId="5BDE95B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3) несоответствие проекта задания на выполнение инженерных изысканий для подготовки документации по планировке территории форме, утвержденной ОМСУ;</w:t>
      </w:r>
    </w:p>
    <w:p w14:paraId="0521893C"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4) несоответствие представленных документов документам территориального планирования, градостроительного зонирования, региональным и местным нормативам градостроительного проектирования Ленинградской области;</w:t>
      </w:r>
    </w:p>
    <w:p w14:paraId="729A85C8"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5) документы, представленные заявителем, не поддаются прочтению;</w:t>
      </w:r>
    </w:p>
    <w:p w14:paraId="2D0B3255"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2196B747"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p>
    <w:p w14:paraId="2E01F4D0"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6) наличие в документах</w:t>
      </w:r>
      <w:r>
        <w:rPr>
          <w:rFonts w:ascii="Times New Roman" w:hAnsi="Times New Roman" w:cs="Times New Roman"/>
          <w:sz w:val="28"/>
          <w:szCs w:val="28"/>
        </w:rPr>
        <w:t xml:space="preserve"> </w:t>
      </w:r>
      <w:r w:rsidRPr="00CC44AB">
        <w:rPr>
          <w:rFonts w:ascii="Times New Roman" w:hAnsi="Times New Roman" w:cs="Times New Roman"/>
          <w:sz w:val="28"/>
          <w:szCs w:val="28"/>
        </w:rPr>
        <w:t>противоречивых сведений;</w:t>
      </w:r>
    </w:p>
    <w:p w14:paraId="1C19971F" w14:textId="77777777" w:rsidR="006D1F48"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p>
    <w:p w14:paraId="1CC745A6" w14:textId="77777777" w:rsidR="006D1F48" w:rsidRPr="00CC44AB" w:rsidRDefault="006D1F48" w:rsidP="006D1F48">
      <w:pPr>
        <w:pStyle w:val="a6"/>
        <w:autoSpaceDE w:val="0"/>
        <w:autoSpaceDN w:val="0"/>
        <w:adjustRightInd w:val="0"/>
        <w:spacing w:after="0" w:line="240" w:lineRule="auto"/>
        <w:jc w:val="both"/>
        <w:rPr>
          <w:rFonts w:ascii="Times New Roman" w:hAnsi="Times New Roman" w:cs="Times New Roman"/>
          <w:sz w:val="28"/>
          <w:szCs w:val="28"/>
        </w:rPr>
      </w:pPr>
      <w:r w:rsidRPr="00CC44AB">
        <w:rPr>
          <w:rFonts w:ascii="Times New Roman" w:hAnsi="Times New Roman" w:cs="Times New Roman"/>
          <w:sz w:val="28"/>
          <w:szCs w:val="28"/>
        </w:rPr>
        <w:t xml:space="preserve">Отсутствие права на предоставление </w:t>
      </w:r>
      <w:r>
        <w:rPr>
          <w:rFonts w:ascii="Times New Roman" w:hAnsi="Times New Roman" w:cs="Times New Roman"/>
          <w:sz w:val="28"/>
          <w:szCs w:val="28"/>
        </w:rPr>
        <w:t>муниципальной</w:t>
      </w:r>
      <w:r w:rsidRPr="00CC44AB">
        <w:rPr>
          <w:rFonts w:ascii="Times New Roman" w:hAnsi="Times New Roman" w:cs="Times New Roman"/>
          <w:sz w:val="28"/>
          <w:szCs w:val="28"/>
        </w:rPr>
        <w:t xml:space="preserve"> услуги:</w:t>
      </w:r>
    </w:p>
    <w:p w14:paraId="23C7AC6D"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7) подготовка документации по планировке территории не предусмотрена законодательством о градостроительной деятельности;</w:t>
      </w:r>
    </w:p>
    <w:p w14:paraId="3E2E9123"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8) наличие у лица, направившего заявление, предусмотренного Градостроительным </w:t>
      </w:r>
      <w:hyperlink r:id="rId23">
        <w:r w:rsidRPr="00CC44AB">
          <w:rPr>
            <w:rFonts w:ascii="Times New Roman" w:hAnsi="Times New Roman" w:cs="Times New Roman"/>
            <w:sz w:val="28"/>
            <w:szCs w:val="28"/>
          </w:rPr>
          <w:t>кодексом</w:t>
        </w:r>
      </w:hyperlink>
      <w:r w:rsidRPr="00CC44AB">
        <w:rPr>
          <w:rFonts w:ascii="Times New Roman" w:hAnsi="Times New Roman" w:cs="Times New Roman"/>
          <w:sz w:val="28"/>
          <w:szCs w:val="28"/>
        </w:rPr>
        <w:t xml:space="preserve"> Российской Федерации, права самостоятельно принимать решение о подготовке документации по планировке территории;</w:t>
      </w:r>
    </w:p>
    <w:p w14:paraId="1B82C6C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 xml:space="preserve">9) отнесение территории, в отношении которой планируется подготовка документации по планировке территории (за исключением случаев подготовки проекта межевания территории в виде отдельного документа), к территориям, в пределах которых не допускается строительство объектов </w:t>
      </w:r>
      <w:r w:rsidRPr="00CC44AB">
        <w:rPr>
          <w:rFonts w:ascii="Times New Roman" w:hAnsi="Times New Roman" w:cs="Times New Roman"/>
          <w:sz w:val="28"/>
          <w:szCs w:val="28"/>
        </w:rPr>
        <w:lastRenderedPageBreak/>
        <w:t>капитального строительства;</w:t>
      </w:r>
    </w:p>
    <w:p w14:paraId="030FA831"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10) в документах территориального планирования отсутствуют сведения о размещении объектов регионального или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подготовки документации по планировке территории в целях размещения объектов регионального или местного значения);</w:t>
      </w:r>
    </w:p>
    <w:p w14:paraId="0AB41D9F"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11) отсутствие утвержденных генерального плана и(или) правил землепользования и застройки применительно к территории, в отношении которой планируется подготовка документации по планировке территории (за исключением подготовки документации по планировке территории для размещения линейных объектов);</w:t>
      </w:r>
    </w:p>
    <w:p w14:paraId="3AE10A9F" w14:textId="77777777" w:rsidR="006D1F48" w:rsidRDefault="006D1F48" w:rsidP="00C8503C">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12) наличие ранее принятого решения о подготовке документации по планировке территории в отношении территории (или части территории), указанной в заявлении о подготовке документации по планировке территории (за исключением решения о подготовке документации по планировке территории для размещения линейного объекта), срок действия которого не истек;</w:t>
      </w:r>
    </w:p>
    <w:p w14:paraId="66614686" w14:textId="77777777" w:rsidR="006D1F48" w:rsidRPr="00CC44AB" w:rsidRDefault="006D1F48" w:rsidP="006D1F48">
      <w:pPr>
        <w:pStyle w:val="ConsPlusNormal"/>
        <w:ind w:firstLine="540"/>
        <w:jc w:val="both"/>
        <w:rPr>
          <w:rFonts w:ascii="Times New Roman" w:hAnsi="Times New Roman" w:cs="Times New Roman"/>
          <w:sz w:val="28"/>
          <w:szCs w:val="28"/>
        </w:rPr>
      </w:pPr>
      <w:r w:rsidRPr="00CC44AB">
        <w:rPr>
          <w:rFonts w:ascii="Times New Roman" w:hAnsi="Times New Roman" w:cs="Times New Roman"/>
          <w:sz w:val="28"/>
          <w:szCs w:val="28"/>
        </w:rPr>
        <w:t>13) Заявление подано в орган местного самоуправления, в полномочия которых не входит предоставление услуги.</w:t>
      </w:r>
    </w:p>
    <w:p w14:paraId="3CDB6C41"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2.11. Муниципальная услуга заявителям предоставляется бесплатно.</w:t>
      </w:r>
    </w:p>
    <w:p w14:paraId="48D4D0D4"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275C3F57"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2.13. Срок регистрации заявления о предоставлении муниципальной услуги составляет:</w:t>
      </w:r>
    </w:p>
    <w:p w14:paraId="18F6BCC8" w14:textId="77777777" w:rsidR="006D1F48"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при личной в ОМСУ, - в день поступления заявления;</w:t>
      </w:r>
    </w:p>
    <w:p w14:paraId="4CB505C5" w14:textId="77777777" w:rsidR="006D1F48" w:rsidRPr="008C4345" w:rsidRDefault="006D1F48" w:rsidP="006D1F48">
      <w:pPr>
        <w:pStyle w:val="ConsPlusNormal"/>
        <w:spacing w:before="220"/>
        <w:ind w:firstLine="540"/>
        <w:jc w:val="both"/>
        <w:rPr>
          <w:rFonts w:ascii="Times New Roman" w:hAnsi="Times New Roman" w:cs="Times New Roman"/>
          <w:sz w:val="28"/>
          <w:szCs w:val="28"/>
        </w:rPr>
      </w:pPr>
      <w:r w:rsidRPr="008C4345">
        <w:rPr>
          <w:rFonts w:ascii="Times New Roman" w:hAnsi="Times New Roman" w:cs="Times New Roman"/>
          <w:sz w:val="28"/>
          <w:szCs w:val="28"/>
        </w:rPr>
        <w:t>при направлении запроса на бумажном носителе из МФЦ в ОМСУ – 1 рабочий день с момента поступления запроса в ОМСУ;</w:t>
      </w:r>
    </w:p>
    <w:p w14:paraId="57AB2A7C" w14:textId="2A64BD84" w:rsidR="006D1F48" w:rsidRPr="007A038B" w:rsidRDefault="006D1F48" w:rsidP="006D1F48">
      <w:pPr>
        <w:pStyle w:val="ConsPlusNormal"/>
        <w:spacing w:before="220"/>
        <w:ind w:firstLine="540"/>
        <w:jc w:val="both"/>
        <w:rPr>
          <w:rFonts w:ascii="Times New Roman" w:hAnsi="Times New Roman" w:cs="Times New Roman"/>
          <w:sz w:val="28"/>
          <w:szCs w:val="28"/>
        </w:rPr>
      </w:pPr>
      <w:r w:rsidRPr="007A038B">
        <w:rPr>
          <w:rFonts w:ascii="Times New Roman" w:hAnsi="Times New Roman" w:cs="Times New Roman"/>
          <w:sz w:val="28"/>
          <w:szCs w:val="28"/>
        </w:rPr>
        <w:t xml:space="preserve">при направлении запроса в форме электронного документа посредством </w:t>
      </w:r>
      <w:proofErr w:type="gramStart"/>
      <w:r w:rsidRPr="007A038B">
        <w:rPr>
          <w:rFonts w:ascii="Times New Roman" w:hAnsi="Times New Roman" w:cs="Times New Roman"/>
          <w:sz w:val="28"/>
          <w:szCs w:val="28"/>
        </w:rPr>
        <w:t>ЕПГУ  (</w:t>
      </w:r>
      <w:proofErr w:type="gramEnd"/>
      <w:r w:rsidRPr="007A038B">
        <w:rPr>
          <w:rFonts w:ascii="Times New Roman" w:hAnsi="Times New Roman" w:cs="Times New Roman"/>
          <w:sz w:val="28"/>
          <w:szCs w:val="28"/>
        </w:rPr>
        <w:t>при наличии технической возможности) - в день поступления запроса на ЕПГУ или на следующий рабочий день (в случае направления документов в нерабочее врем</w:t>
      </w:r>
      <w:r>
        <w:rPr>
          <w:rFonts w:ascii="Times New Roman" w:hAnsi="Times New Roman" w:cs="Times New Roman"/>
          <w:sz w:val="28"/>
          <w:szCs w:val="28"/>
        </w:rPr>
        <w:t>я, в выходные, праздничные дни)</w:t>
      </w:r>
      <w:r w:rsidRPr="007A038B">
        <w:rPr>
          <w:rFonts w:ascii="Times New Roman" w:hAnsi="Times New Roman" w:cs="Times New Roman"/>
          <w:sz w:val="28"/>
          <w:szCs w:val="28"/>
        </w:rPr>
        <w:t>.</w:t>
      </w:r>
    </w:p>
    <w:p w14:paraId="5C89C1AB" w14:textId="77777777" w:rsidR="006D1F48" w:rsidRPr="00A0470F" w:rsidRDefault="006D1F48" w:rsidP="006D1F48">
      <w:pPr>
        <w:pStyle w:val="ConsPlusNormal"/>
        <w:ind w:firstLine="540"/>
        <w:jc w:val="both"/>
        <w:rPr>
          <w:rFonts w:ascii="Times New Roman" w:hAnsi="Times New Roman" w:cs="Times New Roman"/>
          <w:sz w:val="28"/>
          <w:szCs w:val="28"/>
        </w:rPr>
      </w:pPr>
    </w:p>
    <w:p w14:paraId="2BD7A92B" w14:textId="77777777" w:rsidR="006D1F48" w:rsidRPr="00A0470F" w:rsidRDefault="006D1F48" w:rsidP="006D1F48">
      <w:pPr>
        <w:pStyle w:val="ConsPlusNormal"/>
        <w:ind w:firstLine="540"/>
        <w:jc w:val="both"/>
        <w:rPr>
          <w:rFonts w:ascii="Times New Roman" w:hAnsi="Times New Roman" w:cs="Times New Roman"/>
          <w:sz w:val="28"/>
          <w:szCs w:val="28"/>
        </w:rPr>
      </w:pPr>
      <w:bookmarkStart w:id="10" w:name="P284"/>
      <w:bookmarkEnd w:id="10"/>
      <w:r w:rsidRPr="00A0470F">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B81AD9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ОМСУ или в МФЦ.</w:t>
      </w:r>
    </w:p>
    <w:p w14:paraId="08EE357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857FA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D7FF63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2.14.4. Здание (помещение) оборудуется информационной табличкой (вывеской), содержащей </w:t>
      </w:r>
      <w:proofErr w:type="gramStart"/>
      <w:r w:rsidRPr="00A0470F">
        <w:rPr>
          <w:rFonts w:ascii="Times New Roman" w:hAnsi="Times New Roman" w:cs="Times New Roman"/>
          <w:sz w:val="28"/>
          <w:szCs w:val="28"/>
        </w:rPr>
        <w:t>наименование  ОМСУ</w:t>
      </w:r>
      <w:proofErr w:type="gramEnd"/>
      <w:r w:rsidRPr="00A0470F">
        <w:rPr>
          <w:rFonts w:ascii="Times New Roman" w:hAnsi="Times New Roman" w:cs="Times New Roman"/>
          <w:sz w:val="28"/>
          <w:szCs w:val="28"/>
        </w:rPr>
        <w:t>, МФЦ, а также информацию о режиме его работы.</w:t>
      </w:r>
    </w:p>
    <w:p w14:paraId="1114E10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9090BC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1B169DE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2.14.7. При необходимости инвалиду предоставляется помощник из числа работников ОМСУ или работников МФЦ для преодоления барьеров, возникающих при предоставлении услуги наравне с другими гражданами.</w:t>
      </w:r>
    </w:p>
    <w:p w14:paraId="4DB4660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1CBA325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0470F">
        <w:rPr>
          <w:rFonts w:ascii="Times New Roman" w:hAnsi="Times New Roman" w:cs="Times New Roman"/>
          <w:sz w:val="28"/>
          <w:szCs w:val="28"/>
        </w:rPr>
        <w:t>тифлосурдопереводчика</w:t>
      </w:r>
      <w:proofErr w:type="spellEnd"/>
      <w:r w:rsidRPr="00A0470F">
        <w:rPr>
          <w:rFonts w:ascii="Times New Roman" w:hAnsi="Times New Roman" w:cs="Times New Roman"/>
          <w:sz w:val="28"/>
          <w:szCs w:val="28"/>
        </w:rPr>
        <w:t>.</w:t>
      </w:r>
    </w:p>
    <w:p w14:paraId="2E29343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DC5770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B73245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2.14.12. Помещения приема и выдачи документов должны </w:t>
      </w:r>
      <w:r w:rsidRPr="00A0470F">
        <w:rPr>
          <w:rFonts w:ascii="Times New Roman" w:hAnsi="Times New Roman" w:cs="Times New Roman"/>
          <w:sz w:val="28"/>
          <w:szCs w:val="28"/>
        </w:rPr>
        <w:lastRenderedPageBreak/>
        <w:t>предусматривать места для ожидания, информирования и приема заявителей.</w:t>
      </w:r>
    </w:p>
    <w:p w14:paraId="2B46532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43F103C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02B498E" w14:textId="77777777" w:rsidR="006D1F48" w:rsidRPr="00A0470F" w:rsidRDefault="006D1F48" w:rsidP="006D1F48">
      <w:pPr>
        <w:pStyle w:val="ConsPlusNormal"/>
        <w:ind w:firstLine="540"/>
        <w:jc w:val="both"/>
        <w:rPr>
          <w:rFonts w:ascii="Times New Roman" w:hAnsi="Times New Roman" w:cs="Times New Roman"/>
          <w:sz w:val="28"/>
          <w:szCs w:val="28"/>
        </w:rPr>
      </w:pPr>
    </w:p>
    <w:p w14:paraId="67B19903"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2.15. Показатели доступности и качества муниципальной услуги.</w:t>
      </w:r>
    </w:p>
    <w:p w14:paraId="2347EC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14:paraId="1945A70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1) транспортная доступность к месту предоставления муниципальной услуги;</w:t>
      </w:r>
    </w:p>
    <w:p w14:paraId="20258F7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5BFC71A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возможность получения полной и достоверной информации о муниципальной услуге в МФЦ, при личной явке в ОМСУ, по телефону ОМСУ, на официальном сайте ОМСУ;</w:t>
      </w:r>
    </w:p>
    <w:p w14:paraId="7EA04BA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66837D3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предоставлении муниципальной услуги в ОМСУ;</w:t>
      </w:r>
    </w:p>
    <w:p w14:paraId="5D688E4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F2678E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наличие инфраструктуры, указанной в </w:t>
      </w:r>
      <w:hyperlink w:anchor="P284">
        <w:r w:rsidRPr="00A0470F">
          <w:rPr>
            <w:rFonts w:ascii="Times New Roman" w:hAnsi="Times New Roman" w:cs="Times New Roman"/>
            <w:sz w:val="28"/>
            <w:szCs w:val="28"/>
          </w:rPr>
          <w:t>пункте 2.14</w:t>
        </w:r>
      </w:hyperlink>
      <w:r w:rsidRPr="00A0470F">
        <w:rPr>
          <w:rFonts w:ascii="Times New Roman" w:hAnsi="Times New Roman" w:cs="Times New Roman"/>
          <w:sz w:val="28"/>
          <w:szCs w:val="28"/>
        </w:rPr>
        <w:t>;</w:t>
      </w:r>
    </w:p>
    <w:p w14:paraId="51F92A9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исполнение требований доступности услуг для инвалидов;</w:t>
      </w:r>
    </w:p>
    <w:p w14:paraId="5EE368D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553A3B0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2.15.3 Показателями качества муниципальной услуги являются:</w:t>
      </w:r>
    </w:p>
    <w:p w14:paraId="35F842F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соблюдение срока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02E682F"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2) соблюдение времени ожидания в очереди при подаче запроса и </w:t>
      </w:r>
      <w:r w:rsidRPr="00A0470F">
        <w:rPr>
          <w:rFonts w:ascii="Times New Roman" w:hAnsi="Times New Roman" w:cs="Times New Roman"/>
          <w:sz w:val="28"/>
          <w:szCs w:val="28"/>
        </w:rPr>
        <w:lastRenderedPageBreak/>
        <w:t>получении результата;</w:t>
      </w:r>
    </w:p>
    <w:p w14:paraId="5F5F941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осуществление не более одного обращения заявителя в ОМСУ при подаче документов на получение муниципальной услуги;</w:t>
      </w:r>
    </w:p>
    <w:p w14:paraId="70C1E97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отсутствие жалоб на действия или бездействие работников ОМСУ.</w:t>
      </w:r>
    </w:p>
    <w:p w14:paraId="5A2728CA" w14:textId="77777777" w:rsidR="006D1F48" w:rsidRPr="00A0470F" w:rsidRDefault="006D1F48" w:rsidP="006D1F48">
      <w:pPr>
        <w:pStyle w:val="ConsPlusNormal"/>
        <w:ind w:firstLine="540"/>
        <w:jc w:val="both"/>
        <w:rPr>
          <w:rFonts w:ascii="Times New Roman" w:hAnsi="Times New Roman" w:cs="Times New Roman"/>
          <w:sz w:val="28"/>
          <w:szCs w:val="28"/>
        </w:rPr>
      </w:pPr>
    </w:p>
    <w:p w14:paraId="2B54B93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2.16. Получения услуг и согласований, которые являются необходимыми и обязательными для предоставления муниципальной услуги, не требуется.</w:t>
      </w:r>
    </w:p>
    <w:p w14:paraId="6C51E857" w14:textId="77777777" w:rsidR="006D1F48" w:rsidRPr="00A0470F" w:rsidRDefault="006D1F48" w:rsidP="006D1F48">
      <w:pPr>
        <w:pStyle w:val="ConsPlusNormal"/>
        <w:ind w:firstLine="540"/>
        <w:jc w:val="both"/>
        <w:rPr>
          <w:rFonts w:ascii="Times New Roman" w:hAnsi="Times New Roman" w:cs="Times New Roman"/>
          <w:sz w:val="28"/>
          <w:szCs w:val="28"/>
        </w:rPr>
      </w:pPr>
    </w:p>
    <w:p w14:paraId="1D4B3364" w14:textId="77777777" w:rsidR="006D1F48" w:rsidRPr="007A038B"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 xml:space="preserve">17. </w:t>
      </w:r>
      <w:r w:rsidRPr="007A038B">
        <w:rPr>
          <w:rFonts w:ascii="Times New Roman" w:hAnsi="Times New Roman" w:cs="Times New Roman"/>
          <w:sz w:val="28"/>
          <w:szCs w:val="28"/>
        </w:rPr>
        <w:t xml:space="preserve">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68FF3873" w14:textId="77777777" w:rsidR="006D1F48" w:rsidRPr="00BF08A5" w:rsidRDefault="006D1F48" w:rsidP="006D1F48">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 xml:space="preserve">.1. </w:t>
      </w:r>
      <w:r w:rsidRPr="00D86436">
        <w:rPr>
          <w:rFonts w:ascii="Times New Roman" w:eastAsiaTheme="minorEastAsia" w:hAnsi="Times New Roman" w:cs="Times New Roman"/>
          <w:sz w:val="28"/>
          <w:szCs w:val="28"/>
          <w:lang w:eastAsia="ru-RU"/>
        </w:rPr>
        <w:t>Предоставление услуги по экстерриториальному принципу не предусмотрено.</w:t>
      </w:r>
    </w:p>
    <w:p w14:paraId="22258BAA" w14:textId="57253435" w:rsidR="006D1F48" w:rsidRPr="007A038B" w:rsidRDefault="006D1F48" w:rsidP="006D1F4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A038B">
        <w:rPr>
          <w:rFonts w:ascii="Times New Roman" w:hAnsi="Times New Roman" w:cs="Times New Roman"/>
          <w:sz w:val="28"/>
          <w:szCs w:val="28"/>
        </w:rPr>
        <w:t>2.</w:t>
      </w:r>
      <w:r>
        <w:rPr>
          <w:rFonts w:ascii="Times New Roman" w:hAnsi="Times New Roman" w:cs="Times New Roman"/>
          <w:sz w:val="28"/>
          <w:szCs w:val="28"/>
        </w:rPr>
        <w:t>17</w:t>
      </w:r>
      <w:r w:rsidRPr="007A038B">
        <w:rPr>
          <w:rFonts w:ascii="Times New Roman" w:hAnsi="Times New Roman" w:cs="Times New Roman"/>
          <w:sz w:val="28"/>
          <w:szCs w:val="28"/>
        </w:rPr>
        <w:t>.2. Предоставление муниципальной услуги в электронно</w:t>
      </w:r>
      <w:r>
        <w:rPr>
          <w:rFonts w:ascii="Times New Roman" w:hAnsi="Times New Roman" w:cs="Times New Roman"/>
          <w:sz w:val="28"/>
          <w:szCs w:val="28"/>
        </w:rPr>
        <w:t>й</w:t>
      </w:r>
      <w:r w:rsidRPr="007A038B">
        <w:rPr>
          <w:rFonts w:ascii="Times New Roman" w:hAnsi="Times New Roman" w:cs="Times New Roman"/>
          <w:sz w:val="28"/>
          <w:szCs w:val="28"/>
        </w:rPr>
        <w:t xml:space="preserve"> </w:t>
      </w:r>
      <w:r>
        <w:rPr>
          <w:rFonts w:ascii="Times New Roman" w:hAnsi="Times New Roman" w:cs="Times New Roman"/>
          <w:sz w:val="28"/>
          <w:szCs w:val="28"/>
        </w:rPr>
        <w:t>форме</w:t>
      </w:r>
      <w:r w:rsidRPr="007A038B">
        <w:rPr>
          <w:rFonts w:ascii="Times New Roman" w:hAnsi="Times New Roman" w:cs="Times New Roman"/>
          <w:sz w:val="28"/>
          <w:szCs w:val="28"/>
        </w:rPr>
        <w:t xml:space="preserve"> осуществляется при технической реализации услуги посредством ЕПГУ.</w:t>
      </w:r>
    </w:p>
    <w:p w14:paraId="156BC437" w14:textId="77777777" w:rsidR="006D1F48" w:rsidRPr="00A0470F" w:rsidRDefault="006D1F48" w:rsidP="006D1F48">
      <w:pPr>
        <w:pStyle w:val="ConsPlusNormal"/>
        <w:ind w:firstLine="540"/>
        <w:jc w:val="both"/>
        <w:rPr>
          <w:rFonts w:ascii="Times New Roman" w:hAnsi="Times New Roman" w:cs="Times New Roman"/>
          <w:sz w:val="28"/>
          <w:szCs w:val="28"/>
        </w:rPr>
      </w:pPr>
    </w:p>
    <w:p w14:paraId="62532215"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3. СОСТАВ, ПОСЛЕДОВАТЕЛЬНОСТЬ И СРОКИ ВЫПОЛНЕНИЯ</w:t>
      </w:r>
    </w:p>
    <w:p w14:paraId="2A4F70FF"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АДМИНИСТРАТИВНЫХ ПРОЦЕДУР, ТРЕБОВАНИЯ К ПОРЯДКУ</w:t>
      </w:r>
    </w:p>
    <w:p w14:paraId="44AEB9A8"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ИХ ВЫПОЛНЕНИЯ</w:t>
      </w:r>
    </w:p>
    <w:p w14:paraId="7E1545C2" w14:textId="77777777" w:rsidR="006D1F48" w:rsidRPr="00A0470F" w:rsidRDefault="006D1F48" w:rsidP="006D1F48">
      <w:pPr>
        <w:pStyle w:val="ConsPlusNormal"/>
        <w:ind w:firstLine="540"/>
        <w:jc w:val="both"/>
        <w:rPr>
          <w:rFonts w:ascii="Times New Roman" w:hAnsi="Times New Roman" w:cs="Times New Roman"/>
          <w:sz w:val="28"/>
          <w:szCs w:val="28"/>
        </w:rPr>
      </w:pPr>
    </w:p>
    <w:p w14:paraId="11221A9E" w14:textId="77777777" w:rsidR="006D1F48" w:rsidRPr="00A0470F" w:rsidRDefault="006D1F48" w:rsidP="006D1F48">
      <w:pPr>
        <w:pStyle w:val="ConsPlusTitle"/>
        <w:ind w:firstLine="540"/>
        <w:jc w:val="both"/>
        <w:outlineLvl w:val="2"/>
        <w:rPr>
          <w:rFonts w:ascii="Times New Roman" w:hAnsi="Times New Roman" w:cs="Times New Roman"/>
          <w:sz w:val="28"/>
          <w:szCs w:val="28"/>
        </w:rPr>
      </w:pPr>
      <w:r w:rsidRPr="00A0470F">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463CBAE" w14:textId="77777777" w:rsidR="006D1F48" w:rsidRPr="00A0470F" w:rsidRDefault="006D1F48" w:rsidP="006D1F48">
      <w:pPr>
        <w:pStyle w:val="ConsPlusNormal"/>
        <w:ind w:firstLine="540"/>
        <w:jc w:val="both"/>
        <w:rPr>
          <w:rFonts w:ascii="Times New Roman" w:hAnsi="Times New Roman" w:cs="Times New Roman"/>
          <w:sz w:val="28"/>
          <w:szCs w:val="28"/>
        </w:rPr>
      </w:pPr>
    </w:p>
    <w:p w14:paraId="6389B976"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59CC93F" w14:textId="77777777" w:rsidR="006D1F48" w:rsidRPr="0084765B"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а) прием и регистрация заявления о предоставлении муниципальной услуги - 1 рабочий день;</w:t>
      </w:r>
    </w:p>
    <w:p w14:paraId="5AE14682" w14:textId="77777777" w:rsidR="006D1F48" w:rsidRPr="00A31840" w:rsidRDefault="006D1F48" w:rsidP="006D1F48">
      <w:pPr>
        <w:pStyle w:val="ConsPlusNormal"/>
        <w:spacing w:before="220"/>
        <w:ind w:firstLine="540"/>
        <w:jc w:val="both"/>
        <w:rPr>
          <w:rFonts w:ascii="Times New Roman" w:hAnsi="Times New Roman" w:cs="Times New Roman"/>
          <w:sz w:val="28"/>
          <w:szCs w:val="28"/>
        </w:rPr>
      </w:pPr>
      <w:r>
        <w:rPr>
          <w:rFonts w:ascii="Times New Roman" w:eastAsia="Times New Roman" w:hAnsi="Times New Roman" w:cs="Times New Roman"/>
          <w:sz w:val="28"/>
          <w:szCs w:val="28"/>
        </w:rPr>
        <w:t xml:space="preserve">б) </w:t>
      </w:r>
      <w:r w:rsidRPr="00401CD2">
        <w:rPr>
          <w:rFonts w:ascii="Times New Roman" w:eastAsia="Times New Roman" w:hAnsi="Times New Roman" w:cs="Times New Roman"/>
          <w:sz w:val="28"/>
          <w:szCs w:val="28"/>
        </w:rPr>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rPr>
        <w:t>11</w:t>
      </w:r>
      <w:r w:rsidRPr="00401CD2">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рабочих </w:t>
      </w:r>
      <w:r w:rsidRPr="00401CD2">
        <w:rPr>
          <w:rFonts w:ascii="Times New Roman" w:hAnsi="Times New Roman" w:cs="Times New Roman"/>
          <w:sz w:val="28"/>
          <w:szCs w:val="28"/>
        </w:rPr>
        <w:t>дней;</w:t>
      </w:r>
    </w:p>
    <w:p w14:paraId="0F5AD42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w:t>
      </w:r>
      <w:r w:rsidRPr="00A0470F">
        <w:rPr>
          <w:rFonts w:ascii="Times New Roman" w:hAnsi="Times New Roman" w:cs="Times New Roman"/>
          <w:sz w:val="28"/>
          <w:szCs w:val="28"/>
        </w:rPr>
        <w:t xml:space="preserve">) принятие решения о предоставлении муниципальной услуги или об отказе в предоставлении муниципальной услуги - </w:t>
      </w:r>
      <w:r w:rsidRPr="00A31840">
        <w:rPr>
          <w:rFonts w:ascii="Times New Roman" w:hAnsi="Times New Roman" w:cs="Times New Roman"/>
          <w:sz w:val="28"/>
          <w:szCs w:val="28"/>
        </w:rPr>
        <w:t>не более 2 рабочих дней</w:t>
      </w:r>
      <w:r w:rsidRPr="00A0470F">
        <w:rPr>
          <w:rFonts w:ascii="Times New Roman" w:hAnsi="Times New Roman" w:cs="Times New Roman"/>
          <w:sz w:val="28"/>
          <w:szCs w:val="28"/>
        </w:rPr>
        <w:t>;</w:t>
      </w:r>
    </w:p>
    <w:p w14:paraId="2A89975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w:t>
      </w:r>
      <w:r w:rsidRPr="00A0470F">
        <w:rPr>
          <w:rFonts w:ascii="Times New Roman" w:hAnsi="Times New Roman" w:cs="Times New Roman"/>
          <w:sz w:val="28"/>
          <w:szCs w:val="28"/>
        </w:rPr>
        <w:t>) выдача (направление) результата предоставления муниципальной услуги - 1 рабочий день.</w:t>
      </w:r>
    </w:p>
    <w:p w14:paraId="7B80914A" w14:textId="77777777" w:rsidR="006D1F48" w:rsidRPr="005E690B" w:rsidRDefault="006D1F48" w:rsidP="006D1F48">
      <w:pPr>
        <w:pStyle w:val="ConsPlusNormal"/>
        <w:spacing w:before="220"/>
        <w:ind w:firstLine="540"/>
        <w:jc w:val="both"/>
        <w:rPr>
          <w:rFonts w:ascii="Times New Roman" w:hAnsi="Times New Roman" w:cs="Times New Roman"/>
          <w:b/>
          <w:sz w:val="28"/>
          <w:szCs w:val="28"/>
        </w:rPr>
      </w:pPr>
      <w:r w:rsidRPr="005E690B">
        <w:rPr>
          <w:rFonts w:ascii="Times New Roman" w:hAnsi="Times New Roman" w:cs="Times New Roman"/>
          <w:b/>
          <w:sz w:val="28"/>
          <w:szCs w:val="28"/>
        </w:rPr>
        <w:t>3.1.2. Прием и регистрация заявления о предоставлении муниципальной услуги.</w:t>
      </w:r>
    </w:p>
    <w:p w14:paraId="0E52C12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Основание для начала исполнения административной процедуры: поступление заявления непосредственно в ОМСУ или через МФЦ с </w:t>
      </w:r>
      <w:r w:rsidRPr="00A0470F">
        <w:rPr>
          <w:rFonts w:ascii="Times New Roman" w:hAnsi="Times New Roman" w:cs="Times New Roman"/>
          <w:sz w:val="28"/>
          <w:szCs w:val="28"/>
        </w:rPr>
        <w:lastRenderedPageBreak/>
        <w:t xml:space="preserve">комплектом документов, указанных в </w:t>
      </w:r>
      <w:hyperlink w:anchor="P171">
        <w:r w:rsidRPr="00A0470F">
          <w:rPr>
            <w:rFonts w:ascii="Times New Roman" w:hAnsi="Times New Roman" w:cs="Times New Roman"/>
            <w:sz w:val="28"/>
            <w:szCs w:val="28"/>
          </w:rPr>
          <w:t>пункте 2.6</w:t>
        </w:r>
      </w:hyperlink>
      <w:r w:rsidRPr="00A0470F">
        <w:rPr>
          <w:rFonts w:ascii="Times New Roman" w:hAnsi="Times New Roman" w:cs="Times New Roman"/>
          <w:sz w:val="28"/>
          <w:szCs w:val="28"/>
        </w:rPr>
        <w:t xml:space="preserve"> настоящего регламента.</w:t>
      </w:r>
    </w:p>
    <w:p w14:paraId="17C936B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Содержание административного действия (административных действий), продолжительность и(или) максимальный срок его выполнения: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в установленном порядке.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1D449E6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3) Лицом, ответственным за выполнение административного действия, является работник ОМСУ, наделенный в соответствии с должностным регламентом, должностной инструкцией функциями по выполнению данной административной процедуры.</w:t>
      </w:r>
    </w:p>
    <w:p w14:paraId="6C7E081F"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4) Выполнение административной процедуры не предполагает принятие решений.</w:t>
      </w:r>
    </w:p>
    <w:p w14:paraId="3A0A6F4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руководителю ОМСУ.</w:t>
      </w:r>
    </w:p>
    <w:p w14:paraId="3D5B7405" w14:textId="77777777" w:rsidR="006D1F48" w:rsidRPr="00A3310A" w:rsidRDefault="006D1F48" w:rsidP="006D1F48">
      <w:pPr>
        <w:pStyle w:val="a3"/>
        <w:ind w:firstLine="567"/>
        <w:rPr>
          <w:rFonts w:ascii="Times New Roman" w:hAnsi="Times New Roman" w:cs="Times New Roman"/>
          <w:sz w:val="28"/>
          <w:szCs w:val="28"/>
        </w:rPr>
      </w:pPr>
      <w:r w:rsidRPr="00A0470F">
        <w:rPr>
          <w:rFonts w:ascii="Times New Roman" w:hAnsi="Times New Roman" w:cs="Times New Roman"/>
          <w:sz w:val="28"/>
          <w:szCs w:val="28"/>
        </w:rPr>
        <w:t xml:space="preserve">Фиксация результата административной процедуры производится в порядке, </w:t>
      </w:r>
      <w:r w:rsidRPr="00A3310A">
        <w:rPr>
          <w:rFonts w:ascii="Times New Roman" w:hAnsi="Times New Roman" w:cs="Times New Roman"/>
          <w:sz w:val="28"/>
          <w:szCs w:val="28"/>
        </w:rPr>
        <w:t>установленном муниципальным правовым актом.</w:t>
      </w:r>
    </w:p>
    <w:p w14:paraId="787EC85E"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3.1.3. Рассмотрение заявления о предоставлении муниципальной услуги и прилагаемых к нему документов.</w:t>
      </w:r>
    </w:p>
    <w:p w14:paraId="32D9B536"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Администрации, ответственным за рассмотрение документов и формирование проекта решения.</w:t>
      </w:r>
    </w:p>
    <w:p w14:paraId="6509A438"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3DEDDCC0" w14:textId="77777777" w:rsidR="006D1F48" w:rsidRPr="00A3310A" w:rsidRDefault="006D1F48" w:rsidP="006D1F48">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693A7482" w14:textId="77777777" w:rsidR="006D1F48" w:rsidRPr="00A3310A" w:rsidRDefault="006D1F48" w:rsidP="006D1F48">
      <w:pPr>
        <w:pStyle w:val="a6"/>
        <w:widowControl w:val="0"/>
        <w:numPr>
          <w:ilvl w:val="0"/>
          <w:numId w:val="2"/>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proofErr w:type="gramStart"/>
      <w:r w:rsidRPr="00A3310A">
        <w:rPr>
          <w:rFonts w:ascii="Times New Roman" w:eastAsia="Times New Roman" w:hAnsi="Times New Roman" w:cs="Times New Roman"/>
          <w:sz w:val="28"/>
          <w:szCs w:val="28"/>
          <w:lang w:eastAsia="ru-RU"/>
        </w:rPr>
        <w:t>действие:  сбор</w:t>
      </w:r>
      <w:proofErr w:type="gramEnd"/>
      <w:r w:rsidRPr="00A3310A">
        <w:rPr>
          <w:rFonts w:ascii="Times New Roman" w:eastAsia="Times New Roman" w:hAnsi="Times New Roman" w:cs="Times New Roman"/>
          <w:sz w:val="28"/>
          <w:szCs w:val="28"/>
          <w:lang w:eastAsia="ru-RU"/>
        </w:rPr>
        <w:t xml:space="preserve">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0294995D"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w:t>
      </w:r>
      <w:r w:rsidRPr="00A3310A">
        <w:rPr>
          <w:rFonts w:ascii="Times New Roman" w:eastAsia="Times New Roman" w:hAnsi="Times New Roman" w:cs="Times New Roman"/>
          <w:sz w:val="28"/>
          <w:szCs w:val="28"/>
          <w:lang w:eastAsia="ru-RU"/>
        </w:rPr>
        <w:lastRenderedPageBreak/>
        <w:t>носителе - не более 5 рабочих дней со дня его поступления в орган или организацию, предоставляющие документ и информацию;</w:t>
      </w:r>
    </w:p>
    <w:p w14:paraId="19CC3B1C"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3 действие: формирование проекта решения по итогам рассмотрения заявления и документов.</w:t>
      </w:r>
    </w:p>
    <w:p w14:paraId="4B046F19" w14:textId="77777777" w:rsidR="006D1F48" w:rsidRPr="00A3310A" w:rsidRDefault="006D1F48" w:rsidP="006D1F48">
      <w:pPr>
        <w:widowControl w:val="0"/>
        <w:tabs>
          <w:tab w:val="left" w:pos="709"/>
        </w:tabs>
        <w:autoSpaceDE w:val="0"/>
        <w:autoSpaceDN w:val="0"/>
        <w:spacing w:after="0" w:line="240" w:lineRule="auto"/>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ab/>
        <w:t>Общий срок выполнения административных действий: не более 11 рабочих дней.</w:t>
      </w:r>
    </w:p>
    <w:p w14:paraId="0426FF55"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рассмотрение документов и формирование проекта решения.</w:t>
      </w:r>
    </w:p>
    <w:p w14:paraId="671E0CE9"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06E226DB"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3.1.3.5. Результат выполнения административной процедуры:</w:t>
      </w:r>
    </w:p>
    <w:p w14:paraId="2CF95BBA"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p>
    <w:p w14:paraId="7540C2F0" w14:textId="77777777" w:rsidR="006D1F48" w:rsidRPr="00A3310A"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A3310A">
        <w:rPr>
          <w:rFonts w:ascii="Times New Roman" w:hAnsi="Times New Roman" w:cs="Times New Roman"/>
          <w:sz w:val="28"/>
          <w:szCs w:val="28"/>
        </w:rPr>
        <w:t>- проект решения об отказе в предоставлении муниципальной услуги.</w:t>
      </w:r>
    </w:p>
    <w:p w14:paraId="50835F42"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14:paraId="5AEA3A5F" w14:textId="77777777" w:rsidR="006D1F48" w:rsidRPr="00A3310A" w:rsidRDefault="006D1F48" w:rsidP="006D1F48">
      <w:pPr>
        <w:autoSpaceDE w:val="0"/>
        <w:autoSpaceDN w:val="0"/>
        <w:adjustRightInd w:val="0"/>
        <w:spacing w:after="0" w:line="240" w:lineRule="auto"/>
        <w:ind w:firstLine="709"/>
        <w:jc w:val="both"/>
        <w:rPr>
          <w:rFonts w:ascii="Times New Roman" w:eastAsia="Calibri" w:hAnsi="Times New Roman"/>
          <w:sz w:val="28"/>
          <w:szCs w:val="28"/>
        </w:rPr>
      </w:pPr>
      <w:r w:rsidRPr="00A3310A">
        <w:rPr>
          <w:rFonts w:ascii="Times New Roman" w:eastAsia="Times New Roman" w:hAnsi="Times New Roman" w:cs="Times New Roman"/>
          <w:sz w:val="28"/>
          <w:szCs w:val="28"/>
          <w:lang w:eastAsia="ru-RU"/>
        </w:rPr>
        <w:t xml:space="preserve">3.1.4.1. </w:t>
      </w:r>
      <w:r w:rsidRPr="006D1F48">
        <w:rPr>
          <w:rFonts w:ascii="Times New Roman" w:hAnsi="Times New Roman"/>
          <w:sz w:val="28"/>
          <w:szCs w:val="28"/>
        </w:rPr>
        <w:t>Основание для начала административной процедуры: поступление</w:t>
      </w:r>
      <w:r w:rsidRPr="006D1F48">
        <w:rPr>
          <w:rFonts w:ascii="Times New Roman" w:eastAsia="Calibri" w:hAnsi="Times New Roman"/>
          <w:sz w:val="28"/>
          <w:szCs w:val="28"/>
        </w:rPr>
        <w:t xml:space="preserve"> проекта решения должностному лицу, ответственному за принятие решения о предоставлении муниципальной услуги.</w:t>
      </w:r>
    </w:p>
    <w:p w14:paraId="66CE2EB8" w14:textId="77777777" w:rsidR="006D1F48" w:rsidRPr="00A3310A" w:rsidRDefault="006D1F48" w:rsidP="006D1F48">
      <w:pPr>
        <w:spacing w:after="0" w:line="240" w:lineRule="auto"/>
        <w:ind w:firstLine="709"/>
        <w:contextualSpacing/>
        <w:jc w:val="both"/>
        <w:rPr>
          <w:rFonts w:ascii="Times New Roman" w:hAnsi="Times New Roman" w:cs="Times New Roman"/>
          <w:sz w:val="28"/>
          <w:szCs w:val="28"/>
        </w:rPr>
      </w:pPr>
      <w:r w:rsidRPr="00A3310A">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EE32B61" w14:textId="77777777" w:rsidR="006D1F48" w:rsidRPr="00A3310A" w:rsidRDefault="006D1F48" w:rsidP="006D1F48">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рассмотрение проекта решения, а также заявления и документов о предоставлении муниципальной услуги в течение не более 2 рабочих дней с даты окончания второй административной процедуры.</w:t>
      </w:r>
    </w:p>
    <w:p w14:paraId="3C03D63F" w14:textId="77777777" w:rsidR="006D1F48" w:rsidRPr="00A3310A"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hAnsi="Times New Roman" w:cs="Times New Roman"/>
          <w:sz w:val="28"/>
          <w:szCs w:val="28"/>
        </w:rPr>
        <w:t xml:space="preserve">3.1.4.3. Лицо, ответственное за выполнение административной процедуры: </w:t>
      </w:r>
      <w:r w:rsidRPr="00A3310A">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14:paraId="7A3EF697" w14:textId="77777777" w:rsidR="006D1F48" w:rsidRPr="00A3310A"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C86F88A" w14:textId="77777777" w:rsidR="006D1F48" w:rsidRPr="00A3310A" w:rsidRDefault="006D1F48" w:rsidP="006D1F48">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3310A">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3310A">
        <w:rPr>
          <w:rFonts w:ascii="Times New Roman" w:hAnsi="Times New Roman" w:cs="Times New Roman"/>
          <w:sz w:val="28"/>
          <w:szCs w:val="28"/>
        </w:rPr>
        <w:t>решения о подготовке документации по планировке территории утверждении задания на подготовку документации по планировке территории, схемы границ территории, в отношении которой будет осуществляться подготовка документации по планировке территории, и задания на выполнение инженерных изысканий</w:t>
      </w:r>
      <w:r w:rsidRPr="00A3310A">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40F99F5F" w14:textId="77777777" w:rsidR="006D1F48" w:rsidRPr="005E690B" w:rsidRDefault="006D1F48" w:rsidP="006D1F48">
      <w:pPr>
        <w:widowControl w:val="0"/>
        <w:autoSpaceDE w:val="0"/>
        <w:autoSpaceDN w:val="0"/>
        <w:spacing w:after="0" w:line="240" w:lineRule="auto"/>
        <w:ind w:firstLine="709"/>
        <w:jc w:val="both"/>
        <w:rPr>
          <w:rFonts w:ascii="Times New Roman" w:eastAsia="Times New Roman" w:hAnsi="Times New Roman" w:cs="Times New Roman"/>
          <w:b/>
          <w:sz w:val="28"/>
          <w:szCs w:val="28"/>
          <w:lang w:eastAsia="ru-RU"/>
        </w:rPr>
      </w:pPr>
      <w:r w:rsidRPr="00A3310A">
        <w:rPr>
          <w:rFonts w:ascii="Times New Roman" w:eastAsia="Times New Roman" w:hAnsi="Times New Roman" w:cs="Times New Roman"/>
          <w:b/>
          <w:sz w:val="28"/>
          <w:szCs w:val="28"/>
          <w:lang w:eastAsia="ru-RU"/>
        </w:rPr>
        <w:t xml:space="preserve">3.1.5. Выдача </w:t>
      </w:r>
      <w:r w:rsidRPr="00A3310A">
        <w:rPr>
          <w:rFonts w:ascii="Times New Roman" w:hAnsi="Times New Roman" w:cs="Times New Roman"/>
          <w:b/>
          <w:sz w:val="28"/>
          <w:szCs w:val="28"/>
        </w:rPr>
        <w:t>(направление) результата</w:t>
      </w:r>
      <w:r w:rsidRPr="005E690B">
        <w:rPr>
          <w:rFonts w:ascii="Times New Roman" w:hAnsi="Times New Roman" w:cs="Times New Roman"/>
          <w:b/>
          <w:sz w:val="28"/>
          <w:szCs w:val="28"/>
        </w:rPr>
        <w:t xml:space="preserve"> предоставления муниципальной услуги</w:t>
      </w:r>
      <w:r w:rsidRPr="005E690B">
        <w:rPr>
          <w:rFonts w:ascii="Times New Roman" w:eastAsia="Times New Roman" w:hAnsi="Times New Roman" w:cs="Times New Roman"/>
          <w:b/>
          <w:sz w:val="28"/>
          <w:szCs w:val="28"/>
          <w:lang w:eastAsia="ru-RU"/>
        </w:rPr>
        <w:t>.</w:t>
      </w:r>
    </w:p>
    <w:p w14:paraId="4363E62A" w14:textId="77777777" w:rsidR="006D1F48" w:rsidRDefault="006D1F48" w:rsidP="006D1F48">
      <w:pPr>
        <w:spacing w:after="0" w:line="240" w:lineRule="auto"/>
        <w:ind w:firstLine="709"/>
        <w:contextualSpacing/>
        <w:jc w:val="both"/>
        <w:rPr>
          <w:rFonts w:ascii="Times New Roman" w:eastAsiaTheme="minorEastAsia" w:hAnsi="Times New Roman" w:cs="Times New Roman"/>
          <w:sz w:val="28"/>
          <w:szCs w:val="28"/>
          <w:lang w:eastAsia="ru-RU"/>
        </w:rPr>
      </w:pPr>
      <w:r w:rsidRPr="00A903EF">
        <w:rPr>
          <w:rFonts w:ascii="Times New Roman" w:hAnsi="Times New Roman" w:cs="Times New Roman"/>
          <w:sz w:val="28"/>
          <w:szCs w:val="28"/>
        </w:rPr>
        <w:lastRenderedPageBreak/>
        <w:t>3.1.</w:t>
      </w:r>
      <w:r>
        <w:rPr>
          <w:rFonts w:ascii="Times New Roman" w:hAnsi="Times New Roman" w:cs="Times New Roman"/>
          <w:sz w:val="28"/>
          <w:szCs w:val="28"/>
        </w:rPr>
        <w:t>5</w:t>
      </w:r>
      <w:r w:rsidRPr="00A903EF">
        <w:rPr>
          <w:rFonts w:ascii="Times New Roman" w:hAnsi="Times New Roman" w:cs="Times New Roman"/>
          <w:sz w:val="28"/>
          <w:szCs w:val="28"/>
        </w:rPr>
        <w:t xml:space="preserve">.1. Основание для начала административной процедуры: </w:t>
      </w:r>
      <w:r>
        <w:rPr>
          <w:rFonts w:ascii="Times New Roman" w:hAnsi="Times New Roman" w:cs="Times New Roman"/>
          <w:sz w:val="28"/>
          <w:szCs w:val="28"/>
        </w:rPr>
        <w:t xml:space="preserve">подписание соответствующего результата </w:t>
      </w:r>
      <w:r w:rsidRPr="008228A5">
        <w:rPr>
          <w:rFonts w:ascii="Times New Roman" w:eastAsiaTheme="minorEastAsia" w:hAnsi="Times New Roman" w:cs="Times New Roman"/>
          <w:sz w:val="28"/>
          <w:szCs w:val="28"/>
          <w:lang w:eastAsia="ru-RU"/>
        </w:rPr>
        <w:t>предоставлени</w:t>
      </w:r>
      <w:r>
        <w:rPr>
          <w:rFonts w:ascii="Times New Roman" w:eastAsiaTheme="minorEastAsia" w:hAnsi="Times New Roman" w:cs="Times New Roman"/>
          <w:sz w:val="28"/>
          <w:szCs w:val="28"/>
          <w:lang w:eastAsia="ru-RU"/>
        </w:rPr>
        <w:t>я</w:t>
      </w:r>
      <w:r w:rsidRPr="008228A5">
        <w:rPr>
          <w:rFonts w:ascii="Times New Roman" w:eastAsiaTheme="minorEastAsia" w:hAnsi="Times New Roman" w:cs="Times New Roman"/>
          <w:sz w:val="28"/>
          <w:szCs w:val="28"/>
          <w:lang w:eastAsia="ru-RU"/>
        </w:rPr>
        <w:t xml:space="preserve"> муниципальной услуги.</w:t>
      </w:r>
    </w:p>
    <w:p w14:paraId="6A81AD40" w14:textId="77777777" w:rsidR="006D1F48" w:rsidRDefault="006D1F48" w:rsidP="006D1F48">
      <w:pPr>
        <w:spacing w:after="0" w:line="240" w:lineRule="auto"/>
        <w:ind w:firstLine="709"/>
        <w:contextualSpacing/>
        <w:jc w:val="both"/>
        <w:rPr>
          <w:rFonts w:ascii="Times New Roman" w:hAnsi="Times New Roman" w:cs="Times New Roman"/>
          <w:sz w:val="28"/>
          <w:szCs w:val="28"/>
        </w:rPr>
      </w:pPr>
      <w:r w:rsidRPr="008228A5">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течение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0BE061D8" w14:textId="22A5C07C" w:rsidR="006D1F48" w:rsidRPr="00A903EF" w:rsidRDefault="006D1F48" w:rsidP="006D1F48">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случае указания в качестве способа получения результата предоставления муниципальной услуги: </w:t>
      </w:r>
      <w:r w:rsidRPr="007C20EE">
        <w:rPr>
          <w:rFonts w:ascii="Times New Roman" w:hAnsi="Times New Roman" w:cs="Times New Roman"/>
          <w:sz w:val="28"/>
          <w:szCs w:val="28"/>
        </w:rPr>
        <w:t>направ</w:t>
      </w:r>
      <w:r>
        <w:rPr>
          <w:rFonts w:ascii="Times New Roman" w:hAnsi="Times New Roman" w:cs="Times New Roman"/>
          <w:sz w:val="28"/>
          <w:szCs w:val="28"/>
        </w:rPr>
        <w:t>ление</w:t>
      </w:r>
      <w:r w:rsidRPr="007C20EE">
        <w:rPr>
          <w:rFonts w:ascii="Times New Roman" w:hAnsi="Times New Roman" w:cs="Times New Roman"/>
          <w:sz w:val="28"/>
          <w:szCs w:val="28"/>
        </w:rPr>
        <w:t xml:space="preserve"> в электронной форме в личный кабинет на ЕПГУ</w:t>
      </w:r>
      <w:r>
        <w:rPr>
          <w:rFonts w:ascii="Times New Roman" w:hAnsi="Times New Roman" w:cs="Times New Roman"/>
          <w:sz w:val="28"/>
          <w:szCs w:val="28"/>
        </w:rPr>
        <w:t>, результат, при наличии технической возможности.</w:t>
      </w:r>
    </w:p>
    <w:p w14:paraId="3A165D08" w14:textId="77777777" w:rsidR="006D1F48"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hAnsi="Times New Roman" w:cs="Times New Roman"/>
          <w:sz w:val="28"/>
          <w:szCs w:val="28"/>
        </w:rPr>
        <w:t>3.1.</w:t>
      </w:r>
      <w:r>
        <w:rPr>
          <w:rFonts w:ascii="Times New Roman" w:hAnsi="Times New Roman" w:cs="Times New Roman"/>
          <w:sz w:val="28"/>
          <w:szCs w:val="28"/>
        </w:rPr>
        <w:t>5</w:t>
      </w:r>
      <w:r w:rsidRPr="00A903EF">
        <w:rPr>
          <w:rFonts w:ascii="Times New Roman" w:hAnsi="Times New Roman" w:cs="Times New Roman"/>
          <w:sz w:val="28"/>
          <w:szCs w:val="28"/>
        </w:rPr>
        <w:t xml:space="preserve">.3. Лицо, ответственное за выполнение административной процедуры: </w:t>
      </w:r>
      <w:r>
        <w:rPr>
          <w:rFonts w:ascii="Times New Roman" w:eastAsia="Times New Roman" w:hAnsi="Times New Roman" w:cs="Times New Roman"/>
          <w:sz w:val="28"/>
          <w:szCs w:val="28"/>
          <w:lang w:eastAsia="ru-RU"/>
        </w:rPr>
        <w:t>работник Администрации, ответственный за делопроизводство.</w:t>
      </w:r>
    </w:p>
    <w:p w14:paraId="06FBD347" w14:textId="77777777" w:rsidR="006D1F48" w:rsidRDefault="006D1F48" w:rsidP="006D1F48">
      <w:pPr>
        <w:spacing w:after="0" w:line="240" w:lineRule="auto"/>
        <w:ind w:firstLine="709"/>
        <w:contextualSpacing/>
        <w:jc w:val="both"/>
        <w:rPr>
          <w:rFonts w:ascii="Times New Roman" w:eastAsia="Times New Roman" w:hAnsi="Times New Roman" w:cs="Times New Roman"/>
          <w:sz w:val="28"/>
          <w:szCs w:val="28"/>
          <w:lang w:eastAsia="ru-RU"/>
        </w:rPr>
      </w:pPr>
      <w:r w:rsidRPr="00A903EF">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5</w:t>
      </w:r>
      <w:r w:rsidRPr="00A903EF">
        <w:rPr>
          <w:rFonts w:ascii="Times New Roman" w:eastAsia="Times New Roman" w:hAnsi="Times New Roman" w:cs="Times New Roman"/>
          <w:sz w:val="28"/>
          <w:szCs w:val="28"/>
          <w:lang w:eastAsia="ru-RU"/>
        </w:rPr>
        <w:t xml:space="preserve">.4. Результат выполнения административной процедуры: направление заявителю результата предоставления </w:t>
      </w:r>
      <w:r>
        <w:rPr>
          <w:rFonts w:ascii="Times New Roman" w:eastAsia="Times New Roman" w:hAnsi="Times New Roman" w:cs="Times New Roman"/>
          <w:sz w:val="28"/>
          <w:szCs w:val="28"/>
          <w:lang w:eastAsia="ru-RU"/>
        </w:rPr>
        <w:t>муниципаль</w:t>
      </w:r>
      <w:r w:rsidRPr="00A903EF">
        <w:rPr>
          <w:rFonts w:ascii="Times New Roman" w:eastAsia="Times New Roman" w:hAnsi="Times New Roman" w:cs="Times New Roman"/>
          <w:sz w:val="28"/>
          <w:szCs w:val="28"/>
          <w:lang w:eastAsia="ru-RU"/>
        </w:rPr>
        <w:t>ной услуги способом, указанным в заявлении.</w:t>
      </w:r>
    </w:p>
    <w:p w14:paraId="05E4F655" w14:textId="77777777" w:rsidR="006D1F48"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p>
    <w:p w14:paraId="3BCABC73" w14:textId="77777777" w:rsidR="006D1F48" w:rsidRPr="00DA0850"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3.2. Особенности выполнения административных процедур в электронной форме</w:t>
      </w:r>
      <w:r>
        <w:rPr>
          <w:rFonts w:ascii="Times New Roman" w:hAnsi="Times New Roman" w:cs="Times New Roman"/>
          <w:sz w:val="28"/>
          <w:szCs w:val="28"/>
        </w:rPr>
        <w:t>.</w:t>
      </w:r>
    </w:p>
    <w:p w14:paraId="6BAC49A3" w14:textId="1C3355D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3.2.1. Предоставление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на ЕПГУ осуществляется в соответствии с Федеральным </w:t>
      </w:r>
      <w:hyperlink r:id="rId24"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w:t>
      </w:r>
      <w:r>
        <w:rPr>
          <w:rFonts w:ascii="Times New Roman" w:hAnsi="Times New Roman" w:cs="Times New Roman"/>
          <w:sz w:val="28"/>
          <w:szCs w:val="28"/>
        </w:rPr>
        <w:t>№</w:t>
      </w:r>
      <w:r w:rsidRPr="00DA0850">
        <w:rPr>
          <w:rFonts w:ascii="Times New Roman" w:hAnsi="Times New Roman" w:cs="Times New Roman"/>
          <w:sz w:val="28"/>
          <w:szCs w:val="28"/>
        </w:rPr>
        <w:t xml:space="preserve"> 210-ФЗ, Федеральным </w:t>
      </w:r>
      <w:hyperlink r:id="rId25" w:history="1">
        <w:r w:rsidRPr="00DA0850">
          <w:rPr>
            <w:rFonts w:ascii="Times New Roman" w:hAnsi="Times New Roman" w:cs="Times New Roman"/>
            <w:sz w:val="28"/>
            <w:szCs w:val="28"/>
          </w:rPr>
          <w:t>законом</w:t>
        </w:r>
      </w:hyperlink>
      <w:r w:rsidRPr="00DA0850">
        <w:rPr>
          <w:rFonts w:ascii="Times New Roman" w:hAnsi="Times New Roman" w:cs="Times New Roman"/>
          <w:sz w:val="28"/>
          <w:szCs w:val="28"/>
        </w:rPr>
        <w:t xml:space="preserve"> от 27.07.2006 </w:t>
      </w:r>
      <w:r>
        <w:rPr>
          <w:rFonts w:ascii="Times New Roman" w:hAnsi="Times New Roman" w:cs="Times New Roman"/>
          <w:sz w:val="28"/>
          <w:szCs w:val="28"/>
        </w:rPr>
        <w:t>№</w:t>
      </w:r>
      <w:r w:rsidRPr="00DA0850">
        <w:rPr>
          <w:rFonts w:ascii="Times New Roman" w:hAnsi="Times New Roman" w:cs="Times New Roman"/>
          <w:sz w:val="28"/>
          <w:szCs w:val="28"/>
        </w:rPr>
        <w:t xml:space="preserve"> 149-ФЗ "Об информации, информационных технологиях и о защите информации", </w:t>
      </w:r>
      <w:hyperlink r:id="rId26" w:history="1">
        <w:r w:rsidRPr="00DA0850">
          <w:rPr>
            <w:rFonts w:ascii="Times New Roman" w:hAnsi="Times New Roman" w:cs="Times New Roman"/>
            <w:sz w:val="28"/>
            <w:szCs w:val="28"/>
          </w:rPr>
          <w:t>постановлением</w:t>
        </w:r>
      </w:hyperlink>
      <w:r w:rsidRPr="00DA0850">
        <w:rPr>
          <w:rFonts w:ascii="Times New Roman" w:hAnsi="Times New Roman" w:cs="Times New Roman"/>
          <w:sz w:val="28"/>
          <w:szCs w:val="28"/>
        </w:rPr>
        <w:t xml:space="preserve"> Правительства Российской Федерации от 25.06.2012 </w:t>
      </w:r>
      <w:r>
        <w:rPr>
          <w:rFonts w:ascii="Times New Roman" w:hAnsi="Times New Roman" w:cs="Times New Roman"/>
          <w:sz w:val="28"/>
          <w:szCs w:val="28"/>
        </w:rPr>
        <w:t>№</w:t>
      </w:r>
      <w:r w:rsidRPr="00DA0850">
        <w:rPr>
          <w:rFonts w:ascii="Times New Roman" w:hAnsi="Times New Roman" w:cs="Times New Roman"/>
          <w:sz w:val="28"/>
          <w:szCs w:val="28"/>
        </w:rPr>
        <w:t xml:space="preserve"> 634 "О видах электронной подписи, использование которых допускается при обращении за получением государственных и муниципальных услуг".</w:t>
      </w:r>
    </w:p>
    <w:p w14:paraId="4B91E574" w14:textId="6789CD75" w:rsidR="006D1F48" w:rsidRDefault="006D1F48" w:rsidP="00904150">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3.2.2. Для получения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w:t>
      </w:r>
      <w:r w:rsidR="00904150" w:rsidRPr="00DA0850">
        <w:rPr>
          <w:rFonts w:ascii="Times New Roman" w:hAnsi="Times New Roman" w:cs="Times New Roman"/>
          <w:sz w:val="28"/>
          <w:szCs w:val="28"/>
        </w:rPr>
        <w:t>ЕПГУ заявителю</w:t>
      </w:r>
      <w:r w:rsidRPr="00DA0850">
        <w:rPr>
          <w:rFonts w:ascii="Times New Roman" w:hAnsi="Times New Roman" w:cs="Times New Roman"/>
          <w:sz w:val="28"/>
          <w:szCs w:val="28"/>
        </w:rPr>
        <w:t xml:space="preserve"> необходимо предварительно пройти процесс регистрации в Единой системе идентификации и аутентификации (далее - ЕСИА).</w:t>
      </w:r>
    </w:p>
    <w:p w14:paraId="371C7B11" w14:textId="7E5D42BB"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3.2.3.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ная услуга может быть получена через ЕПГУ без личной явки на прием в </w:t>
      </w:r>
      <w:r>
        <w:rPr>
          <w:rFonts w:ascii="Times New Roman" w:hAnsi="Times New Roman" w:cs="Times New Roman"/>
          <w:sz w:val="28"/>
          <w:szCs w:val="28"/>
        </w:rPr>
        <w:t>Администрацию</w:t>
      </w:r>
      <w:r w:rsidRPr="00DA0850">
        <w:rPr>
          <w:rFonts w:ascii="Times New Roman" w:hAnsi="Times New Roman" w:cs="Times New Roman"/>
          <w:sz w:val="28"/>
          <w:szCs w:val="28"/>
        </w:rPr>
        <w:t>.</w:t>
      </w:r>
    </w:p>
    <w:p w14:paraId="5AAA128A" w14:textId="2F3A47AC"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3.2.4. Для подачи заявления через ЕПГУ заявитель должен выполнить следующие действия:</w:t>
      </w:r>
    </w:p>
    <w:p w14:paraId="49963064"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пройти идентификацию и аутентификацию в ЕСИА;</w:t>
      </w:r>
    </w:p>
    <w:p w14:paraId="21CB5AA0" w14:textId="0DCF7DA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 личном кабинете на ЕПГУ заполнить в электронной форме заявление на оказание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w:t>
      </w:r>
    </w:p>
    <w:p w14:paraId="11606DFD" w14:textId="3956EE36"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Pr>
          <w:rFonts w:ascii="Times New Roman" w:hAnsi="Times New Roman" w:cs="Times New Roman"/>
          <w:sz w:val="28"/>
          <w:szCs w:val="28"/>
        </w:rPr>
        <w:t>Администрацию</w:t>
      </w:r>
      <w:r w:rsidRPr="00DA0850">
        <w:rPr>
          <w:rFonts w:ascii="Times New Roman" w:hAnsi="Times New Roman" w:cs="Times New Roman"/>
          <w:sz w:val="28"/>
          <w:szCs w:val="28"/>
        </w:rPr>
        <w:t xml:space="preserve"> посредством функционала ЕПГУ.</w:t>
      </w:r>
    </w:p>
    <w:p w14:paraId="3B684FCA" w14:textId="1CA5DB3B"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3.2.5.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2BC9B9CC" w14:textId="3A040852"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lastRenderedPageBreak/>
        <w:t xml:space="preserve">3.2.6. При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через ЕПГУ должностное лицо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выполняет следующие действия:</w:t>
      </w:r>
    </w:p>
    <w:p w14:paraId="74E99089" w14:textId="12CA0980"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F5AD846"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 после рассмотрения документов и принятия решения о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(отказе в предоставлении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заполняет предусмотренные 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 формы о принятом решении и переводит дело в архив АИС "</w:t>
      </w:r>
      <w:proofErr w:type="spellStart"/>
      <w:r w:rsidRPr="00DA0850">
        <w:rPr>
          <w:rFonts w:ascii="Times New Roman" w:hAnsi="Times New Roman" w:cs="Times New Roman"/>
          <w:sz w:val="28"/>
          <w:szCs w:val="28"/>
        </w:rPr>
        <w:t>Межвед</w:t>
      </w:r>
      <w:proofErr w:type="spellEnd"/>
      <w:r w:rsidRPr="00DA0850">
        <w:rPr>
          <w:rFonts w:ascii="Times New Roman" w:hAnsi="Times New Roman" w:cs="Times New Roman"/>
          <w:sz w:val="28"/>
          <w:szCs w:val="28"/>
        </w:rPr>
        <w:t xml:space="preserve"> ЛО";</w:t>
      </w:r>
    </w:p>
    <w:p w14:paraId="1B27BCB0" w14:textId="3E7E0BFC"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5E7E7BCF" w14:textId="20C84E1D"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3.2.7. В случае поступления всех документов, указанных в </w:t>
      </w:r>
      <w:hyperlink r:id="rId27" w:history="1">
        <w:r w:rsidRPr="00DA0850">
          <w:rPr>
            <w:rFonts w:ascii="Times New Roman" w:hAnsi="Times New Roman" w:cs="Times New Roman"/>
            <w:sz w:val="28"/>
            <w:szCs w:val="28"/>
          </w:rPr>
          <w:t>пункте 2.6</w:t>
        </w:r>
      </w:hyperlink>
      <w:r w:rsidRPr="00DA0850">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считается дата регистрации приема документов на ЕПГУ.</w:t>
      </w:r>
    </w:p>
    <w:p w14:paraId="3560A62B" w14:textId="7CF5EFC3"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Информирование заявителя о ходе и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осуществляется в электронной форме через личный кабинет заявителя, расположенны</w:t>
      </w:r>
      <w:r w:rsidR="00904150">
        <w:rPr>
          <w:rFonts w:ascii="Times New Roman" w:hAnsi="Times New Roman" w:cs="Times New Roman"/>
          <w:sz w:val="28"/>
          <w:szCs w:val="28"/>
        </w:rPr>
        <w:t>й</w:t>
      </w:r>
      <w:r w:rsidRPr="00DA0850">
        <w:rPr>
          <w:rFonts w:ascii="Times New Roman" w:hAnsi="Times New Roman" w:cs="Times New Roman"/>
          <w:sz w:val="28"/>
          <w:szCs w:val="28"/>
        </w:rPr>
        <w:t xml:space="preserve"> на ЕПГУ.</w:t>
      </w:r>
    </w:p>
    <w:p w14:paraId="57D37DA9" w14:textId="2468C0AA"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3.2.8.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6788A584" w14:textId="77777777" w:rsidR="006D1F48" w:rsidRPr="00DA0850"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заявителю осуществляется в день регистрации результата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w:t>
      </w:r>
      <w:r>
        <w:rPr>
          <w:rFonts w:ascii="Times New Roman" w:hAnsi="Times New Roman" w:cs="Times New Roman"/>
          <w:sz w:val="28"/>
          <w:szCs w:val="28"/>
        </w:rPr>
        <w:t>в Администрации</w:t>
      </w:r>
      <w:r w:rsidRPr="00DA0850">
        <w:rPr>
          <w:rFonts w:ascii="Times New Roman" w:hAnsi="Times New Roman" w:cs="Times New Roman"/>
          <w:sz w:val="28"/>
          <w:szCs w:val="28"/>
        </w:rPr>
        <w:t>.</w:t>
      </w:r>
    </w:p>
    <w:p w14:paraId="0042B317" w14:textId="77777777" w:rsidR="006D1F48" w:rsidRDefault="006D1F48" w:rsidP="006D1F48">
      <w:pPr>
        <w:autoSpaceDE w:val="0"/>
        <w:autoSpaceDN w:val="0"/>
        <w:adjustRightInd w:val="0"/>
        <w:spacing w:after="0" w:line="240" w:lineRule="auto"/>
        <w:ind w:firstLine="709"/>
        <w:jc w:val="both"/>
        <w:outlineLvl w:val="0"/>
        <w:rPr>
          <w:rFonts w:ascii="Times New Roman" w:hAnsi="Times New Roman" w:cs="Times New Roman"/>
          <w:sz w:val="28"/>
          <w:szCs w:val="28"/>
        </w:rPr>
      </w:pPr>
      <w:r w:rsidRPr="00DA0850">
        <w:rPr>
          <w:rFonts w:ascii="Times New Roman" w:hAnsi="Times New Roman" w:cs="Times New Roman"/>
          <w:sz w:val="28"/>
          <w:szCs w:val="28"/>
        </w:rPr>
        <w:t xml:space="preserve">3.3. Порядок исправления допущенных опечаток 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ной услуги документах</w:t>
      </w:r>
      <w:r>
        <w:rPr>
          <w:rFonts w:ascii="Times New Roman" w:hAnsi="Times New Roman" w:cs="Times New Roman"/>
          <w:sz w:val="28"/>
          <w:szCs w:val="28"/>
        </w:rPr>
        <w:t>.</w:t>
      </w:r>
    </w:p>
    <w:p w14:paraId="19DD2FAE" w14:textId="77777777" w:rsidR="006D1F48"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3.3.1. В случае если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допущены опечатки и ошибки, то заявитель вправе представить в </w:t>
      </w:r>
      <w:r>
        <w:rPr>
          <w:rFonts w:ascii="Times New Roman" w:hAnsi="Times New Roman" w:cs="Times New Roman"/>
          <w:sz w:val="28"/>
          <w:szCs w:val="28"/>
        </w:rPr>
        <w:t>Администрацию</w:t>
      </w:r>
      <w:r w:rsidRPr="00DA0850">
        <w:rPr>
          <w:rFonts w:ascii="Times New Roman" w:hAnsi="Times New Roman" w:cs="Times New Roman"/>
          <w:sz w:val="28"/>
          <w:szCs w:val="28"/>
        </w:rPr>
        <w:t>/МФЦ непосредственно, направить почтовым отправлением, посредств</w:t>
      </w:r>
      <w:r>
        <w:rPr>
          <w:rFonts w:ascii="Times New Roman" w:hAnsi="Times New Roman" w:cs="Times New Roman"/>
          <w:sz w:val="28"/>
          <w:szCs w:val="28"/>
        </w:rPr>
        <w:t>ом ЕПГУ подписанное заявителем</w:t>
      </w:r>
      <w:r w:rsidRPr="00DA0850">
        <w:rPr>
          <w:rFonts w:ascii="Times New Roman" w:hAnsi="Times New Roman" w:cs="Times New Roman"/>
          <w:sz w:val="28"/>
          <w:szCs w:val="28"/>
        </w:rPr>
        <w:t xml:space="preserve">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r w:rsidRPr="00DA0850">
        <w:rPr>
          <w:rFonts w:ascii="Times New Roman" w:hAnsi="Times New Roman" w:cs="Times New Roman"/>
          <w:sz w:val="28"/>
          <w:szCs w:val="28"/>
        </w:rPr>
        <w:lastRenderedPageBreak/>
        <w:t>и(или) ошибок с изложением сути допущенных опечаток и(или) ошибок и приложением копии документа, содержащего опечатки и(или) ошибки.</w:t>
      </w:r>
    </w:p>
    <w:p w14:paraId="557AF423" w14:textId="77777777" w:rsidR="006D1F48" w:rsidRPr="00DA0850"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DA0850">
        <w:rPr>
          <w:rFonts w:ascii="Times New Roman" w:hAnsi="Times New Roman" w:cs="Times New Roman"/>
          <w:sz w:val="28"/>
          <w:szCs w:val="28"/>
        </w:rPr>
        <w:t xml:space="preserve">3.3.2. В течение </w:t>
      </w:r>
      <w:r>
        <w:rPr>
          <w:rFonts w:ascii="Times New Roman" w:hAnsi="Times New Roman" w:cs="Times New Roman"/>
          <w:sz w:val="28"/>
          <w:szCs w:val="28"/>
        </w:rPr>
        <w:t>3 (трех)</w:t>
      </w:r>
      <w:r w:rsidRPr="00DA0850">
        <w:rPr>
          <w:rFonts w:ascii="Times New Roman" w:hAnsi="Times New Roman" w:cs="Times New Roman"/>
          <w:sz w:val="28"/>
          <w:szCs w:val="28"/>
        </w:rPr>
        <w:t xml:space="preserve"> рабочих дней со дня регистрации заявления об исправлении опечаток и(или) ошибок в выданных в результате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документах ответственный специалист </w:t>
      </w:r>
      <w:r>
        <w:rPr>
          <w:rFonts w:ascii="Times New Roman" w:hAnsi="Times New Roman" w:cs="Times New Roman"/>
          <w:sz w:val="28"/>
          <w:szCs w:val="28"/>
        </w:rPr>
        <w:t>Администрации</w:t>
      </w:r>
      <w:r w:rsidRPr="00DA0850">
        <w:rPr>
          <w:rFonts w:ascii="Times New Roman" w:hAnsi="Times New Roman" w:cs="Times New Roman"/>
          <w:sz w:val="28"/>
          <w:szCs w:val="28"/>
        </w:rPr>
        <w:t xml:space="preserve"> устанавливает наличие опечатки (ошибки) и оформляет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Pr>
          <w:rFonts w:ascii="Times New Roman" w:hAnsi="Times New Roman" w:cs="Times New Roman"/>
          <w:sz w:val="28"/>
          <w:szCs w:val="28"/>
        </w:rPr>
        <w:t>муниципаль</w:t>
      </w:r>
      <w:r w:rsidRPr="00DA0850">
        <w:rPr>
          <w:rFonts w:ascii="Times New Roman" w:hAnsi="Times New Roman" w:cs="Times New Roman"/>
          <w:sz w:val="28"/>
          <w:szCs w:val="28"/>
        </w:rPr>
        <w:t xml:space="preserve">ной услуги (документ) </w:t>
      </w:r>
      <w:r>
        <w:rPr>
          <w:rFonts w:ascii="Times New Roman" w:hAnsi="Times New Roman" w:cs="Times New Roman"/>
          <w:sz w:val="28"/>
          <w:szCs w:val="28"/>
        </w:rPr>
        <w:t>Администрация</w:t>
      </w:r>
      <w:r w:rsidRPr="00DA0850">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и(или) ошибок.</w:t>
      </w:r>
    </w:p>
    <w:p w14:paraId="68F4C753" w14:textId="77777777" w:rsidR="006D1F48" w:rsidRPr="00A0470F" w:rsidRDefault="006D1F48" w:rsidP="006D1F48">
      <w:pPr>
        <w:pStyle w:val="ConsPlusNormal"/>
        <w:ind w:firstLine="540"/>
        <w:jc w:val="both"/>
        <w:rPr>
          <w:rFonts w:ascii="Times New Roman" w:hAnsi="Times New Roman" w:cs="Times New Roman"/>
          <w:sz w:val="28"/>
          <w:szCs w:val="28"/>
        </w:rPr>
      </w:pPr>
    </w:p>
    <w:p w14:paraId="118F9AB0"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4. ФОРМЫ КОНТРОЛЯ ЗА ИСПОЛНЕНИЕМ</w:t>
      </w:r>
    </w:p>
    <w:p w14:paraId="4D2E1C1E"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w:t>
      </w:r>
    </w:p>
    <w:p w14:paraId="7CF97DFE" w14:textId="77777777" w:rsidR="006D1F48" w:rsidRPr="00A0470F" w:rsidRDefault="006D1F48" w:rsidP="006D1F48">
      <w:pPr>
        <w:pStyle w:val="ConsPlusNormal"/>
        <w:ind w:firstLine="540"/>
        <w:jc w:val="both"/>
        <w:rPr>
          <w:rFonts w:ascii="Times New Roman" w:hAnsi="Times New Roman" w:cs="Times New Roman"/>
          <w:sz w:val="28"/>
          <w:szCs w:val="28"/>
        </w:rPr>
      </w:pPr>
    </w:p>
    <w:p w14:paraId="0A6363FA"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осуществления текущего контроля за соблюдением</w:t>
      </w:r>
    </w:p>
    <w:p w14:paraId="21FF141C"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и исполнением ответственными должностными лицами положений</w:t>
      </w:r>
    </w:p>
    <w:p w14:paraId="51B3490B"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административного регламента услуги и иных нормативных</w:t>
      </w:r>
    </w:p>
    <w:p w14:paraId="660600C9"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правовых актов, устанавливающих требования к предоставлению</w:t>
      </w:r>
    </w:p>
    <w:p w14:paraId="0F591E67"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 xml:space="preserve">  муниципальной услуги, а также принятием решений</w:t>
      </w:r>
    </w:p>
    <w:p w14:paraId="68F000CD"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ответственными лицами</w:t>
      </w:r>
    </w:p>
    <w:p w14:paraId="5A5B98D4" w14:textId="77777777" w:rsidR="006D1F48" w:rsidRPr="00A0470F" w:rsidRDefault="006D1F48" w:rsidP="006D1F48">
      <w:pPr>
        <w:pStyle w:val="ConsPlusNormal"/>
        <w:ind w:firstLine="540"/>
        <w:jc w:val="both"/>
        <w:rPr>
          <w:rFonts w:ascii="Times New Roman" w:hAnsi="Times New Roman" w:cs="Times New Roman"/>
          <w:sz w:val="28"/>
          <w:szCs w:val="28"/>
        </w:rPr>
      </w:pPr>
    </w:p>
    <w:p w14:paraId="0702ED7D"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руководителем ОМСУ.</w:t>
      </w:r>
    </w:p>
    <w:p w14:paraId="165D7A2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1B24D8CE" w14:textId="77777777" w:rsidR="006D1F48" w:rsidRPr="00A0470F" w:rsidRDefault="006D1F48" w:rsidP="006D1F48">
      <w:pPr>
        <w:pStyle w:val="ConsPlusNormal"/>
        <w:ind w:firstLine="540"/>
        <w:jc w:val="both"/>
        <w:rPr>
          <w:rFonts w:ascii="Times New Roman" w:hAnsi="Times New Roman" w:cs="Times New Roman"/>
          <w:sz w:val="28"/>
          <w:szCs w:val="28"/>
        </w:rPr>
      </w:pPr>
    </w:p>
    <w:p w14:paraId="6F9E231C"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Порядок и периодичность осуществления плановых и внеплановых</w:t>
      </w:r>
    </w:p>
    <w:p w14:paraId="20B5E5EE"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проверок полноты и качества предоставления</w:t>
      </w:r>
    </w:p>
    <w:p w14:paraId="7D429F91"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муниципальной услуги</w:t>
      </w:r>
    </w:p>
    <w:p w14:paraId="7FF08225" w14:textId="77777777" w:rsidR="006D1F48" w:rsidRPr="00A0470F" w:rsidRDefault="006D1F48" w:rsidP="006D1F48">
      <w:pPr>
        <w:pStyle w:val="ConsPlusNormal"/>
        <w:ind w:firstLine="540"/>
        <w:jc w:val="both"/>
        <w:rPr>
          <w:rFonts w:ascii="Times New Roman" w:hAnsi="Times New Roman" w:cs="Times New Roman"/>
          <w:sz w:val="28"/>
          <w:szCs w:val="28"/>
        </w:rPr>
      </w:pPr>
    </w:p>
    <w:p w14:paraId="48BDCB0A"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4.2. В целях осуществления контроля за полнотой и качеством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ОМСУ проводятся проверки.</w:t>
      </w:r>
    </w:p>
    <w:p w14:paraId="3423136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lastRenderedPageBreak/>
        <w:t xml:space="preserve">Плановые проверки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проводятся не реже одного раза в три года в соответствии с планом проведения проверок, утвержденным руководителем ОМСУ.</w:t>
      </w:r>
    </w:p>
    <w:p w14:paraId="40AB346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настоящего регламента.</w:t>
      </w:r>
    </w:p>
    <w:p w14:paraId="0306F85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При проверке могут рассматриваться все вопросы, связанные с </w:t>
      </w:r>
      <w:proofErr w:type="gramStart"/>
      <w:r w:rsidRPr="00A0470F">
        <w:rPr>
          <w:rFonts w:ascii="Times New Roman" w:hAnsi="Times New Roman" w:cs="Times New Roman"/>
          <w:sz w:val="28"/>
          <w:szCs w:val="28"/>
        </w:rPr>
        <w:t>предоставлением  муниципальной</w:t>
      </w:r>
      <w:proofErr w:type="gramEnd"/>
      <w:r w:rsidRPr="00A0470F">
        <w:rPr>
          <w:rFonts w:ascii="Times New Roman" w:hAnsi="Times New Roman" w:cs="Times New Roman"/>
          <w:sz w:val="28"/>
          <w:szCs w:val="28"/>
        </w:rPr>
        <w:t xml:space="preserve"> услуги (комплексные проверки), или отдельный вопрос, связанный с предоставлением  муниципальной услуги (тематические проверки).</w:t>
      </w:r>
    </w:p>
    <w:p w14:paraId="3D70F02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срок не позднее следующего рабочего дня после их поступления в ОМСУ.</w:t>
      </w:r>
    </w:p>
    <w:p w14:paraId="30BAC36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E6CA6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BEF29D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По результатам рассмотрения обращений дается письменный ответ.</w:t>
      </w:r>
    </w:p>
    <w:p w14:paraId="612593FE" w14:textId="77777777" w:rsidR="006D1F48" w:rsidRPr="00A0470F" w:rsidRDefault="006D1F48" w:rsidP="006D1F48">
      <w:pPr>
        <w:pStyle w:val="ConsPlusNormal"/>
        <w:ind w:firstLine="540"/>
        <w:jc w:val="both"/>
        <w:rPr>
          <w:rFonts w:ascii="Times New Roman" w:hAnsi="Times New Roman" w:cs="Times New Roman"/>
          <w:sz w:val="28"/>
          <w:szCs w:val="28"/>
        </w:rPr>
      </w:pPr>
    </w:p>
    <w:p w14:paraId="79AB6484" w14:textId="77777777" w:rsidR="006D1F48" w:rsidRPr="00A0470F" w:rsidRDefault="006D1F48" w:rsidP="006D1F48">
      <w:pPr>
        <w:pStyle w:val="ConsPlusTitle"/>
        <w:jc w:val="center"/>
        <w:outlineLvl w:val="2"/>
        <w:rPr>
          <w:rFonts w:ascii="Times New Roman" w:hAnsi="Times New Roman" w:cs="Times New Roman"/>
          <w:sz w:val="28"/>
          <w:szCs w:val="28"/>
        </w:rPr>
      </w:pPr>
      <w:r w:rsidRPr="00A0470F">
        <w:rPr>
          <w:rFonts w:ascii="Times New Roman" w:hAnsi="Times New Roman" w:cs="Times New Roman"/>
          <w:sz w:val="28"/>
          <w:szCs w:val="28"/>
        </w:rPr>
        <w:t>Ответственность должностных лиц за решения и действия</w:t>
      </w:r>
    </w:p>
    <w:p w14:paraId="3F3C15B6" w14:textId="77777777" w:rsidR="006D1F48" w:rsidRPr="00A0470F" w:rsidRDefault="006D1F48" w:rsidP="006D1F48">
      <w:pPr>
        <w:pStyle w:val="ConsPlusTitle"/>
        <w:jc w:val="center"/>
        <w:rPr>
          <w:rFonts w:ascii="Times New Roman" w:hAnsi="Times New Roman" w:cs="Times New Roman"/>
          <w:sz w:val="28"/>
          <w:szCs w:val="28"/>
        </w:rPr>
      </w:pPr>
      <w:r w:rsidRPr="00A0470F">
        <w:rPr>
          <w:rFonts w:ascii="Times New Roman" w:hAnsi="Times New Roman" w:cs="Times New Roman"/>
          <w:sz w:val="28"/>
          <w:szCs w:val="28"/>
        </w:rPr>
        <w:t>(бездействие), принимаемые (осуществляемые) в ходе</w:t>
      </w:r>
    </w:p>
    <w:p w14:paraId="7F19C766" w14:textId="77777777" w:rsidR="006D1F48" w:rsidRPr="00A0470F" w:rsidRDefault="006D1F48" w:rsidP="006D1F48">
      <w:pPr>
        <w:pStyle w:val="ConsPlusTitle"/>
        <w:jc w:val="center"/>
        <w:rPr>
          <w:rFonts w:ascii="Times New Roman" w:hAnsi="Times New Roman" w:cs="Times New Roman"/>
          <w:sz w:val="28"/>
          <w:szCs w:val="28"/>
        </w:rPr>
      </w:pP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B037D8E" w14:textId="77777777" w:rsidR="006D1F48" w:rsidRPr="00A0470F" w:rsidRDefault="006D1F48" w:rsidP="006D1F48">
      <w:pPr>
        <w:pStyle w:val="ConsPlusNormal"/>
        <w:ind w:firstLine="540"/>
        <w:jc w:val="both"/>
        <w:rPr>
          <w:rFonts w:ascii="Times New Roman" w:hAnsi="Times New Roman" w:cs="Times New Roman"/>
          <w:sz w:val="28"/>
          <w:szCs w:val="28"/>
        </w:rPr>
      </w:pPr>
    </w:p>
    <w:p w14:paraId="6FF480D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4.3. 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11FF59D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Руководитель ОМСУ несет ответственность за обеспечение </w:t>
      </w:r>
      <w:proofErr w:type="gramStart"/>
      <w:r w:rsidRPr="00A0470F">
        <w:rPr>
          <w:rFonts w:ascii="Times New Roman" w:hAnsi="Times New Roman" w:cs="Times New Roman"/>
          <w:sz w:val="28"/>
          <w:szCs w:val="28"/>
        </w:rPr>
        <w:lastRenderedPageBreak/>
        <w:t>предоставления  муниципальной</w:t>
      </w:r>
      <w:proofErr w:type="gramEnd"/>
      <w:r w:rsidRPr="00A0470F">
        <w:rPr>
          <w:rFonts w:ascii="Times New Roman" w:hAnsi="Times New Roman" w:cs="Times New Roman"/>
          <w:sz w:val="28"/>
          <w:szCs w:val="28"/>
        </w:rPr>
        <w:t xml:space="preserve"> услуги.</w:t>
      </w:r>
    </w:p>
    <w:p w14:paraId="0C25C39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Работники ОМСУ несут ответственность:</w:t>
      </w:r>
    </w:p>
    <w:p w14:paraId="1FCDBD8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за неисполнение или ненадлежащее исполнение административных процедур при </w:t>
      </w:r>
      <w:proofErr w:type="gramStart"/>
      <w:r w:rsidRPr="00A0470F">
        <w:rPr>
          <w:rFonts w:ascii="Times New Roman" w:hAnsi="Times New Roman" w:cs="Times New Roman"/>
          <w:sz w:val="28"/>
          <w:szCs w:val="28"/>
        </w:rPr>
        <w:t>предоставлении  муниципальной</w:t>
      </w:r>
      <w:proofErr w:type="gramEnd"/>
      <w:r w:rsidRPr="00A0470F">
        <w:rPr>
          <w:rFonts w:ascii="Times New Roman" w:hAnsi="Times New Roman" w:cs="Times New Roman"/>
          <w:sz w:val="28"/>
          <w:szCs w:val="28"/>
        </w:rPr>
        <w:t xml:space="preserve"> услуги;</w:t>
      </w:r>
    </w:p>
    <w:p w14:paraId="32EC513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2EF5544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регламента, привлекаются к ответственности в порядке, установленном нормативными правовыми актами Российской Федерации.</w:t>
      </w:r>
    </w:p>
    <w:p w14:paraId="14AFB7DC" w14:textId="77777777" w:rsidR="006D1F48" w:rsidRPr="00A0470F" w:rsidRDefault="006D1F48" w:rsidP="006D1F48">
      <w:pPr>
        <w:pStyle w:val="ConsPlusNormal"/>
        <w:ind w:firstLine="540"/>
        <w:jc w:val="both"/>
        <w:rPr>
          <w:rFonts w:ascii="Times New Roman" w:hAnsi="Times New Roman" w:cs="Times New Roman"/>
          <w:sz w:val="28"/>
          <w:szCs w:val="28"/>
        </w:rPr>
      </w:pPr>
    </w:p>
    <w:p w14:paraId="342D3B01" w14:textId="77777777" w:rsidR="006D1F48" w:rsidRPr="00A0470F" w:rsidRDefault="006D1F48" w:rsidP="006D1F48">
      <w:pPr>
        <w:pStyle w:val="ConsPlusTitle"/>
        <w:jc w:val="center"/>
        <w:outlineLvl w:val="1"/>
        <w:rPr>
          <w:rFonts w:ascii="Times New Roman" w:hAnsi="Times New Roman" w:cs="Times New Roman"/>
          <w:sz w:val="28"/>
          <w:szCs w:val="28"/>
        </w:rPr>
      </w:pPr>
      <w:r w:rsidRPr="00A0470F">
        <w:rPr>
          <w:rFonts w:ascii="Times New Roman" w:hAnsi="Times New Roman" w:cs="Times New Roman"/>
          <w:sz w:val="28"/>
          <w:szCs w:val="28"/>
        </w:rPr>
        <w:t>5. ДОСУДЕБНЫЙ (ВНЕСУДЕБНЫЙ) ПОРЯДОК ОБЖАЛОВАНИЯ РЕШЕНИЙ</w:t>
      </w:r>
      <w:r>
        <w:rPr>
          <w:rFonts w:ascii="Times New Roman" w:hAnsi="Times New Roman" w:cs="Times New Roman"/>
          <w:sz w:val="28"/>
          <w:szCs w:val="28"/>
        </w:rPr>
        <w:t xml:space="preserve"> </w:t>
      </w:r>
      <w:r w:rsidRPr="00A0470F">
        <w:rPr>
          <w:rFonts w:ascii="Times New Roman" w:hAnsi="Times New Roman" w:cs="Times New Roman"/>
          <w:sz w:val="28"/>
          <w:szCs w:val="28"/>
        </w:rPr>
        <w:t>И ДЕЙСТВИЙ (БЕЗДЕЙСТВИЯ) ОРГАНА, ПРЕДОСТАВЛЯЮЩЕГО</w:t>
      </w:r>
      <w:r>
        <w:rPr>
          <w:rFonts w:ascii="Times New Roman" w:hAnsi="Times New Roman" w:cs="Times New Roman"/>
          <w:sz w:val="28"/>
          <w:szCs w:val="28"/>
        </w:rPr>
        <w:t xml:space="preserve"> </w:t>
      </w:r>
      <w:r w:rsidRPr="00A0470F">
        <w:rPr>
          <w:rFonts w:ascii="Times New Roman" w:hAnsi="Times New Roman" w:cs="Times New Roman"/>
          <w:sz w:val="28"/>
          <w:szCs w:val="28"/>
        </w:rPr>
        <w:t xml:space="preserve">  МУНИЦИПАЛЬНУЮ УСЛУГУ, А ТАКЖЕ ДОЛЖНОСТНЫХ ЛИЦ ОРГАНА,</w:t>
      </w:r>
      <w:r>
        <w:rPr>
          <w:rFonts w:ascii="Times New Roman" w:hAnsi="Times New Roman" w:cs="Times New Roman"/>
          <w:sz w:val="28"/>
          <w:szCs w:val="28"/>
        </w:rPr>
        <w:t xml:space="preserve"> </w:t>
      </w:r>
      <w:r w:rsidRPr="00A0470F">
        <w:rPr>
          <w:rFonts w:ascii="Times New Roman" w:hAnsi="Times New Roman" w:cs="Times New Roman"/>
          <w:sz w:val="28"/>
          <w:szCs w:val="28"/>
        </w:rPr>
        <w:t>ПРЕДОСТАВЛЯЮЩЕГО МУНИЦИПАЛЬНУЮ УСЛУГУ, ЛИБО</w:t>
      </w:r>
      <w:r>
        <w:rPr>
          <w:rFonts w:ascii="Times New Roman" w:hAnsi="Times New Roman" w:cs="Times New Roman"/>
          <w:sz w:val="28"/>
          <w:szCs w:val="28"/>
        </w:rPr>
        <w:t xml:space="preserve"> </w:t>
      </w:r>
      <w:r w:rsidRPr="00A0470F">
        <w:rPr>
          <w:rFonts w:ascii="Times New Roman" w:hAnsi="Times New Roman" w:cs="Times New Roman"/>
          <w:sz w:val="28"/>
          <w:szCs w:val="28"/>
        </w:rPr>
        <w:t>ГОСУДАРСТВЕННЫХ ИЛИ МУНИЦИПАЛЬНЫХ СЛУЖАЩИХ,</w:t>
      </w:r>
      <w:r>
        <w:rPr>
          <w:rFonts w:ascii="Times New Roman" w:hAnsi="Times New Roman" w:cs="Times New Roman"/>
          <w:sz w:val="28"/>
          <w:szCs w:val="28"/>
        </w:rPr>
        <w:t xml:space="preserve"> </w:t>
      </w:r>
      <w:r w:rsidRPr="00A0470F">
        <w:rPr>
          <w:rFonts w:ascii="Times New Roman" w:hAnsi="Times New Roman" w:cs="Times New Roman"/>
          <w:sz w:val="28"/>
          <w:szCs w:val="28"/>
        </w:rPr>
        <w:t>МНОГОФУНКЦИОНАЛЬНОГО ЦЕНТРА ПРЕДОСТАВЛЕНИЯ ГОСУДАРСТВЕННЫХ</w:t>
      </w:r>
      <w:r>
        <w:rPr>
          <w:rFonts w:ascii="Times New Roman" w:hAnsi="Times New Roman" w:cs="Times New Roman"/>
          <w:sz w:val="28"/>
          <w:szCs w:val="28"/>
        </w:rPr>
        <w:t xml:space="preserve"> </w:t>
      </w:r>
      <w:r w:rsidRPr="00A0470F">
        <w:rPr>
          <w:rFonts w:ascii="Times New Roman" w:hAnsi="Times New Roman" w:cs="Times New Roman"/>
          <w:sz w:val="28"/>
          <w:szCs w:val="28"/>
        </w:rPr>
        <w:t>И МУНИЦИПАЛЬНЫХ УСЛУГ, РАБОТНИКА МНОГОФУНКЦИОНАЛЬНОГО ЦЕНТРА</w:t>
      </w:r>
      <w:r>
        <w:rPr>
          <w:rFonts w:ascii="Times New Roman" w:hAnsi="Times New Roman" w:cs="Times New Roman"/>
          <w:sz w:val="28"/>
          <w:szCs w:val="28"/>
        </w:rPr>
        <w:t xml:space="preserve"> </w:t>
      </w:r>
      <w:r w:rsidRPr="00A0470F">
        <w:rPr>
          <w:rFonts w:ascii="Times New Roman" w:hAnsi="Times New Roman" w:cs="Times New Roman"/>
          <w:sz w:val="28"/>
          <w:szCs w:val="28"/>
        </w:rPr>
        <w:t>ПРЕДОСТАВЛЕНИЯ ГОСУДАРСТВЕННЫХ И МУНИЦИПАЛЬНЫХ УСЛУГ</w:t>
      </w:r>
    </w:p>
    <w:p w14:paraId="463D6529" w14:textId="77777777" w:rsidR="006D1F48" w:rsidRPr="00A0470F" w:rsidRDefault="006D1F48" w:rsidP="006D1F48">
      <w:pPr>
        <w:pStyle w:val="ConsPlusNormal"/>
        <w:ind w:firstLine="540"/>
        <w:jc w:val="both"/>
        <w:rPr>
          <w:rFonts w:ascii="Times New Roman" w:hAnsi="Times New Roman" w:cs="Times New Roman"/>
          <w:sz w:val="28"/>
          <w:szCs w:val="28"/>
        </w:rPr>
      </w:pPr>
    </w:p>
    <w:p w14:paraId="3C5EC0E5" w14:textId="77777777" w:rsidR="006D1F48" w:rsidRPr="00A0470F" w:rsidRDefault="006D1F48" w:rsidP="006D1F48">
      <w:pPr>
        <w:pStyle w:val="ConsPlusNormal"/>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1A1AD35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5.2. Предмет досудебного (внесудебного) обжалования.</w:t>
      </w:r>
    </w:p>
    <w:p w14:paraId="122B0C7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Заявитель может обратиться с жалобой в том числе в следующих случаях:</w:t>
      </w:r>
    </w:p>
    <w:p w14:paraId="188948B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нарушение срока регистрации запроса о предоставлении  муниципальной услуги, запроса, указанного в </w:t>
      </w:r>
      <w:hyperlink r:id="rId28">
        <w:r w:rsidRPr="00A0470F">
          <w:rPr>
            <w:rFonts w:ascii="Times New Roman" w:hAnsi="Times New Roman" w:cs="Times New Roman"/>
            <w:sz w:val="28"/>
            <w:szCs w:val="28"/>
          </w:rPr>
          <w:t>статье 15.1</w:t>
        </w:r>
      </w:hyperlink>
      <w:r w:rsidRPr="00A0470F">
        <w:rPr>
          <w:rFonts w:ascii="Times New Roman" w:hAnsi="Times New Roman" w:cs="Times New Roman"/>
          <w:sz w:val="28"/>
          <w:szCs w:val="28"/>
        </w:rPr>
        <w:t xml:space="preserve"> Федерального закона от 27.07.2010 № 210-ФЗ;</w:t>
      </w:r>
    </w:p>
    <w:p w14:paraId="65B712A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нарушение срока предоставления муниципальной услуги;</w:t>
      </w:r>
    </w:p>
    <w:p w14:paraId="3B548FA1"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w:t>
      </w:r>
    </w:p>
    <w:p w14:paraId="3616D4FA"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4) отказ в приеме документов, представление которых предусмотрено </w:t>
      </w:r>
      <w:r w:rsidRPr="00A0470F">
        <w:rPr>
          <w:rFonts w:ascii="Times New Roman" w:hAnsi="Times New Roman" w:cs="Times New Roman"/>
          <w:sz w:val="28"/>
          <w:szCs w:val="28"/>
        </w:rPr>
        <w:lastRenderedPageBreak/>
        <w:t xml:space="preserve">нормативными правовыми актами Российской Федерации, нормативными правовыми актами Ленинградской области для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у заявителя;</w:t>
      </w:r>
    </w:p>
    <w:p w14:paraId="24F54B3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 отказ в </w:t>
      </w:r>
      <w:proofErr w:type="gramStart"/>
      <w:r w:rsidRPr="00A0470F">
        <w:rPr>
          <w:rFonts w:ascii="Times New Roman" w:hAnsi="Times New Roman" w:cs="Times New Roman"/>
          <w:sz w:val="28"/>
          <w:szCs w:val="28"/>
        </w:rPr>
        <w:t>предоставлении  муниципальной</w:t>
      </w:r>
      <w:proofErr w:type="gramEnd"/>
      <w:r w:rsidRPr="00A0470F">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нормативными правовыми актами;</w:t>
      </w:r>
    </w:p>
    <w:p w14:paraId="7153795C"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нормативными правовыми актами;</w:t>
      </w:r>
    </w:p>
    <w:p w14:paraId="2A63AC58"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4CD7716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00274B0D"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7E76ED23"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Pr="00A0470F">
        <w:rPr>
          <w:rFonts w:ascii="Times New Roman" w:hAnsi="Times New Roman" w:cs="Times New Roman"/>
          <w:strike/>
          <w:sz w:val="28"/>
          <w:szCs w:val="28"/>
        </w:rPr>
        <w:t xml:space="preserve"> </w:t>
      </w:r>
      <w:r w:rsidRPr="00A0470F">
        <w:rPr>
          <w:rFonts w:ascii="Times New Roman" w:hAnsi="Times New Roman" w:cs="Times New Roman"/>
          <w:sz w:val="28"/>
          <w:szCs w:val="28"/>
        </w:rPr>
        <w:t xml:space="preserve">  муниципальной услуги, за исключением случаев, предусмотренных </w:t>
      </w:r>
      <w:hyperlink r:id="rId29">
        <w:r w:rsidRPr="00A0470F">
          <w:rPr>
            <w:rFonts w:ascii="Times New Roman" w:hAnsi="Times New Roman" w:cs="Times New Roman"/>
            <w:sz w:val="28"/>
            <w:szCs w:val="28"/>
          </w:rPr>
          <w:t>пунктом 4 части 1 статьи 7</w:t>
        </w:r>
      </w:hyperlink>
      <w:r w:rsidRPr="00A0470F">
        <w:rPr>
          <w:rFonts w:ascii="Times New Roman" w:hAnsi="Times New Roman" w:cs="Times New Roman"/>
          <w:sz w:val="28"/>
          <w:szCs w:val="28"/>
        </w:rPr>
        <w:t xml:space="preserve"> Федерального закона от 27.07.2010 № 210-ФЗ.</w:t>
      </w:r>
    </w:p>
    <w:p w14:paraId="3374597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5.3. Жалоба подается в письменной форме на бумажном носителе или в электронной форме </w:t>
      </w:r>
      <w:proofErr w:type="gramStart"/>
      <w:r w:rsidRPr="00A0470F">
        <w:rPr>
          <w:rFonts w:ascii="Times New Roman" w:hAnsi="Times New Roman" w:cs="Times New Roman"/>
          <w:sz w:val="28"/>
          <w:szCs w:val="28"/>
        </w:rPr>
        <w:t>в  ОМСУ</w:t>
      </w:r>
      <w:proofErr w:type="gramEnd"/>
      <w:r w:rsidRPr="00A0470F">
        <w:rPr>
          <w:rFonts w:ascii="Times New Roman" w:hAnsi="Times New Roman" w:cs="Times New Roman"/>
          <w:sz w:val="28"/>
          <w:szCs w:val="28"/>
        </w:rPr>
        <w:t>, в МФЦ, в комитет экономического развития и инвестиционной деятельности Ленинградской области, являющийся учредителем МФЦ (далее - учредитель МФЦ).</w:t>
      </w:r>
    </w:p>
    <w:p w14:paraId="119A0FB7"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Жалобы на решения и действия (бездействие) ОМСУ подаются </w:t>
      </w:r>
      <w:r w:rsidRPr="008865CE">
        <w:rPr>
          <w:rFonts w:ascii="Times New Roman" w:hAnsi="Times New Roman" w:cs="Times New Roman"/>
          <w:sz w:val="28"/>
          <w:szCs w:val="28"/>
        </w:rPr>
        <w:t xml:space="preserve">в </w:t>
      </w:r>
      <w:r w:rsidRPr="00A0470F">
        <w:rPr>
          <w:rFonts w:ascii="Times New Roman" w:hAnsi="Times New Roman" w:cs="Times New Roman"/>
          <w:sz w:val="28"/>
          <w:szCs w:val="28"/>
        </w:rPr>
        <w:t>ОМСУ.</w:t>
      </w:r>
    </w:p>
    <w:p w14:paraId="5E59AA4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Жалобы на решения и действия (бездействие) МФЦ подаются по усмотрению заявителя либо в МФЦ, либо учредителю МФЦ.</w:t>
      </w:r>
    </w:p>
    <w:p w14:paraId="30E58A75"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5.4. Основанием для начала процедуры досудебного (внесудебного) </w:t>
      </w:r>
      <w:r w:rsidRPr="00A0470F">
        <w:rPr>
          <w:rFonts w:ascii="Times New Roman" w:hAnsi="Times New Roman" w:cs="Times New Roman"/>
          <w:sz w:val="28"/>
          <w:szCs w:val="28"/>
        </w:rPr>
        <w:lastRenderedPageBreak/>
        <w:t xml:space="preserve">обжалования является подача заявителем жалобы, соответствующей требованиям </w:t>
      </w:r>
      <w:hyperlink r:id="rId30">
        <w:r w:rsidRPr="00A0470F">
          <w:rPr>
            <w:rFonts w:ascii="Times New Roman" w:hAnsi="Times New Roman" w:cs="Times New Roman"/>
            <w:sz w:val="28"/>
            <w:szCs w:val="28"/>
          </w:rPr>
          <w:t>части 5 статьи 11.2</w:t>
        </w:r>
      </w:hyperlink>
      <w:r w:rsidRPr="00A0470F">
        <w:rPr>
          <w:rFonts w:ascii="Times New Roman" w:hAnsi="Times New Roman" w:cs="Times New Roman"/>
          <w:sz w:val="28"/>
          <w:szCs w:val="28"/>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70FD743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письменной жалобе в обязательном порядке указываются:</w:t>
      </w:r>
    </w:p>
    <w:p w14:paraId="4660F17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наименование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 решения и действия (бездействие) которых обжалуются;</w:t>
      </w:r>
    </w:p>
    <w:p w14:paraId="101B7F8E"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09F9159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сведения об обжалуемых решениях и действиях (бездействии)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w:t>
      </w:r>
    </w:p>
    <w:p w14:paraId="33BE4C1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w:t>
      </w:r>
      <w:proofErr w:type="gramStart"/>
      <w:r w:rsidRPr="00A0470F">
        <w:rPr>
          <w:rFonts w:ascii="Times New Roman" w:hAnsi="Times New Roman" w:cs="Times New Roman"/>
          <w:sz w:val="28"/>
          <w:szCs w:val="28"/>
        </w:rPr>
        <w:t>предоставляющего  муниципальную</w:t>
      </w:r>
      <w:proofErr w:type="gramEnd"/>
      <w:r w:rsidRPr="00A0470F">
        <w:rPr>
          <w:rFonts w:ascii="Times New Roman" w:hAnsi="Times New Roman" w:cs="Times New Roman"/>
          <w:sz w:val="28"/>
          <w:szCs w:val="28"/>
        </w:rPr>
        <w:t xml:space="preserve"> услугу, должностного лица органа, предоставляющего муниципальную услугу, либо  муниципального служащего.</w:t>
      </w:r>
    </w:p>
    <w:p w14:paraId="267A39C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3A07EB0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1">
        <w:r w:rsidRPr="00A0470F">
          <w:rPr>
            <w:rFonts w:ascii="Times New Roman" w:hAnsi="Times New Roman" w:cs="Times New Roman"/>
            <w:sz w:val="28"/>
            <w:szCs w:val="28"/>
          </w:rPr>
          <w:t>статьей 11.1</w:t>
        </w:r>
      </w:hyperlink>
      <w:r w:rsidRPr="00A0470F">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CCF391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5.6. Жалоба, поступившая в ОМС, МФЦ, учредителю МФЦ, подлежит рассмотрению в течение пятнадцати рабочих дней со дня ее регистрации, а в случае обжалования отказа ОМСУ,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4CD0164"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5.7. По результатам рассмотрения жалобы принимается одно из следующих решений:</w:t>
      </w:r>
    </w:p>
    <w:p w14:paraId="17BB265B"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w:t>
      </w:r>
      <w:r w:rsidRPr="00A0470F">
        <w:rPr>
          <w:rFonts w:ascii="Times New Roman" w:hAnsi="Times New Roman" w:cs="Times New Roman"/>
          <w:sz w:val="28"/>
          <w:szCs w:val="28"/>
        </w:rPr>
        <w:lastRenderedPageBreak/>
        <w:t xml:space="preserve">результате </w:t>
      </w:r>
      <w:proofErr w:type="gramStart"/>
      <w:r w:rsidRPr="00A0470F">
        <w:rPr>
          <w:rFonts w:ascii="Times New Roman" w:hAnsi="Times New Roman" w:cs="Times New Roman"/>
          <w:sz w:val="28"/>
          <w:szCs w:val="28"/>
        </w:rPr>
        <w:t>предоставления  муниципальной</w:t>
      </w:r>
      <w:proofErr w:type="gramEnd"/>
      <w:r w:rsidRPr="00A0470F">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01BB4069"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2) в удовлетворении жалобы отказывается.</w:t>
      </w:r>
    </w:p>
    <w:p w14:paraId="07A2BD5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94640C6"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672F9CB2"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89B5320" w14:textId="77777777" w:rsidR="006D1F48" w:rsidRPr="00A0470F" w:rsidRDefault="006D1F48" w:rsidP="006D1F48">
      <w:pPr>
        <w:pStyle w:val="ConsPlusNormal"/>
        <w:spacing w:before="220"/>
        <w:ind w:firstLine="540"/>
        <w:jc w:val="both"/>
        <w:rPr>
          <w:rFonts w:ascii="Times New Roman" w:hAnsi="Times New Roman" w:cs="Times New Roman"/>
          <w:sz w:val="28"/>
          <w:szCs w:val="28"/>
        </w:rPr>
      </w:pPr>
      <w:r w:rsidRPr="00A0470F">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69D0CC3D" w14:textId="77777777" w:rsidR="006D1F48" w:rsidRPr="00A0470F" w:rsidRDefault="006D1F48" w:rsidP="006D1F48">
      <w:pPr>
        <w:pStyle w:val="ConsPlusNormal"/>
        <w:ind w:firstLine="540"/>
        <w:jc w:val="both"/>
        <w:rPr>
          <w:rFonts w:ascii="Times New Roman" w:hAnsi="Times New Roman" w:cs="Times New Roman"/>
          <w:sz w:val="28"/>
          <w:szCs w:val="28"/>
        </w:rPr>
      </w:pPr>
    </w:p>
    <w:p w14:paraId="0A38234B" w14:textId="77777777" w:rsidR="006D1F48" w:rsidRPr="00EA3089" w:rsidRDefault="006D1F48" w:rsidP="006D1F48">
      <w:pPr>
        <w:autoSpaceDE w:val="0"/>
        <w:autoSpaceDN w:val="0"/>
        <w:adjustRightInd w:val="0"/>
        <w:spacing w:after="0" w:line="240" w:lineRule="auto"/>
        <w:ind w:firstLine="709"/>
        <w:jc w:val="center"/>
        <w:outlineLvl w:val="2"/>
        <w:rPr>
          <w:rFonts w:ascii="Times New Roman" w:hAnsi="Times New Roman" w:cs="Times New Roman"/>
          <w:sz w:val="28"/>
          <w:szCs w:val="28"/>
        </w:rPr>
      </w:pPr>
      <w:r w:rsidRPr="00EA3089">
        <w:rPr>
          <w:rFonts w:ascii="Times New Roman" w:hAnsi="Times New Roman" w:cs="Times New Roman"/>
          <w:sz w:val="28"/>
          <w:szCs w:val="28"/>
        </w:rPr>
        <w:t xml:space="preserve">6. Особенности выполнения административных процедур </w:t>
      </w:r>
      <w:r w:rsidRPr="00EA3089">
        <w:rPr>
          <w:rFonts w:ascii="Times New Roman" w:hAnsi="Times New Roman" w:cs="Times New Roman"/>
          <w:sz w:val="28"/>
          <w:szCs w:val="28"/>
        </w:rPr>
        <w:br/>
        <w:t>в многофункциональных центрах.</w:t>
      </w:r>
    </w:p>
    <w:p w14:paraId="26AEB3A3" w14:textId="77777777" w:rsidR="006D1F48" w:rsidRPr="00EA3089" w:rsidRDefault="006D1F48" w:rsidP="006D1F48">
      <w:pPr>
        <w:autoSpaceDE w:val="0"/>
        <w:autoSpaceDN w:val="0"/>
        <w:adjustRightInd w:val="0"/>
        <w:spacing w:after="0" w:line="240" w:lineRule="auto"/>
        <w:ind w:firstLine="709"/>
        <w:jc w:val="center"/>
        <w:outlineLvl w:val="2"/>
        <w:rPr>
          <w:rFonts w:ascii="Times New Roman" w:hAnsi="Times New Roman" w:cs="Times New Roman"/>
          <w:sz w:val="20"/>
          <w:szCs w:val="20"/>
        </w:rPr>
      </w:pPr>
    </w:p>
    <w:p w14:paraId="172E4152"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48C96BE"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007FDA75"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43EC6F67"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607AA56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lastRenderedPageBreak/>
        <w:t>б) определяет предмет обращения;</w:t>
      </w:r>
    </w:p>
    <w:p w14:paraId="5C281D55"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в) проводит проверку правильности заполнения обращения;</w:t>
      </w:r>
    </w:p>
    <w:p w14:paraId="09FA3992"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г) проводит проверку укомплектованности пакета документов;</w:t>
      </w:r>
    </w:p>
    <w:p w14:paraId="5F7F5AE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3CF009F"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е) заверяет каждый документ дела своей электронной подписью (далее - ЭП);</w:t>
      </w:r>
    </w:p>
    <w:p w14:paraId="2757B026"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ж) направляет копии документов и реестр документов в комитет:</w:t>
      </w:r>
    </w:p>
    <w:p w14:paraId="6A0D7A38"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составе пакетов электронных дел) в день обращения заявителя в МФЦ;</w:t>
      </w:r>
    </w:p>
    <w:p w14:paraId="22169D13"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8949680"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575E99F8"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345A764"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0233A18A"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11C8E86D" w14:textId="77777777" w:rsidR="006D1F48" w:rsidRPr="00EA3089" w:rsidRDefault="006D1F48" w:rsidP="006D1F48">
      <w:pPr>
        <w:autoSpaceDE w:val="0"/>
        <w:autoSpaceDN w:val="0"/>
        <w:adjustRightInd w:val="0"/>
        <w:spacing w:after="0" w:line="240" w:lineRule="auto"/>
        <w:ind w:firstLine="709"/>
        <w:jc w:val="both"/>
        <w:rPr>
          <w:rFonts w:ascii="Times New Roman" w:hAnsi="Times New Roman" w:cs="Times New Roman"/>
          <w:sz w:val="28"/>
          <w:szCs w:val="28"/>
        </w:rPr>
      </w:pPr>
      <w:r w:rsidRPr="00EA3089">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63896767" w14:textId="77777777" w:rsidR="006D1F48" w:rsidRDefault="006D1F48" w:rsidP="006D1F48">
      <w:pPr>
        <w:pStyle w:val="ConsPlusNormal"/>
        <w:ind w:firstLine="540"/>
        <w:jc w:val="both"/>
        <w:rPr>
          <w:rFonts w:ascii="Times New Roman" w:eastAsiaTheme="minorHAnsi" w:hAnsi="Times New Roman" w:cs="Times New Roman"/>
          <w:sz w:val="28"/>
          <w:szCs w:val="28"/>
          <w:lang w:eastAsia="en-US"/>
        </w:rPr>
      </w:pPr>
      <w:r w:rsidRPr="00EA3089">
        <w:rPr>
          <w:rFonts w:ascii="Times New Roman" w:eastAsiaTheme="minorHAnsi" w:hAnsi="Times New Roman" w:cs="Times New Roman"/>
          <w:sz w:val="28"/>
          <w:szCs w:val="28"/>
          <w:lang w:eastAsia="en-US"/>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950C80A" w14:textId="77777777" w:rsidR="006D1F48" w:rsidRDefault="006D1F48" w:rsidP="006D1F48">
      <w:pPr>
        <w:pStyle w:val="ConsPlusNormal"/>
        <w:ind w:firstLine="540"/>
        <w:jc w:val="both"/>
        <w:rPr>
          <w:rFonts w:ascii="Times New Roman" w:hAnsi="Times New Roman" w:cs="Times New Roman"/>
          <w:sz w:val="28"/>
          <w:szCs w:val="28"/>
        </w:rPr>
      </w:pPr>
      <w:r>
        <w:rPr>
          <w:rFonts w:ascii="Times New Roman" w:eastAsiaTheme="minorHAnsi" w:hAnsi="Times New Roman" w:cs="Times New Roman"/>
          <w:sz w:val="28"/>
          <w:szCs w:val="28"/>
          <w:lang w:eastAsia="en-US"/>
        </w:rPr>
        <w:br w:type="column"/>
      </w:r>
    </w:p>
    <w:p w14:paraId="1B16F782" w14:textId="77777777" w:rsidR="006D1F48" w:rsidRPr="00A0470F" w:rsidRDefault="006D1F48" w:rsidP="006D1F48">
      <w:pPr>
        <w:pStyle w:val="ConsPlusNormal"/>
        <w:jc w:val="right"/>
        <w:outlineLvl w:val="1"/>
        <w:rPr>
          <w:rFonts w:ascii="Times New Roman" w:hAnsi="Times New Roman" w:cs="Times New Roman"/>
        </w:rPr>
      </w:pPr>
      <w:r w:rsidRPr="00A0470F">
        <w:rPr>
          <w:rFonts w:ascii="Times New Roman" w:hAnsi="Times New Roman" w:cs="Times New Roman"/>
        </w:rPr>
        <w:t>Приложение</w:t>
      </w:r>
      <w:r>
        <w:rPr>
          <w:rFonts w:ascii="Times New Roman" w:hAnsi="Times New Roman" w:cs="Times New Roman"/>
        </w:rPr>
        <w:t xml:space="preserve"> </w:t>
      </w:r>
      <w:r w:rsidRPr="00BF14B4">
        <w:rPr>
          <w:rFonts w:ascii="Times New Roman" w:hAnsi="Times New Roman" w:cs="Times New Roman"/>
        </w:rPr>
        <w:t>1</w:t>
      </w:r>
    </w:p>
    <w:p w14:paraId="5B2201D4" w14:textId="77777777" w:rsidR="006D1F48" w:rsidRPr="00A0470F" w:rsidRDefault="006D1F48" w:rsidP="006D1F48">
      <w:pPr>
        <w:pStyle w:val="ConsPlusNormal"/>
        <w:ind w:firstLine="540"/>
        <w:jc w:val="both"/>
        <w:rPr>
          <w:rFonts w:ascii="Times New Roman" w:hAnsi="Times New Roman" w:cs="Times New Roman"/>
        </w:rPr>
      </w:pPr>
    </w:p>
    <w:p w14:paraId="42AD066B" w14:textId="77777777" w:rsidR="006D1F48" w:rsidRPr="00A0470F" w:rsidRDefault="006D1F48" w:rsidP="006D1F48">
      <w:pPr>
        <w:pStyle w:val="ConsPlusNonformat"/>
        <w:jc w:val="right"/>
        <w:rPr>
          <w:rFonts w:ascii="Times New Roman" w:hAnsi="Times New Roman" w:cs="Times New Roman"/>
        </w:rPr>
      </w:pPr>
      <w:r w:rsidRPr="00A0470F">
        <w:rPr>
          <w:rFonts w:ascii="Times New Roman" w:hAnsi="Times New Roman" w:cs="Times New Roman"/>
        </w:rPr>
        <w:t xml:space="preserve">                                       В ________________________________________</w:t>
      </w:r>
    </w:p>
    <w:p w14:paraId="02DC2000" w14:textId="77777777" w:rsidR="006D1F48" w:rsidRDefault="006D1F48" w:rsidP="006D1F48">
      <w:pPr>
        <w:pStyle w:val="ConsPlusNonformat"/>
        <w:jc w:val="center"/>
        <w:rPr>
          <w:rFonts w:ascii="Times New Roman" w:hAnsi="Times New Roman" w:cs="Times New Roman"/>
        </w:rPr>
      </w:pPr>
      <w:r w:rsidRPr="00A0470F">
        <w:rPr>
          <w:rFonts w:ascii="Times New Roman" w:hAnsi="Times New Roman" w:cs="Times New Roman"/>
        </w:rPr>
        <w:t xml:space="preserve">                                                                                                 (наименование ОМСУ)</w:t>
      </w:r>
    </w:p>
    <w:p w14:paraId="51C44D6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72DA6B7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4059BF86"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От _______________________________________</w:t>
      </w:r>
      <w:r>
        <w:rPr>
          <w:rFonts w:ascii="Times New Roman" w:hAnsi="Times New Roman" w:cs="Times New Roman"/>
        </w:rPr>
        <w:br/>
      </w:r>
    </w:p>
    <w:p w14:paraId="4E1544EE"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r>
        <w:rPr>
          <w:rFonts w:ascii="Times New Roman" w:hAnsi="Times New Roman" w:cs="Times New Roman"/>
        </w:rPr>
        <w:br/>
      </w:r>
    </w:p>
    <w:p w14:paraId="210242B8"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_________________________________________</w:t>
      </w:r>
    </w:p>
    <w:p w14:paraId="6EC641AA"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(для заявителя юридического лица – полное</w:t>
      </w:r>
    </w:p>
    <w:p w14:paraId="46D21922"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наименование, </w:t>
      </w:r>
      <w:r w:rsidRPr="007778CB">
        <w:rPr>
          <w:rFonts w:ascii="Times New Roman" w:hAnsi="Times New Roman" w:cs="Times New Roman"/>
        </w:rPr>
        <w:t>организационно-правовая     форма</w:t>
      </w:r>
      <w:r>
        <w:rPr>
          <w:rFonts w:ascii="Times New Roman" w:hAnsi="Times New Roman" w:cs="Times New Roman"/>
        </w:rPr>
        <w:t>,</w:t>
      </w:r>
    </w:p>
    <w:p w14:paraId="051B094B"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сведения о государственной регистрации, </w:t>
      </w:r>
    </w:p>
    <w:p w14:paraId="794030D9" w14:textId="77777777" w:rsidR="006D1F48" w:rsidRPr="007778CB" w:rsidRDefault="006D1F48" w:rsidP="006D1F48">
      <w:pPr>
        <w:pStyle w:val="ConsPlusNonformat"/>
        <w:jc w:val="right"/>
        <w:rPr>
          <w:rFonts w:ascii="Times New Roman" w:hAnsi="Times New Roman" w:cs="Times New Roman"/>
        </w:rPr>
      </w:pPr>
      <w:r>
        <w:rPr>
          <w:rFonts w:ascii="Times New Roman" w:hAnsi="Times New Roman" w:cs="Times New Roman"/>
        </w:rPr>
        <w:t xml:space="preserve">место нахождения, контактная </w:t>
      </w:r>
      <w:proofErr w:type="spellStart"/>
      <w:r>
        <w:rPr>
          <w:rFonts w:ascii="Times New Roman" w:hAnsi="Times New Roman" w:cs="Times New Roman"/>
        </w:rPr>
        <w:t>инфорация</w:t>
      </w:r>
      <w:proofErr w:type="spellEnd"/>
      <w:r w:rsidRPr="007778CB">
        <w:rPr>
          <w:rFonts w:ascii="Times New Roman" w:hAnsi="Times New Roman" w:cs="Times New Roman"/>
        </w:rPr>
        <w:t>:</w:t>
      </w:r>
    </w:p>
    <w:p w14:paraId="2E9EF449" w14:textId="77777777" w:rsidR="006D1F48" w:rsidRPr="007778CB" w:rsidRDefault="006D1F48" w:rsidP="006D1F48">
      <w:pPr>
        <w:pStyle w:val="ConsPlusNonformat"/>
        <w:jc w:val="right"/>
        <w:rPr>
          <w:rFonts w:ascii="Times New Roman" w:hAnsi="Times New Roman" w:cs="Times New Roman"/>
        </w:rPr>
      </w:pPr>
      <w:r>
        <w:rPr>
          <w:rFonts w:ascii="Times New Roman" w:hAnsi="Times New Roman" w:cs="Times New Roman"/>
        </w:rPr>
        <w:t>телефон, эл. почта</w:t>
      </w:r>
      <w:r w:rsidRPr="007778CB">
        <w:rPr>
          <w:rFonts w:ascii="Times New Roman" w:hAnsi="Times New Roman" w:cs="Times New Roman"/>
        </w:rPr>
        <w:t>;</w:t>
      </w:r>
    </w:p>
    <w:p w14:paraId="230E6D50"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для заявителя физического лица – ФИО, </w:t>
      </w:r>
    </w:p>
    <w:p w14:paraId="7B8452E7"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паспортные данные, регистрация по месту жительства,</w:t>
      </w:r>
    </w:p>
    <w:p w14:paraId="1E6D54A4" w14:textId="77777777" w:rsidR="006D1F48" w:rsidRDefault="006D1F48" w:rsidP="006D1F48">
      <w:pPr>
        <w:pStyle w:val="ConsPlusNonformat"/>
        <w:jc w:val="right"/>
        <w:rPr>
          <w:rFonts w:ascii="Times New Roman" w:hAnsi="Times New Roman" w:cs="Times New Roman"/>
        </w:rPr>
      </w:pPr>
      <w:r>
        <w:rPr>
          <w:rFonts w:ascii="Times New Roman" w:hAnsi="Times New Roman" w:cs="Times New Roman"/>
        </w:rPr>
        <w:t xml:space="preserve"> адрес фактического проживания, телефон) </w:t>
      </w:r>
    </w:p>
    <w:p w14:paraId="6354E0A2" w14:textId="77777777" w:rsidR="006D1F48" w:rsidRDefault="006D1F48" w:rsidP="006D1F48">
      <w:pPr>
        <w:pStyle w:val="ConsPlusNonformat"/>
        <w:jc w:val="right"/>
        <w:rPr>
          <w:rFonts w:ascii="Times New Roman" w:hAnsi="Times New Roman" w:cs="Times New Roman"/>
        </w:rPr>
      </w:pPr>
    </w:p>
    <w:p w14:paraId="4A3A8483" w14:textId="77777777" w:rsidR="006D1F48" w:rsidRPr="00A0470F" w:rsidRDefault="006D1F48" w:rsidP="006D1F48">
      <w:pPr>
        <w:pStyle w:val="ConsPlusNonformat"/>
        <w:jc w:val="right"/>
        <w:rPr>
          <w:rFonts w:ascii="Times New Roman" w:hAnsi="Times New Roman" w:cs="Times New Roman"/>
        </w:rPr>
      </w:pPr>
    </w:p>
    <w:p w14:paraId="41FA7161" w14:textId="77777777" w:rsidR="006D1F48" w:rsidRPr="00A0470F" w:rsidRDefault="006D1F48" w:rsidP="006D1F48">
      <w:pPr>
        <w:pStyle w:val="ConsPlusNonformat"/>
        <w:jc w:val="right"/>
        <w:rPr>
          <w:rFonts w:ascii="Times New Roman" w:hAnsi="Times New Roman" w:cs="Times New Roman"/>
        </w:rPr>
      </w:pPr>
    </w:p>
    <w:p w14:paraId="3FDC5D45" w14:textId="77777777" w:rsidR="006D1F48" w:rsidRPr="00A0470F" w:rsidRDefault="006D1F48" w:rsidP="006D1F48">
      <w:pPr>
        <w:pStyle w:val="ConsPlusNonformat"/>
        <w:jc w:val="center"/>
        <w:rPr>
          <w:rFonts w:ascii="Times New Roman" w:hAnsi="Times New Roman" w:cs="Times New Roman"/>
        </w:rPr>
      </w:pPr>
      <w:bookmarkStart w:id="11" w:name="P553"/>
      <w:bookmarkEnd w:id="11"/>
      <w:r w:rsidRPr="00A0470F">
        <w:rPr>
          <w:rFonts w:ascii="Times New Roman" w:hAnsi="Times New Roman" w:cs="Times New Roman"/>
        </w:rPr>
        <w:t>ЗАЯВЛЕНИЕ</w:t>
      </w:r>
    </w:p>
    <w:p w14:paraId="03F30167" w14:textId="77777777" w:rsidR="006D1F48" w:rsidRPr="00A0470F" w:rsidRDefault="006D1F48" w:rsidP="006D1F48">
      <w:pPr>
        <w:pStyle w:val="ConsPlusNonformat"/>
        <w:jc w:val="center"/>
        <w:rPr>
          <w:rFonts w:ascii="Times New Roman" w:hAnsi="Times New Roman" w:cs="Times New Roman"/>
        </w:rPr>
      </w:pPr>
      <w:r w:rsidRPr="00A0470F">
        <w:rPr>
          <w:rFonts w:ascii="Times New Roman" w:hAnsi="Times New Roman" w:cs="Times New Roman"/>
        </w:rPr>
        <w:t>о принятии решения о подготовке документации по планировке территории</w:t>
      </w:r>
    </w:p>
    <w:p w14:paraId="1C897E06" w14:textId="77777777" w:rsidR="006D1F48" w:rsidRPr="00A0470F" w:rsidRDefault="006D1F48" w:rsidP="006D1F48">
      <w:pPr>
        <w:pStyle w:val="ConsPlusNonformat"/>
        <w:jc w:val="center"/>
        <w:rPr>
          <w:rFonts w:ascii="Times New Roman" w:hAnsi="Times New Roman" w:cs="Times New Roman"/>
        </w:rPr>
      </w:pPr>
    </w:p>
    <w:p w14:paraId="61B4691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Прошу   принять   решение   о  подготовке  документации  по  планировке территории __________________________________________________________________________________________</w:t>
      </w:r>
    </w:p>
    <w:p w14:paraId="6130B16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2412CE0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14:paraId="0075D36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433CFF5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(указываются:    вид  подготавливаемой  документации  по  планировке  территории (проект планировки территории, проект межевания территории),     основные   характеристики   зон   с   особыми  условиями  использования территорий  в  случае,  если  установление  таких  зон  требуется в связи с размещением линейного объекта;    текстовое    описание    границ   территории,   в   отношении   которой осуществляется подготовка документации по планировке территории;    источник  финансирования работ по подготовке документации по планировке территории;    предлагаемый  инициатором  срок  подготовки  документации по планировке территории  (срок подготовки документации по планировке территории не может превышать 24 месяцев).</w:t>
      </w:r>
    </w:p>
    <w:p w14:paraId="161CD1C0" w14:textId="77777777" w:rsidR="006D1F48" w:rsidRPr="00A0470F" w:rsidRDefault="006D1F48" w:rsidP="006D1F48">
      <w:pPr>
        <w:pStyle w:val="ConsPlusNonformat"/>
        <w:jc w:val="both"/>
        <w:rPr>
          <w:rFonts w:ascii="Times New Roman" w:hAnsi="Times New Roman" w:cs="Times New Roman"/>
        </w:rPr>
      </w:pPr>
    </w:p>
    <w:p w14:paraId="6AA77E93"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ДАЮ СВОЕ СОГЛАСИЕ НА ОБРАБОТКУ ПЕРСОНАЛЬНЫХ ДАННЫХ.</w:t>
      </w:r>
    </w:p>
    <w:p w14:paraId="36AFC6B6" w14:textId="77777777" w:rsidR="006D1F48" w:rsidRPr="00A0470F" w:rsidRDefault="006D1F48" w:rsidP="006D1F48">
      <w:pPr>
        <w:pStyle w:val="ConsPlusNonformat"/>
        <w:jc w:val="both"/>
        <w:rPr>
          <w:rFonts w:ascii="Times New Roman" w:hAnsi="Times New Roman" w:cs="Times New Roman"/>
        </w:rPr>
      </w:pPr>
    </w:p>
    <w:p w14:paraId="106710E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5CFF5CA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(дата подачи заявления)</w:t>
      </w:r>
    </w:p>
    <w:p w14:paraId="4B9184F9" w14:textId="77777777" w:rsidR="006D1F48" w:rsidRPr="00A0470F" w:rsidRDefault="006D1F48" w:rsidP="006D1F48">
      <w:pPr>
        <w:pStyle w:val="ConsPlusNonformat"/>
        <w:jc w:val="both"/>
        <w:rPr>
          <w:rFonts w:ascii="Times New Roman" w:hAnsi="Times New Roman" w:cs="Times New Roman"/>
        </w:rPr>
      </w:pPr>
    </w:p>
    <w:p w14:paraId="28A7214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  ___________________________________________________________________</w:t>
      </w:r>
    </w:p>
    <w:p w14:paraId="2EB5161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(подпись </w:t>
      </w:r>
      <w:proofErr w:type="gramStart"/>
      <w:r w:rsidRPr="00A0470F">
        <w:rPr>
          <w:rFonts w:ascii="Times New Roman" w:hAnsi="Times New Roman" w:cs="Times New Roman"/>
        </w:rPr>
        <w:t xml:space="preserve">заявителя)   </w:t>
      </w:r>
      <w:proofErr w:type="gramEnd"/>
      <w:r w:rsidRPr="00A0470F">
        <w:rPr>
          <w:rFonts w:ascii="Times New Roman" w:hAnsi="Times New Roman" w:cs="Times New Roman"/>
        </w:rPr>
        <w:t xml:space="preserve">                                    (полностью Ф.И.О., должность (при наличии)</w:t>
      </w:r>
    </w:p>
    <w:p w14:paraId="741DFE2B" w14:textId="77777777" w:rsidR="006D1F48" w:rsidRPr="00A0470F" w:rsidRDefault="006D1F48" w:rsidP="006D1F48">
      <w:pPr>
        <w:pStyle w:val="ConsPlusNonformat"/>
        <w:jc w:val="both"/>
        <w:rPr>
          <w:rFonts w:ascii="Times New Roman" w:hAnsi="Times New Roman" w:cs="Times New Roman"/>
        </w:rPr>
      </w:pPr>
    </w:p>
    <w:p w14:paraId="3DACBB3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Контактное лицо, телефон для связи:</w:t>
      </w:r>
    </w:p>
    <w:p w14:paraId="2696458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___________________________________________________________________________________________</w:t>
      </w:r>
    </w:p>
    <w:p w14:paraId="6DF5459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757CC3D8" w14:textId="77777777" w:rsidR="006D1F48" w:rsidRPr="00A0470F" w:rsidRDefault="006D1F48" w:rsidP="006D1F48">
      <w:pPr>
        <w:pStyle w:val="ConsPlusNonformat"/>
        <w:jc w:val="both"/>
        <w:rPr>
          <w:rFonts w:ascii="Times New Roman" w:hAnsi="Times New Roman" w:cs="Times New Roman"/>
        </w:rPr>
      </w:pPr>
    </w:p>
    <w:p w14:paraId="4E7222A4"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20__ г.</w:t>
      </w:r>
    </w:p>
    <w:p w14:paraId="0BA7BA15" w14:textId="77777777" w:rsidR="006D1F48" w:rsidRPr="00A0470F" w:rsidRDefault="006D1F48" w:rsidP="006D1F48">
      <w:pPr>
        <w:pStyle w:val="ConsPlusNonformat"/>
        <w:jc w:val="both"/>
        <w:rPr>
          <w:rFonts w:ascii="Times New Roman" w:hAnsi="Times New Roman" w:cs="Times New Roman"/>
        </w:rPr>
      </w:pPr>
    </w:p>
    <w:p w14:paraId="3C9A7C90"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Приложение: документы, прилагаемые к заявлению, на ____ л.</w:t>
      </w:r>
    </w:p>
    <w:p w14:paraId="0DA97E5A"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__________________________________________________________________________________________</w:t>
      </w:r>
    </w:p>
    <w:p w14:paraId="3A60F49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34946A60"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3CC1A1B8"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6B65D633" w14:textId="77777777" w:rsidR="006D1F48" w:rsidRPr="00A0470F" w:rsidRDefault="006D1F48" w:rsidP="006D1F48">
      <w:pPr>
        <w:pStyle w:val="ConsPlusNonformat"/>
        <w:jc w:val="both"/>
        <w:rPr>
          <w:rFonts w:ascii="Times New Roman" w:hAnsi="Times New Roman" w:cs="Times New Roman"/>
        </w:rPr>
      </w:pPr>
    </w:p>
    <w:p w14:paraId="3CD751D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lastRenderedPageBreak/>
        <w:t xml:space="preserve">    Заявление принял:</w:t>
      </w:r>
    </w:p>
    <w:p w14:paraId="2B6CAEDB"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"__" _________ 20 г.</w:t>
      </w:r>
    </w:p>
    <w:p w14:paraId="037CCF0B" w14:textId="77777777" w:rsidR="006D1F48" w:rsidRPr="00A0470F" w:rsidRDefault="006D1F48" w:rsidP="006D1F48">
      <w:pPr>
        <w:pStyle w:val="ConsPlusNonformat"/>
        <w:jc w:val="both"/>
        <w:rPr>
          <w:rFonts w:ascii="Times New Roman" w:hAnsi="Times New Roman" w:cs="Times New Roman"/>
        </w:rPr>
      </w:pPr>
    </w:p>
    <w:p w14:paraId="661F9769"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_________________________________________________________________________________________</w:t>
      </w:r>
    </w:p>
    <w:p w14:paraId="65007CBF"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(Ф.И.О., подпись сотрудника, принявшего заявление)</w:t>
      </w:r>
    </w:p>
    <w:p w14:paraId="5EBE90EA" w14:textId="77777777" w:rsidR="006D1F48" w:rsidRPr="00A0470F" w:rsidRDefault="006D1F48" w:rsidP="006D1F48">
      <w:pPr>
        <w:pStyle w:val="ConsPlusNonformat"/>
        <w:jc w:val="both"/>
        <w:rPr>
          <w:rFonts w:ascii="Times New Roman" w:hAnsi="Times New Roman" w:cs="Times New Roman"/>
        </w:rPr>
      </w:pPr>
    </w:p>
    <w:p w14:paraId="4FCA3F91"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Способ направления результата рассмотрения заявления (ответа):</w:t>
      </w:r>
    </w:p>
    <w:p w14:paraId="1CF5805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114A055E" w14:textId="0D2E9B02"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r w:rsidR="00F87777">
        <w:rPr>
          <w:rFonts w:ascii="Times New Roman" w:hAnsi="Times New Roman" w:cs="Times New Roman"/>
        </w:rPr>
        <w:t xml:space="preserve">    </w:t>
      </w:r>
      <w:r w:rsidRPr="00A0470F">
        <w:rPr>
          <w:rFonts w:ascii="Times New Roman" w:hAnsi="Times New Roman" w:cs="Times New Roman"/>
        </w:rPr>
        <w:t xml:space="preserve"> </w:t>
      </w:r>
      <w:r w:rsidR="00F87777" w:rsidRPr="00A0470F">
        <w:rPr>
          <w:rFonts w:ascii="Times New Roman" w:hAnsi="Times New Roman" w:cs="Times New Roman"/>
        </w:rPr>
        <w:t>│</w:t>
      </w:r>
      <w:r w:rsidR="00F87777">
        <w:rPr>
          <w:rFonts w:ascii="Times New Roman" w:hAnsi="Times New Roman" w:cs="Times New Roman"/>
        </w:rPr>
        <w:t xml:space="preserve"> </w:t>
      </w:r>
      <w:r w:rsidR="00F87777" w:rsidRPr="00A0470F">
        <w:rPr>
          <w:rFonts w:ascii="Times New Roman" w:hAnsi="Times New Roman" w:cs="Times New Roman"/>
        </w:rPr>
        <w:t>выдать</w:t>
      </w:r>
      <w:r w:rsidRPr="00A0470F">
        <w:rPr>
          <w:rFonts w:ascii="Times New Roman" w:hAnsi="Times New Roman" w:cs="Times New Roman"/>
        </w:rPr>
        <w:t xml:space="preserve"> на руки (заявителю или уполномоченному лицу) в ОМСУ</w:t>
      </w:r>
    </w:p>
    <w:p w14:paraId="5FBCA69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6350A91A" w14:textId="77777777" w:rsidR="006D1F48" w:rsidRPr="00A0470F" w:rsidRDefault="006D1F48" w:rsidP="006D1F48">
      <w:pPr>
        <w:pStyle w:val="ConsPlusNonformat"/>
        <w:jc w:val="both"/>
        <w:rPr>
          <w:rFonts w:ascii="Times New Roman" w:hAnsi="Times New Roman" w:cs="Times New Roman"/>
        </w:rPr>
      </w:pPr>
    </w:p>
    <w:p w14:paraId="28744302"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0F3B612C" w14:textId="05481019"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r w:rsidR="00F87777">
        <w:rPr>
          <w:rFonts w:ascii="Times New Roman" w:hAnsi="Times New Roman" w:cs="Times New Roman"/>
        </w:rPr>
        <w:t xml:space="preserve">    </w:t>
      </w:r>
      <w:r w:rsidRPr="00A0470F">
        <w:rPr>
          <w:rFonts w:ascii="Times New Roman" w:hAnsi="Times New Roman" w:cs="Times New Roman"/>
        </w:rPr>
        <w:t>│ направить по почте (указать адрес) ________________________________________________________</w:t>
      </w:r>
    </w:p>
    <w:p w14:paraId="740B865C"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792E6C28" w14:textId="77777777" w:rsidR="006D1F48" w:rsidRPr="00A0470F" w:rsidRDefault="006D1F48" w:rsidP="006D1F48">
      <w:pPr>
        <w:pStyle w:val="ConsPlusNonformat"/>
        <w:jc w:val="both"/>
        <w:rPr>
          <w:rFonts w:ascii="Times New Roman" w:hAnsi="Times New Roman" w:cs="Times New Roman"/>
        </w:rPr>
      </w:pPr>
    </w:p>
    <w:p w14:paraId="04F83ABD"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41F2100B" w14:textId="000E5D98"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r w:rsidR="00F87777">
        <w:rPr>
          <w:rFonts w:ascii="Times New Roman" w:hAnsi="Times New Roman" w:cs="Times New Roman"/>
        </w:rPr>
        <w:t xml:space="preserve">    </w:t>
      </w:r>
      <w:r w:rsidRPr="00A0470F">
        <w:rPr>
          <w:rFonts w:ascii="Times New Roman" w:hAnsi="Times New Roman" w:cs="Times New Roman"/>
        </w:rPr>
        <w:t>│ направить по электронной почте (указать адрес) ____________________________________________</w:t>
      </w:r>
    </w:p>
    <w:p w14:paraId="7E5E565A"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0423AB2B" w14:textId="77777777" w:rsidR="006D1F48" w:rsidRPr="00A0470F" w:rsidRDefault="006D1F48" w:rsidP="006D1F48">
      <w:pPr>
        <w:pStyle w:val="ConsPlusNonformat"/>
        <w:jc w:val="both"/>
        <w:rPr>
          <w:rFonts w:ascii="Times New Roman" w:hAnsi="Times New Roman" w:cs="Times New Roman"/>
        </w:rPr>
      </w:pPr>
    </w:p>
    <w:p w14:paraId="676A3675"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w:t>
      </w:r>
    </w:p>
    <w:p w14:paraId="70B81C4A" w14:textId="33990EFC"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r w:rsidR="00F87777">
        <w:rPr>
          <w:rFonts w:ascii="Times New Roman" w:hAnsi="Times New Roman" w:cs="Times New Roman"/>
        </w:rPr>
        <w:t xml:space="preserve">    </w:t>
      </w:r>
      <w:r w:rsidRPr="00A0470F">
        <w:rPr>
          <w:rFonts w:ascii="Times New Roman" w:hAnsi="Times New Roman" w:cs="Times New Roman"/>
        </w:rPr>
        <w:t xml:space="preserve"> │ выдать    </w:t>
      </w:r>
      <w:r w:rsidR="00F87777" w:rsidRPr="00A0470F">
        <w:rPr>
          <w:rFonts w:ascii="Times New Roman" w:hAnsi="Times New Roman" w:cs="Times New Roman"/>
        </w:rPr>
        <w:t>на руки (</w:t>
      </w:r>
      <w:r w:rsidRPr="00A0470F">
        <w:rPr>
          <w:rFonts w:ascii="Times New Roman" w:hAnsi="Times New Roman" w:cs="Times New Roman"/>
        </w:rPr>
        <w:t xml:space="preserve">заявителю   или   уполномоченному   </w:t>
      </w:r>
      <w:r w:rsidR="00F87777" w:rsidRPr="00A0470F">
        <w:rPr>
          <w:rFonts w:ascii="Times New Roman" w:hAnsi="Times New Roman" w:cs="Times New Roman"/>
        </w:rPr>
        <w:t>лицу) в МФЦ</w:t>
      </w:r>
    </w:p>
    <w:p w14:paraId="62223166" w14:textId="77777777" w:rsidR="006D1F48" w:rsidRPr="00A0470F" w:rsidRDefault="006D1F48" w:rsidP="006D1F48">
      <w:pPr>
        <w:pStyle w:val="ConsPlusNonformat"/>
        <w:jc w:val="both"/>
        <w:rPr>
          <w:rFonts w:ascii="Times New Roman" w:hAnsi="Times New Roman" w:cs="Times New Roman"/>
        </w:rPr>
      </w:pPr>
      <w:r w:rsidRPr="00A0470F">
        <w:rPr>
          <w:rFonts w:ascii="Times New Roman" w:hAnsi="Times New Roman" w:cs="Times New Roman"/>
        </w:rPr>
        <w:t xml:space="preserve">└──┘ </w:t>
      </w:r>
    </w:p>
    <w:p w14:paraId="54CE1342" w14:textId="77777777" w:rsidR="006D1F48" w:rsidRDefault="006D1F48" w:rsidP="006D1F48">
      <w:pPr>
        <w:pStyle w:val="ConsPlusNonformat"/>
        <w:jc w:val="both"/>
        <w:rPr>
          <w:szCs w:val="20"/>
        </w:rPr>
      </w:pPr>
      <w:r w:rsidRPr="00A0470F">
        <w:rPr>
          <w:rFonts w:ascii="Times New Roman" w:hAnsi="Times New Roman" w:cs="Times New Roman"/>
        </w:rPr>
        <w:t xml:space="preserve">           (указать адрес) _______________________________________________________________________</w:t>
      </w:r>
      <w:r>
        <w:rPr>
          <w:szCs w:val="20"/>
        </w:rPr>
        <w:t xml:space="preserve"> </w:t>
      </w:r>
    </w:p>
    <w:p w14:paraId="00C5B8D3" w14:textId="77777777" w:rsidR="006D1F48" w:rsidRPr="00A3310A" w:rsidRDefault="006D1F48" w:rsidP="006D1F48">
      <w:pPr>
        <w:pStyle w:val="ConsPlusNonformat"/>
        <w:jc w:val="both"/>
        <w:rPr>
          <w:rFonts w:ascii="Times New Roman" w:hAnsi="Times New Roman" w:cs="Times New Roman"/>
        </w:rPr>
      </w:pPr>
      <w:r w:rsidRPr="00A3310A">
        <w:rPr>
          <w:rFonts w:ascii="Times New Roman" w:hAnsi="Times New Roman" w:cs="Times New Roman"/>
        </w:rPr>
        <w:t>┌──┐</w:t>
      </w:r>
    </w:p>
    <w:p w14:paraId="3C503511" w14:textId="51EE1303" w:rsidR="006D1F48" w:rsidRPr="00A3310A" w:rsidRDefault="006D1F48" w:rsidP="006D1F48">
      <w:pPr>
        <w:pStyle w:val="ConsPlusNonformat"/>
        <w:jc w:val="both"/>
        <w:rPr>
          <w:rFonts w:ascii="Times New Roman" w:hAnsi="Times New Roman" w:cs="Times New Roman"/>
        </w:rPr>
      </w:pPr>
      <w:r w:rsidRPr="00A3310A">
        <w:rPr>
          <w:rFonts w:ascii="Times New Roman" w:hAnsi="Times New Roman" w:cs="Times New Roman"/>
        </w:rPr>
        <w:t xml:space="preserve">│  </w:t>
      </w:r>
      <w:r w:rsidR="00F87777">
        <w:rPr>
          <w:rFonts w:ascii="Times New Roman" w:hAnsi="Times New Roman" w:cs="Times New Roman"/>
        </w:rPr>
        <w:t xml:space="preserve">    </w:t>
      </w:r>
      <w:r w:rsidRPr="00A3310A">
        <w:rPr>
          <w:rFonts w:ascii="Times New Roman" w:hAnsi="Times New Roman" w:cs="Times New Roman"/>
        </w:rPr>
        <w:t>│ направить в электронной форме в личный кабинет на ЕПГУ</w:t>
      </w:r>
    </w:p>
    <w:p w14:paraId="6C10B2C7" w14:textId="77777777" w:rsidR="006D1F48" w:rsidRPr="00A0470F" w:rsidRDefault="006D1F48" w:rsidP="006D1F48">
      <w:pPr>
        <w:pStyle w:val="ConsPlusNonformat"/>
        <w:jc w:val="both"/>
        <w:rPr>
          <w:rFonts w:ascii="Times New Roman" w:hAnsi="Times New Roman" w:cs="Times New Roman"/>
        </w:rPr>
      </w:pPr>
      <w:r w:rsidRPr="00A3310A">
        <w:rPr>
          <w:rFonts w:ascii="Times New Roman" w:hAnsi="Times New Roman" w:cs="Times New Roman"/>
        </w:rPr>
        <w:t>└──┘</w:t>
      </w:r>
    </w:p>
    <w:p w14:paraId="57A76D49" w14:textId="77777777" w:rsidR="006D1F48" w:rsidRPr="00A0470F" w:rsidRDefault="006D1F48" w:rsidP="006D1F48">
      <w:pPr>
        <w:pStyle w:val="ConsPlusNonformat"/>
        <w:jc w:val="both"/>
        <w:rPr>
          <w:rFonts w:ascii="Times New Roman" w:hAnsi="Times New Roman" w:cs="Times New Roman"/>
        </w:rPr>
      </w:pPr>
    </w:p>
    <w:p w14:paraId="4D186010" w14:textId="77777777" w:rsidR="006D1F48" w:rsidRDefault="006D1F48" w:rsidP="006D1F48">
      <w:pPr>
        <w:pStyle w:val="ConsPlusNonformat"/>
        <w:jc w:val="both"/>
        <w:rPr>
          <w:szCs w:val="20"/>
        </w:rPr>
      </w:pPr>
    </w:p>
    <w:p w14:paraId="3B2A17C9" w14:textId="77777777" w:rsidR="006D1F48" w:rsidRPr="00BF14B4" w:rsidRDefault="006D1F48" w:rsidP="006D1F48">
      <w:pPr>
        <w:pStyle w:val="ConsPlusNonformat"/>
        <w:jc w:val="right"/>
        <w:rPr>
          <w:rFonts w:ascii="Times New Roman" w:eastAsia="Calibri" w:hAnsi="Times New Roman" w:cs="Times New Roman"/>
        </w:rPr>
      </w:pPr>
      <w:r>
        <w:rPr>
          <w:rFonts w:ascii="Times New Roman" w:hAnsi="Times New Roman" w:cs="Times New Roman"/>
        </w:rPr>
        <w:br w:type="column"/>
      </w:r>
      <w:r w:rsidRPr="00BF14B4">
        <w:rPr>
          <w:rFonts w:ascii="Times New Roman" w:eastAsia="Calibri" w:hAnsi="Times New Roman" w:cs="Times New Roman"/>
        </w:rPr>
        <w:lastRenderedPageBreak/>
        <w:t>Приложение 2</w:t>
      </w:r>
    </w:p>
    <w:p w14:paraId="58DF48EB" w14:textId="77777777" w:rsidR="006D1F48" w:rsidRPr="00BF14B4" w:rsidRDefault="006D1F48" w:rsidP="006D1F48">
      <w:pPr>
        <w:ind w:left="5103"/>
        <w:jc w:val="center"/>
        <w:rPr>
          <w:rFonts w:ascii="Times New Roman" w:eastAsia="Calibri" w:hAnsi="Times New Roman" w:cs="Times New Roman"/>
          <w:sz w:val="27"/>
          <w:szCs w:val="27"/>
        </w:rPr>
      </w:pPr>
    </w:p>
    <w:p w14:paraId="08FD437B" w14:textId="77777777" w:rsidR="006D1F48" w:rsidRPr="00BF14B4" w:rsidRDefault="006D1F48" w:rsidP="006D1F48">
      <w:pPr>
        <w:jc w:val="center"/>
        <w:rPr>
          <w:rFonts w:ascii="Times New Roman" w:eastAsia="Times New Roman" w:hAnsi="Times New Roman" w:cs="Times New Roman"/>
          <w:b/>
          <w:szCs w:val="20"/>
          <w:lang w:eastAsia="ru-RU"/>
        </w:rPr>
      </w:pPr>
      <w:r w:rsidRPr="00BF14B4">
        <w:rPr>
          <w:rFonts w:ascii="Times New Roman" w:hAnsi="Times New Roman" w:cs="Times New Roman"/>
          <w:b/>
          <w:szCs w:val="20"/>
        </w:rPr>
        <w:t>«Типовая форма задания</w:t>
      </w:r>
    </w:p>
    <w:p w14:paraId="77126C91" w14:textId="77777777" w:rsidR="006D1F48" w:rsidRPr="00BF14B4" w:rsidRDefault="006D1F48" w:rsidP="006D1F48">
      <w:pPr>
        <w:jc w:val="center"/>
        <w:rPr>
          <w:rFonts w:ascii="Times New Roman" w:hAnsi="Times New Roman" w:cs="Times New Roman"/>
          <w:b/>
          <w:szCs w:val="20"/>
        </w:rPr>
      </w:pPr>
      <w:r w:rsidRPr="00BF14B4">
        <w:rPr>
          <w:rFonts w:ascii="Times New Roman" w:hAnsi="Times New Roman" w:cs="Times New Roman"/>
          <w:b/>
          <w:szCs w:val="20"/>
        </w:rPr>
        <w:t>на выполнение инженерных изысканий для подготовки</w:t>
      </w:r>
    </w:p>
    <w:p w14:paraId="18DC014C" w14:textId="77777777" w:rsidR="006D1F48" w:rsidRPr="00BF14B4" w:rsidRDefault="006D1F48" w:rsidP="006D1F48">
      <w:pPr>
        <w:jc w:val="center"/>
        <w:rPr>
          <w:rFonts w:ascii="Times New Roman" w:hAnsi="Times New Roman" w:cs="Times New Roman"/>
          <w:b/>
          <w:szCs w:val="20"/>
        </w:rPr>
      </w:pPr>
      <w:r w:rsidRPr="00BF14B4">
        <w:rPr>
          <w:rFonts w:ascii="Times New Roman" w:hAnsi="Times New Roman" w:cs="Times New Roman"/>
          <w:b/>
          <w:szCs w:val="20"/>
        </w:rPr>
        <w:t>документации по планировке территории</w:t>
      </w:r>
    </w:p>
    <w:p w14:paraId="4B2A7595" w14:textId="77777777" w:rsidR="006D1F48" w:rsidRPr="00BF14B4" w:rsidRDefault="006D1F48" w:rsidP="006D1F48">
      <w:pPr>
        <w:jc w:val="both"/>
        <w:rPr>
          <w:rFonts w:ascii="Times New Roman" w:hAnsi="Times New Roman" w:cs="Times New Roman"/>
          <w:szCs w:val="20"/>
        </w:rPr>
      </w:pPr>
    </w:p>
    <w:tbl>
      <w:tblPr>
        <w:tblW w:w="949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2546"/>
        <w:gridCol w:w="6382"/>
      </w:tblGrid>
      <w:tr w:rsidR="006D1F48" w:rsidRPr="00BF14B4" w14:paraId="3502C20A"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36EDBF1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N п/п</w:t>
            </w:r>
          </w:p>
        </w:tc>
        <w:tc>
          <w:tcPr>
            <w:tcW w:w="2547" w:type="dxa"/>
            <w:tcBorders>
              <w:top w:val="single" w:sz="4" w:space="0" w:color="auto"/>
              <w:left w:val="single" w:sz="4" w:space="0" w:color="auto"/>
              <w:bottom w:val="single" w:sz="4" w:space="0" w:color="auto"/>
              <w:right w:val="single" w:sz="4" w:space="0" w:color="auto"/>
            </w:tcBorders>
            <w:hideMark/>
          </w:tcPr>
          <w:p w14:paraId="59C835F6"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Перечень основных требований</w:t>
            </w:r>
          </w:p>
        </w:tc>
        <w:tc>
          <w:tcPr>
            <w:tcW w:w="6384" w:type="dxa"/>
            <w:tcBorders>
              <w:top w:val="single" w:sz="4" w:space="0" w:color="auto"/>
              <w:left w:val="single" w:sz="4" w:space="0" w:color="auto"/>
              <w:bottom w:val="single" w:sz="4" w:space="0" w:color="auto"/>
              <w:right w:val="single" w:sz="4" w:space="0" w:color="auto"/>
            </w:tcBorders>
            <w:hideMark/>
          </w:tcPr>
          <w:p w14:paraId="70CAF415"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Содержание требований</w:t>
            </w:r>
          </w:p>
        </w:tc>
      </w:tr>
      <w:tr w:rsidR="006D1F48" w:rsidRPr="00BF14B4" w14:paraId="75E49A7E"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45DACF9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w:t>
            </w:r>
          </w:p>
        </w:tc>
        <w:tc>
          <w:tcPr>
            <w:tcW w:w="2547" w:type="dxa"/>
            <w:tcBorders>
              <w:top w:val="single" w:sz="4" w:space="0" w:color="auto"/>
              <w:left w:val="single" w:sz="4" w:space="0" w:color="auto"/>
              <w:bottom w:val="single" w:sz="4" w:space="0" w:color="auto"/>
              <w:right w:val="single" w:sz="4" w:space="0" w:color="auto"/>
            </w:tcBorders>
            <w:hideMark/>
          </w:tcPr>
          <w:p w14:paraId="765A215A"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Наименование объекта</w:t>
            </w:r>
          </w:p>
        </w:tc>
        <w:tc>
          <w:tcPr>
            <w:tcW w:w="6384" w:type="dxa"/>
            <w:tcBorders>
              <w:top w:val="single" w:sz="4" w:space="0" w:color="auto"/>
              <w:left w:val="single" w:sz="4" w:space="0" w:color="auto"/>
              <w:bottom w:val="single" w:sz="4" w:space="0" w:color="auto"/>
              <w:right w:val="single" w:sz="4" w:space="0" w:color="auto"/>
            </w:tcBorders>
          </w:tcPr>
          <w:p w14:paraId="7ABE698F" w14:textId="77777777" w:rsidR="006D1F48" w:rsidRPr="00BF14B4" w:rsidRDefault="006D1F48" w:rsidP="006D1F48">
            <w:pPr>
              <w:jc w:val="both"/>
              <w:rPr>
                <w:rFonts w:ascii="Times New Roman" w:hAnsi="Times New Roman" w:cs="Times New Roman"/>
                <w:szCs w:val="20"/>
              </w:rPr>
            </w:pPr>
          </w:p>
        </w:tc>
      </w:tr>
      <w:tr w:rsidR="006D1F48" w:rsidRPr="00BF14B4" w14:paraId="0A9D9884"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E07C43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2.</w:t>
            </w:r>
          </w:p>
        </w:tc>
        <w:tc>
          <w:tcPr>
            <w:tcW w:w="2547" w:type="dxa"/>
            <w:tcBorders>
              <w:top w:val="single" w:sz="4" w:space="0" w:color="auto"/>
              <w:left w:val="single" w:sz="4" w:space="0" w:color="auto"/>
              <w:bottom w:val="single" w:sz="4" w:space="0" w:color="auto"/>
              <w:right w:val="single" w:sz="4" w:space="0" w:color="auto"/>
            </w:tcBorders>
            <w:hideMark/>
          </w:tcPr>
          <w:p w14:paraId="6B004AB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Основание для выполнения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053F910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2.1. МНПА______________ от ___________ № _________.</w:t>
            </w:r>
          </w:p>
          <w:p w14:paraId="72AA4ECA"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2.2. </w:t>
            </w:r>
            <w:hyperlink r:id="rId32" w:history="1">
              <w:r w:rsidRPr="00BF14B4">
                <w:rPr>
                  <w:rStyle w:val="a5"/>
                  <w:rFonts w:ascii="Times New Roman" w:eastAsia="Calibri" w:hAnsi="Times New Roman" w:cs="Times New Roman"/>
                  <w:color w:val="auto"/>
                  <w:szCs w:val="20"/>
                </w:rPr>
                <w:t>Постановление</w:t>
              </w:r>
            </w:hyperlink>
            <w:r w:rsidRPr="00BF14B4">
              <w:rPr>
                <w:rFonts w:ascii="Times New Roman" w:hAnsi="Times New Roman" w:cs="Times New Roman"/>
                <w:szCs w:val="20"/>
              </w:rPr>
              <w:t xml:space="preserve"> Правительства Российской Федерации от 31.03.2017 N 402 «Об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№20»</w:t>
            </w:r>
          </w:p>
        </w:tc>
      </w:tr>
      <w:tr w:rsidR="006D1F48" w:rsidRPr="00BF14B4" w14:paraId="792FD06F"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AF0C09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3.</w:t>
            </w:r>
          </w:p>
        </w:tc>
        <w:tc>
          <w:tcPr>
            <w:tcW w:w="2547" w:type="dxa"/>
            <w:tcBorders>
              <w:top w:val="single" w:sz="4" w:space="0" w:color="auto"/>
              <w:left w:val="single" w:sz="4" w:space="0" w:color="auto"/>
              <w:bottom w:val="single" w:sz="4" w:space="0" w:color="auto"/>
              <w:right w:val="single" w:sz="4" w:space="0" w:color="auto"/>
            </w:tcBorders>
            <w:hideMark/>
          </w:tcPr>
          <w:p w14:paraId="611A3DD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Инициатор</w:t>
            </w:r>
          </w:p>
        </w:tc>
        <w:tc>
          <w:tcPr>
            <w:tcW w:w="6384" w:type="dxa"/>
            <w:tcBorders>
              <w:top w:val="single" w:sz="4" w:space="0" w:color="auto"/>
              <w:left w:val="single" w:sz="4" w:space="0" w:color="auto"/>
              <w:bottom w:val="single" w:sz="4" w:space="0" w:color="auto"/>
              <w:right w:val="single" w:sz="4" w:space="0" w:color="auto"/>
            </w:tcBorders>
          </w:tcPr>
          <w:p w14:paraId="46C470FF" w14:textId="77777777" w:rsidR="006D1F48" w:rsidRPr="00BF14B4" w:rsidRDefault="006D1F48" w:rsidP="006D1F48">
            <w:pPr>
              <w:jc w:val="both"/>
              <w:rPr>
                <w:rFonts w:ascii="Times New Roman" w:hAnsi="Times New Roman" w:cs="Times New Roman"/>
                <w:szCs w:val="20"/>
              </w:rPr>
            </w:pPr>
          </w:p>
        </w:tc>
      </w:tr>
      <w:tr w:rsidR="006D1F48" w:rsidRPr="00BF14B4" w14:paraId="751B23EF"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3A5C1E7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4.</w:t>
            </w:r>
          </w:p>
        </w:tc>
        <w:tc>
          <w:tcPr>
            <w:tcW w:w="2547" w:type="dxa"/>
            <w:tcBorders>
              <w:top w:val="single" w:sz="4" w:space="0" w:color="auto"/>
              <w:left w:val="single" w:sz="4" w:space="0" w:color="auto"/>
              <w:bottom w:val="single" w:sz="4" w:space="0" w:color="auto"/>
              <w:right w:val="single" w:sz="4" w:space="0" w:color="auto"/>
            </w:tcBorders>
            <w:hideMark/>
          </w:tcPr>
          <w:p w14:paraId="7B08D97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Исполнитель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D8AE90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Определяется в соответствии с законодательством Российской Федерации.</w:t>
            </w:r>
          </w:p>
        </w:tc>
      </w:tr>
      <w:tr w:rsidR="006D1F48" w:rsidRPr="00BF14B4" w14:paraId="1298A7B3"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2D3E78F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w:t>
            </w:r>
          </w:p>
        </w:tc>
        <w:tc>
          <w:tcPr>
            <w:tcW w:w="2547" w:type="dxa"/>
            <w:tcBorders>
              <w:top w:val="single" w:sz="4" w:space="0" w:color="auto"/>
              <w:left w:val="single" w:sz="4" w:space="0" w:color="auto"/>
              <w:bottom w:val="single" w:sz="4" w:space="0" w:color="auto"/>
              <w:right w:val="single" w:sz="4" w:space="0" w:color="auto"/>
            </w:tcBorders>
            <w:hideMark/>
          </w:tcPr>
          <w:p w14:paraId="50B3805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Виды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1150211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5.1. Инженерно-геодезические изыскания.</w:t>
            </w:r>
          </w:p>
          <w:p w14:paraId="4A1236C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5.2. Инженерно-геологические изыскания.</w:t>
            </w:r>
          </w:p>
          <w:p w14:paraId="37CBB4A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5.3. Инженерно-гидрометеорологические изыскания.</w:t>
            </w:r>
          </w:p>
          <w:p w14:paraId="1CDE2E0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5.4. Инженерно-экологические изыскания</w:t>
            </w:r>
          </w:p>
        </w:tc>
      </w:tr>
      <w:tr w:rsidR="006D1F48" w:rsidRPr="00BF14B4" w14:paraId="0BF6716D"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56639C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6.</w:t>
            </w:r>
          </w:p>
        </w:tc>
        <w:tc>
          <w:tcPr>
            <w:tcW w:w="2547" w:type="dxa"/>
            <w:tcBorders>
              <w:top w:val="single" w:sz="4" w:space="0" w:color="auto"/>
              <w:left w:val="single" w:sz="4" w:space="0" w:color="auto"/>
              <w:bottom w:val="single" w:sz="4" w:space="0" w:color="auto"/>
              <w:right w:val="single" w:sz="4" w:space="0" w:color="auto"/>
            </w:tcBorders>
            <w:hideMark/>
          </w:tcPr>
          <w:p w14:paraId="3DC2254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Система координат</w:t>
            </w:r>
          </w:p>
        </w:tc>
        <w:tc>
          <w:tcPr>
            <w:tcW w:w="6384" w:type="dxa"/>
            <w:tcBorders>
              <w:top w:val="single" w:sz="4" w:space="0" w:color="auto"/>
              <w:left w:val="single" w:sz="4" w:space="0" w:color="auto"/>
              <w:bottom w:val="single" w:sz="4" w:space="0" w:color="auto"/>
              <w:right w:val="single" w:sz="4" w:space="0" w:color="auto"/>
            </w:tcBorders>
            <w:hideMark/>
          </w:tcPr>
          <w:p w14:paraId="5C1E2821"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МСК-47 ____________</w:t>
            </w:r>
          </w:p>
        </w:tc>
      </w:tr>
      <w:tr w:rsidR="006D1F48" w:rsidRPr="00BF14B4" w14:paraId="7ED5599A"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86A2A9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7.</w:t>
            </w:r>
          </w:p>
        </w:tc>
        <w:tc>
          <w:tcPr>
            <w:tcW w:w="2547" w:type="dxa"/>
            <w:tcBorders>
              <w:top w:val="single" w:sz="4" w:space="0" w:color="auto"/>
              <w:left w:val="single" w:sz="4" w:space="0" w:color="auto"/>
              <w:bottom w:val="single" w:sz="4" w:space="0" w:color="auto"/>
              <w:right w:val="single" w:sz="4" w:space="0" w:color="auto"/>
            </w:tcBorders>
            <w:hideMark/>
          </w:tcPr>
          <w:p w14:paraId="6BF1452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Система высот</w:t>
            </w:r>
          </w:p>
        </w:tc>
        <w:tc>
          <w:tcPr>
            <w:tcW w:w="6384" w:type="dxa"/>
            <w:tcBorders>
              <w:top w:val="single" w:sz="4" w:space="0" w:color="auto"/>
              <w:left w:val="single" w:sz="4" w:space="0" w:color="auto"/>
              <w:bottom w:val="single" w:sz="4" w:space="0" w:color="auto"/>
              <w:right w:val="single" w:sz="4" w:space="0" w:color="auto"/>
            </w:tcBorders>
            <w:hideMark/>
          </w:tcPr>
          <w:p w14:paraId="21F63ED6"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Балтийская 1977 года.</w:t>
            </w:r>
          </w:p>
        </w:tc>
      </w:tr>
      <w:tr w:rsidR="006D1F48" w:rsidRPr="00BF14B4" w14:paraId="6CAEAD1B"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59DB5C2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8.</w:t>
            </w:r>
          </w:p>
        </w:tc>
        <w:tc>
          <w:tcPr>
            <w:tcW w:w="2547" w:type="dxa"/>
            <w:tcBorders>
              <w:top w:val="single" w:sz="4" w:space="0" w:color="auto"/>
              <w:left w:val="single" w:sz="4" w:space="0" w:color="auto"/>
              <w:bottom w:val="single" w:sz="4" w:space="0" w:color="auto"/>
              <w:right w:val="single" w:sz="4" w:space="0" w:color="auto"/>
            </w:tcBorders>
            <w:hideMark/>
          </w:tcPr>
          <w:p w14:paraId="4F6C5F00"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Район размещения (местоположение)</w:t>
            </w:r>
          </w:p>
        </w:tc>
        <w:tc>
          <w:tcPr>
            <w:tcW w:w="6384" w:type="dxa"/>
            <w:tcBorders>
              <w:top w:val="single" w:sz="4" w:space="0" w:color="auto"/>
              <w:left w:val="single" w:sz="4" w:space="0" w:color="auto"/>
              <w:bottom w:val="single" w:sz="4" w:space="0" w:color="auto"/>
              <w:right w:val="single" w:sz="4" w:space="0" w:color="auto"/>
            </w:tcBorders>
            <w:hideMark/>
          </w:tcPr>
          <w:p w14:paraId="0B855A5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Место расположения: Ленинградская область, ________________________________________________________</w:t>
            </w:r>
          </w:p>
          <w:p w14:paraId="15E89A0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________________________________________________________.</w:t>
            </w:r>
          </w:p>
          <w:p w14:paraId="176A864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Границы территории проектирования приняты в соответствии с приложением № 1 МНПА от _____________ № ________.</w:t>
            </w:r>
          </w:p>
        </w:tc>
      </w:tr>
      <w:tr w:rsidR="006D1F48" w:rsidRPr="00BF14B4" w14:paraId="6EEF8843"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0433D80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9.</w:t>
            </w:r>
          </w:p>
        </w:tc>
        <w:tc>
          <w:tcPr>
            <w:tcW w:w="2547" w:type="dxa"/>
            <w:tcBorders>
              <w:top w:val="single" w:sz="4" w:space="0" w:color="auto"/>
              <w:left w:val="single" w:sz="4" w:space="0" w:color="auto"/>
              <w:bottom w:val="single" w:sz="4" w:space="0" w:color="auto"/>
              <w:right w:val="single" w:sz="4" w:space="0" w:color="auto"/>
            </w:tcBorders>
            <w:hideMark/>
          </w:tcPr>
          <w:p w14:paraId="53F42C4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Цель и назначение работ</w:t>
            </w:r>
          </w:p>
        </w:tc>
        <w:tc>
          <w:tcPr>
            <w:tcW w:w="6384" w:type="dxa"/>
            <w:tcBorders>
              <w:top w:val="single" w:sz="4" w:space="0" w:color="auto"/>
              <w:left w:val="single" w:sz="4" w:space="0" w:color="auto"/>
              <w:bottom w:val="single" w:sz="4" w:space="0" w:color="auto"/>
              <w:right w:val="single" w:sz="4" w:space="0" w:color="auto"/>
            </w:tcBorders>
            <w:hideMark/>
          </w:tcPr>
          <w:p w14:paraId="5953C3E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Подготовка исходных данных для проекта планировки территории и проекта межевания территории.</w:t>
            </w:r>
          </w:p>
          <w:p w14:paraId="7D8EAD5C"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Инженерно-геодезические изыскания выполняются с целью получения данных о ситуации и рельефе местности путем создания инженерно-топографического плана в качестве топографической основы для подготовки проекта планировки территории и проекта межевания территории.</w:t>
            </w:r>
          </w:p>
          <w:p w14:paraId="659D90B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Инженерно-геологические изыскания выполняются с целью получения материалов об инженерно-геологических условиях, необходимых для подготовки проекта планировки территории.</w:t>
            </w:r>
          </w:p>
          <w:p w14:paraId="68C5A4B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Инженерно-экологические изыскания должны обеспечить получение материалов об инженерно-экологических условиях, необходимых для подготовки проекта планировки территории.</w:t>
            </w:r>
          </w:p>
          <w:p w14:paraId="014C80A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Инженерно-гидрометеорологические изыскания должны обеспечить получение материалов об инженерно-гидрометеорологических условиях, необходимых для подготовки проекта планировки территории.</w:t>
            </w:r>
          </w:p>
        </w:tc>
      </w:tr>
      <w:tr w:rsidR="006D1F48" w:rsidRPr="00BF14B4" w14:paraId="6C792A7C"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764B622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10.</w:t>
            </w:r>
          </w:p>
        </w:tc>
        <w:tc>
          <w:tcPr>
            <w:tcW w:w="2547" w:type="dxa"/>
            <w:tcBorders>
              <w:top w:val="single" w:sz="4" w:space="0" w:color="auto"/>
              <w:left w:val="single" w:sz="4" w:space="0" w:color="auto"/>
              <w:bottom w:val="single" w:sz="4" w:space="0" w:color="auto"/>
              <w:right w:val="single" w:sz="4" w:space="0" w:color="auto"/>
            </w:tcBorders>
            <w:hideMark/>
          </w:tcPr>
          <w:p w14:paraId="45009807"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Виды работ в составе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42D5311D"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в соответствии с действующим законодательством.</w:t>
            </w:r>
          </w:p>
          <w:p w14:paraId="07CA06F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Программа инженерных изысканий разрабатывается исполнителем инженерных изысканий на основе настоящего задания и утверждается Заказчиком.</w:t>
            </w:r>
          </w:p>
        </w:tc>
      </w:tr>
      <w:tr w:rsidR="006D1F48" w:rsidRPr="00BF14B4" w14:paraId="37611630" w14:textId="77777777" w:rsidTr="006D1F48">
        <w:tc>
          <w:tcPr>
            <w:tcW w:w="567" w:type="dxa"/>
            <w:tcBorders>
              <w:top w:val="single" w:sz="4" w:space="0" w:color="auto"/>
              <w:left w:val="single" w:sz="4" w:space="0" w:color="auto"/>
              <w:bottom w:val="single" w:sz="4" w:space="0" w:color="auto"/>
              <w:right w:val="single" w:sz="4" w:space="0" w:color="auto"/>
            </w:tcBorders>
            <w:hideMark/>
          </w:tcPr>
          <w:p w14:paraId="7F5FB634"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11.</w:t>
            </w:r>
          </w:p>
        </w:tc>
        <w:tc>
          <w:tcPr>
            <w:tcW w:w="2547" w:type="dxa"/>
            <w:tcBorders>
              <w:top w:val="single" w:sz="4" w:space="0" w:color="auto"/>
              <w:left w:val="single" w:sz="4" w:space="0" w:color="auto"/>
              <w:bottom w:val="single" w:sz="4" w:space="0" w:color="auto"/>
              <w:right w:val="single" w:sz="4" w:space="0" w:color="auto"/>
            </w:tcBorders>
            <w:hideMark/>
          </w:tcPr>
          <w:p w14:paraId="15DDDD1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точности, надежности, достоверности и обеспеченности данных и характеристик, получаемых при инженерных изысканиях</w:t>
            </w:r>
          </w:p>
        </w:tc>
        <w:tc>
          <w:tcPr>
            <w:tcW w:w="6384" w:type="dxa"/>
            <w:tcBorders>
              <w:top w:val="single" w:sz="4" w:space="0" w:color="auto"/>
              <w:left w:val="single" w:sz="4" w:space="0" w:color="auto"/>
              <w:bottom w:val="single" w:sz="4" w:space="0" w:color="auto"/>
              <w:right w:val="single" w:sz="4" w:space="0" w:color="auto"/>
            </w:tcBorders>
            <w:hideMark/>
          </w:tcPr>
          <w:p w14:paraId="7B78242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Выполненные инженерные изыскания должны соответствовать требованиям:</w:t>
            </w:r>
          </w:p>
          <w:p w14:paraId="4B0FFA15"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502.1325800.2021 «Инженерно-экологические изыскания для строительства. Общие правила производства работ»;</w:t>
            </w:r>
          </w:p>
          <w:p w14:paraId="3EF9D2A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482.1325800.2020 «Инженерно</w:t>
            </w:r>
            <w:r w:rsidRPr="00BF14B4">
              <w:rPr>
                <w:rFonts w:ascii="Times New Roman" w:hAnsi="Times New Roman" w:cs="Times New Roman"/>
                <w:szCs w:val="20"/>
              </w:rPr>
              <w:softHyphen/>
              <w:t>-гидрометеорологические изыскания для строительства. Общие правила производства работ»;</w:t>
            </w:r>
          </w:p>
          <w:p w14:paraId="1113B83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317.1325800.2017 «Инженерно-геодезические изыскания для строительства. Общие правила производства работ»;</w:t>
            </w:r>
          </w:p>
          <w:p w14:paraId="3C8E3A5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СП 446.1325800.2019 «Инженерно-геологические изыскания для строительства. Общие правила производства работ».</w:t>
            </w:r>
          </w:p>
        </w:tc>
      </w:tr>
      <w:tr w:rsidR="006D1F48" w:rsidRPr="00BF14B4" w14:paraId="326DFD9B" w14:textId="77777777" w:rsidTr="006D1F48">
        <w:trPr>
          <w:trHeight w:val="3419"/>
        </w:trPr>
        <w:tc>
          <w:tcPr>
            <w:tcW w:w="567" w:type="dxa"/>
            <w:tcBorders>
              <w:top w:val="single" w:sz="4" w:space="0" w:color="auto"/>
              <w:left w:val="single" w:sz="4" w:space="0" w:color="auto"/>
              <w:bottom w:val="single" w:sz="4" w:space="0" w:color="auto"/>
              <w:right w:val="single" w:sz="4" w:space="0" w:color="auto"/>
            </w:tcBorders>
            <w:hideMark/>
          </w:tcPr>
          <w:p w14:paraId="229D0F9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lastRenderedPageBreak/>
              <w:t>12.</w:t>
            </w:r>
          </w:p>
        </w:tc>
        <w:tc>
          <w:tcPr>
            <w:tcW w:w="2547" w:type="dxa"/>
            <w:tcBorders>
              <w:top w:val="single" w:sz="4" w:space="0" w:color="auto"/>
              <w:left w:val="single" w:sz="4" w:space="0" w:color="auto"/>
              <w:bottom w:val="single" w:sz="4" w:space="0" w:color="auto"/>
              <w:right w:val="single" w:sz="4" w:space="0" w:color="auto"/>
            </w:tcBorders>
            <w:hideMark/>
          </w:tcPr>
          <w:p w14:paraId="7E6B2F99"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материалам и результатам инженерных изысканий</w:t>
            </w:r>
          </w:p>
        </w:tc>
        <w:tc>
          <w:tcPr>
            <w:tcW w:w="6384" w:type="dxa"/>
            <w:tcBorders>
              <w:top w:val="single" w:sz="4" w:space="0" w:color="auto"/>
              <w:left w:val="single" w:sz="4" w:space="0" w:color="auto"/>
              <w:bottom w:val="single" w:sz="4" w:space="0" w:color="auto"/>
              <w:right w:val="single" w:sz="4" w:space="0" w:color="auto"/>
            </w:tcBorders>
            <w:hideMark/>
          </w:tcPr>
          <w:p w14:paraId="710DFF6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Исполнитель передает Инициатору технические отчеты по инженерным изысканиям в электронном виде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 </w:t>
            </w:r>
            <w:r w:rsidRPr="00BF14B4">
              <w:rPr>
                <w:rFonts w:ascii="Times New Roman" w:hAnsi="Times New Roman" w:cs="Times New Roman"/>
                <w:szCs w:val="20"/>
              </w:rPr>
              <w:t>(по 2 экземпляра, в рабочих форматах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word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 и форматах предусмотренных</w:t>
            </w:r>
            <w:r w:rsidRPr="00BF14B4">
              <w:rPr>
                <w:rFonts w:ascii="Times New Roman" w:hAnsi="Times New Roman" w:cs="Times New Roman"/>
              </w:rPr>
              <w:t xml:space="preserve"> постановлением Правительства Российской Федерации от 13.03.2020 № 279 «Об и</w:t>
            </w:r>
            <w:r w:rsidRPr="00BF14B4">
              <w:rPr>
                <w:rFonts w:ascii="Times New Roman" w:hAnsi="Times New Roman" w:cs="Times New Roman"/>
                <w:szCs w:val="20"/>
              </w:rPr>
              <w:t xml:space="preserve">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 </w:t>
            </w:r>
            <w:r w:rsidRPr="00BF14B4">
              <w:rPr>
                <w:rFonts w:ascii="Times New Roman" w:hAnsi="Times New Roman" w:cs="Times New Roman"/>
              </w:rPr>
              <w:t>подписанные ЭЦП.</w:t>
            </w:r>
          </w:p>
          <w:p w14:paraId="410D3318"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Технический отчет должен соответствовать требованиям </w:t>
            </w:r>
            <w:hyperlink r:id="rId33" w:history="1">
              <w:r w:rsidRPr="00BF14B4">
                <w:rPr>
                  <w:rStyle w:val="a5"/>
                  <w:rFonts w:ascii="Times New Roman" w:eastAsia="Calibri" w:hAnsi="Times New Roman" w:cs="Times New Roman"/>
                  <w:color w:val="auto"/>
                  <w:szCs w:val="20"/>
                </w:rPr>
                <w:t>СП 438.1325800.2019</w:t>
              </w:r>
            </w:hyperlink>
            <w:r w:rsidRPr="00BF14B4">
              <w:rPr>
                <w:rFonts w:ascii="Times New Roman" w:hAnsi="Times New Roman" w:cs="Times New Roman"/>
                <w:szCs w:val="20"/>
              </w:rPr>
              <w:t xml:space="preserve">, </w:t>
            </w:r>
            <w:hyperlink r:id="rId34" w:history="1">
              <w:r w:rsidRPr="00BF14B4">
                <w:rPr>
                  <w:rStyle w:val="a5"/>
                  <w:rFonts w:ascii="Times New Roman" w:eastAsia="Calibri" w:hAnsi="Times New Roman" w:cs="Times New Roman"/>
                  <w:color w:val="auto"/>
                  <w:szCs w:val="20"/>
                </w:rPr>
                <w:t>СП 47.13330.2016</w:t>
              </w:r>
            </w:hyperlink>
          </w:p>
        </w:tc>
      </w:tr>
      <w:tr w:rsidR="006D1F48" w:rsidRPr="00904B6D" w14:paraId="2C820EC2" w14:textId="77777777" w:rsidTr="006D1F48">
        <w:trPr>
          <w:trHeight w:val="2300"/>
        </w:trPr>
        <w:tc>
          <w:tcPr>
            <w:tcW w:w="567" w:type="dxa"/>
            <w:tcBorders>
              <w:top w:val="single" w:sz="4" w:space="0" w:color="auto"/>
              <w:left w:val="single" w:sz="4" w:space="0" w:color="auto"/>
              <w:bottom w:val="single" w:sz="4" w:space="0" w:color="auto"/>
              <w:right w:val="single" w:sz="4" w:space="0" w:color="auto"/>
            </w:tcBorders>
          </w:tcPr>
          <w:p w14:paraId="40A6EDA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3.</w:t>
            </w:r>
          </w:p>
          <w:p w14:paraId="5EF7673F" w14:textId="77777777" w:rsidR="006D1F48" w:rsidRPr="00BF14B4" w:rsidRDefault="006D1F48" w:rsidP="006D1F48">
            <w:pPr>
              <w:rPr>
                <w:rFonts w:ascii="Times New Roman" w:hAnsi="Times New Roman" w:cs="Times New Roman"/>
                <w:szCs w:val="20"/>
              </w:rPr>
            </w:pPr>
          </w:p>
          <w:p w14:paraId="5440BE57" w14:textId="77777777" w:rsidR="006D1F48" w:rsidRPr="00BF14B4" w:rsidRDefault="006D1F48" w:rsidP="006D1F48">
            <w:pPr>
              <w:rPr>
                <w:rFonts w:ascii="Times New Roman" w:hAnsi="Times New Roman" w:cs="Times New Roman"/>
                <w:szCs w:val="20"/>
              </w:rPr>
            </w:pPr>
          </w:p>
          <w:p w14:paraId="52D3035E" w14:textId="77777777" w:rsidR="006D1F48" w:rsidRPr="00BF14B4" w:rsidRDefault="006D1F48" w:rsidP="006D1F48">
            <w:pPr>
              <w:rPr>
                <w:rFonts w:ascii="Times New Roman" w:hAnsi="Times New Roman" w:cs="Times New Roman"/>
                <w:szCs w:val="20"/>
              </w:rPr>
            </w:pPr>
          </w:p>
          <w:p w14:paraId="04351F58" w14:textId="77777777" w:rsidR="006D1F48" w:rsidRPr="00BF14B4" w:rsidRDefault="006D1F48" w:rsidP="006D1F48">
            <w:pPr>
              <w:rPr>
                <w:rFonts w:ascii="Times New Roman" w:hAnsi="Times New Roman" w:cs="Times New Roman"/>
                <w:szCs w:val="20"/>
              </w:rPr>
            </w:pPr>
          </w:p>
        </w:tc>
        <w:tc>
          <w:tcPr>
            <w:tcW w:w="2547" w:type="dxa"/>
            <w:tcBorders>
              <w:top w:val="single" w:sz="4" w:space="0" w:color="auto"/>
              <w:left w:val="single" w:sz="4" w:space="0" w:color="auto"/>
              <w:bottom w:val="single" w:sz="4" w:space="0" w:color="auto"/>
              <w:right w:val="single" w:sz="4" w:space="0" w:color="auto"/>
            </w:tcBorders>
            <w:hideMark/>
          </w:tcPr>
          <w:p w14:paraId="05001F8E" w14:textId="77777777" w:rsidR="006D1F48" w:rsidRPr="00BF14B4" w:rsidRDefault="006D1F48" w:rsidP="006D1F48">
            <w:pPr>
              <w:rPr>
                <w:rFonts w:ascii="Times New Roman" w:hAnsi="Times New Roman" w:cs="Times New Roman"/>
                <w:sz w:val="24"/>
                <w:szCs w:val="24"/>
              </w:rPr>
            </w:pPr>
            <w:r w:rsidRPr="00BF14B4">
              <w:rPr>
                <w:rFonts w:ascii="Times New Roman" w:hAnsi="Times New Roman" w:cs="Times New Roman"/>
              </w:rPr>
              <w:t>Требования к передаче материалов на электронных носителях</w:t>
            </w:r>
          </w:p>
        </w:tc>
        <w:tc>
          <w:tcPr>
            <w:tcW w:w="6384" w:type="dxa"/>
            <w:tcBorders>
              <w:top w:val="single" w:sz="4" w:space="0" w:color="auto"/>
              <w:left w:val="single" w:sz="4" w:space="0" w:color="auto"/>
              <w:bottom w:val="single" w:sz="4" w:space="0" w:color="auto"/>
              <w:right w:val="single" w:sz="4" w:space="0" w:color="auto"/>
            </w:tcBorders>
            <w:hideMark/>
          </w:tcPr>
          <w:p w14:paraId="70C740F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Требования к форматам отчетных материалов и к картографическим данным:</w:t>
            </w:r>
          </w:p>
          <w:p w14:paraId="2714D871"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 форматы векторных данных: </w:t>
            </w:r>
            <w:proofErr w:type="spellStart"/>
            <w:r w:rsidRPr="00BF14B4">
              <w:rPr>
                <w:rFonts w:ascii="Times New Roman" w:hAnsi="Times New Roman" w:cs="Times New Roman"/>
                <w:szCs w:val="20"/>
              </w:rPr>
              <w:t>AutoCAD</w:t>
            </w:r>
            <w:proofErr w:type="spellEnd"/>
            <w:r w:rsidRPr="00BF14B4">
              <w:rPr>
                <w:rFonts w:ascii="Times New Roman" w:hAnsi="Times New Roman" w:cs="Times New Roman"/>
                <w:szCs w:val="20"/>
              </w:rPr>
              <w:t xml:space="preserve">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Формат *.</w:t>
            </w:r>
            <w:proofErr w:type="spellStart"/>
            <w:r w:rsidRPr="00BF14B4">
              <w:rPr>
                <w:rFonts w:ascii="Times New Roman" w:hAnsi="Times New Roman" w:cs="Times New Roman"/>
                <w:szCs w:val="20"/>
              </w:rPr>
              <w:t>dwg</w:t>
            </w:r>
            <w:proofErr w:type="spellEnd"/>
            <w:r w:rsidRPr="00BF14B4">
              <w:rPr>
                <w:rFonts w:ascii="Times New Roman" w:hAnsi="Times New Roman" w:cs="Times New Roman"/>
                <w:szCs w:val="20"/>
              </w:rPr>
              <w:t xml:space="preserve"> должен поддерживаться всеми версиями AutoCAD начиная с 2005 г. и форматах предусмотренных постановлением Правительства Российской Федерации от 13.03.2020 № 279 «Об информационном обеспечении градостроительной деятельности» и Положением о государственной информационной системе обеспечения градостроительной деятельности Ленинградской области", утвержденным постановлением Правительства Ленинградской области от 18.08.2021 № 539;</w:t>
            </w:r>
          </w:p>
          <w:p w14:paraId="65C0393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 - форматы основной, сопроводительной, дополняющей документации: *.</w:t>
            </w:r>
            <w:proofErr w:type="spellStart"/>
            <w:r w:rsidRPr="00BF14B4">
              <w:rPr>
                <w:rFonts w:ascii="Times New Roman" w:hAnsi="Times New Roman" w:cs="Times New Roman"/>
                <w:szCs w:val="20"/>
              </w:rPr>
              <w:t>doc</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xls</w:t>
            </w:r>
            <w:proofErr w:type="spellEnd"/>
            <w:r w:rsidRPr="00BF14B4">
              <w:rPr>
                <w:rFonts w:ascii="Times New Roman" w:hAnsi="Times New Roman" w:cs="Times New Roman"/>
                <w:szCs w:val="20"/>
              </w:rPr>
              <w:t>, *.</w:t>
            </w:r>
            <w:proofErr w:type="spellStart"/>
            <w:r w:rsidRPr="00BF14B4">
              <w:rPr>
                <w:rFonts w:ascii="Times New Roman" w:hAnsi="Times New Roman" w:cs="Times New Roman"/>
                <w:szCs w:val="20"/>
              </w:rPr>
              <w:t>pdf</w:t>
            </w:r>
            <w:proofErr w:type="spellEnd"/>
            <w:r w:rsidRPr="00BF14B4">
              <w:rPr>
                <w:rFonts w:ascii="Times New Roman" w:hAnsi="Times New Roman" w:cs="Times New Roman"/>
                <w:szCs w:val="20"/>
              </w:rPr>
              <w:t>;</w:t>
            </w:r>
          </w:p>
          <w:p w14:paraId="1A6109B2"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Электронная версия комплекта графической документации выполняется в программе AutoCAD в формате DWG и Adobe Acrobat в формате PDF, текстовой документации - в формате Word и Adobe Acrobat в формате PDF, подписанные ЭЦП, и комплектно передается на </w:t>
            </w:r>
            <w:r w:rsidRPr="00BF14B4">
              <w:rPr>
                <w:rFonts w:ascii="Times New Roman" w:hAnsi="Times New Roman" w:cs="Times New Roman"/>
              </w:rPr>
              <w:t>(</w:t>
            </w:r>
            <w:r w:rsidRPr="00BF14B4">
              <w:rPr>
                <w:rFonts w:ascii="Times New Roman" w:hAnsi="Times New Roman" w:cs="Times New Roman"/>
                <w:lang w:val="en-US"/>
              </w:rPr>
              <w:t>CD</w:t>
            </w:r>
            <w:r w:rsidRPr="00BF14B4">
              <w:rPr>
                <w:rFonts w:ascii="Times New Roman" w:hAnsi="Times New Roman" w:cs="Times New Roman"/>
              </w:rPr>
              <w:t xml:space="preserve"> или </w:t>
            </w:r>
            <w:r w:rsidRPr="00BF14B4">
              <w:rPr>
                <w:rFonts w:ascii="Times New Roman" w:hAnsi="Times New Roman" w:cs="Times New Roman"/>
                <w:lang w:val="en-US"/>
              </w:rPr>
              <w:t>DVD</w:t>
            </w:r>
            <w:r w:rsidRPr="00BF14B4">
              <w:rPr>
                <w:rFonts w:ascii="Times New Roman" w:hAnsi="Times New Roman" w:cs="Times New Roman"/>
              </w:rPr>
              <w:t xml:space="preserve"> - диск) носителе</w:t>
            </w:r>
            <w:r w:rsidRPr="00BF14B4">
              <w:rPr>
                <w:rFonts w:ascii="Times New Roman" w:hAnsi="Times New Roman" w:cs="Times New Roman"/>
                <w:szCs w:val="20"/>
              </w:rPr>
              <w:t>, подготовленном разработчиком документации (оригинал-диск).</w:t>
            </w:r>
          </w:p>
          <w:p w14:paraId="17BDA30B"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Маркировка дисков выполняется печатным способом с указанием наименования объекта, заказчика, разработчика документации, даты изготовления электронной версии, порядкового номера диска. Диск должен быть упакован в пластиковый бокс, на лицевой поверхности которого также делается соответствующая маркировка.</w:t>
            </w:r>
          </w:p>
          <w:p w14:paraId="6124AB5F"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В корневом каталоге диска должен находиться текстовый файл содержания.</w:t>
            </w:r>
          </w:p>
          <w:p w14:paraId="56CF3533" w14:textId="77777777" w:rsidR="006D1F48" w:rsidRPr="00BF14B4"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Состав и содержание диска должны соответствовать комплекту документации. Каждый физический раздел комплекта (том, книга, альбом чертежей и т.п.) должен быть представлен в отдельном </w:t>
            </w:r>
            <w:r w:rsidRPr="00BF14B4">
              <w:rPr>
                <w:rFonts w:ascii="Times New Roman" w:hAnsi="Times New Roman" w:cs="Times New Roman"/>
                <w:szCs w:val="20"/>
              </w:rPr>
              <w:lastRenderedPageBreak/>
              <w:t>каталоге диска файлом (группой файлов) электронного документа. Название каталога должно соответствовать названию раздела.</w:t>
            </w:r>
          </w:p>
          <w:p w14:paraId="6638CFA0" w14:textId="77777777" w:rsidR="006D1F48" w:rsidRPr="00904B6D" w:rsidRDefault="006D1F48" w:rsidP="006D1F48">
            <w:pPr>
              <w:jc w:val="both"/>
              <w:rPr>
                <w:rFonts w:ascii="Times New Roman" w:hAnsi="Times New Roman" w:cs="Times New Roman"/>
                <w:szCs w:val="20"/>
              </w:rPr>
            </w:pPr>
            <w:r w:rsidRPr="00BF14B4">
              <w:rPr>
                <w:rFonts w:ascii="Times New Roman" w:hAnsi="Times New Roman" w:cs="Times New Roman"/>
                <w:szCs w:val="20"/>
              </w:rPr>
              <w:t xml:space="preserve">Файлы должны открываться в режиме просмотра средствами операционной </w:t>
            </w:r>
            <w:r>
              <w:rPr>
                <w:rFonts w:ascii="Times New Roman" w:hAnsi="Times New Roman" w:cs="Times New Roman"/>
                <w:szCs w:val="20"/>
              </w:rPr>
              <w:t>системы Windows 9x/XP/NT/2000.»</w:t>
            </w:r>
          </w:p>
        </w:tc>
      </w:tr>
    </w:tbl>
    <w:p w14:paraId="147CF5F5" w14:textId="77777777" w:rsidR="006D1F48" w:rsidRPr="00904B6D" w:rsidRDefault="006D1F48" w:rsidP="006D1F48">
      <w:pPr>
        <w:pStyle w:val="ConsPlusNonformat"/>
        <w:jc w:val="both"/>
        <w:rPr>
          <w:rFonts w:ascii="Times New Roman" w:hAnsi="Times New Roman" w:cs="Times New Roman"/>
        </w:rPr>
      </w:pPr>
    </w:p>
    <w:p w14:paraId="18F46470" w14:textId="77777777" w:rsidR="006D1F48" w:rsidRPr="00904B6D" w:rsidRDefault="006D1F48" w:rsidP="006D1F48">
      <w:pPr>
        <w:pStyle w:val="ConsPlusNormal"/>
        <w:rPr>
          <w:rFonts w:ascii="Times New Roman" w:hAnsi="Times New Roman" w:cs="Times New Roman"/>
        </w:rPr>
      </w:pPr>
    </w:p>
    <w:p w14:paraId="72BDEB82" w14:textId="77777777" w:rsidR="006D1F48" w:rsidRPr="00904B6D" w:rsidRDefault="006D1F48" w:rsidP="006D1F48">
      <w:pPr>
        <w:pStyle w:val="ConsPlusNormal"/>
        <w:rPr>
          <w:rFonts w:ascii="Times New Roman" w:hAnsi="Times New Roman" w:cs="Times New Roman"/>
        </w:rPr>
      </w:pPr>
    </w:p>
    <w:p w14:paraId="7B00DDB9" w14:textId="11E0AA9F" w:rsidR="00B015A5" w:rsidRDefault="00B015A5" w:rsidP="006D1F48"/>
    <w:sectPr w:rsidR="00B015A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30674"/>
    <w:multiLevelType w:val="hybridMultilevel"/>
    <w:tmpl w:val="7D5823F0"/>
    <w:lvl w:ilvl="0" w:tplc="1228CA18">
      <w:start w:val="1"/>
      <w:numFmt w:val="decimal"/>
      <w:lvlText w:val="%1."/>
      <w:lvlJc w:val="left"/>
      <w:pPr>
        <w:ind w:left="360"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7C9102A"/>
    <w:multiLevelType w:val="hybridMultilevel"/>
    <w:tmpl w:val="22FEDC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F48"/>
    <w:rsid w:val="00063C4E"/>
    <w:rsid w:val="001545F3"/>
    <w:rsid w:val="006D1F48"/>
    <w:rsid w:val="007C70DA"/>
    <w:rsid w:val="00904150"/>
    <w:rsid w:val="00AD127B"/>
    <w:rsid w:val="00B015A5"/>
    <w:rsid w:val="00B355F2"/>
    <w:rsid w:val="00B73696"/>
    <w:rsid w:val="00C8503C"/>
    <w:rsid w:val="00F670D0"/>
    <w:rsid w:val="00F87777"/>
    <w:rsid w:val="00FC05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382B4"/>
  <w15:chartTrackingRefBased/>
  <w15:docId w15:val="{920CEE47-FEE5-451B-9EEC-BE3AC6861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D1F48"/>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6D1F48"/>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6D1F48"/>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6D1F48"/>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6D1F48"/>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6D1F48"/>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6D1F48"/>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semiHidden/>
    <w:unhideWhenUsed/>
    <w:rsid w:val="006D1F48"/>
    <w:pPr>
      <w:spacing w:line="240" w:lineRule="auto"/>
    </w:pPr>
    <w:rPr>
      <w:sz w:val="20"/>
      <w:szCs w:val="20"/>
    </w:rPr>
  </w:style>
  <w:style w:type="character" w:customStyle="1" w:styleId="a4">
    <w:name w:val="Текст примечания Знак"/>
    <w:basedOn w:val="a0"/>
    <w:link w:val="a3"/>
    <w:uiPriority w:val="99"/>
    <w:semiHidden/>
    <w:rsid w:val="006D1F48"/>
    <w:rPr>
      <w:rFonts w:asciiTheme="minorHAnsi" w:hAnsiTheme="minorHAnsi" w:cstheme="minorBidi"/>
      <w:sz w:val="20"/>
      <w:szCs w:val="20"/>
    </w:rPr>
  </w:style>
  <w:style w:type="character" w:styleId="a5">
    <w:name w:val="Hyperlink"/>
    <w:basedOn w:val="a0"/>
    <w:uiPriority w:val="99"/>
    <w:unhideWhenUsed/>
    <w:rsid w:val="006D1F48"/>
    <w:rPr>
      <w:color w:val="0563C1" w:themeColor="hyperlink"/>
      <w:u w:val="single"/>
    </w:rPr>
  </w:style>
  <w:style w:type="paragraph" w:styleId="a6">
    <w:name w:val="List Paragraph"/>
    <w:basedOn w:val="a"/>
    <w:qFormat/>
    <w:rsid w:val="006D1F48"/>
    <w:pPr>
      <w:ind w:left="720"/>
      <w:contextualSpacing/>
    </w:pPr>
  </w:style>
  <w:style w:type="table" w:customStyle="1" w:styleId="1">
    <w:name w:val="Сетка таблицы1"/>
    <w:basedOn w:val="a1"/>
    <w:next w:val="a7"/>
    <w:uiPriority w:val="99"/>
    <w:rsid w:val="006D1F48"/>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6D1F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B378AC07C430139F2AAFA3D2981632F98BBF7A16FD9B108F59AB89A98C618E280980DE6B6FF43387BBC381013B2D6AEBB4864500D58N1sEN" TargetMode="External"/><Relationship Id="rId13" Type="http://schemas.openxmlformats.org/officeDocument/2006/relationships/hyperlink" Target="consultantplus://offline/ref=2B378AC07C430139F2AAFA3D2981632F98BBF7A16FD9B108F59AB89A98C618E280980DE6B6FE4E387BBC381013B2D6AEBB4864500D58N1sEN" TargetMode="External"/><Relationship Id="rId18" Type="http://schemas.openxmlformats.org/officeDocument/2006/relationships/hyperlink" Target="consultantplus://offline/ref=2B378AC07C430139F2AAFA3D2981632F9FBBF2A761D8B108F59AB89A98C618E280980DE6B2FC4B322EE628145AE6DBB1BB527A5613581D31N0s4N" TargetMode="External"/><Relationship Id="rId26" Type="http://schemas.openxmlformats.org/officeDocument/2006/relationships/hyperlink" Target="consultantplus://offline/ref=8612E0E9E574599D41F202436F821E845E9E85281F4ADAF0D3707F3FA4A572CAFD791D6C377D45751EF98D894AD5oAG" TargetMode="External"/><Relationship Id="rId3" Type="http://schemas.openxmlformats.org/officeDocument/2006/relationships/settings" Target="settings.xml"/><Relationship Id="rId21" Type="http://schemas.openxmlformats.org/officeDocument/2006/relationships/hyperlink" Target="consultantplus://offline/ref=2B378AC07C430139F2AAFA3D2981632F98BBF7A16FD9B108F59AB89A98C618E280980DE4B3FE42387BBC381013B2D6AEBB4864500D58N1sEN" TargetMode="External"/><Relationship Id="rId34" Type="http://schemas.openxmlformats.org/officeDocument/2006/relationships/hyperlink" Target="consultantplus://offline/ref=3DF36E33ABE0B64EFA5DEDF4197BDDA1435DD5725DE6F68B4F12A30B843D64FCEBC7621A51844FBA52AEDAFD03iFJ" TargetMode="External"/><Relationship Id="rId7" Type="http://schemas.openxmlformats.org/officeDocument/2006/relationships/hyperlink" Target="consultantplus://offline/ref=2B378AC07C430139F2AAFA3D2981632F98BBF7A16FD9B108F59AB89A98C618E280980DE6B6FF43387BBC381013B2D6AEBB4864500D58N1sEN" TargetMode="External"/><Relationship Id="rId12" Type="http://schemas.openxmlformats.org/officeDocument/2006/relationships/hyperlink" Target="consultantplus://offline/ref=2B378AC07C430139F2AAFA3D2981632F98BBF7A16FD9B108F59AB89A98C618E280980DE5B2FE4B387BBC381013B2D6AEBB4864500D58N1sEN" TargetMode="External"/><Relationship Id="rId17" Type="http://schemas.openxmlformats.org/officeDocument/2006/relationships/hyperlink" Target="consultantplus://offline/ref=CFF97D9010410A4968706604C1286346C1A525CCA8779AD24094B1B188CE2AE2A43F08EA5915D26044A64A2F45E3C2A58DE8B65E4F3D6212q2x7F" TargetMode="External"/><Relationship Id="rId25" Type="http://schemas.openxmlformats.org/officeDocument/2006/relationships/hyperlink" Target="consultantplus://offline/ref=8612E0E9E574599D41F202436F821E84599482281A4ADAF0D3707F3FA4A572CAFD791D6C377D45751EF98D894AD5oAG" TargetMode="External"/><Relationship Id="rId33" Type="http://schemas.openxmlformats.org/officeDocument/2006/relationships/hyperlink" Target="consultantplus://offline/ref=3DF36E33ABE0B64EFA5DEDF4197BDDA14359DC705CE6F68B4F12A30B843D64FCEBC7621A51844FBA52AEDAFD03iFJ" TargetMode="External"/><Relationship Id="rId2" Type="http://schemas.openxmlformats.org/officeDocument/2006/relationships/styles" Target="styles.xml"/><Relationship Id="rId16" Type="http://schemas.openxmlformats.org/officeDocument/2006/relationships/hyperlink" Target="consultantplus://offline/ref=CFF97D9010410A4968706604C1286346C1A525CCA8779AD24094B1B188CE2AE2A43F08EA5915D26045A64A2F45E3C2A58DE8B65E4F3D6212q2x7F" TargetMode="External"/><Relationship Id="rId20" Type="http://schemas.openxmlformats.org/officeDocument/2006/relationships/hyperlink" Target="consultantplus://offline/ref=2B378AC07C430139F2AAFA3D2981632F9FBBF2A761D8B108F59AB89A98C618E2929855EAB3FC55332BF37E451CNBs0N" TargetMode="External"/><Relationship Id="rId29" Type="http://schemas.openxmlformats.org/officeDocument/2006/relationships/hyperlink" Target="consultantplus://offline/ref=2B378AC07C430139F2AAFA3D2981632F98B8F2AA6CD6B108F59AB89A98C618E280980DE5BBFC40677EA929481FB3C8B0BF5278520FN5s9N" TargetMode="External"/><Relationship Id="rId1" Type="http://schemas.openxmlformats.org/officeDocument/2006/relationships/numbering" Target="numbering.xml"/><Relationship Id="rId6" Type="http://schemas.openxmlformats.org/officeDocument/2006/relationships/hyperlink" Target="consultantplus://offline/ref=2B378AC07C430139F2AAFA3D2981632F98BBF7A16FD9B108F59AB89A98C618E280980DE6B6FF43387BBC381013B2D6AEBB4864500D58N1sEN" TargetMode="External"/><Relationship Id="rId11" Type="http://schemas.openxmlformats.org/officeDocument/2006/relationships/hyperlink" Target="consultantplus://offline/ref=2B378AC07C430139F2AAFA3D2981632F98BBF7A16FD9B108F59AB89A98C618E280980DE6B6FF43387BBC381013B2D6AEBB4864500D58N1sEN" TargetMode="External"/><Relationship Id="rId24" Type="http://schemas.openxmlformats.org/officeDocument/2006/relationships/hyperlink" Target="consultantplus://offline/ref=8612E0E9E574599D41F202436F821E845996862A1D4ADAF0D3707F3FA4A572CAFD791D6C377D45751EF98D894AD5oAG" TargetMode="External"/><Relationship Id="rId32" Type="http://schemas.openxmlformats.org/officeDocument/2006/relationships/hyperlink" Target="consultantplus://offline/ref=3DF36E33ABE0B64EFA5DF2E11C7BDDA14258D3775CEBAB81474BAF0983323BF9FED63A15559C51BB4DB2D8FF3E05i6J" TargetMode="External"/><Relationship Id="rId5" Type="http://schemas.openxmlformats.org/officeDocument/2006/relationships/image" Target="media/image1.jpeg"/><Relationship Id="rId15" Type="http://schemas.openxmlformats.org/officeDocument/2006/relationships/hyperlink" Target="consultantplus://offline/ref=2B378AC07C430139F2AAFA3D2981632F98BBF7A16FD9B108F59AB89A98C618E280980DE6B6FF43387BBC381013B2D6AEBB4864500D58N1sEN" TargetMode="External"/><Relationship Id="rId23" Type="http://schemas.openxmlformats.org/officeDocument/2006/relationships/hyperlink" Target="consultantplus://offline/ref=2B378AC07C430139F2AAFA3D2981632F98BBF7A16FD9B108F59AB89A98C618E2929855EAB3FC55332BF37E451CNBs0N" TargetMode="External"/><Relationship Id="rId28" Type="http://schemas.openxmlformats.org/officeDocument/2006/relationships/hyperlink" Target="consultantplus://offline/ref=2B378AC07C430139F2AAFA3D2981632F98B8F2AA6CD6B108F59AB89A98C618E280980DE5B6F840677EA929481FB3C8B0BF5278520FN5s9N" TargetMode="External"/><Relationship Id="rId36" Type="http://schemas.openxmlformats.org/officeDocument/2006/relationships/theme" Target="theme/theme1.xml"/><Relationship Id="rId10" Type="http://schemas.openxmlformats.org/officeDocument/2006/relationships/hyperlink" Target="consultantplus://offline/ref=2B378AC07C430139F2AAFA3D2981632F98BBF7A16FD9B108F59AB89A98C618E280980DE5B2FE4B387BBC381013B2D6AEBB4864500D58N1sEN" TargetMode="External"/><Relationship Id="rId19" Type="http://schemas.openxmlformats.org/officeDocument/2006/relationships/hyperlink" Target="consultantplus://offline/ref=2B378AC07C430139F2AAFA3D2981632F9FBBF2A761D8B108F59AB89A98C618E2929855EAB3FC55332BF37E451CNBs0N" TargetMode="External"/><Relationship Id="rId31" Type="http://schemas.openxmlformats.org/officeDocument/2006/relationships/hyperlink" Target="consultantplus://offline/ref=2B378AC07C430139F2AAFA3D2981632F98B8F2AA6CD6B108F59AB89A98C618E280980DE5B3F540677EA929481FB3C8B0BF5278520FN5s9N" TargetMode="External"/><Relationship Id="rId4" Type="http://schemas.openxmlformats.org/officeDocument/2006/relationships/webSettings" Target="webSettings.xml"/><Relationship Id="rId9" Type="http://schemas.openxmlformats.org/officeDocument/2006/relationships/hyperlink" Target="consultantplus://offline/ref=2B378AC07C430139F2AAFA3D2981632F98BBF7A16FD9B108F59AB89A98C618E280980DE6B6FF43387BBC381013B2D6AEBB4864500D58N1sEN" TargetMode="External"/><Relationship Id="rId14" Type="http://schemas.openxmlformats.org/officeDocument/2006/relationships/hyperlink" Target="http://www.admsablino.ru" TargetMode="External"/><Relationship Id="rId22" Type="http://schemas.openxmlformats.org/officeDocument/2006/relationships/hyperlink" Target="consultantplus://offline/ref=66DEA8DB9B476D837A4FFE9D5E5D7DD4C342060282257DB907EBCC1E5CD7A9A81FDE5578B1F2ECEC6853A8D8DF1FD6A49A84F9482FF4x6N" TargetMode="External"/><Relationship Id="rId27" Type="http://schemas.openxmlformats.org/officeDocument/2006/relationships/hyperlink" Target="consultantplus://offline/ref=8612E0E9E574599D41F21D527A821E845F93852D1B49DAF0D3707F3FA4A572CAEF794560377C5E7516ECDBD80C0D1BFD833D8470C83BC624D5oCG" TargetMode="External"/><Relationship Id="rId30" Type="http://schemas.openxmlformats.org/officeDocument/2006/relationships/hyperlink" Target="consultantplus://offline/ref=2B378AC07C430139F2AAFA3D2981632F98B8F2AA6CD6B108F59AB89A98C618E280980DE6B3FE40677EA929481FB3C8B0BF5278520FN5s9N"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10947</Words>
  <Characters>62404</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2024-11-05T12:30:00Z</dcterms:created>
  <dcterms:modified xsi:type="dcterms:W3CDTF">2024-11-15T11:46:00Z</dcterms:modified>
</cp:coreProperties>
</file>