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AA7E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3813"/>
        <w:gridCol w:w="2736"/>
        <w:gridCol w:w="549"/>
        <w:gridCol w:w="688"/>
      </w:tblGrid>
      <w:tr w:rsidR="00FA3DBC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FA3DBC" w:rsidRPr="00967A72" w:rsidRDefault="00967A72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21.10.2016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FA3DBC" w:rsidRPr="00967A72" w:rsidRDefault="0096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proofErr w:type="gramEnd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201</w:t>
      </w: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Ульяновского </w:t>
      </w:r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FE0"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Pr="00891FE0" w:rsidRDefault="00891FE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Федеральным Законом от 24.07.2007 № 209-ФЗ «О развитии малого и среднего предпринимательства в Российской Федерации», Областным Законом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ст. 72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7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постановлением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Правительства Ленинградской области от 16.02.2015 N 29 "Об утверждении Порядка осуществления муниципального земельного контроля на территории Ленинградской области"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самоуправления», решением Совета депутатов Ульяновского городского поселения </w:t>
      </w:r>
      <w:proofErr w:type="spellStart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Ленинградской области от 25.12.2014 № 27 «Об утверждении Положения «О порядке осуществления муниципального жилищного контроля на территории Ульяновского городского поселения </w:t>
      </w:r>
      <w:proofErr w:type="spellStart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Ленинградской области» и Уставом Ульяновского городского поселения </w:t>
      </w:r>
      <w:proofErr w:type="spellStart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Ленинградской области,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z w:val="28"/>
          <w:szCs w:val="28"/>
        </w:rPr>
        <w:t xml:space="preserve">Утвердить на 2017 год план проведения плановых проверок юридических лиц и индивидуальных предпринимателей при осуществлении </w:t>
      </w:r>
      <w:r w:rsidRPr="00891FE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земельного и жилищного контроля на территории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согласно приложению № 1 к настоящему постановлению.</w:t>
      </w: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плановых проверок юридических лиц и индивидуальных предпринимателей при осуществлении муниципального жилищного контроля на территории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назначить главного специалиста сектора муниципального имущества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Зебзееву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плановых проверок юридических лиц и индивидуальных предпринимателей при осуществлении муниципального земельного контроля на территории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назначить главного специалиста сектора муниципального имущества Андрееву Ирину Викторовну</w:t>
      </w:r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опубликовать в газете «</w:t>
      </w:r>
      <w:proofErr w:type="spellStart"/>
      <w:r w:rsidRPr="00891FE0">
        <w:rPr>
          <w:rFonts w:ascii="Times New Roman" w:hAnsi="Times New Roman" w:cs="Times New Roman"/>
          <w:snapToGrid w:val="0"/>
          <w:sz w:val="28"/>
          <w:szCs w:val="28"/>
        </w:rPr>
        <w:t>Тосненский</w:t>
      </w:r>
      <w:proofErr w:type="spellEnd"/>
      <w:r w:rsidRPr="00891FE0">
        <w:rPr>
          <w:rFonts w:ascii="Times New Roman" w:hAnsi="Times New Roman" w:cs="Times New Roman"/>
          <w:snapToGrid w:val="0"/>
          <w:sz w:val="28"/>
          <w:szCs w:val="28"/>
        </w:rPr>
        <w:t xml:space="preserve"> вестник», на </w:t>
      </w:r>
      <w:r w:rsidRPr="00891FE0">
        <w:rPr>
          <w:rFonts w:ascii="Times New Roman" w:hAnsi="Times New Roman" w:cs="Times New Roman"/>
          <w:sz w:val="28"/>
          <w:szCs w:val="28"/>
        </w:rPr>
        <w:t xml:space="preserve">сайте администрации Ульяновского городского поселения </w:t>
      </w:r>
      <w:proofErr w:type="spellStart"/>
      <w:r w:rsidRPr="00891FE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891F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hyperlink r:id="rId8" w:history="1">
        <w:r w:rsidRPr="00891FE0">
          <w:rPr>
            <w:rStyle w:val="a7"/>
            <w:rFonts w:ascii="Times New Roman" w:hAnsi="Times New Roman" w:cs="Times New Roman"/>
            <w:sz w:val="28"/>
            <w:szCs w:val="28"/>
          </w:rPr>
          <w:t>www.admsablino.ru</w:t>
        </w:r>
      </w:hyperlink>
    </w:p>
    <w:p w:rsidR="00891FE0" w:rsidRPr="00891FE0" w:rsidRDefault="00891FE0" w:rsidP="00891FE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891FE0" w:rsidRPr="00891FE0" w:rsidRDefault="00891FE0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FA3DBC" w:rsidRPr="002E23EC" w:rsidRDefault="00891FE0">
      <w:pPr>
        <w:pStyle w:val="a5"/>
        <w:rPr>
          <w:bCs/>
          <w:sz w:val="28"/>
          <w:szCs w:val="28"/>
        </w:rPr>
      </w:pPr>
      <w:r w:rsidRPr="002E23EC"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 w:rsidRPr="002E23EC"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 администрации                         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               К.И. </w:t>
      </w:r>
      <w:proofErr w:type="spellStart"/>
      <w:r w:rsidR="00FA3DBC" w:rsidRPr="002E23EC">
        <w:rPr>
          <w:bCs/>
          <w:sz w:val="28"/>
          <w:szCs w:val="28"/>
        </w:rPr>
        <w:t>Камалетдинов</w:t>
      </w:r>
      <w:proofErr w:type="spellEnd"/>
    </w:p>
    <w:p w:rsidR="00FA3DBC" w:rsidRPr="00891FE0" w:rsidRDefault="00FA3DBC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sectPr w:rsidR="00891FE0" w:rsidRPr="00891FE0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C"/>
    <w:rsid w:val="00172573"/>
    <w:rsid w:val="002E23EC"/>
    <w:rsid w:val="00333148"/>
    <w:rsid w:val="004423B6"/>
    <w:rsid w:val="00482F9B"/>
    <w:rsid w:val="004964A4"/>
    <w:rsid w:val="0062604E"/>
    <w:rsid w:val="007B6853"/>
    <w:rsid w:val="0085186B"/>
    <w:rsid w:val="00891FE0"/>
    <w:rsid w:val="00967A72"/>
    <w:rsid w:val="009E6395"/>
    <w:rsid w:val="00A13C19"/>
    <w:rsid w:val="00AA7EC2"/>
    <w:rsid w:val="00BA366F"/>
    <w:rsid w:val="00E47BE8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59983E-3432-453E-8373-1245700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E7B73B2360C16BF9F4B0889399214069B264A50A2A1DD752CF4D59AE89A71BFC066EFEBE9611FJD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2016-10-31T13:08:00Z</cp:lastPrinted>
  <dcterms:created xsi:type="dcterms:W3CDTF">2018-06-15T11:27:00Z</dcterms:created>
  <dcterms:modified xsi:type="dcterms:W3CDTF">2018-06-15T11:27:00Z</dcterms:modified>
</cp:coreProperties>
</file>