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3D" w:rsidRDefault="00352F3D" w:rsidP="000E262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</w:t>
      </w:r>
      <w:r w:rsidR="00CA536C" w:rsidRPr="000E26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2628" w:rsidRPr="000E26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материнского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(семейного) </w:t>
      </w:r>
      <w:r w:rsidR="000E2628" w:rsidRPr="000E26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капитала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</w:p>
    <w:p w:rsidR="00CA536C" w:rsidRDefault="00352F3D" w:rsidP="000E262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образование детей </w:t>
      </w:r>
    </w:p>
    <w:p w:rsidR="00765C63" w:rsidRDefault="00765C63" w:rsidP="000E262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F3D" w:rsidRPr="00352F3D" w:rsidRDefault="00765C63" w:rsidP="004C7354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>Программа государственной поддержки семей, имеющих детей, реализуемая органами Пенсионного фонда</w:t>
      </w:r>
      <w:r w:rsidR="005A5108"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действует уже с 2007 года. </w:t>
      </w:r>
      <w:r w:rsidR="0010254C"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>В 20</w:t>
      </w:r>
      <w:r w:rsidR="0014745C">
        <w:rPr>
          <w:rFonts w:ascii="Times New Roman" w:hAnsi="Times New Roman" w:cs="Times New Roman"/>
          <w:bCs/>
          <w:color w:val="000000"/>
          <w:sz w:val="26"/>
          <w:szCs w:val="26"/>
        </w:rPr>
        <w:t>0</w:t>
      </w:r>
      <w:r w:rsidR="0010254C"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>7 году</w:t>
      </w:r>
      <w:r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материнский (семейный) капитал</w:t>
      </w:r>
      <w:r w:rsidR="00352F3D"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(МСК)</w:t>
      </w:r>
      <w:r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составлял 250 тысяч рублей</w:t>
      </w:r>
      <w:r w:rsidR="0010254C"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765C63" w:rsidRPr="00352F3D" w:rsidRDefault="0010254C" w:rsidP="00352F3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>С</w:t>
      </w:r>
      <w:r w:rsidR="00765C63"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2007 года 7 раз проводилась его индексация. На сегодняшний день </w:t>
      </w:r>
      <w:r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сумма </w:t>
      </w:r>
      <w:r w:rsidR="00352F3D"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>МСК</w:t>
      </w:r>
      <w:r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65C63"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>составляет уже 453 тысячи рублей.</w:t>
      </w:r>
    </w:p>
    <w:p w:rsidR="005A5108" w:rsidRPr="00352F3D" w:rsidRDefault="005A5108" w:rsidP="00765C63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65C63" w:rsidRPr="00352F3D" w:rsidRDefault="00352F3D" w:rsidP="00765C63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="00765C63"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>зрасходовать деньги можно только на  определенные цели:</w:t>
      </w:r>
    </w:p>
    <w:p w:rsidR="00765C63" w:rsidRPr="00352F3D" w:rsidRDefault="00765C63" w:rsidP="00765C6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352F3D"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>пенси</w:t>
      </w:r>
      <w:r w:rsidR="00352F3D"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мамы,</w:t>
      </w:r>
    </w:p>
    <w:p w:rsidR="00765C63" w:rsidRPr="00352F3D" w:rsidRDefault="00765C63" w:rsidP="00765C6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>-улучшение жилищных условий,</w:t>
      </w:r>
    </w:p>
    <w:p w:rsidR="00765C63" w:rsidRPr="00352F3D" w:rsidRDefault="00765C63" w:rsidP="00765C6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>-интеграция в общество детей-инвалидов,</w:t>
      </w:r>
    </w:p>
    <w:p w:rsidR="00765C63" w:rsidRPr="00352F3D" w:rsidRDefault="00765C63" w:rsidP="00765C6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>-образование детей,</w:t>
      </w:r>
    </w:p>
    <w:p w:rsidR="00352F3D" w:rsidRPr="00352F3D" w:rsidRDefault="00765C63" w:rsidP="00352F3D">
      <w:p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>- ежемесячная выплата до достижения ребенком 1,5 лет</w:t>
      </w:r>
      <w:r w:rsidR="00352F3D"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для семей </w:t>
      </w:r>
      <w:proofErr w:type="gramStart"/>
      <w:r w:rsidR="00352F3D"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>с</w:t>
      </w:r>
      <w:proofErr w:type="gramEnd"/>
      <w:r w:rsidR="00352F3D"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низким    </w:t>
      </w:r>
    </w:p>
    <w:p w:rsidR="00352F3D" w:rsidRPr="00352F3D" w:rsidRDefault="00352F3D" w:rsidP="00765C6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доходом</w:t>
      </w:r>
      <w:r w:rsidR="00765C63"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765C63" w:rsidRPr="00352F3D" w:rsidRDefault="00352F3D" w:rsidP="00765C6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>Как распорядиться средствами, каждая семья решает самостоятельно.</w:t>
      </w:r>
    </w:p>
    <w:p w:rsidR="00765C63" w:rsidRPr="00352F3D" w:rsidRDefault="00765C63" w:rsidP="00765C6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</w:p>
    <w:p w:rsidR="00765C63" w:rsidRPr="00352F3D" w:rsidRDefault="005A5108" w:rsidP="00765C6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ab/>
        <w:t>Впервые с 2018 года разрешено за счет средств МСК оплачивать любые платные образовательные услуги, а не только те, которые оказываются по программам, имеющим государственную аккредитацию. Главное, чтоб</w:t>
      </w:r>
      <w:r w:rsidR="00352F3D"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>ы</w:t>
      </w:r>
      <w:r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 организации имелась лицензия на ведение образовательной деятельности. Использовать средства МСК на данную цель возможно и до достижения ребенком 3-х летнего возраста, а это значит, что стало возможным оплачивать нахождение детей в детском саду, в том числе и частном.</w:t>
      </w:r>
    </w:p>
    <w:p w:rsidR="005A5108" w:rsidRPr="00352F3D" w:rsidRDefault="005A5108" w:rsidP="00765C6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A5108" w:rsidRPr="00352F3D" w:rsidRDefault="005A5108" w:rsidP="00765C6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Для распоряжения средствами МСК  </w:t>
      </w:r>
      <w:r w:rsidR="004422AA"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>на образование детей следует обратиться с заявлением с приложением следующих документов:</w:t>
      </w:r>
    </w:p>
    <w:p w:rsidR="004422AA" w:rsidRPr="00352F3D" w:rsidRDefault="004422AA" w:rsidP="00765C6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>-паспорт владельца сертификата,</w:t>
      </w:r>
    </w:p>
    <w:p w:rsidR="004422AA" w:rsidRPr="00352F3D" w:rsidRDefault="004422AA" w:rsidP="00765C6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>-договор на оказание платных образовательных услуг,</w:t>
      </w:r>
    </w:p>
    <w:p w:rsidR="004422AA" w:rsidRPr="00352F3D" w:rsidRDefault="004422AA" w:rsidP="00765C6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2F3D">
        <w:rPr>
          <w:rFonts w:ascii="Times New Roman" w:hAnsi="Times New Roman" w:cs="Times New Roman"/>
          <w:bCs/>
          <w:color w:val="000000"/>
          <w:sz w:val="26"/>
          <w:szCs w:val="26"/>
        </w:rPr>
        <w:t>-копия государственной лицензии образовательного учреждения.</w:t>
      </w:r>
    </w:p>
    <w:p w:rsidR="004422AA" w:rsidRDefault="004422AA" w:rsidP="00765C6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422AA" w:rsidRDefault="004422AA" w:rsidP="004C7354">
      <w:pPr>
        <w:pStyle w:val="a3"/>
        <w:spacing w:before="0" w:beforeAutospacing="0" w:after="0"/>
        <w:ind w:left="5387" w:hanging="142"/>
      </w:pPr>
      <w:r>
        <w:rPr>
          <w:color w:val="000000"/>
        </w:rPr>
        <w:t xml:space="preserve">Ирина Лобунец, заместитель начальника </w:t>
      </w:r>
    </w:p>
    <w:p w:rsidR="004422AA" w:rsidRDefault="004422AA" w:rsidP="004C7354">
      <w:pPr>
        <w:pStyle w:val="a3"/>
        <w:spacing w:before="0" w:beforeAutospacing="0" w:after="0"/>
        <w:ind w:left="5387" w:hanging="142"/>
      </w:pPr>
      <w:r>
        <w:rPr>
          <w:color w:val="000000"/>
        </w:rPr>
        <w:t xml:space="preserve">Управления ПФР в Киришском районе </w:t>
      </w:r>
    </w:p>
    <w:p w:rsidR="004422AA" w:rsidRDefault="004422AA" w:rsidP="004C7354">
      <w:pPr>
        <w:pStyle w:val="a3"/>
        <w:spacing w:before="0" w:beforeAutospacing="0" w:after="0"/>
        <w:ind w:left="5387" w:hanging="142"/>
      </w:pPr>
      <w:r>
        <w:rPr>
          <w:color w:val="000000"/>
        </w:rPr>
        <w:t>(межрайонного)</w:t>
      </w:r>
    </w:p>
    <w:p w:rsidR="004422AA" w:rsidRDefault="004422AA" w:rsidP="004C7354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422AA" w:rsidRPr="00765C63" w:rsidRDefault="004422AA" w:rsidP="00765C6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4422AA" w:rsidRPr="00765C63" w:rsidSect="00D44C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12D7F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A536C"/>
    <w:rsid w:val="0000125F"/>
    <w:rsid w:val="00001568"/>
    <w:rsid w:val="000019A7"/>
    <w:rsid w:val="000030C8"/>
    <w:rsid w:val="000033A9"/>
    <w:rsid w:val="00003DBE"/>
    <w:rsid w:val="00004F43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4C6E"/>
    <w:rsid w:val="0002553D"/>
    <w:rsid w:val="0002652B"/>
    <w:rsid w:val="00026BAD"/>
    <w:rsid w:val="00027B40"/>
    <w:rsid w:val="000307E1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AB0"/>
    <w:rsid w:val="000976E7"/>
    <w:rsid w:val="000A4D76"/>
    <w:rsid w:val="000A7877"/>
    <w:rsid w:val="000A7A1D"/>
    <w:rsid w:val="000B109B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B19"/>
    <w:rsid w:val="000E2126"/>
    <w:rsid w:val="000E2628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1EBC"/>
    <w:rsid w:val="0010254C"/>
    <w:rsid w:val="0010308F"/>
    <w:rsid w:val="00103AF1"/>
    <w:rsid w:val="00104FC7"/>
    <w:rsid w:val="00105DC1"/>
    <w:rsid w:val="00105FBD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175A5"/>
    <w:rsid w:val="00120004"/>
    <w:rsid w:val="00121138"/>
    <w:rsid w:val="0012151D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45C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7600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2F3D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AA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354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108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E7E41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526F"/>
    <w:rsid w:val="006159B1"/>
    <w:rsid w:val="00620561"/>
    <w:rsid w:val="00620F54"/>
    <w:rsid w:val="00622813"/>
    <w:rsid w:val="00624663"/>
    <w:rsid w:val="00625FA9"/>
    <w:rsid w:val="006277AF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67D1"/>
    <w:rsid w:val="00757798"/>
    <w:rsid w:val="007577B0"/>
    <w:rsid w:val="00757DF5"/>
    <w:rsid w:val="0076208E"/>
    <w:rsid w:val="007644C3"/>
    <w:rsid w:val="00765C6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87FFE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046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1DE9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24E5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C00C7"/>
    <w:rsid w:val="00BC0CF1"/>
    <w:rsid w:val="00BC0EFF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D21"/>
    <w:rsid w:val="00C04E3B"/>
    <w:rsid w:val="00C0602B"/>
    <w:rsid w:val="00C066B0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2A23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50AE6"/>
    <w:rsid w:val="00C50E61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536C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AB1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5C26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3FBA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6658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C08CA"/>
    <w:rsid w:val="00FC16C5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2AA"/>
    <w:pPr>
      <w:spacing w:after="119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74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Ширнина</cp:lastModifiedBy>
  <cp:revision>6</cp:revision>
  <cp:lastPrinted>2019-03-18T06:58:00Z</cp:lastPrinted>
  <dcterms:created xsi:type="dcterms:W3CDTF">2019-03-15T12:47:00Z</dcterms:created>
  <dcterms:modified xsi:type="dcterms:W3CDTF">2019-03-18T07:05:00Z</dcterms:modified>
</cp:coreProperties>
</file>