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FC0F5F" w:rsidP="0094668F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1108EC1C" wp14:editId="1E56A52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C414AE" w:rsidRDefault="00C414AE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DB36E5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B04890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C414AE" w:rsidP="00C414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9023A6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023A6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E445DB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9023A6" w:rsidRDefault="009023A6" w:rsidP="009023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023A6" w:rsidRPr="009023A6" w:rsidRDefault="009023A6" w:rsidP="0090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Об определении органа местного самоуправления, </w:t>
      </w:r>
    </w:p>
    <w:p w:rsidR="009023A6" w:rsidRPr="009023A6" w:rsidRDefault="009023A6" w:rsidP="0090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23A6">
        <w:rPr>
          <w:rFonts w:ascii="Times New Roman" w:hAnsi="Times New Roman" w:cs="Times New Roman"/>
          <w:sz w:val="28"/>
          <w:szCs w:val="28"/>
        </w:rPr>
        <w:t>уполномоченного</w:t>
      </w:r>
      <w:proofErr w:type="gramEnd"/>
      <w:r w:rsidRPr="009023A6">
        <w:rPr>
          <w:rFonts w:ascii="Times New Roman" w:hAnsi="Times New Roman" w:cs="Times New Roman"/>
          <w:sz w:val="28"/>
          <w:szCs w:val="28"/>
        </w:rPr>
        <w:t xml:space="preserve"> на осуществление полномочий в </w:t>
      </w:r>
    </w:p>
    <w:p w:rsidR="009023A6" w:rsidRDefault="009023A6" w:rsidP="0090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сфере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-частного партнерства</w:t>
      </w:r>
    </w:p>
    <w:p w:rsidR="009023A6" w:rsidRDefault="009023A6" w:rsidP="009023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«Об общих принципах организации местного самоуправления в Российской Федерации», Федерального закона от 13.07.2015 N 224-ФЗ «О государственно-частном партнерстве,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023A6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</w:p>
    <w:p w:rsid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A6" w:rsidRP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4AE">
        <w:rPr>
          <w:rFonts w:ascii="Times New Roman" w:hAnsi="Times New Roman" w:cs="Times New Roman"/>
          <w:sz w:val="28"/>
          <w:szCs w:val="28"/>
        </w:rPr>
        <w:tab/>
      </w:r>
      <w:r w:rsidRPr="009023A6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Ульяновского городского поселения Тосненского района Ленинградской области </w:t>
      </w:r>
      <w:r w:rsidRPr="009023A6">
        <w:rPr>
          <w:rFonts w:ascii="Times New Roman" w:hAnsi="Times New Roman" w:cs="Times New Roman"/>
          <w:sz w:val="28"/>
          <w:szCs w:val="28"/>
        </w:rPr>
        <w:t xml:space="preserve"> уполномоченным органом на осуществление полномочий в сфере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-частного партнерства (далее - уполномоченный орган).</w:t>
      </w:r>
    </w:p>
    <w:p w:rsidR="009023A6" w:rsidRP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ab/>
        <w:t>2. Установить, что уполномоченный орган осуществляет следующие полномочия:</w:t>
      </w:r>
    </w:p>
    <w:p w:rsidR="009023A6" w:rsidRP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         - обеспечение координации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Ульяновского городского поселения Тосненского района Ленинградской области </w:t>
      </w:r>
      <w:r w:rsidRPr="009023A6">
        <w:rPr>
          <w:rFonts w:ascii="Times New Roman" w:hAnsi="Times New Roman" w:cs="Times New Roman"/>
          <w:sz w:val="28"/>
          <w:szCs w:val="28"/>
        </w:rPr>
        <w:t xml:space="preserve"> при реализации проекта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9023A6" w:rsidRP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-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9023A6" w:rsidRP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- осуществление мониторинга реализации соглашений о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9023A6" w:rsidRP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- содействие в защите прав и законных интересов публичных партнеров и частных инвесторов в процессе реализации соглашения о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9023A6" w:rsidRP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- ведение реестра заключенных соглашений о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9023A6" w:rsidRP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открытости и доступности информации о заключенных соглашениях о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9023A6" w:rsidRP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-представление в уполномоченный орган результатов мониторинга реализации соглашения о </w:t>
      </w:r>
      <w:proofErr w:type="spellStart"/>
      <w:r w:rsidRPr="009023A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9023A6"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9023A6" w:rsidRPr="009023A6" w:rsidRDefault="009023A6" w:rsidP="00902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 xml:space="preserve">- осуществление иных полномочий, предусмотренных федеральным законодательством, законодательством Ленинградской  области, Уставом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9023A6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области.</w:t>
      </w:r>
    </w:p>
    <w:p w:rsidR="009023A6" w:rsidRP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3A6">
        <w:rPr>
          <w:rFonts w:ascii="Times New Roman" w:hAnsi="Times New Roman" w:cs="Times New Roman"/>
          <w:sz w:val="28"/>
          <w:szCs w:val="28"/>
        </w:rPr>
        <w:tab/>
        <w:t>3. Настоящее распоряжение вступает с силу с момента его подписания.</w:t>
      </w:r>
    </w:p>
    <w:p w:rsid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023A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оставляю за собой. </w:t>
      </w:r>
    </w:p>
    <w:p w:rsidR="00C414AE" w:rsidRDefault="00C414AE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AE" w:rsidRDefault="00C414AE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AE" w:rsidRDefault="00C414AE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4AE" w:rsidRPr="009023A6" w:rsidRDefault="00C414AE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Г.Г. Азовкин</w:t>
      </w:r>
    </w:p>
    <w:p w:rsidR="009023A6" w:rsidRP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A6" w:rsidRP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3A6" w:rsidRPr="009023A6" w:rsidRDefault="009023A6" w:rsidP="009023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57D" w:rsidRPr="0094668F" w:rsidRDefault="0016157D" w:rsidP="009023A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6157D" w:rsidRPr="0094668F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16157D"/>
    <w:rsid w:val="002213AA"/>
    <w:rsid w:val="00306FB1"/>
    <w:rsid w:val="005C2FE0"/>
    <w:rsid w:val="007143C4"/>
    <w:rsid w:val="009023A6"/>
    <w:rsid w:val="0094668F"/>
    <w:rsid w:val="00B04890"/>
    <w:rsid w:val="00B442ED"/>
    <w:rsid w:val="00BB7FB6"/>
    <w:rsid w:val="00C414AE"/>
    <w:rsid w:val="00D56686"/>
    <w:rsid w:val="00DB36E5"/>
    <w:rsid w:val="00E445DB"/>
    <w:rsid w:val="00ED6BC5"/>
    <w:rsid w:val="00F078C3"/>
    <w:rsid w:val="00F80591"/>
    <w:rsid w:val="00FC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E3533-E8A8-471F-AA06-17785839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E680-7E55-4637-9972-C23F01B5A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2018-12-05T13:34:00Z</cp:lastPrinted>
  <dcterms:created xsi:type="dcterms:W3CDTF">2018-12-06T06:51:00Z</dcterms:created>
  <dcterms:modified xsi:type="dcterms:W3CDTF">2018-12-06T06:51:00Z</dcterms:modified>
</cp:coreProperties>
</file>