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DD9B" w14:textId="77777777" w:rsidR="00460CE5" w:rsidRPr="00A46EB4" w:rsidRDefault="00460CE5" w:rsidP="00460CE5">
      <w:pPr>
        <w:jc w:val="center"/>
        <w:rPr>
          <w:rFonts w:eastAsia="Calibri"/>
        </w:rPr>
      </w:pPr>
      <w:r w:rsidRPr="00A46EB4">
        <w:rPr>
          <w:rFonts w:eastAsia="Calibri"/>
          <w:noProof/>
        </w:rPr>
        <w:drawing>
          <wp:inline distT="0" distB="0" distL="0" distR="0" wp14:anchorId="719F9810" wp14:editId="1299A164">
            <wp:extent cx="466725" cy="552450"/>
            <wp:effectExtent l="0" t="0" r="0"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71C4C5E" w14:textId="77777777" w:rsidR="00460CE5" w:rsidRPr="00A46EB4" w:rsidRDefault="00460CE5" w:rsidP="00460CE5">
      <w:pPr>
        <w:jc w:val="center"/>
        <w:rPr>
          <w:rFonts w:eastAsia="Calibri"/>
        </w:rPr>
      </w:pPr>
    </w:p>
    <w:p w14:paraId="33AA6972" w14:textId="77777777" w:rsidR="00460CE5" w:rsidRPr="00A46EB4" w:rsidRDefault="00460CE5" w:rsidP="00460CE5">
      <w:pPr>
        <w:jc w:val="center"/>
        <w:rPr>
          <w:rFonts w:ascii="Times New Roman" w:eastAsia="Calibri" w:hAnsi="Times New Roman"/>
          <w:b/>
          <w:sz w:val="28"/>
          <w:szCs w:val="28"/>
        </w:rPr>
      </w:pPr>
      <w:r w:rsidRPr="00A46EB4">
        <w:rPr>
          <w:rFonts w:ascii="Times New Roman" w:eastAsia="Calibri" w:hAnsi="Times New Roman"/>
          <w:b/>
          <w:sz w:val="28"/>
          <w:szCs w:val="28"/>
        </w:rPr>
        <w:t>АДМИНИСТРАЦИЯ УЛЬЯНОВСКОГО ГОРОДСКОГО ПОСЕЛЕНИЯ ТОСНЕНСКОГО РАЙОНА ЛЕНИНГРАДСКОЙ ОБЛАСТИ</w:t>
      </w:r>
    </w:p>
    <w:p w14:paraId="2B9C1634" w14:textId="77777777" w:rsidR="00460CE5" w:rsidRPr="004531AC" w:rsidRDefault="00460CE5" w:rsidP="00460CE5">
      <w:pPr>
        <w:jc w:val="center"/>
        <w:rPr>
          <w:rFonts w:ascii="Times New Roman" w:eastAsia="Calibri" w:hAnsi="Times New Roman"/>
          <w:b/>
          <w:sz w:val="24"/>
          <w:szCs w:val="24"/>
        </w:rPr>
      </w:pPr>
    </w:p>
    <w:p w14:paraId="1E0C8FED" w14:textId="1B67982A" w:rsidR="00460CE5" w:rsidRPr="00A46EB4" w:rsidRDefault="00460CE5" w:rsidP="00460CE5">
      <w:pPr>
        <w:jc w:val="center"/>
        <w:rPr>
          <w:rFonts w:ascii="Times New Roman" w:eastAsia="Calibri" w:hAnsi="Times New Roman"/>
          <w:b/>
          <w:sz w:val="32"/>
          <w:szCs w:val="32"/>
        </w:rPr>
      </w:pPr>
      <w:r w:rsidRPr="00A46EB4">
        <w:rPr>
          <w:rFonts w:ascii="Times New Roman" w:eastAsia="Calibri" w:hAnsi="Times New Roman"/>
          <w:b/>
          <w:sz w:val="32"/>
          <w:szCs w:val="32"/>
        </w:rPr>
        <w:t>ПОСТАНОВЛЕНИЕ</w:t>
      </w:r>
      <w:r>
        <w:rPr>
          <w:rFonts w:ascii="Times New Roman" w:eastAsia="Calibri" w:hAnsi="Times New Roman"/>
          <w:b/>
          <w:sz w:val="32"/>
          <w:szCs w:val="32"/>
        </w:rPr>
        <w:t xml:space="preserve"> </w:t>
      </w:r>
      <w:r w:rsidR="00970431">
        <w:rPr>
          <w:rFonts w:ascii="Times New Roman" w:eastAsia="Calibri" w:hAnsi="Times New Roman"/>
          <w:b/>
          <w:sz w:val="32"/>
          <w:szCs w:val="32"/>
        </w:rPr>
        <w:t>(ПРОЕКТ)</w:t>
      </w:r>
    </w:p>
    <w:p w14:paraId="62FA3210" w14:textId="77777777" w:rsidR="00CC3427" w:rsidRPr="004902E6" w:rsidRDefault="00CC3427" w:rsidP="00CC3427">
      <w:pPr>
        <w:jc w:val="both"/>
        <w:rPr>
          <w:rFonts w:ascii="Times New Roman" w:hAnsi="Times New Roman"/>
          <w:sz w:val="28"/>
          <w:szCs w:val="28"/>
        </w:rPr>
      </w:pPr>
    </w:p>
    <w:tbl>
      <w:tblPr>
        <w:tblW w:w="9957" w:type="dxa"/>
        <w:tblLook w:val="01E0" w:firstRow="1" w:lastRow="1" w:firstColumn="1" w:lastColumn="1" w:noHBand="0" w:noVBand="0"/>
      </w:tblPr>
      <w:tblGrid>
        <w:gridCol w:w="1724"/>
        <w:gridCol w:w="3122"/>
        <w:gridCol w:w="877"/>
        <w:gridCol w:w="2870"/>
        <w:gridCol w:w="580"/>
        <w:gridCol w:w="557"/>
        <w:gridCol w:w="227"/>
      </w:tblGrid>
      <w:tr w:rsidR="00460CE5" w:rsidRPr="004902E6" w14:paraId="7B4B3CBF" w14:textId="77777777" w:rsidTr="004531AC">
        <w:trPr>
          <w:gridAfter w:val="1"/>
          <w:wAfter w:w="227" w:type="dxa"/>
          <w:trHeight w:val="282"/>
        </w:trPr>
        <w:tc>
          <w:tcPr>
            <w:tcW w:w="4846" w:type="dxa"/>
            <w:gridSpan w:val="2"/>
          </w:tcPr>
          <w:p w14:paraId="335F8E25" w14:textId="77777777" w:rsidR="00460CE5" w:rsidRPr="004531AC" w:rsidRDefault="00460CE5" w:rsidP="00460CE5">
            <w:pPr>
              <w:rPr>
                <w:rFonts w:asciiTheme="minorHAnsi" w:hAnsiTheme="minorHAnsi"/>
              </w:rPr>
            </w:pPr>
          </w:p>
        </w:tc>
        <w:tc>
          <w:tcPr>
            <w:tcW w:w="4884" w:type="dxa"/>
            <w:gridSpan w:val="4"/>
          </w:tcPr>
          <w:p w14:paraId="73DCDE5B" w14:textId="77777777" w:rsidR="00460CE5" w:rsidRDefault="00460CE5" w:rsidP="00460CE5"/>
        </w:tc>
      </w:tr>
      <w:tr w:rsidR="00460CE5" w:rsidRPr="00A46EB4" w14:paraId="119CFD3D" w14:textId="77777777" w:rsidTr="00453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1"/>
        </w:trPr>
        <w:tc>
          <w:tcPr>
            <w:tcW w:w="1724" w:type="dxa"/>
            <w:tcBorders>
              <w:top w:val="nil"/>
              <w:left w:val="nil"/>
              <w:right w:val="nil"/>
            </w:tcBorders>
            <w:shd w:val="clear" w:color="auto" w:fill="auto"/>
          </w:tcPr>
          <w:p w14:paraId="1066569D" w14:textId="70453ADA" w:rsidR="00460CE5" w:rsidRPr="00A46EB4" w:rsidRDefault="00460CE5" w:rsidP="004710D1">
            <w:pPr>
              <w:spacing w:line="259" w:lineRule="auto"/>
              <w:rPr>
                <w:rFonts w:ascii="Times New Roman" w:eastAsia="Calibri" w:hAnsi="Times New Roman"/>
                <w:b/>
                <w:sz w:val="28"/>
                <w:szCs w:val="28"/>
              </w:rPr>
            </w:pPr>
          </w:p>
        </w:tc>
        <w:tc>
          <w:tcPr>
            <w:tcW w:w="3999" w:type="dxa"/>
            <w:gridSpan w:val="2"/>
            <w:tcBorders>
              <w:top w:val="nil"/>
              <w:left w:val="nil"/>
              <w:bottom w:val="nil"/>
              <w:right w:val="nil"/>
            </w:tcBorders>
            <w:shd w:val="clear" w:color="auto" w:fill="auto"/>
          </w:tcPr>
          <w:p w14:paraId="411575D0" w14:textId="77777777" w:rsidR="00460CE5" w:rsidRPr="00A46EB4" w:rsidRDefault="00460CE5" w:rsidP="004710D1">
            <w:pPr>
              <w:spacing w:line="259" w:lineRule="auto"/>
              <w:jc w:val="center"/>
              <w:rPr>
                <w:rFonts w:ascii="Times New Roman" w:eastAsia="Calibri" w:hAnsi="Times New Roman"/>
                <w:b/>
                <w:sz w:val="32"/>
                <w:szCs w:val="32"/>
              </w:rPr>
            </w:pPr>
          </w:p>
        </w:tc>
        <w:tc>
          <w:tcPr>
            <w:tcW w:w="2870" w:type="dxa"/>
            <w:tcBorders>
              <w:top w:val="nil"/>
              <w:left w:val="nil"/>
              <w:bottom w:val="nil"/>
              <w:right w:val="nil"/>
            </w:tcBorders>
            <w:shd w:val="clear" w:color="auto" w:fill="auto"/>
          </w:tcPr>
          <w:p w14:paraId="6F558FEA" w14:textId="77777777" w:rsidR="00460CE5" w:rsidRPr="00A46EB4" w:rsidRDefault="00460CE5" w:rsidP="004710D1">
            <w:pPr>
              <w:spacing w:line="259" w:lineRule="auto"/>
              <w:jc w:val="center"/>
              <w:rPr>
                <w:rFonts w:ascii="Times New Roman" w:eastAsia="Calibri" w:hAnsi="Times New Roman"/>
                <w:b/>
                <w:sz w:val="32"/>
                <w:szCs w:val="32"/>
              </w:rPr>
            </w:pPr>
          </w:p>
        </w:tc>
        <w:tc>
          <w:tcPr>
            <w:tcW w:w="580" w:type="dxa"/>
            <w:tcBorders>
              <w:top w:val="nil"/>
              <w:left w:val="nil"/>
              <w:bottom w:val="nil"/>
              <w:right w:val="nil"/>
            </w:tcBorders>
            <w:shd w:val="clear" w:color="auto" w:fill="auto"/>
          </w:tcPr>
          <w:p w14:paraId="407EFEAA" w14:textId="77777777" w:rsidR="00460CE5" w:rsidRPr="00A46EB4" w:rsidRDefault="00460CE5" w:rsidP="004710D1">
            <w:pPr>
              <w:spacing w:line="259" w:lineRule="auto"/>
              <w:jc w:val="right"/>
              <w:rPr>
                <w:rFonts w:ascii="Times New Roman" w:eastAsia="Calibri" w:hAnsi="Times New Roman"/>
                <w:b/>
                <w:sz w:val="28"/>
                <w:szCs w:val="28"/>
              </w:rPr>
            </w:pPr>
            <w:r w:rsidRPr="00A46EB4">
              <w:rPr>
                <w:rFonts w:ascii="Times New Roman" w:eastAsia="Calibri" w:hAnsi="Times New Roman"/>
                <w:b/>
                <w:sz w:val="28"/>
                <w:szCs w:val="28"/>
              </w:rPr>
              <w:t>№</w:t>
            </w:r>
          </w:p>
        </w:tc>
        <w:tc>
          <w:tcPr>
            <w:tcW w:w="784" w:type="dxa"/>
            <w:gridSpan w:val="2"/>
            <w:tcBorders>
              <w:top w:val="nil"/>
              <w:left w:val="nil"/>
              <w:right w:val="nil"/>
            </w:tcBorders>
            <w:shd w:val="clear" w:color="auto" w:fill="auto"/>
          </w:tcPr>
          <w:p w14:paraId="62FCA6EF" w14:textId="77777777" w:rsidR="00460CE5" w:rsidRPr="00FA3F14" w:rsidRDefault="00460CE5" w:rsidP="004710D1">
            <w:pPr>
              <w:spacing w:line="259" w:lineRule="auto"/>
              <w:jc w:val="center"/>
              <w:rPr>
                <w:rFonts w:ascii="Times New Roman" w:eastAsia="Calibri" w:hAnsi="Times New Roman"/>
                <w:b/>
                <w:sz w:val="28"/>
                <w:szCs w:val="28"/>
              </w:rPr>
            </w:pPr>
          </w:p>
        </w:tc>
      </w:tr>
    </w:tbl>
    <w:p w14:paraId="2D4687AF" w14:textId="77777777" w:rsidR="0087445B" w:rsidRDefault="0087445B" w:rsidP="004561B3">
      <w:pPr>
        <w:shd w:val="clear" w:color="auto" w:fill="FFFFFF"/>
        <w:ind w:right="5386"/>
        <w:jc w:val="both"/>
        <w:rPr>
          <w:rFonts w:ascii="Times New Roman" w:hAnsi="Times New Roman"/>
          <w:iCs/>
          <w:sz w:val="28"/>
          <w:szCs w:val="28"/>
        </w:rPr>
      </w:pPr>
    </w:p>
    <w:p w14:paraId="05D0034B" w14:textId="77777777" w:rsidR="004561B3" w:rsidRPr="00D17FA8" w:rsidRDefault="00D17FA8" w:rsidP="00D17FA8">
      <w:pPr>
        <w:shd w:val="clear" w:color="auto" w:fill="FFFFFF"/>
        <w:ind w:right="5386"/>
        <w:jc w:val="both"/>
        <w:rPr>
          <w:rFonts w:ascii="Times New Roman" w:hAnsi="Times New Roman"/>
          <w:color w:val="212121"/>
          <w:sz w:val="28"/>
          <w:szCs w:val="28"/>
        </w:rPr>
      </w:pPr>
      <w:r w:rsidRPr="00D17FA8">
        <w:rPr>
          <w:rFonts w:ascii="Times New Roman" w:hAnsi="Times New Roman"/>
          <w:sz w:val="28"/>
          <w:szCs w:val="28"/>
        </w:rPr>
        <w:t xml:space="preserve">Об утверждении административного регламента по предоставлению </w:t>
      </w:r>
      <w:r w:rsidRPr="00D17FA8">
        <w:rPr>
          <w:rFonts w:ascii="Times New Roman" w:hAnsi="Times New Roman"/>
          <w:noProof/>
          <w:sz w:val="28"/>
          <w:szCs w:val="28"/>
        </w:rPr>
        <w:t xml:space="preserve">муниципальной услуги «Выдача архивных справок, архивных выписок и копий архивных документов по определенной проблеме,  теме, событию, факту администрацией </w:t>
      </w:r>
      <w:r w:rsidR="003F7BF3">
        <w:rPr>
          <w:rFonts w:ascii="Times New Roman" w:hAnsi="Times New Roman"/>
          <w:noProof/>
          <w:sz w:val="28"/>
          <w:szCs w:val="28"/>
        </w:rPr>
        <w:t>Ульяновского городского поселения</w:t>
      </w:r>
      <w:r w:rsidRPr="00D17FA8">
        <w:rPr>
          <w:rFonts w:ascii="Times New Roman" w:hAnsi="Times New Roman"/>
          <w:noProof/>
          <w:sz w:val="28"/>
          <w:szCs w:val="28"/>
        </w:rPr>
        <w:t xml:space="preserve">  Тосненск</w:t>
      </w:r>
      <w:r w:rsidR="003F7BF3">
        <w:rPr>
          <w:rFonts w:ascii="Times New Roman" w:hAnsi="Times New Roman"/>
          <w:noProof/>
          <w:sz w:val="28"/>
          <w:szCs w:val="28"/>
        </w:rPr>
        <w:t>ого</w:t>
      </w:r>
      <w:r w:rsidRPr="00D17FA8">
        <w:rPr>
          <w:rFonts w:ascii="Times New Roman" w:hAnsi="Times New Roman"/>
          <w:noProof/>
          <w:sz w:val="28"/>
          <w:szCs w:val="28"/>
        </w:rPr>
        <w:t xml:space="preserve"> район</w:t>
      </w:r>
      <w:r w:rsidR="003F7BF3">
        <w:rPr>
          <w:rFonts w:ascii="Times New Roman" w:hAnsi="Times New Roman"/>
          <w:noProof/>
          <w:sz w:val="28"/>
          <w:szCs w:val="28"/>
        </w:rPr>
        <w:t>а</w:t>
      </w:r>
      <w:r w:rsidRPr="00D17FA8">
        <w:rPr>
          <w:rFonts w:ascii="Times New Roman" w:hAnsi="Times New Roman"/>
          <w:noProof/>
          <w:sz w:val="28"/>
          <w:szCs w:val="28"/>
        </w:rPr>
        <w:t xml:space="preserve"> Ленинградской области»</w:t>
      </w:r>
    </w:p>
    <w:p w14:paraId="181B0900" w14:textId="77777777" w:rsidR="004561B3" w:rsidRDefault="004561B3" w:rsidP="004561B3">
      <w:pPr>
        <w:ind w:right="4445"/>
        <w:jc w:val="both"/>
        <w:rPr>
          <w:rFonts w:ascii="Times New Roman" w:hAnsi="Times New Roman"/>
          <w:sz w:val="28"/>
          <w:szCs w:val="28"/>
        </w:rPr>
      </w:pPr>
    </w:p>
    <w:p w14:paraId="6034F3AE" w14:textId="77777777" w:rsidR="0087445B" w:rsidRPr="004531AC" w:rsidRDefault="0087445B" w:rsidP="004561B3">
      <w:pPr>
        <w:ind w:right="4445"/>
        <w:jc w:val="both"/>
        <w:rPr>
          <w:rFonts w:ascii="Times New Roman" w:hAnsi="Times New Roman"/>
          <w:sz w:val="12"/>
          <w:szCs w:val="12"/>
        </w:rPr>
      </w:pPr>
    </w:p>
    <w:p w14:paraId="6A753A44" w14:textId="77777777" w:rsidR="00D17FA8" w:rsidRPr="00BA44A0" w:rsidRDefault="00D17FA8" w:rsidP="00911943">
      <w:pPr>
        <w:pStyle w:val="af1"/>
        <w:ind w:firstLine="708"/>
      </w:pPr>
      <w:r w:rsidRPr="00BA44A0">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постановляет:</w:t>
      </w:r>
    </w:p>
    <w:p w14:paraId="2E493DA9" w14:textId="77777777" w:rsidR="00D17FA8" w:rsidRPr="00BA44A0" w:rsidRDefault="00D17FA8" w:rsidP="00D17FA8">
      <w:pPr>
        <w:pStyle w:val="af1"/>
      </w:pPr>
    </w:p>
    <w:p w14:paraId="4ACF5901" w14:textId="2C0EC4B9" w:rsidR="00D17FA8" w:rsidRPr="00BA44A0" w:rsidRDefault="00D17FA8" w:rsidP="00911943">
      <w:pPr>
        <w:pStyle w:val="af1"/>
        <w:ind w:firstLine="709"/>
        <w:rPr>
          <w:szCs w:val="28"/>
        </w:rPr>
      </w:pPr>
      <w:r w:rsidRPr="00BA44A0">
        <w:t xml:space="preserve">1. Утвердить </w:t>
      </w:r>
      <w:r w:rsidRPr="00BA44A0">
        <w:rPr>
          <w:szCs w:val="28"/>
        </w:rPr>
        <w:t xml:space="preserve">прилагаемый административный регламент по предоставлению муниципальной услуги «Выдача архивных справок, архивных выписок и копий архивных документов по определенной </w:t>
      </w:r>
      <w:r w:rsidR="00896096" w:rsidRPr="00BA44A0">
        <w:rPr>
          <w:szCs w:val="28"/>
        </w:rPr>
        <w:t>проблеме, теме</w:t>
      </w:r>
      <w:r w:rsidRPr="00BA44A0">
        <w:rPr>
          <w:szCs w:val="28"/>
        </w:rPr>
        <w:t xml:space="preserve">, событию, факту администрацией </w:t>
      </w:r>
      <w:r w:rsidR="00DD4C16">
        <w:rPr>
          <w:szCs w:val="28"/>
        </w:rPr>
        <w:t xml:space="preserve">Ульяновского городского </w:t>
      </w:r>
      <w:r w:rsidR="00896096">
        <w:rPr>
          <w:szCs w:val="28"/>
        </w:rPr>
        <w:t>поселения</w:t>
      </w:r>
      <w:r w:rsidR="00896096" w:rsidRPr="00BA44A0">
        <w:rPr>
          <w:szCs w:val="28"/>
        </w:rPr>
        <w:t xml:space="preserve"> Тосненского</w:t>
      </w:r>
      <w:r w:rsidRPr="00BA44A0">
        <w:rPr>
          <w:szCs w:val="28"/>
        </w:rPr>
        <w:t xml:space="preserve"> район</w:t>
      </w:r>
      <w:r w:rsidR="00DD4C16">
        <w:rPr>
          <w:szCs w:val="28"/>
        </w:rPr>
        <w:t>а</w:t>
      </w:r>
      <w:r w:rsidRPr="00BA44A0">
        <w:rPr>
          <w:szCs w:val="28"/>
        </w:rPr>
        <w:t xml:space="preserve"> Ленинградской области».</w:t>
      </w:r>
    </w:p>
    <w:p w14:paraId="0F9668B0" w14:textId="678E71DB" w:rsidR="00D17FA8" w:rsidRPr="00BA44A0" w:rsidRDefault="00D17FA8" w:rsidP="00911943">
      <w:pPr>
        <w:pStyle w:val="af1"/>
        <w:ind w:firstLine="709"/>
      </w:pPr>
      <w:r w:rsidRPr="00BA44A0">
        <w:rPr>
          <w:szCs w:val="28"/>
        </w:rPr>
        <w:t>2.  Опубликовать настоящее постановление в официальном приложении к газете «</w:t>
      </w:r>
      <w:r>
        <w:rPr>
          <w:szCs w:val="28"/>
        </w:rPr>
        <w:t>Тосненский вестник</w:t>
      </w:r>
      <w:r w:rsidRPr="00BA44A0">
        <w:rPr>
          <w:szCs w:val="28"/>
        </w:rPr>
        <w:t xml:space="preserve">» и разместить на официальном сайте </w:t>
      </w:r>
      <w:r w:rsidR="003718E1">
        <w:rPr>
          <w:noProof/>
          <w:szCs w:val="28"/>
        </w:rPr>
        <w:t>а</w:t>
      </w:r>
      <w:r w:rsidRPr="00BA44A0">
        <w:rPr>
          <w:noProof/>
          <w:szCs w:val="28"/>
        </w:rPr>
        <w:t>дминистраци</w:t>
      </w:r>
      <w:r w:rsidR="00DD4C16">
        <w:rPr>
          <w:noProof/>
          <w:szCs w:val="28"/>
        </w:rPr>
        <w:t>и Ульяновского городского поселения</w:t>
      </w:r>
      <w:r w:rsidRPr="00BA44A0">
        <w:rPr>
          <w:noProof/>
          <w:szCs w:val="28"/>
        </w:rPr>
        <w:t xml:space="preserve"> Тосненск</w:t>
      </w:r>
      <w:r w:rsidR="00DD4C16">
        <w:rPr>
          <w:noProof/>
          <w:szCs w:val="28"/>
        </w:rPr>
        <w:t>ого</w:t>
      </w:r>
      <w:r w:rsidRPr="00BA44A0">
        <w:rPr>
          <w:noProof/>
          <w:szCs w:val="28"/>
        </w:rPr>
        <w:t xml:space="preserve"> район</w:t>
      </w:r>
      <w:r w:rsidR="00DD4C16">
        <w:rPr>
          <w:noProof/>
          <w:szCs w:val="28"/>
        </w:rPr>
        <w:t>а</w:t>
      </w:r>
      <w:r w:rsidRPr="00BA44A0">
        <w:rPr>
          <w:noProof/>
          <w:szCs w:val="28"/>
        </w:rPr>
        <w:t xml:space="preserve"> Ленинградской области</w:t>
      </w:r>
      <w:r w:rsidRPr="00BA44A0">
        <w:t>.</w:t>
      </w:r>
    </w:p>
    <w:p w14:paraId="183ADBF1" w14:textId="77777777" w:rsidR="00D17FA8" w:rsidRPr="00BA44A0" w:rsidRDefault="00D17FA8" w:rsidP="00911943">
      <w:pPr>
        <w:pStyle w:val="af1"/>
        <w:ind w:firstLine="708"/>
      </w:pPr>
      <w:r w:rsidRPr="00BA44A0">
        <w:t>3. Постановление вступает в силу на следующий день после дня его официального опубликования.</w:t>
      </w:r>
    </w:p>
    <w:p w14:paraId="25146247" w14:textId="77777777" w:rsidR="00D17FA8" w:rsidRPr="0087445B" w:rsidRDefault="00D17FA8" w:rsidP="00911943">
      <w:pPr>
        <w:pStyle w:val="af1"/>
        <w:ind w:firstLine="708"/>
      </w:pPr>
      <w:r w:rsidRPr="00BA44A0">
        <w:t>4. Контроль за исполнением настоящего Постановления оставляю за собой. </w:t>
      </w:r>
    </w:p>
    <w:p w14:paraId="1A0AFA56" w14:textId="77777777" w:rsidR="00D17FA8" w:rsidRPr="00BA44A0" w:rsidRDefault="00D17FA8" w:rsidP="00D17FA8">
      <w:pPr>
        <w:pStyle w:val="af1"/>
      </w:pPr>
    </w:p>
    <w:p w14:paraId="32328617" w14:textId="77777777" w:rsidR="00D17FA8" w:rsidRPr="00BA44A0" w:rsidRDefault="00D17FA8" w:rsidP="00D17FA8">
      <w:pPr>
        <w:autoSpaceDE w:val="0"/>
        <w:autoSpaceDN w:val="0"/>
        <w:adjustRightInd w:val="0"/>
        <w:outlineLvl w:val="1"/>
        <w:rPr>
          <w:sz w:val="28"/>
          <w:szCs w:val="28"/>
        </w:rPr>
      </w:pPr>
    </w:p>
    <w:p w14:paraId="0BD2C27C" w14:textId="0060D8E3" w:rsidR="00187D20" w:rsidRPr="000B6C8C" w:rsidRDefault="004561B3" w:rsidP="000B6C8C">
      <w:pPr>
        <w:autoSpaceDE w:val="0"/>
        <w:autoSpaceDN w:val="0"/>
        <w:adjustRightInd w:val="0"/>
        <w:rPr>
          <w:rFonts w:ascii="Times New Roman" w:hAnsi="Times New Roman"/>
          <w:b/>
          <w:bCs/>
          <w:color w:val="000000" w:themeColor="text1"/>
          <w:sz w:val="28"/>
          <w:szCs w:val="28"/>
        </w:rPr>
        <w:sectPr w:rsidR="00187D20" w:rsidRPr="000B6C8C" w:rsidSect="004531AC">
          <w:headerReference w:type="default" r:id="rId9"/>
          <w:pgSz w:w="11906" w:h="16838"/>
          <w:pgMar w:top="567" w:right="567" w:bottom="709" w:left="1474" w:header="709" w:footer="709" w:gutter="0"/>
          <w:cols w:space="708"/>
          <w:docGrid w:linePitch="360"/>
        </w:sectPr>
      </w:pPr>
      <w:r w:rsidRPr="0028789D">
        <w:rPr>
          <w:rFonts w:ascii="Times New Roman" w:hAnsi="Times New Roman"/>
          <w:sz w:val="28"/>
          <w:szCs w:val="28"/>
        </w:rPr>
        <w:t>Глава</w:t>
      </w:r>
      <w:r w:rsidR="00CC3427">
        <w:rPr>
          <w:rFonts w:ascii="Times New Roman" w:hAnsi="Times New Roman"/>
          <w:sz w:val="28"/>
          <w:szCs w:val="28"/>
        </w:rPr>
        <w:t xml:space="preserve"> администрации                            </w:t>
      </w:r>
      <w:r w:rsidRPr="0028789D">
        <w:rPr>
          <w:rFonts w:ascii="Times New Roman" w:hAnsi="Times New Roman"/>
          <w:sz w:val="28"/>
          <w:szCs w:val="28"/>
        </w:rPr>
        <w:t xml:space="preserve">                 </w:t>
      </w:r>
      <w:r w:rsidR="00A93D67">
        <w:rPr>
          <w:rFonts w:ascii="Times New Roman" w:hAnsi="Times New Roman"/>
          <w:sz w:val="28"/>
          <w:szCs w:val="28"/>
        </w:rPr>
        <w:t xml:space="preserve">                       К.И. Камалетдин</w:t>
      </w:r>
      <w:r w:rsidR="000B6C8C">
        <w:rPr>
          <w:rFonts w:ascii="Times New Roman" w:hAnsi="Times New Roman"/>
          <w:sz w:val="28"/>
          <w:szCs w:val="28"/>
        </w:rPr>
        <w:t>ов</w:t>
      </w:r>
    </w:p>
    <w:p w14:paraId="2F7BD6AE" w14:textId="2AEFB4DB" w:rsidR="0087445B" w:rsidRPr="00BA44A0" w:rsidRDefault="0087445B" w:rsidP="000B6C8C">
      <w:pPr>
        <w:autoSpaceDE w:val="0"/>
        <w:autoSpaceDN w:val="0"/>
        <w:adjustRightInd w:val="0"/>
        <w:jc w:val="right"/>
        <w:outlineLvl w:val="1"/>
        <w:rPr>
          <w:sz w:val="28"/>
          <w:szCs w:val="28"/>
        </w:rPr>
      </w:pPr>
      <w:r w:rsidRPr="00BA44A0">
        <w:rPr>
          <w:sz w:val="28"/>
          <w:szCs w:val="28"/>
        </w:rPr>
        <w:lastRenderedPageBreak/>
        <w:t>УТВЕРЖДЕН</w:t>
      </w:r>
    </w:p>
    <w:p w14:paraId="5E181B45" w14:textId="77777777" w:rsidR="003718E1" w:rsidRDefault="003718E1" w:rsidP="003718E1">
      <w:pPr>
        <w:autoSpaceDE w:val="0"/>
        <w:autoSpaceDN w:val="0"/>
        <w:adjustRightInd w:val="0"/>
        <w:jc w:val="right"/>
        <w:outlineLvl w:val="1"/>
        <w:rPr>
          <w:rFonts w:ascii="Times New Roman" w:hAnsi="Times New Roman"/>
          <w:sz w:val="28"/>
          <w:szCs w:val="28"/>
        </w:rPr>
      </w:pPr>
      <w:r w:rsidRPr="003718E1">
        <w:rPr>
          <w:rFonts w:ascii="Times New Roman" w:hAnsi="Times New Roman"/>
          <w:sz w:val="28"/>
          <w:szCs w:val="28"/>
        </w:rPr>
        <w:t xml:space="preserve">Постановлением администрации </w:t>
      </w:r>
    </w:p>
    <w:p w14:paraId="35A6984F" w14:textId="77777777" w:rsidR="003718E1" w:rsidRDefault="003718E1" w:rsidP="003718E1">
      <w:pPr>
        <w:autoSpaceDE w:val="0"/>
        <w:autoSpaceDN w:val="0"/>
        <w:adjustRightInd w:val="0"/>
        <w:jc w:val="right"/>
        <w:outlineLvl w:val="1"/>
        <w:rPr>
          <w:rFonts w:ascii="Times New Roman" w:hAnsi="Times New Roman"/>
          <w:sz w:val="28"/>
          <w:szCs w:val="28"/>
        </w:rPr>
      </w:pPr>
      <w:r w:rsidRPr="003718E1">
        <w:rPr>
          <w:rFonts w:ascii="Times New Roman" w:hAnsi="Times New Roman"/>
          <w:sz w:val="28"/>
          <w:szCs w:val="28"/>
        </w:rPr>
        <w:t xml:space="preserve">Ульяновского городского поселения </w:t>
      </w:r>
    </w:p>
    <w:p w14:paraId="4A64565B" w14:textId="532DD37C" w:rsidR="0087445B" w:rsidRPr="003718E1" w:rsidRDefault="003718E1" w:rsidP="003718E1">
      <w:pPr>
        <w:autoSpaceDE w:val="0"/>
        <w:autoSpaceDN w:val="0"/>
        <w:adjustRightInd w:val="0"/>
        <w:jc w:val="right"/>
        <w:outlineLvl w:val="1"/>
        <w:rPr>
          <w:rFonts w:ascii="Times New Roman" w:hAnsi="Times New Roman"/>
          <w:sz w:val="28"/>
          <w:szCs w:val="28"/>
        </w:rPr>
      </w:pPr>
      <w:r w:rsidRPr="003718E1">
        <w:rPr>
          <w:rFonts w:ascii="Times New Roman" w:hAnsi="Times New Roman"/>
          <w:sz w:val="28"/>
          <w:szCs w:val="28"/>
        </w:rPr>
        <w:t>Тосненского района Ленинградской области</w:t>
      </w:r>
    </w:p>
    <w:p w14:paraId="0651C0E5" w14:textId="77777777" w:rsidR="0087445B" w:rsidRPr="00BA44A0" w:rsidRDefault="0087445B" w:rsidP="0087445B">
      <w:pPr>
        <w:autoSpaceDE w:val="0"/>
        <w:autoSpaceDN w:val="0"/>
        <w:adjustRightInd w:val="0"/>
        <w:ind w:left="6237"/>
        <w:jc w:val="both"/>
        <w:outlineLvl w:val="1"/>
        <w:rPr>
          <w:sz w:val="28"/>
          <w:szCs w:val="28"/>
        </w:rPr>
      </w:pPr>
      <w:r w:rsidRPr="00BA44A0">
        <w:rPr>
          <w:sz w:val="28"/>
          <w:szCs w:val="28"/>
        </w:rPr>
        <w:t>от _______ № _______</w:t>
      </w:r>
    </w:p>
    <w:p w14:paraId="0961D0E2" w14:textId="77777777" w:rsidR="0087445B" w:rsidRPr="00BA44A0" w:rsidRDefault="0087445B" w:rsidP="0087445B">
      <w:pPr>
        <w:autoSpaceDE w:val="0"/>
        <w:autoSpaceDN w:val="0"/>
        <w:adjustRightInd w:val="0"/>
        <w:jc w:val="center"/>
        <w:outlineLvl w:val="1"/>
        <w:rPr>
          <w:sz w:val="28"/>
          <w:szCs w:val="28"/>
        </w:rPr>
      </w:pPr>
    </w:p>
    <w:p w14:paraId="089730B7" w14:textId="77777777" w:rsidR="0087445B" w:rsidRPr="00BA44A0" w:rsidRDefault="0087445B" w:rsidP="0087445B">
      <w:pPr>
        <w:autoSpaceDE w:val="0"/>
        <w:autoSpaceDN w:val="0"/>
        <w:adjustRightInd w:val="0"/>
        <w:jc w:val="center"/>
        <w:outlineLvl w:val="0"/>
        <w:rPr>
          <w:sz w:val="28"/>
          <w:szCs w:val="28"/>
        </w:rPr>
      </w:pPr>
      <w:r w:rsidRPr="00BA44A0">
        <w:rPr>
          <w:bCs/>
          <w:sz w:val="28"/>
          <w:szCs w:val="28"/>
        </w:rPr>
        <w:t xml:space="preserve">АДМИНИСТРАТИВНЫЙ РЕГЛАМЕНТ </w:t>
      </w:r>
      <w:r w:rsidRPr="00BA44A0">
        <w:rPr>
          <w:sz w:val="28"/>
          <w:szCs w:val="28"/>
        </w:rPr>
        <w:br/>
        <w:t xml:space="preserve">предоставления </w:t>
      </w:r>
      <w:r w:rsidRPr="00BA44A0">
        <w:rPr>
          <w:noProof/>
          <w:sz w:val="28"/>
          <w:szCs w:val="28"/>
        </w:rPr>
        <w:t>муниципальной</w:t>
      </w:r>
      <w:r w:rsidRPr="00BA44A0">
        <w:rPr>
          <w:sz w:val="28"/>
          <w:szCs w:val="28"/>
        </w:rPr>
        <w:t xml:space="preserve"> услуги</w:t>
      </w:r>
    </w:p>
    <w:p w14:paraId="2B34A251" w14:textId="77777777" w:rsidR="0087445B" w:rsidRPr="00BA44A0" w:rsidRDefault="0087445B" w:rsidP="0087445B">
      <w:pPr>
        <w:pStyle w:val="ConsPlusNonformat"/>
        <w:widowControl/>
        <w:jc w:val="center"/>
        <w:rPr>
          <w:rFonts w:ascii="Times New Roman" w:hAnsi="Times New Roman" w:cs="Times New Roman"/>
          <w:sz w:val="28"/>
          <w:szCs w:val="28"/>
          <w:u w:val="single"/>
        </w:rPr>
      </w:pPr>
      <w:r w:rsidRPr="00BA44A0">
        <w:rPr>
          <w:rFonts w:ascii="Times New Roman" w:hAnsi="Times New Roman" w:cs="Times New Roman"/>
          <w:sz w:val="28"/>
          <w:szCs w:val="28"/>
          <w:u w:val="single"/>
        </w:rPr>
        <w:t>«</w:t>
      </w:r>
      <w:r w:rsidRPr="00BA44A0">
        <w:rPr>
          <w:rFonts w:ascii="Times New Roman" w:hAnsi="Times New Roman" w:cs="Times New Roman"/>
          <w:noProof/>
          <w:sz w:val="28"/>
          <w:szCs w:val="28"/>
          <w:u w:val="single"/>
        </w:rPr>
        <w:t xml:space="preserve">Выдача архивных справок, архивных выписок и копий архивных документов по определенной проблеме,  теме, событию, факту администрацией </w:t>
      </w:r>
      <w:r>
        <w:rPr>
          <w:rFonts w:ascii="Times New Roman" w:hAnsi="Times New Roman" w:cs="Times New Roman"/>
          <w:noProof/>
          <w:sz w:val="28"/>
          <w:szCs w:val="28"/>
          <w:u w:val="single"/>
        </w:rPr>
        <w:t>Ульяновского городского поселения</w:t>
      </w:r>
      <w:r w:rsidRPr="00BA44A0">
        <w:rPr>
          <w:rFonts w:ascii="Times New Roman" w:hAnsi="Times New Roman" w:cs="Times New Roman"/>
          <w:noProof/>
          <w:sz w:val="28"/>
          <w:szCs w:val="28"/>
          <w:u w:val="single"/>
        </w:rPr>
        <w:t xml:space="preserve">  Тосненск</w:t>
      </w:r>
      <w:r w:rsidR="00E74228">
        <w:rPr>
          <w:rFonts w:ascii="Times New Roman" w:hAnsi="Times New Roman" w:cs="Times New Roman"/>
          <w:noProof/>
          <w:sz w:val="28"/>
          <w:szCs w:val="28"/>
          <w:u w:val="single"/>
        </w:rPr>
        <w:t>ого</w:t>
      </w:r>
      <w:r w:rsidRPr="00BA44A0">
        <w:rPr>
          <w:rFonts w:ascii="Times New Roman" w:hAnsi="Times New Roman" w:cs="Times New Roman"/>
          <w:noProof/>
          <w:sz w:val="28"/>
          <w:szCs w:val="28"/>
          <w:u w:val="single"/>
        </w:rPr>
        <w:t xml:space="preserve"> район</w:t>
      </w:r>
      <w:r w:rsidR="00E74228">
        <w:rPr>
          <w:rFonts w:ascii="Times New Roman" w:hAnsi="Times New Roman" w:cs="Times New Roman"/>
          <w:noProof/>
          <w:sz w:val="28"/>
          <w:szCs w:val="28"/>
          <w:u w:val="single"/>
        </w:rPr>
        <w:t>а</w:t>
      </w:r>
      <w:r w:rsidRPr="00BA44A0">
        <w:rPr>
          <w:rFonts w:ascii="Times New Roman" w:hAnsi="Times New Roman" w:cs="Times New Roman"/>
          <w:noProof/>
          <w:sz w:val="28"/>
          <w:szCs w:val="28"/>
          <w:u w:val="single"/>
        </w:rPr>
        <w:t xml:space="preserve"> Ленинградской области</w:t>
      </w:r>
      <w:r w:rsidRPr="00BA44A0">
        <w:rPr>
          <w:rFonts w:ascii="Times New Roman" w:hAnsi="Times New Roman" w:cs="Times New Roman"/>
          <w:sz w:val="28"/>
          <w:szCs w:val="28"/>
          <w:u w:val="single"/>
        </w:rPr>
        <w:t>»</w:t>
      </w:r>
    </w:p>
    <w:p w14:paraId="1D43BBFE" w14:textId="77777777" w:rsidR="0087445B" w:rsidRPr="00BA44A0" w:rsidRDefault="0087445B" w:rsidP="0087445B">
      <w:pPr>
        <w:autoSpaceDE w:val="0"/>
        <w:autoSpaceDN w:val="0"/>
        <w:adjustRightInd w:val="0"/>
        <w:jc w:val="center"/>
        <w:outlineLvl w:val="0"/>
        <w:rPr>
          <w:sz w:val="28"/>
          <w:szCs w:val="28"/>
        </w:rPr>
      </w:pPr>
      <w:r w:rsidRPr="00BA44A0">
        <w:rPr>
          <w:sz w:val="28"/>
          <w:szCs w:val="28"/>
        </w:rPr>
        <w:t xml:space="preserve">(сокращенное наименование - </w:t>
      </w:r>
      <w:r w:rsidRPr="00BA44A0">
        <w:rPr>
          <w:noProof/>
          <w:sz w:val="28"/>
          <w:szCs w:val="28"/>
          <w:u w:val="single"/>
        </w:rPr>
        <w:t>Выдача архивных справок, архивных выписок и копий документов по тематическим запросам</w:t>
      </w:r>
      <w:r w:rsidRPr="00BA44A0">
        <w:rPr>
          <w:sz w:val="28"/>
          <w:szCs w:val="28"/>
        </w:rPr>
        <w:t>)</w:t>
      </w:r>
    </w:p>
    <w:p w14:paraId="4A8FCC73" w14:textId="77777777" w:rsidR="0087445B" w:rsidRPr="00BA44A0" w:rsidRDefault="0087445B" w:rsidP="0087445B">
      <w:pPr>
        <w:autoSpaceDE w:val="0"/>
        <w:autoSpaceDN w:val="0"/>
        <w:adjustRightInd w:val="0"/>
        <w:jc w:val="center"/>
        <w:outlineLvl w:val="0"/>
        <w:rPr>
          <w:sz w:val="28"/>
          <w:szCs w:val="28"/>
        </w:rPr>
      </w:pPr>
      <w:r w:rsidRPr="00BA44A0">
        <w:rPr>
          <w:sz w:val="28"/>
          <w:szCs w:val="28"/>
        </w:rPr>
        <w:t xml:space="preserve">(далее – регламент, </w:t>
      </w:r>
      <w:r w:rsidRPr="00BA44A0">
        <w:rPr>
          <w:noProof/>
          <w:sz w:val="28"/>
          <w:szCs w:val="28"/>
        </w:rPr>
        <w:t>муниципальная</w:t>
      </w:r>
      <w:r w:rsidRPr="00BA44A0">
        <w:rPr>
          <w:sz w:val="28"/>
          <w:szCs w:val="28"/>
        </w:rPr>
        <w:t xml:space="preserve"> услуга)</w:t>
      </w:r>
    </w:p>
    <w:p w14:paraId="09A33511" w14:textId="77777777" w:rsidR="0087445B" w:rsidRPr="00BA44A0" w:rsidRDefault="0087445B" w:rsidP="0087445B">
      <w:pPr>
        <w:autoSpaceDE w:val="0"/>
        <w:autoSpaceDN w:val="0"/>
        <w:adjustRightInd w:val="0"/>
        <w:jc w:val="center"/>
        <w:outlineLvl w:val="0"/>
        <w:rPr>
          <w:sz w:val="28"/>
          <w:szCs w:val="28"/>
        </w:rPr>
      </w:pPr>
    </w:p>
    <w:p w14:paraId="5537861F" w14:textId="77777777" w:rsidR="0087445B" w:rsidRPr="00BA44A0" w:rsidRDefault="0087445B" w:rsidP="0087445B">
      <w:pPr>
        <w:autoSpaceDE w:val="0"/>
        <w:autoSpaceDN w:val="0"/>
        <w:adjustRightInd w:val="0"/>
        <w:jc w:val="center"/>
        <w:outlineLvl w:val="0"/>
        <w:rPr>
          <w:b/>
          <w:sz w:val="28"/>
          <w:szCs w:val="28"/>
        </w:rPr>
      </w:pPr>
    </w:p>
    <w:p w14:paraId="2B7F56BA" w14:textId="7B5AF6FE" w:rsidR="00420AD6" w:rsidRPr="00420AD6" w:rsidRDefault="0087445B" w:rsidP="00420AD6">
      <w:pPr>
        <w:widowControl w:val="0"/>
        <w:tabs>
          <w:tab w:val="left" w:pos="142"/>
          <w:tab w:val="left" w:pos="284"/>
        </w:tabs>
        <w:autoSpaceDE w:val="0"/>
        <w:autoSpaceDN w:val="0"/>
        <w:adjustRightInd w:val="0"/>
        <w:ind w:left="-567"/>
        <w:jc w:val="center"/>
        <w:outlineLvl w:val="0"/>
        <w:rPr>
          <w:rFonts w:asciiTheme="minorHAnsi" w:hAnsiTheme="minorHAnsi"/>
          <w:b/>
          <w:bCs/>
          <w:sz w:val="28"/>
          <w:szCs w:val="28"/>
        </w:rPr>
      </w:pPr>
      <w:bookmarkStart w:id="0" w:name="sub_1001"/>
      <w:r w:rsidRPr="00BA44A0">
        <w:rPr>
          <w:b/>
          <w:bCs/>
          <w:sz w:val="28"/>
          <w:szCs w:val="28"/>
        </w:rPr>
        <w:t xml:space="preserve">1. Общие положения  </w:t>
      </w:r>
      <w:bookmarkStart w:id="1" w:name="sub_1011"/>
      <w:bookmarkEnd w:id="0"/>
    </w:p>
    <w:p w14:paraId="4F2EF1A4" w14:textId="77777777" w:rsidR="00420AD6" w:rsidRPr="00420AD6" w:rsidRDefault="00420AD6" w:rsidP="00420AD6">
      <w:pPr>
        <w:autoSpaceDE w:val="0"/>
        <w:autoSpaceDN w:val="0"/>
        <w:adjustRightInd w:val="0"/>
        <w:ind w:firstLine="709"/>
        <w:jc w:val="both"/>
        <w:rPr>
          <w:rFonts w:ascii="Times New Roman" w:eastAsia="Calibri" w:hAnsi="Times New Roman"/>
          <w:sz w:val="28"/>
          <w:szCs w:val="28"/>
          <w:lang w:eastAsia="en-US"/>
        </w:rPr>
      </w:pPr>
      <w:r w:rsidRPr="00420AD6">
        <w:rPr>
          <w:rFonts w:ascii="Times New Roman" w:eastAsia="Calibri" w:hAnsi="Times New Roman"/>
          <w:sz w:val="28"/>
          <w:szCs w:val="28"/>
          <w:lang w:eastAsia="en-US"/>
        </w:rPr>
        <w:t>1.1. Предмет регулирования административного регламента предоставления муниципальной услуги «</w:t>
      </w:r>
      <w:r w:rsidRPr="00420AD6">
        <w:rPr>
          <w:rFonts w:ascii="Times New Roman" w:eastAsia="Calibri" w:hAnsi="Times New Roman"/>
          <w:sz w:val="28"/>
          <w:szCs w:val="28"/>
        </w:rPr>
        <w:t>Выдача архивных справок, архивных выписок и копий архивных документов по определенной проблеме, теме, событию, факту</w:t>
      </w:r>
      <w:r w:rsidRPr="00420AD6">
        <w:rPr>
          <w:rFonts w:ascii="Times New Roman" w:eastAsia="Calibri" w:hAnsi="Times New Roman"/>
          <w:sz w:val="28"/>
          <w:szCs w:val="28"/>
          <w:lang w:eastAsia="en-US"/>
        </w:rPr>
        <w:t>» (далее – административный регламент, муниципальная услуга).</w:t>
      </w:r>
    </w:p>
    <w:p w14:paraId="56F8F2C6" w14:textId="77777777" w:rsidR="00420AD6" w:rsidRPr="00420AD6" w:rsidRDefault="00420AD6" w:rsidP="00420AD6">
      <w:pPr>
        <w:autoSpaceDE w:val="0"/>
        <w:autoSpaceDN w:val="0"/>
        <w:adjustRightInd w:val="0"/>
        <w:ind w:firstLine="709"/>
        <w:jc w:val="both"/>
        <w:rPr>
          <w:rFonts w:ascii="Times New Roman" w:eastAsia="Calibri" w:hAnsi="Times New Roman"/>
          <w:sz w:val="28"/>
          <w:szCs w:val="28"/>
          <w:lang w:eastAsia="en-US"/>
        </w:rPr>
      </w:pPr>
      <w:r w:rsidRPr="00420AD6">
        <w:rPr>
          <w:rFonts w:ascii="Times New Roman" w:eastAsia="Calibri" w:hAnsi="Times New Roman"/>
          <w:sz w:val="28"/>
          <w:szCs w:val="28"/>
          <w:lang w:eastAsia="en-US"/>
        </w:rPr>
        <w:t xml:space="preserve">1.1.1. Административный регламент устанавливает порядок и стандарт предоставления муниципальной услуги. </w:t>
      </w:r>
    </w:p>
    <w:p w14:paraId="278679BC" w14:textId="1E798008" w:rsidR="00420AD6" w:rsidRPr="00420AD6" w:rsidRDefault="00420AD6" w:rsidP="00420AD6">
      <w:pPr>
        <w:autoSpaceDE w:val="0"/>
        <w:autoSpaceDN w:val="0"/>
        <w:adjustRightInd w:val="0"/>
        <w:ind w:firstLine="709"/>
        <w:jc w:val="both"/>
        <w:rPr>
          <w:rFonts w:ascii="Times New Roman" w:eastAsia="Calibri" w:hAnsi="Times New Roman"/>
          <w:sz w:val="28"/>
          <w:szCs w:val="28"/>
          <w:lang w:eastAsia="en-US"/>
        </w:rPr>
      </w:pPr>
      <w:r w:rsidRPr="00420AD6">
        <w:rPr>
          <w:rFonts w:ascii="Times New Roman" w:eastAsia="Calibri" w:hAnsi="Times New Roman"/>
          <w:sz w:val="28"/>
          <w:szCs w:val="28"/>
          <w:lang w:eastAsia="en-US"/>
        </w:rPr>
        <w:t xml:space="preserve">1.1.2. Предоставление муниципальной услуги включает в себя исполнение </w:t>
      </w:r>
      <w:r w:rsidRPr="00204DBF">
        <w:rPr>
          <w:rFonts w:ascii="Times New Roman" w:eastAsia="Calibri" w:hAnsi="Times New Roman"/>
          <w:sz w:val="28"/>
          <w:szCs w:val="28"/>
          <w:lang w:eastAsia="en-US"/>
        </w:rPr>
        <w:t>запросов по архивным документам по определенной проблеме, теме, событию, факту,</w:t>
      </w:r>
      <w:r w:rsidRPr="00420AD6">
        <w:rPr>
          <w:rFonts w:ascii="Times New Roman" w:eastAsia="Calibri" w:hAnsi="Times New Roman"/>
          <w:sz w:val="28"/>
          <w:szCs w:val="28"/>
          <w:lang w:eastAsia="en-US"/>
        </w:rPr>
        <w:t xml:space="preserve"> в том числе:</w:t>
      </w:r>
    </w:p>
    <w:p w14:paraId="6CF8F909" w14:textId="3C8364A0" w:rsidR="00420AD6" w:rsidRPr="00420AD6" w:rsidRDefault="00420AD6" w:rsidP="00420AD6">
      <w:pPr>
        <w:autoSpaceDE w:val="0"/>
        <w:autoSpaceDN w:val="0"/>
        <w:adjustRightInd w:val="0"/>
        <w:ind w:firstLine="709"/>
        <w:jc w:val="both"/>
        <w:rPr>
          <w:rFonts w:ascii="Times New Roman" w:hAnsi="Times New Roman"/>
          <w:sz w:val="28"/>
          <w:szCs w:val="28"/>
        </w:rPr>
      </w:pPr>
      <w:r w:rsidRPr="00420AD6">
        <w:rPr>
          <w:rFonts w:ascii="Times New Roman" w:hAnsi="Times New Roman"/>
          <w:sz w:val="28"/>
          <w:szCs w:val="28"/>
        </w:rPr>
        <w:t xml:space="preserve">-  имущественного характера (о выделении земельного участка, дома, квартиры, </w:t>
      </w:r>
      <w:r w:rsidR="00204DBF" w:rsidRPr="00420AD6">
        <w:rPr>
          <w:rFonts w:ascii="Times New Roman" w:hAnsi="Times New Roman"/>
          <w:sz w:val="28"/>
          <w:szCs w:val="28"/>
        </w:rPr>
        <w:t>гаража, о</w:t>
      </w:r>
      <w:r w:rsidRPr="00420AD6">
        <w:rPr>
          <w:rFonts w:ascii="Times New Roman" w:hAnsi="Times New Roman"/>
          <w:sz w:val="28"/>
          <w:szCs w:val="28"/>
        </w:rPr>
        <w:t xml:space="preserve"> предоставлении выписки из </w:t>
      </w:r>
      <w:proofErr w:type="spellStart"/>
      <w:r w:rsidRPr="00420AD6">
        <w:rPr>
          <w:rFonts w:ascii="Times New Roman" w:hAnsi="Times New Roman"/>
          <w:sz w:val="28"/>
          <w:szCs w:val="28"/>
        </w:rPr>
        <w:t>похозяйственной</w:t>
      </w:r>
      <w:proofErr w:type="spellEnd"/>
      <w:r w:rsidRPr="00420AD6">
        <w:rPr>
          <w:rFonts w:ascii="Times New Roman" w:hAnsi="Times New Roman"/>
          <w:sz w:val="28"/>
          <w:szCs w:val="28"/>
        </w:rPr>
        <w:t xml:space="preserve"> книги);</w:t>
      </w:r>
    </w:p>
    <w:p w14:paraId="2676C302" w14:textId="77777777" w:rsidR="00420AD6" w:rsidRPr="00204DBF" w:rsidRDefault="00420AD6" w:rsidP="00420AD6">
      <w:pPr>
        <w:autoSpaceDE w:val="0"/>
        <w:autoSpaceDN w:val="0"/>
        <w:adjustRightInd w:val="0"/>
        <w:ind w:firstLine="709"/>
        <w:jc w:val="both"/>
        <w:rPr>
          <w:rFonts w:ascii="Times New Roman" w:hAnsi="Times New Roman"/>
          <w:sz w:val="28"/>
          <w:szCs w:val="28"/>
        </w:rPr>
      </w:pPr>
      <w:r w:rsidRPr="00204DBF">
        <w:rPr>
          <w:rFonts w:ascii="Times New Roman" w:eastAsia="Calibri" w:hAnsi="Times New Roman"/>
          <w:sz w:val="28"/>
          <w:szCs w:val="28"/>
          <w:lang w:eastAsia="en-US"/>
        </w:rPr>
        <w:t xml:space="preserve">- </w:t>
      </w:r>
      <w:r w:rsidRPr="00204DBF">
        <w:rPr>
          <w:rFonts w:ascii="Times New Roman" w:hAnsi="Times New Roman"/>
          <w:sz w:val="28"/>
          <w:szCs w:val="28"/>
        </w:rPr>
        <w:t>биографического характера (о предоставлении информации, необходимой для изучения жизни и деятельности конкретных лиц);</w:t>
      </w:r>
    </w:p>
    <w:p w14:paraId="40C37559" w14:textId="77777777" w:rsidR="00420AD6" w:rsidRPr="00420AD6" w:rsidRDefault="00420AD6" w:rsidP="00420AD6">
      <w:pPr>
        <w:autoSpaceDE w:val="0"/>
        <w:autoSpaceDN w:val="0"/>
        <w:adjustRightInd w:val="0"/>
        <w:ind w:firstLine="709"/>
        <w:jc w:val="both"/>
        <w:rPr>
          <w:rFonts w:ascii="Times New Roman" w:eastAsia="Calibri" w:hAnsi="Times New Roman"/>
          <w:sz w:val="28"/>
          <w:szCs w:val="28"/>
          <w:lang w:eastAsia="en-US"/>
        </w:rPr>
      </w:pPr>
      <w:r w:rsidRPr="00420AD6">
        <w:rPr>
          <w:rFonts w:ascii="Times New Roman" w:eastAsia="Calibri" w:hAnsi="Times New Roman"/>
          <w:sz w:val="28"/>
          <w:szCs w:val="28"/>
          <w:lang w:eastAsia="en-US"/>
        </w:rPr>
        <w:t>1.2. Категории заявителей и их представителей, имеющих право выступать от их имени.</w:t>
      </w:r>
    </w:p>
    <w:p w14:paraId="2579B0B9" w14:textId="77777777" w:rsidR="00420AD6" w:rsidRPr="00420AD6" w:rsidRDefault="00420AD6" w:rsidP="00420AD6">
      <w:pPr>
        <w:autoSpaceDE w:val="0"/>
        <w:autoSpaceDN w:val="0"/>
        <w:adjustRightInd w:val="0"/>
        <w:ind w:firstLine="709"/>
        <w:jc w:val="both"/>
        <w:rPr>
          <w:rFonts w:ascii="Times New Roman" w:eastAsia="Calibri" w:hAnsi="Times New Roman"/>
          <w:sz w:val="28"/>
          <w:szCs w:val="28"/>
          <w:lang w:eastAsia="en-US"/>
        </w:rPr>
      </w:pPr>
      <w:r w:rsidRPr="00420AD6">
        <w:rPr>
          <w:rFonts w:ascii="Times New Roman" w:eastAsia="Calibri" w:hAnsi="Times New Roman"/>
          <w:sz w:val="28"/>
          <w:szCs w:val="28"/>
          <w:lang w:eastAsia="en-US"/>
        </w:rPr>
        <w:t xml:space="preserve">1.2.1. Заявителями на предоставление муниципальной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14:paraId="487D776F" w14:textId="77777777" w:rsidR="00420AD6" w:rsidRPr="00420AD6" w:rsidRDefault="00420AD6" w:rsidP="00420AD6">
      <w:pPr>
        <w:autoSpaceDE w:val="0"/>
        <w:autoSpaceDN w:val="0"/>
        <w:adjustRightInd w:val="0"/>
        <w:ind w:firstLine="709"/>
        <w:jc w:val="both"/>
        <w:rPr>
          <w:rFonts w:ascii="Times New Roman" w:eastAsia="Calibri" w:hAnsi="Times New Roman"/>
          <w:sz w:val="28"/>
          <w:szCs w:val="28"/>
          <w:lang w:eastAsia="en-US"/>
        </w:rPr>
      </w:pPr>
      <w:r w:rsidRPr="00420AD6">
        <w:rPr>
          <w:rFonts w:ascii="Times New Roman" w:eastAsia="Calibri" w:hAnsi="Times New Roman"/>
          <w:sz w:val="28"/>
          <w:szCs w:val="28"/>
          <w:lang w:eastAsia="en-US"/>
        </w:rPr>
        <w:t>1.3. Порядок информирования о предоставлении муниципальной услуги.</w:t>
      </w:r>
    </w:p>
    <w:p w14:paraId="105BA914" w14:textId="2DBF9E79" w:rsidR="00420AD6" w:rsidRPr="00420AD6" w:rsidRDefault="00420AD6" w:rsidP="00420AD6">
      <w:pPr>
        <w:autoSpaceDE w:val="0"/>
        <w:autoSpaceDN w:val="0"/>
        <w:adjustRightInd w:val="0"/>
        <w:ind w:firstLine="709"/>
        <w:jc w:val="both"/>
        <w:rPr>
          <w:rFonts w:ascii="Times New Roman" w:eastAsia="Calibri" w:hAnsi="Times New Roman"/>
          <w:sz w:val="28"/>
          <w:szCs w:val="28"/>
          <w:lang w:eastAsia="en-US"/>
        </w:rPr>
      </w:pPr>
      <w:r w:rsidRPr="00420AD6">
        <w:rPr>
          <w:rFonts w:ascii="Times New Roman" w:eastAsia="Calibri" w:hAnsi="Times New Roman"/>
          <w:sz w:val="28"/>
          <w:szCs w:val="28"/>
          <w:lang w:eastAsia="en-US"/>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14:paraId="79673620" w14:textId="085934FD" w:rsidR="00420AD6" w:rsidRPr="00CF2276" w:rsidRDefault="00420AD6" w:rsidP="00CF2276">
      <w:pPr>
        <w:autoSpaceDE w:val="0"/>
        <w:autoSpaceDN w:val="0"/>
        <w:adjustRightInd w:val="0"/>
        <w:ind w:firstLine="709"/>
        <w:jc w:val="both"/>
        <w:rPr>
          <w:rFonts w:ascii="Times New Roman" w:eastAsia="Calibri" w:hAnsi="Times New Roman"/>
          <w:sz w:val="28"/>
          <w:szCs w:val="28"/>
          <w:lang w:eastAsia="en-US"/>
        </w:rPr>
      </w:pPr>
      <w:r w:rsidRPr="00420AD6">
        <w:rPr>
          <w:rFonts w:ascii="Times New Roman" w:eastAsia="Calibri" w:hAnsi="Times New Roman"/>
          <w:sz w:val="28"/>
          <w:szCs w:val="28"/>
          <w:lang w:eastAsia="en-US"/>
        </w:rPr>
        <w:t xml:space="preserve">на стенде в администрации </w:t>
      </w:r>
      <w:r>
        <w:rPr>
          <w:rFonts w:ascii="Times New Roman" w:eastAsia="Calibri" w:hAnsi="Times New Roman"/>
          <w:sz w:val="28"/>
          <w:szCs w:val="28"/>
          <w:lang w:eastAsia="en-US"/>
        </w:rPr>
        <w:t>Ульяновского городского поселения Тосненского района Ленинградской области;</w:t>
      </w:r>
      <w:r w:rsidR="00CF2276">
        <w:rPr>
          <w:rFonts w:ascii="Times New Roman" w:eastAsia="Calibri" w:hAnsi="Times New Roman"/>
          <w:sz w:val="28"/>
          <w:szCs w:val="28"/>
          <w:lang w:eastAsia="en-US"/>
        </w:rPr>
        <w:t xml:space="preserve"> </w:t>
      </w:r>
      <w:r w:rsidRPr="00420AD6">
        <w:rPr>
          <w:rFonts w:ascii="Times New Roman" w:eastAsia="Calibri" w:hAnsi="Times New Roman"/>
          <w:sz w:val="28"/>
          <w:szCs w:val="28"/>
          <w:lang w:eastAsia="en-US"/>
        </w:rPr>
        <w:t xml:space="preserve">(далее – Администрация) по адресу: </w:t>
      </w:r>
      <w:r w:rsidRPr="003718E1">
        <w:rPr>
          <w:rFonts w:ascii="Times New Roman" w:hAnsi="Times New Roman"/>
          <w:sz w:val="28"/>
          <w:szCs w:val="28"/>
        </w:rPr>
        <w:t xml:space="preserve">Ленинградская область, Тосненский район, </w:t>
      </w:r>
      <w:proofErr w:type="spellStart"/>
      <w:r w:rsidRPr="003718E1">
        <w:rPr>
          <w:rFonts w:ascii="Times New Roman" w:hAnsi="Times New Roman"/>
          <w:sz w:val="28"/>
          <w:szCs w:val="28"/>
        </w:rPr>
        <w:t>г.п</w:t>
      </w:r>
      <w:proofErr w:type="spellEnd"/>
      <w:r w:rsidRPr="003718E1">
        <w:rPr>
          <w:rFonts w:ascii="Times New Roman" w:hAnsi="Times New Roman"/>
          <w:sz w:val="28"/>
          <w:szCs w:val="28"/>
        </w:rPr>
        <w:t>. Ульяновка, ул. Победы, д.34</w:t>
      </w:r>
      <w:r w:rsidRPr="00F24507">
        <w:rPr>
          <w:sz w:val="28"/>
          <w:szCs w:val="28"/>
        </w:rPr>
        <w:t xml:space="preserve">; </w:t>
      </w:r>
    </w:p>
    <w:p w14:paraId="6E08949D" w14:textId="77777777" w:rsidR="00420AD6" w:rsidRPr="00420AD6" w:rsidRDefault="00420AD6" w:rsidP="00420AD6">
      <w:pPr>
        <w:autoSpaceDE w:val="0"/>
        <w:autoSpaceDN w:val="0"/>
        <w:adjustRightInd w:val="0"/>
        <w:ind w:firstLine="709"/>
        <w:jc w:val="both"/>
        <w:rPr>
          <w:rFonts w:ascii="Times New Roman" w:eastAsia="Calibri" w:hAnsi="Times New Roman"/>
          <w:sz w:val="28"/>
          <w:szCs w:val="28"/>
          <w:lang w:eastAsia="en-US"/>
        </w:rPr>
      </w:pPr>
      <w:r w:rsidRPr="00420AD6">
        <w:rPr>
          <w:rFonts w:ascii="Times New Roman" w:eastAsia="Calibri" w:hAnsi="Times New Roman"/>
          <w:sz w:val="28"/>
          <w:szCs w:val="28"/>
          <w:lang w:eastAsia="en-US"/>
        </w:rPr>
        <w:lastRenderedPageBreak/>
        <w:t xml:space="preserve">на сайте Архивного управления Ленинградской области по адресу: </w:t>
      </w:r>
      <w:hyperlink r:id="rId10" w:history="1">
        <w:r w:rsidRPr="00420AD6">
          <w:rPr>
            <w:rFonts w:ascii="Times New Roman" w:eastAsia="Calibri" w:hAnsi="Times New Roman"/>
            <w:color w:val="0000FF"/>
            <w:sz w:val="28"/>
            <w:szCs w:val="28"/>
            <w:u w:val="single"/>
            <w:lang w:eastAsia="en-US"/>
          </w:rPr>
          <w:t>http://www.archive.lenobl.ru</w:t>
        </w:r>
      </w:hyperlink>
      <w:r w:rsidRPr="00420AD6">
        <w:rPr>
          <w:rFonts w:ascii="Times New Roman" w:eastAsia="Calibri" w:hAnsi="Times New Roman"/>
          <w:sz w:val="28"/>
          <w:szCs w:val="28"/>
          <w:lang w:eastAsia="en-US"/>
        </w:rPr>
        <w:t>;</w:t>
      </w:r>
    </w:p>
    <w:p w14:paraId="5A3A3C7A" w14:textId="77777777" w:rsidR="00420AD6" w:rsidRPr="00420AD6" w:rsidRDefault="00420AD6" w:rsidP="00420AD6">
      <w:pPr>
        <w:autoSpaceDE w:val="0"/>
        <w:autoSpaceDN w:val="0"/>
        <w:adjustRightInd w:val="0"/>
        <w:ind w:firstLine="709"/>
        <w:jc w:val="both"/>
        <w:rPr>
          <w:rFonts w:ascii="Times New Roman" w:eastAsia="Calibri" w:hAnsi="Times New Roman"/>
          <w:sz w:val="28"/>
          <w:szCs w:val="28"/>
          <w:lang w:eastAsia="en-US"/>
        </w:rPr>
      </w:pPr>
      <w:r w:rsidRPr="00420AD6">
        <w:rPr>
          <w:rFonts w:ascii="Times New Roman" w:eastAsia="Calibri" w:hAnsi="Times New Roman"/>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20AD6">
        <w:rPr>
          <w:rFonts w:ascii="Times New Roman" w:eastAsia="Calibri" w:hAnsi="Times New Roman"/>
          <w:sz w:val="28"/>
          <w:szCs w:val="28"/>
          <w:lang w:val="en-US" w:eastAsia="en-US"/>
        </w:rPr>
        <w:t>http</w:t>
      </w:r>
      <w:r w:rsidRPr="00420AD6">
        <w:rPr>
          <w:rFonts w:ascii="Times New Roman" w:eastAsia="Calibri" w:hAnsi="Times New Roman"/>
          <w:sz w:val="28"/>
          <w:szCs w:val="28"/>
          <w:lang w:eastAsia="en-US"/>
        </w:rPr>
        <w:t>://</w:t>
      </w:r>
      <w:proofErr w:type="spellStart"/>
      <w:r w:rsidRPr="00420AD6">
        <w:rPr>
          <w:rFonts w:ascii="Times New Roman" w:eastAsia="Calibri" w:hAnsi="Times New Roman"/>
          <w:sz w:val="28"/>
          <w:szCs w:val="28"/>
          <w:lang w:val="en-US" w:eastAsia="en-US"/>
        </w:rPr>
        <w:t>mfc</w:t>
      </w:r>
      <w:proofErr w:type="spellEnd"/>
      <w:r w:rsidRPr="00420AD6">
        <w:rPr>
          <w:rFonts w:ascii="Times New Roman" w:eastAsia="Calibri" w:hAnsi="Times New Roman"/>
          <w:sz w:val="28"/>
          <w:szCs w:val="28"/>
          <w:lang w:eastAsia="en-US"/>
        </w:rPr>
        <w:t>47.</w:t>
      </w:r>
      <w:proofErr w:type="spellStart"/>
      <w:r w:rsidRPr="00420AD6">
        <w:rPr>
          <w:rFonts w:ascii="Times New Roman" w:eastAsia="Calibri" w:hAnsi="Times New Roman"/>
          <w:sz w:val="28"/>
          <w:szCs w:val="28"/>
          <w:lang w:val="en-US" w:eastAsia="en-US"/>
        </w:rPr>
        <w:t>ru</w:t>
      </w:r>
      <w:proofErr w:type="spellEnd"/>
      <w:r w:rsidRPr="00420AD6">
        <w:rPr>
          <w:rFonts w:ascii="Times New Roman" w:eastAsia="Calibri" w:hAnsi="Times New Roman"/>
          <w:sz w:val="28"/>
          <w:szCs w:val="28"/>
          <w:lang w:eastAsia="en-US"/>
        </w:rPr>
        <w:t>;</w:t>
      </w:r>
    </w:p>
    <w:p w14:paraId="072EEE76" w14:textId="77777777" w:rsidR="00420AD6" w:rsidRPr="00420AD6" w:rsidRDefault="00420AD6" w:rsidP="00420AD6">
      <w:pPr>
        <w:autoSpaceDE w:val="0"/>
        <w:autoSpaceDN w:val="0"/>
        <w:adjustRightInd w:val="0"/>
        <w:ind w:firstLine="709"/>
        <w:jc w:val="both"/>
        <w:rPr>
          <w:rFonts w:ascii="Times New Roman" w:eastAsia="Calibri" w:hAnsi="Times New Roman"/>
          <w:sz w:val="28"/>
          <w:szCs w:val="28"/>
          <w:lang w:eastAsia="en-US"/>
        </w:rPr>
      </w:pPr>
      <w:r w:rsidRPr="00420AD6">
        <w:rPr>
          <w:rFonts w:ascii="Times New Roman" w:eastAsia="Calibri" w:hAnsi="Times New Roman"/>
          <w:sz w:val="28"/>
          <w:szCs w:val="28"/>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420AD6">
        <w:rPr>
          <w:rFonts w:ascii="Times New Roman" w:eastAsia="Calibri" w:hAnsi="Times New Roman"/>
          <w:b/>
          <w:sz w:val="28"/>
          <w:szCs w:val="28"/>
          <w:lang w:eastAsia="en-US"/>
        </w:rPr>
        <w:t>/</w:t>
      </w:r>
      <w:r w:rsidRPr="00420AD6">
        <w:rPr>
          <w:rFonts w:ascii="Times New Roman" w:eastAsia="Calibri" w:hAnsi="Times New Roman"/>
          <w:sz w:val="28"/>
          <w:szCs w:val="28"/>
          <w:lang w:eastAsia="en-US"/>
        </w:rPr>
        <w:t xml:space="preserve"> www.gosuslugi.ru. </w:t>
      </w:r>
    </w:p>
    <w:p w14:paraId="2E7EEC0D" w14:textId="77777777" w:rsidR="00420AD6" w:rsidRPr="00420AD6" w:rsidRDefault="00420AD6" w:rsidP="00420AD6">
      <w:pPr>
        <w:autoSpaceDE w:val="0"/>
        <w:autoSpaceDN w:val="0"/>
        <w:adjustRightInd w:val="0"/>
        <w:ind w:firstLine="709"/>
        <w:jc w:val="both"/>
        <w:rPr>
          <w:rFonts w:ascii="Times New Roman" w:eastAsia="Calibri" w:hAnsi="Times New Roman"/>
          <w:sz w:val="28"/>
          <w:szCs w:val="28"/>
          <w:lang w:eastAsia="en-US"/>
        </w:rPr>
      </w:pPr>
      <w:r w:rsidRPr="00420AD6">
        <w:rPr>
          <w:rFonts w:ascii="Times New Roman" w:eastAsia="Calibri" w:hAnsi="Times New Roman"/>
          <w:sz w:val="28"/>
          <w:szCs w:val="28"/>
          <w:lang w:eastAsia="en-US"/>
        </w:rPr>
        <w:t>на сайте «Архивы Ленинградской области»: https://archiveslo.ru/</w:t>
      </w:r>
    </w:p>
    <w:p w14:paraId="0B097545" w14:textId="77777777" w:rsidR="0087445B" w:rsidRPr="00652198" w:rsidRDefault="0087445B" w:rsidP="00652198">
      <w:pPr>
        <w:widowControl w:val="0"/>
        <w:tabs>
          <w:tab w:val="left" w:pos="142"/>
          <w:tab w:val="left" w:pos="284"/>
        </w:tabs>
        <w:autoSpaceDE w:val="0"/>
        <w:autoSpaceDN w:val="0"/>
        <w:adjustRightInd w:val="0"/>
        <w:outlineLvl w:val="0"/>
        <w:rPr>
          <w:rFonts w:asciiTheme="minorHAnsi" w:hAnsiTheme="minorHAnsi"/>
          <w:b/>
          <w:bCs/>
          <w:sz w:val="28"/>
          <w:szCs w:val="28"/>
        </w:rPr>
      </w:pPr>
      <w:bookmarkStart w:id="2" w:name="sub_1002"/>
      <w:bookmarkEnd w:id="1"/>
    </w:p>
    <w:p w14:paraId="04E47E35" w14:textId="3A3AE81D" w:rsidR="0087445B" w:rsidRDefault="0087445B" w:rsidP="0087445B">
      <w:pPr>
        <w:widowControl w:val="0"/>
        <w:tabs>
          <w:tab w:val="left" w:pos="142"/>
          <w:tab w:val="left" w:pos="284"/>
        </w:tabs>
        <w:autoSpaceDE w:val="0"/>
        <w:autoSpaceDN w:val="0"/>
        <w:adjustRightInd w:val="0"/>
        <w:ind w:firstLine="709"/>
        <w:jc w:val="center"/>
        <w:outlineLvl w:val="0"/>
        <w:rPr>
          <w:rFonts w:asciiTheme="minorHAnsi" w:hAnsiTheme="minorHAnsi"/>
          <w:b/>
          <w:bCs/>
          <w:sz w:val="28"/>
          <w:szCs w:val="28"/>
        </w:rPr>
      </w:pPr>
      <w:r w:rsidRPr="00BA44A0">
        <w:rPr>
          <w:b/>
          <w:bCs/>
          <w:sz w:val="28"/>
          <w:szCs w:val="28"/>
        </w:rPr>
        <w:t xml:space="preserve">2. Стандарт предоставления </w:t>
      </w:r>
      <w:r w:rsidRPr="00BA44A0">
        <w:rPr>
          <w:b/>
          <w:bCs/>
          <w:noProof/>
          <w:sz w:val="28"/>
          <w:szCs w:val="28"/>
        </w:rPr>
        <w:t>муниципальной</w:t>
      </w:r>
      <w:r w:rsidRPr="00BA44A0">
        <w:rPr>
          <w:b/>
          <w:bCs/>
          <w:sz w:val="28"/>
          <w:szCs w:val="28"/>
        </w:rPr>
        <w:t xml:space="preserve"> услуги</w:t>
      </w:r>
      <w:bookmarkEnd w:id="2"/>
    </w:p>
    <w:p w14:paraId="00E77BE0" w14:textId="5163EEFE" w:rsidR="00DF0685" w:rsidRDefault="00DF0685" w:rsidP="0087445B">
      <w:pPr>
        <w:widowControl w:val="0"/>
        <w:tabs>
          <w:tab w:val="left" w:pos="142"/>
          <w:tab w:val="left" w:pos="284"/>
        </w:tabs>
        <w:autoSpaceDE w:val="0"/>
        <w:autoSpaceDN w:val="0"/>
        <w:adjustRightInd w:val="0"/>
        <w:ind w:firstLine="709"/>
        <w:jc w:val="center"/>
        <w:outlineLvl w:val="0"/>
        <w:rPr>
          <w:rFonts w:asciiTheme="minorHAnsi" w:hAnsiTheme="minorHAnsi"/>
          <w:b/>
          <w:bCs/>
          <w:sz w:val="28"/>
          <w:szCs w:val="28"/>
        </w:rPr>
      </w:pPr>
    </w:p>
    <w:p w14:paraId="79B545BF"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 Полное наименование муниципальной услуги: «</w:t>
      </w:r>
      <w:r w:rsidRPr="00DF0685">
        <w:rPr>
          <w:rFonts w:ascii="Times New Roman" w:eastAsia="Calibri" w:hAnsi="Times New Roman"/>
          <w:sz w:val="28"/>
          <w:szCs w:val="28"/>
        </w:rPr>
        <w:t>Выдача архивных справок, архивных выписок и копий архивных документов по определенной проблеме, теме, событию, факту</w:t>
      </w:r>
      <w:r w:rsidRPr="00DF0685">
        <w:rPr>
          <w:rFonts w:ascii="Times New Roman" w:eastAsia="Calibri" w:hAnsi="Times New Roman"/>
          <w:sz w:val="28"/>
          <w:szCs w:val="28"/>
          <w:lang w:eastAsia="en-US"/>
        </w:rPr>
        <w:t xml:space="preserve">». </w:t>
      </w:r>
    </w:p>
    <w:p w14:paraId="3A41A49A"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Сокращенное наименование услуги: «Выдача архивных справок, выписок и копий документов по тематическим запросам».</w:t>
      </w:r>
    </w:p>
    <w:p w14:paraId="5A715FCC" w14:textId="45AAE8DA"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2.2. Муниципальную услугу предоставляет </w:t>
      </w:r>
      <w:r>
        <w:rPr>
          <w:rFonts w:ascii="Times New Roman" w:eastAsia="Calibri" w:hAnsi="Times New Roman"/>
          <w:sz w:val="28"/>
          <w:szCs w:val="28"/>
          <w:lang w:eastAsia="en-US"/>
        </w:rPr>
        <w:t>администрация Ульяновского городского поселения Тосненского района Ленинградской области</w:t>
      </w:r>
    </w:p>
    <w:p w14:paraId="03280725"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Запрос о предоставлении муниципальной услуги принимается:</w:t>
      </w:r>
    </w:p>
    <w:p w14:paraId="31A6D36F"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1) при личной явке:</w:t>
      </w:r>
    </w:p>
    <w:p w14:paraId="680A1D9E" w14:textId="3E1B4B5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в </w:t>
      </w:r>
      <w:bookmarkStart w:id="3" w:name="_Hlk111650331"/>
      <w:r>
        <w:rPr>
          <w:rFonts w:ascii="Times New Roman" w:eastAsia="Calibri" w:hAnsi="Times New Roman"/>
          <w:sz w:val="28"/>
          <w:szCs w:val="28"/>
          <w:lang w:eastAsia="en-US"/>
        </w:rPr>
        <w:t>администрацию Ульяновского городского поселения Тосненского района Ленинградской области</w:t>
      </w:r>
      <w:bookmarkEnd w:id="3"/>
      <w:r w:rsidRPr="00DF0685">
        <w:rPr>
          <w:rFonts w:ascii="Times New Roman" w:eastAsia="Calibri" w:hAnsi="Times New Roman"/>
          <w:sz w:val="28"/>
          <w:szCs w:val="28"/>
          <w:lang w:eastAsia="en-US"/>
        </w:rPr>
        <w:t>;</w:t>
      </w:r>
    </w:p>
    <w:p w14:paraId="671F3480"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в филиалах, отделах, удаленных рабочих местах ГБУ ЛО «МФЦ» (далее – МФЦ);</w:t>
      </w:r>
    </w:p>
    <w:p w14:paraId="332E073D"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 без личной явки:</w:t>
      </w:r>
    </w:p>
    <w:p w14:paraId="07D888DA" w14:textId="272ABCE5"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почтовым отправлением в администрацию Ульяновского городского поселения Тосненского района Ленинградской области;</w:t>
      </w:r>
    </w:p>
    <w:p w14:paraId="1906D6EF"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в электронной форме через личный кабинет заявителя на ПГУ ЛО/ЕПГУ;</w:t>
      </w:r>
    </w:p>
    <w:p w14:paraId="36704A18"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в электронной форме через личный кабинет на сайте «Архивы Ленинградской области»;</w:t>
      </w:r>
    </w:p>
    <w:p w14:paraId="0CD74833" w14:textId="69231C2E"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204DBF">
        <w:rPr>
          <w:rFonts w:ascii="Times New Roman" w:eastAsia="Calibri" w:hAnsi="Times New Roman"/>
          <w:sz w:val="28"/>
          <w:szCs w:val="28"/>
          <w:lang w:eastAsia="en-US"/>
        </w:rPr>
        <w:t>по электронной почте</w:t>
      </w:r>
      <w:r w:rsidRPr="00DF0685">
        <w:rPr>
          <w:rFonts w:ascii="Times New Roman" w:eastAsia="Calibri" w:hAnsi="Times New Roman"/>
          <w:sz w:val="28"/>
          <w:szCs w:val="28"/>
          <w:lang w:eastAsia="en-US"/>
        </w:rPr>
        <w:t xml:space="preserve"> администраци</w:t>
      </w:r>
      <w:r>
        <w:rPr>
          <w:rFonts w:ascii="Times New Roman" w:eastAsia="Calibri" w:hAnsi="Times New Roman"/>
          <w:sz w:val="28"/>
          <w:szCs w:val="28"/>
          <w:lang w:eastAsia="en-US"/>
        </w:rPr>
        <w:t>и</w:t>
      </w:r>
      <w:r w:rsidRPr="00DF0685">
        <w:rPr>
          <w:rFonts w:ascii="Times New Roman" w:eastAsia="Calibri" w:hAnsi="Times New Roman"/>
          <w:sz w:val="28"/>
          <w:szCs w:val="28"/>
          <w:lang w:eastAsia="en-US"/>
        </w:rPr>
        <w:t xml:space="preserve"> Ульяновского городского поселения Тосненского района Ленинградской области (</w:t>
      </w:r>
      <w:r w:rsidR="0092675D">
        <w:rPr>
          <w:rFonts w:ascii="Times New Roman" w:eastAsia="Calibri" w:hAnsi="Times New Roman"/>
          <w:sz w:val="28"/>
          <w:szCs w:val="28"/>
          <w:lang w:eastAsia="en-US"/>
        </w:rPr>
        <w:t>е</w:t>
      </w:r>
      <w:r w:rsidR="00F85094" w:rsidRPr="00DF0685">
        <w:rPr>
          <w:rFonts w:ascii="Times New Roman" w:eastAsia="Calibri" w:hAnsi="Times New Roman"/>
          <w:sz w:val="28"/>
          <w:szCs w:val="28"/>
          <w:lang w:eastAsia="en-US"/>
        </w:rPr>
        <w:t>-</w:t>
      </w:r>
      <w:r w:rsidR="00F85094" w:rsidRPr="00DF0685">
        <w:rPr>
          <w:rFonts w:ascii="Times New Roman" w:eastAsia="Calibri" w:hAnsi="Times New Roman"/>
          <w:sz w:val="28"/>
          <w:szCs w:val="28"/>
          <w:lang w:val="en-US" w:eastAsia="en-US"/>
        </w:rPr>
        <w:t>mail</w:t>
      </w:r>
      <w:r w:rsidR="00F85094" w:rsidRPr="00DF0685">
        <w:rPr>
          <w:rFonts w:ascii="Times New Roman" w:eastAsia="Calibri" w:hAnsi="Times New Roman"/>
          <w:sz w:val="28"/>
          <w:szCs w:val="28"/>
          <w:lang w:eastAsia="en-US"/>
        </w:rPr>
        <w:t>:</w:t>
      </w:r>
      <w:r w:rsidR="00F85094">
        <w:rPr>
          <w:rFonts w:ascii="Times New Roman" w:eastAsia="Calibri" w:hAnsi="Times New Roman"/>
          <w:sz w:val="28"/>
          <w:szCs w:val="28"/>
          <w:lang w:eastAsia="en-US"/>
        </w:rPr>
        <w:t xml:space="preserve"> </w:t>
      </w:r>
      <w:hyperlink r:id="rId11" w:history="1">
        <w:r w:rsidR="00F85094" w:rsidRPr="0092675D">
          <w:rPr>
            <w:rStyle w:val="a3"/>
            <w:rFonts w:ascii="Times New Roman" w:eastAsia="Calibri" w:hAnsi="Times New Roman"/>
            <w:color w:val="auto"/>
            <w:sz w:val="28"/>
            <w:szCs w:val="28"/>
            <w:u w:val="none"/>
            <w:lang w:eastAsia="en-US"/>
          </w:rPr>
          <w:t>od_admsablino@mail.ru</w:t>
        </w:r>
      </w:hyperlink>
      <w:r w:rsidRPr="00DF0685">
        <w:rPr>
          <w:rFonts w:ascii="Times New Roman" w:eastAsia="Calibri" w:hAnsi="Times New Roman"/>
          <w:sz w:val="28"/>
          <w:szCs w:val="28"/>
          <w:lang w:eastAsia="en-US"/>
        </w:rPr>
        <w:t>).</w:t>
      </w:r>
      <w:r w:rsidR="00906267">
        <w:rPr>
          <w:rFonts w:ascii="Times New Roman" w:eastAsia="Calibri" w:hAnsi="Times New Roman"/>
          <w:sz w:val="28"/>
          <w:szCs w:val="28"/>
          <w:lang w:eastAsia="en-US"/>
        </w:rPr>
        <w:t xml:space="preserve"> </w:t>
      </w:r>
    </w:p>
    <w:p w14:paraId="39F978F6" w14:textId="1BD80572" w:rsidR="00DF0685" w:rsidRPr="00204DBF" w:rsidRDefault="00DF0685" w:rsidP="00DF0685">
      <w:pPr>
        <w:widowControl w:val="0"/>
        <w:tabs>
          <w:tab w:val="left" w:pos="142"/>
          <w:tab w:val="left" w:pos="284"/>
        </w:tabs>
        <w:autoSpaceDE w:val="0"/>
        <w:autoSpaceDN w:val="0"/>
        <w:adjustRightInd w:val="0"/>
        <w:ind w:firstLine="709"/>
        <w:jc w:val="both"/>
        <w:rPr>
          <w:rFonts w:ascii="Times New Roman" w:eastAsia="Calibri" w:hAnsi="Times New Roman"/>
          <w:sz w:val="28"/>
          <w:szCs w:val="28"/>
          <w:lang w:eastAsia="en-US"/>
        </w:rPr>
      </w:pPr>
      <w:r w:rsidRPr="00204DBF">
        <w:rPr>
          <w:rFonts w:ascii="Times New Roman" w:eastAsia="Calibri" w:hAnsi="Times New Roman"/>
          <w:sz w:val="28"/>
          <w:szCs w:val="28"/>
          <w:lang w:eastAsia="en-U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(при технической реализации),</w:t>
      </w:r>
      <w:r w:rsidRPr="00204DBF">
        <w:rPr>
          <w:rFonts w:ascii="Times New Roman" w:eastAsia="Calibri" w:hAnsi="Times New Roman"/>
          <w:sz w:val="28"/>
          <w:szCs w:val="28"/>
          <w:lang w:eastAsia="en-US"/>
        </w:rPr>
        <w:br/>
        <w:t>ГБУ ЛО «МФЦ» (при технической реализации) с использованием информационных технологий, предусмотренных частью 18 статьи 14.1. Федерального закона</w:t>
      </w:r>
      <w:r w:rsidR="00F85094" w:rsidRPr="00204DBF">
        <w:rPr>
          <w:rFonts w:ascii="Times New Roman" w:eastAsia="Calibri" w:hAnsi="Times New Roman"/>
          <w:sz w:val="28"/>
          <w:szCs w:val="28"/>
          <w:lang w:eastAsia="en-US"/>
        </w:rPr>
        <w:t xml:space="preserve"> </w:t>
      </w:r>
      <w:r w:rsidRPr="00204DBF">
        <w:rPr>
          <w:rFonts w:ascii="Times New Roman" w:eastAsia="Calibri" w:hAnsi="Times New Roman"/>
          <w:sz w:val="28"/>
          <w:szCs w:val="28"/>
          <w:lang w:eastAsia="en-US"/>
        </w:rPr>
        <w:t>от 27.07.2006 года № 149-ФЗ «Об информации, информационных технологиях</w:t>
      </w:r>
      <w:r w:rsidR="00F85094" w:rsidRPr="00204DBF">
        <w:rPr>
          <w:rFonts w:ascii="Times New Roman" w:eastAsia="Calibri" w:hAnsi="Times New Roman"/>
          <w:sz w:val="28"/>
          <w:szCs w:val="28"/>
          <w:lang w:eastAsia="en-US"/>
        </w:rPr>
        <w:t xml:space="preserve"> </w:t>
      </w:r>
      <w:r w:rsidRPr="00204DBF">
        <w:rPr>
          <w:rFonts w:ascii="Times New Roman" w:eastAsia="Calibri" w:hAnsi="Times New Roman"/>
          <w:sz w:val="28"/>
          <w:szCs w:val="28"/>
          <w:lang w:eastAsia="en-US"/>
        </w:rPr>
        <w:t>и о защите информации».</w:t>
      </w:r>
    </w:p>
    <w:p w14:paraId="32A24431" w14:textId="77777777" w:rsidR="00DF0685" w:rsidRPr="00204DBF" w:rsidRDefault="00DF0685" w:rsidP="00DF0685">
      <w:pPr>
        <w:autoSpaceDE w:val="0"/>
        <w:autoSpaceDN w:val="0"/>
        <w:adjustRightInd w:val="0"/>
        <w:ind w:firstLine="709"/>
        <w:jc w:val="both"/>
        <w:rPr>
          <w:rFonts w:ascii="Times New Roman" w:eastAsia="Calibri" w:hAnsi="Times New Roman"/>
          <w:sz w:val="28"/>
          <w:szCs w:val="28"/>
          <w:lang w:eastAsia="en-US"/>
        </w:rPr>
      </w:pPr>
      <w:r w:rsidRPr="00204DBF">
        <w:rPr>
          <w:rFonts w:ascii="Times New Roman" w:eastAsia="Calibri" w:hAnsi="Times New Roman"/>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161EE8F1" w14:textId="77777777" w:rsidR="00DF0685" w:rsidRPr="00204DBF" w:rsidRDefault="00DF0685" w:rsidP="00DF0685">
      <w:pPr>
        <w:autoSpaceDE w:val="0"/>
        <w:autoSpaceDN w:val="0"/>
        <w:adjustRightInd w:val="0"/>
        <w:ind w:firstLine="709"/>
        <w:jc w:val="both"/>
        <w:rPr>
          <w:rFonts w:ascii="Times New Roman" w:eastAsia="Calibri" w:hAnsi="Times New Roman"/>
          <w:sz w:val="28"/>
          <w:szCs w:val="28"/>
          <w:lang w:eastAsia="en-US"/>
        </w:rPr>
      </w:pPr>
      <w:r w:rsidRPr="00204DBF">
        <w:rPr>
          <w:rFonts w:ascii="Times New Roman" w:eastAsia="Calibri" w:hAnsi="Times New Roman"/>
          <w:sz w:val="28"/>
          <w:szCs w:val="28"/>
          <w:lang w:eastAsia="en-US"/>
        </w:rPr>
        <w:t xml:space="preserve">1) единой системы идентификации и аутентификации или иных государственных информационных систем, если такие государственные </w:t>
      </w:r>
      <w:r w:rsidRPr="00204DBF">
        <w:rPr>
          <w:rFonts w:ascii="Times New Roman" w:eastAsia="Calibri" w:hAnsi="Times New Roman"/>
          <w:sz w:val="28"/>
          <w:szCs w:val="28"/>
          <w:lang w:eastAsia="en-US"/>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DB108F"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204DBF">
        <w:rPr>
          <w:rFonts w:ascii="Times New Roman" w:eastAsia="Calibr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11721D5"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2.3. Результатом предоставления муниципальной услуги является:</w:t>
      </w:r>
    </w:p>
    <w:p w14:paraId="6F79A0B9"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архивная справка;</w:t>
      </w:r>
    </w:p>
    <w:p w14:paraId="2817C9D4"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архивная выписка;</w:t>
      </w:r>
    </w:p>
    <w:p w14:paraId="33A68955"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архивная копия;</w:t>
      </w:r>
    </w:p>
    <w:p w14:paraId="16EF4804"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направление запроса по принадлежности с одновременным уведомлением заявителя;</w:t>
      </w:r>
    </w:p>
    <w:p w14:paraId="74AA7587"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 информационное письмо об отсутствии на хранении в архиве архивных документов, с информацией (при наличии) об их местонахождении </w:t>
      </w:r>
    </w:p>
    <w:p w14:paraId="4A6B9F19"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Результат муниципальной услуги предоставляется (в соответствии со способом, указанным заявителем при подаче запроса и документов):</w:t>
      </w:r>
    </w:p>
    <w:p w14:paraId="1DC36105"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1) при личной явке:</w:t>
      </w:r>
    </w:p>
    <w:p w14:paraId="6B6DB59C" w14:textId="76B50676"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в </w:t>
      </w:r>
      <w:r w:rsidR="00906267">
        <w:rPr>
          <w:rFonts w:ascii="Times New Roman" w:eastAsia="Calibri" w:hAnsi="Times New Roman"/>
          <w:sz w:val="28"/>
          <w:szCs w:val="28"/>
          <w:lang w:eastAsia="en-US"/>
        </w:rPr>
        <w:t>администрацию Ульяновского городского поселения Тосненского района Ленинградской области</w:t>
      </w:r>
      <w:r w:rsidRPr="00DF0685">
        <w:rPr>
          <w:rFonts w:ascii="Times New Roman" w:eastAsia="Calibri" w:hAnsi="Times New Roman"/>
          <w:sz w:val="28"/>
          <w:szCs w:val="28"/>
          <w:lang w:eastAsia="en-US"/>
        </w:rPr>
        <w:t xml:space="preserve">;    </w:t>
      </w:r>
    </w:p>
    <w:p w14:paraId="6ADD15BC"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в МФЦ;   </w:t>
      </w:r>
    </w:p>
    <w:p w14:paraId="3E97B513"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 без личной явки:</w:t>
      </w:r>
    </w:p>
    <w:p w14:paraId="5D0A6368"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почтовым отправлением;</w:t>
      </w:r>
    </w:p>
    <w:p w14:paraId="72946DE3" w14:textId="55BC18ED"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w:t>
      </w:r>
      <w:r w:rsidR="00906267" w:rsidRPr="00DF0685">
        <w:rPr>
          <w:rFonts w:ascii="Times New Roman" w:eastAsia="Calibri" w:hAnsi="Times New Roman"/>
          <w:sz w:val="28"/>
          <w:szCs w:val="28"/>
          <w:lang w:eastAsia="en-US"/>
        </w:rPr>
        <w:t>пересылке запроса</w:t>
      </w:r>
      <w:r w:rsidRPr="00DF0685">
        <w:rPr>
          <w:rFonts w:ascii="Times New Roman" w:eastAsia="Calibri" w:hAnsi="Times New Roman"/>
          <w:sz w:val="28"/>
          <w:szCs w:val="28"/>
          <w:lang w:eastAsia="en-US"/>
        </w:rPr>
        <w:t xml:space="preserve"> по принадлежности, уведомления с объяснением причин отказа в предоставлении муниципальной услуги;</w:t>
      </w:r>
    </w:p>
    <w:p w14:paraId="434886E4" w14:textId="23F6D6C4" w:rsidR="00DF0685" w:rsidRPr="00DF0685" w:rsidRDefault="00DF0685" w:rsidP="00DF0685">
      <w:pPr>
        <w:widowControl w:val="0"/>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в форме электронных документов (при наличии технической возможности в </w:t>
      </w:r>
      <w:r w:rsidR="00906267">
        <w:rPr>
          <w:rFonts w:ascii="Times New Roman" w:eastAsia="Calibri" w:hAnsi="Times New Roman"/>
          <w:sz w:val="28"/>
          <w:szCs w:val="28"/>
          <w:lang w:eastAsia="en-US"/>
        </w:rPr>
        <w:t>администрации Ульяновского городского поселения Тосненского района Ленинградской области</w:t>
      </w:r>
      <w:r w:rsidRPr="00DF0685">
        <w:rPr>
          <w:rFonts w:ascii="Times New Roman" w:eastAsia="Calibri" w:hAnsi="Times New Roman"/>
          <w:sz w:val="28"/>
          <w:szCs w:val="28"/>
          <w:lang w:eastAsia="en-US"/>
        </w:rPr>
        <w:t>).</w:t>
      </w:r>
    </w:p>
    <w:p w14:paraId="506BA22F" w14:textId="16AE6D08" w:rsidR="00DF0685" w:rsidRPr="00DF0685" w:rsidRDefault="00DF0685" w:rsidP="00DF0685">
      <w:pPr>
        <w:widowControl w:val="0"/>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2.4. Срок предоставления муниципальной услуги составляет 30 календарных дней с даты регистрации запроса в </w:t>
      </w:r>
      <w:r w:rsidR="00906267" w:rsidRPr="00906267">
        <w:rPr>
          <w:rFonts w:ascii="Times New Roman" w:eastAsia="Calibri" w:hAnsi="Times New Roman"/>
          <w:sz w:val="28"/>
          <w:szCs w:val="28"/>
          <w:lang w:eastAsia="en-US"/>
        </w:rPr>
        <w:t>администрацию Ульяновского городского поселения Тосненского района Ленинградской области</w:t>
      </w:r>
      <w:r w:rsidRPr="00DF0685">
        <w:rPr>
          <w:rFonts w:ascii="Times New Roman" w:eastAsia="Calibri" w:hAnsi="Times New Roman"/>
          <w:sz w:val="28"/>
          <w:szCs w:val="28"/>
          <w:lang w:eastAsia="en-US"/>
        </w:rPr>
        <w:t xml:space="preserve">. В исключительных случаях </w:t>
      </w:r>
      <w:r w:rsidR="00906267">
        <w:rPr>
          <w:rFonts w:ascii="Times New Roman" w:eastAsia="Calibri" w:hAnsi="Times New Roman"/>
          <w:sz w:val="28"/>
          <w:szCs w:val="28"/>
          <w:lang w:eastAsia="en-US"/>
        </w:rPr>
        <w:t>глава администрации Ульяновского городского поселения Тосненского района Ленинградской области</w:t>
      </w:r>
      <w:r w:rsidRPr="00DF0685">
        <w:rPr>
          <w:rFonts w:ascii="Times New Roman" w:eastAsia="Calibri" w:hAnsi="Times New Roman"/>
          <w:sz w:val="28"/>
          <w:szCs w:val="28"/>
          <w:lang w:eastAsia="en-US"/>
        </w:rPr>
        <w:t xml:space="preserve"> либо иное уполномоченное на это лицо продлевает срок рассмотрения запроса не более чем на 30 дней с обязательным уведомлением об этом заявителя.</w:t>
      </w:r>
    </w:p>
    <w:p w14:paraId="4C39B83F"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2.5. Правовые основания для предоставления муниципальной услуги:</w:t>
      </w:r>
    </w:p>
    <w:p w14:paraId="5D5E1430"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1) Федеральный закон от 22 октября 2004 года № 125-ФЗ «Об архивном деле в Российской Федерации»;</w:t>
      </w:r>
    </w:p>
    <w:p w14:paraId="7D396454"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w:t>
      </w:r>
      <w:r w:rsidRPr="00DF0685">
        <w:rPr>
          <w:rFonts w:ascii="Times New Roman" w:eastAsia="Calibri" w:hAnsi="Times New Roman"/>
          <w:sz w:val="28"/>
          <w:szCs w:val="28"/>
          <w:lang w:eastAsia="en-US"/>
        </w:rPr>
        <w:lastRenderedPageBreak/>
        <w:t>архивных документов в государственных и муниципальных архивах, музеях и библиотеках, научных организациях».</w:t>
      </w:r>
    </w:p>
    <w:p w14:paraId="1DCAE420"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B9E71FA" w14:textId="77777777" w:rsidR="00DF0685" w:rsidRPr="00DF0685" w:rsidRDefault="00DF0685" w:rsidP="00DF0685">
      <w:pPr>
        <w:suppressAutoHyphens/>
        <w:autoSpaceDN w:val="0"/>
        <w:ind w:firstLine="709"/>
        <w:jc w:val="both"/>
        <w:textAlignment w:val="baseline"/>
        <w:rPr>
          <w:rFonts w:ascii="Times New Roman" w:eastAsia="Calibri" w:hAnsi="Times New Roman"/>
          <w:kern w:val="3"/>
          <w:sz w:val="28"/>
          <w:szCs w:val="22"/>
          <w:lang w:eastAsia="en-US"/>
        </w:rPr>
      </w:pPr>
      <w:r w:rsidRPr="00DF0685">
        <w:rPr>
          <w:rFonts w:ascii="Times New Roman" w:eastAsia="Calibri" w:hAnsi="Times New Roman"/>
          <w:kern w:val="3"/>
          <w:sz w:val="28"/>
          <w:szCs w:val="28"/>
          <w:lang w:eastAsia="en-US"/>
        </w:rPr>
        <w:t>2.6.1. Заявление (запрос) о предоставлении муниципальной услуги.</w:t>
      </w:r>
    </w:p>
    <w:p w14:paraId="588728D5" w14:textId="1A36DB4F" w:rsidR="00DF0685" w:rsidRPr="00DF0685" w:rsidRDefault="00DF0685" w:rsidP="00DF0685">
      <w:pPr>
        <w:suppressAutoHyphens/>
        <w:autoSpaceDN w:val="0"/>
        <w:ind w:firstLine="709"/>
        <w:jc w:val="both"/>
        <w:textAlignment w:val="baseline"/>
        <w:rPr>
          <w:rFonts w:ascii="Times New Roman" w:eastAsia="Calibri" w:hAnsi="Times New Roman"/>
          <w:kern w:val="3"/>
          <w:sz w:val="28"/>
          <w:szCs w:val="28"/>
          <w:highlight w:val="yellow"/>
          <w:lang w:eastAsia="en-US"/>
        </w:rPr>
      </w:pPr>
      <w:r w:rsidRPr="00DF0685">
        <w:rPr>
          <w:rFonts w:ascii="Times New Roman" w:eastAsia="Calibri" w:hAnsi="Times New Roman"/>
          <w:kern w:val="3"/>
          <w:sz w:val="28"/>
          <w:szCs w:val="28"/>
          <w:lang w:eastAsia="en-US"/>
        </w:rPr>
        <w:t xml:space="preserve">Запрос о предоставлении муниципальной услуги оформляется на русском языке от руки или машинописным способом </w:t>
      </w:r>
      <w:r w:rsidR="00AF06FD" w:rsidRPr="00DF0685">
        <w:rPr>
          <w:rFonts w:ascii="Times New Roman" w:eastAsia="Calibri" w:hAnsi="Times New Roman"/>
          <w:kern w:val="3"/>
          <w:sz w:val="28"/>
          <w:szCs w:val="28"/>
          <w:lang w:eastAsia="en-US"/>
        </w:rPr>
        <w:t>в соответствии</w:t>
      </w:r>
      <w:r w:rsidRPr="00DF0685">
        <w:rPr>
          <w:rFonts w:ascii="Times New Roman" w:eastAsia="Calibri" w:hAnsi="Times New Roman"/>
          <w:kern w:val="3"/>
          <w:sz w:val="28"/>
          <w:szCs w:val="28"/>
          <w:lang w:eastAsia="en-US"/>
        </w:rPr>
        <w:t xml:space="preserve"> с приложениями 1-2 или в произвольной форме (при направлении запроса по почте, </w:t>
      </w:r>
      <w:r w:rsidRPr="00204DBF">
        <w:rPr>
          <w:rFonts w:ascii="Times New Roman" w:eastAsia="Calibri" w:hAnsi="Times New Roman"/>
          <w:kern w:val="3"/>
          <w:sz w:val="28"/>
          <w:szCs w:val="28"/>
          <w:lang w:eastAsia="en-US"/>
        </w:rPr>
        <w:t>по электронной почте</w:t>
      </w:r>
      <w:r w:rsidRPr="00DF0685">
        <w:rPr>
          <w:rFonts w:ascii="Times New Roman" w:eastAsia="Calibri" w:hAnsi="Times New Roman"/>
          <w:kern w:val="3"/>
          <w:sz w:val="28"/>
          <w:szCs w:val="28"/>
          <w:lang w:eastAsia="en-US"/>
        </w:rPr>
        <w:t>)</w:t>
      </w:r>
      <w:r w:rsidRPr="00DF0685">
        <w:rPr>
          <w:rFonts w:ascii="Times New Roman" w:eastAsia="Calibri" w:hAnsi="Times New Roman"/>
          <w:kern w:val="3"/>
          <w:sz w:val="28"/>
          <w:szCs w:val="28"/>
          <w:highlight w:val="yellow"/>
          <w:lang w:eastAsia="en-US"/>
        </w:rPr>
        <w:t xml:space="preserve"> </w:t>
      </w:r>
    </w:p>
    <w:p w14:paraId="5436693D" w14:textId="77777777" w:rsidR="00DF0685" w:rsidRPr="00DF0685" w:rsidRDefault="00DF0685" w:rsidP="00DF0685">
      <w:pPr>
        <w:suppressAutoHyphens/>
        <w:autoSpaceDN w:val="0"/>
        <w:ind w:firstLine="709"/>
        <w:jc w:val="both"/>
        <w:textAlignment w:val="baseline"/>
        <w:rPr>
          <w:rFonts w:ascii="Times New Roman" w:eastAsia="Calibri" w:hAnsi="Times New Roman"/>
          <w:kern w:val="3"/>
          <w:sz w:val="28"/>
          <w:szCs w:val="22"/>
          <w:lang w:eastAsia="en-US"/>
        </w:rPr>
      </w:pPr>
      <w:r w:rsidRPr="00DF0685">
        <w:rPr>
          <w:rFonts w:ascii="Times New Roman" w:eastAsia="Calibri" w:hAnsi="Times New Roman"/>
          <w:kern w:val="3"/>
          <w:sz w:val="28"/>
          <w:szCs w:val="28"/>
          <w:lang w:eastAsia="en-US"/>
        </w:rPr>
        <w:t xml:space="preserve">Запрос юридического лица оформляется на бланке (при наличии). </w:t>
      </w:r>
    </w:p>
    <w:p w14:paraId="46703EA6" w14:textId="77777777" w:rsidR="00DF0685" w:rsidRPr="00DF0685" w:rsidRDefault="00DF0685" w:rsidP="00DF0685">
      <w:pPr>
        <w:autoSpaceDE w:val="0"/>
        <w:autoSpaceDN w:val="0"/>
        <w:adjustRightInd w:val="0"/>
        <w:ind w:firstLine="709"/>
        <w:rPr>
          <w:rFonts w:ascii="Times New Roman" w:hAnsi="Times New Roman"/>
          <w:sz w:val="28"/>
          <w:szCs w:val="28"/>
        </w:rPr>
      </w:pPr>
      <w:r w:rsidRPr="00DF0685">
        <w:rPr>
          <w:rFonts w:ascii="Times New Roman" w:hAnsi="Times New Roman"/>
          <w:sz w:val="28"/>
          <w:szCs w:val="28"/>
        </w:rPr>
        <w:t xml:space="preserve">В запросе указывается следующая информация: </w:t>
      </w:r>
    </w:p>
    <w:p w14:paraId="5B2038F3" w14:textId="77777777" w:rsidR="00DF0685" w:rsidRPr="00DF0685" w:rsidRDefault="00DF0685" w:rsidP="00DF0685">
      <w:pPr>
        <w:autoSpaceDE w:val="0"/>
        <w:autoSpaceDN w:val="0"/>
        <w:adjustRightInd w:val="0"/>
        <w:ind w:firstLine="709"/>
        <w:jc w:val="both"/>
        <w:rPr>
          <w:rFonts w:ascii="Times New Roman" w:hAnsi="Times New Roman"/>
          <w:sz w:val="28"/>
          <w:szCs w:val="28"/>
        </w:rPr>
      </w:pPr>
      <w:r w:rsidRPr="00DF0685">
        <w:rPr>
          <w:rFonts w:ascii="Times New Roman" w:hAnsi="Times New Roman"/>
          <w:sz w:val="28"/>
          <w:szCs w:val="28"/>
        </w:rPr>
        <w:t>2.6.1.1. Наименование организации, в которую направляется письменный запрос.</w:t>
      </w:r>
    </w:p>
    <w:p w14:paraId="7E35A986" w14:textId="77777777" w:rsidR="00DF0685" w:rsidRPr="00DF0685" w:rsidRDefault="00DF0685" w:rsidP="00DF0685">
      <w:pPr>
        <w:autoSpaceDE w:val="0"/>
        <w:autoSpaceDN w:val="0"/>
        <w:adjustRightInd w:val="0"/>
        <w:ind w:firstLine="709"/>
        <w:jc w:val="both"/>
        <w:rPr>
          <w:rFonts w:ascii="Times New Roman" w:hAnsi="Times New Roman"/>
          <w:sz w:val="28"/>
          <w:szCs w:val="28"/>
        </w:rPr>
      </w:pPr>
      <w:r w:rsidRPr="00DF0685">
        <w:rPr>
          <w:rFonts w:ascii="Times New Roman" w:hAnsi="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14:paraId="6BB5856B" w14:textId="77777777" w:rsidR="00DF0685" w:rsidRPr="00DF0685" w:rsidRDefault="00DF0685" w:rsidP="00DF0685">
      <w:pPr>
        <w:autoSpaceDE w:val="0"/>
        <w:autoSpaceDN w:val="0"/>
        <w:adjustRightInd w:val="0"/>
        <w:ind w:firstLine="709"/>
        <w:jc w:val="both"/>
        <w:rPr>
          <w:rFonts w:ascii="Arial" w:hAnsi="Arial" w:cs="Arial"/>
        </w:rPr>
      </w:pPr>
      <w:r w:rsidRPr="00DF0685">
        <w:rPr>
          <w:rFonts w:ascii="Times New Roman" w:hAnsi="Times New Roman"/>
          <w:sz w:val="28"/>
          <w:szCs w:val="28"/>
        </w:rPr>
        <w:t>Наименование юридического лица – для юридических лиц.</w:t>
      </w:r>
    </w:p>
    <w:p w14:paraId="2DCC50EF" w14:textId="77777777" w:rsidR="00DF0685" w:rsidRPr="00DF0685" w:rsidRDefault="00DF0685" w:rsidP="00DF0685">
      <w:pPr>
        <w:autoSpaceDE w:val="0"/>
        <w:autoSpaceDN w:val="0"/>
        <w:adjustRightInd w:val="0"/>
        <w:ind w:firstLine="709"/>
        <w:jc w:val="both"/>
        <w:rPr>
          <w:rFonts w:ascii="Arial" w:hAnsi="Arial" w:cs="Arial"/>
        </w:rPr>
      </w:pPr>
      <w:r w:rsidRPr="00DF0685">
        <w:rPr>
          <w:rFonts w:ascii="Times New Roman" w:hAnsi="Times New Roman"/>
          <w:sz w:val="28"/>
          <w:szCs w:val="28"/>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14:paraId="1249AC6E" w14:textId="77777777" w:rsidR="00DF0685" w:rsidRPr="00DF0685" w:rsidRDefault="00DF0685" w:rsidP="00DF0685">
      <w:pPr>
        <w:autoSpaceDE w:val="0"/>
        <w:autoSpaceDN w:val="0"/>
        <w:adjustRightInd w:val="0"/>
        <w:ind w:firstLine="709"/>
        <w:jc w:val="both"/>
        <w:rPr>
          <w:rFonts w:ascii="Times New Roman" w:hAnsi="Times New Roman"/>
          <w:sz w:val="28"/>
          <w:szCs w:val="28"/>
        </w:rPr>
      </w:pPr>
      <w:r w:rsidRPr="00DF0685">
        <w:rPr>
          <w:rFonts w:ascii="Times New Roman" w:hAnsi="Times New Roman"/>
          <w:sz w:val="28"/>
          <w:szCs w:val="28"/>
        </w:rPr>
        <w:t>2.6.1.4. Номер контактного телефона заявителя или его доверенного лица.</w:t>
      </w:r>
    </w:p>
    <w:p w14:paraId="2F68B601" w14:textId="77777777" w:rsidR="00DF0685" w:rsidRPr="00DF0685" w:rsidRDefault="00DF0685" w:rsidP="00DF0685">
      <w:pPr>
        <w:autoSpaceDE w:val="0"/>
        <w:autoSpaceDN w:val="0"/>
        <w:adjustRightInd w:val="0"/>
        <w:ind w:firstLine="709"/>
        <w:jc w:val="both"/>
        <w:rPr>
          <w:rFonts w:ascii="Times New Roman" w:hAnsi="Times New Roman"/>
          <w:sz w:val="28"/>
          <w:szCs w:val="28"/>
        </w:rPr>
      </w:pPr>
      <w:r w:rsidRPr="00DF0685">
        <w:rPr>
          <w:rFonts w:ascii="Times New Roman" w:hAnsi="Times New Roman"/>
          <w:sz w:val="28"/>
          <w:szCs w:val="28"/>
        </w:rPr>
        <w:t>2.6.1.5.  Для какой цели требуется документ.</w:t>
      </w:r>
    </w:p>
    <w:p w14:paraId="5F1B071F" w14:textId="77777777" w:rsidR="00DF0685" w:rsidRPr="00DF0685" w:rsidRDefault="00DF0685" w:rsidP="00DF0685">
      <w:pPr>
        <w:autoSpaceDE w:val="0"/>
        <w:autoSpaceDN w:val="0"/>
        <w:adjustRightInd w:val="0"/>
        <w:ind w:firstLine="709"/>
        <w:jc w:val="both"/>
        <w:rPr>
          <w:rFonts w:ascii="Times New Roman" w:hAnsi="Times New Roman"/>
          <w:sz w:val="28"/>
          <w:szCs w:val="28"/>
        </w:rPr>
      </w:pPr>
      <w:r w:rsidRPr="00DF0685">
        <w:rPr>
          <w:rFonts w:ascii="Times New Roman" w:hAnsi="Times New Roman"/>
          <w:sz w:val="28"/>
          <w:szCs w:val="28"/>
        </w:rPr>
        <w:t>2.6.1.6. Дата составления запроса. Подпись за исключением, когда запрос направляется через портал государственных и муниципальных услуг и по электронной почте.</w:t>
      </w:r>
    </w:p>
    <w:p w14:paraId="2AED2A65" w14:textId="1345CD7C" w:rsidR="00DF0685" w:rsidRPr="00DF0685" w:rsidRDefault="00DF0685" w:rsidP="00DF0685">
      <w:pPr>
        <w:autoSpaceDE w:val="0"/>
        <w:autoSpaceDN w:val="0"/>
        <w:adjustRightInd w:val="0"/>
        <w:ind w:firstLine="709"/>
        <w:jc w:val="both"/>
        <w:rPr>
          <w:rFonts w:ascii="Times New Roman" w:hAnsi="Times New Roman"/>
          <w:sz w:val="28"/>
          <w:szCs w:val="28"/>
        </w:rPr>
      </w:pPr>
      <w:r w:rsidRPr="00DF0685">
        <w:rPr>
          <w:rFonts w:ascii="Times New Roman" w:hAnsi="Times New Roman"/>
          <w:sz w:val="28"/>
          <w:szCs w:val="28"/>
        </w:rPr>
        <w:t xml:space="preserve">2.6.1.7. </w:t>
      </w:r>
      <w:r w:rsidR="00AF06FD" w:rsidRPr="00DF0685">
        <w:rPr>
          <w:rFonts w:ascii="Times New Roman" w:hAnsi="Times New Roman"/>
          <w:sz w:val="28"/>
          <w:szCs w:val="28"/>
        </w:rPr>
        <w:t>Для получения</w:t>
      </w:r>
      <w:r w:rsidRPr="00DF0685">
        <w:rPr>
          <w:rFonts w:ascii="Times New Roman" w:hAnsi="Times New Roman"/>
          <w:sz w:val="28"/>
          <w:szCs w:val="28"/>
        </w:rPr>
        <w:t xml:space="preserve"> копии распорядительного акта органа о выделении земельного участка, квартиры в запросе указывается:</w:t>
      </w:r>
    </w:p>
    <w:p w14:paraId="67804160" w14:textId="77777777" w:rsidR="00DF0685" w:rsidRPr="00DF0685" w:rsidRDefault="00DF0685" w:rsidP="00DF0685">
      <w:pPr>
        <w:ind w:firstLine="709"/>
        <w:jc w:val="both"/>
        <w:rPr>
          <w:rFonts w:ascii="Times New Roman" w:eastAsia="Calibri" w:hAnsi="Times New Roman"/>
          <w:i/>
          <w:sz w:val="28"/>
          <w:szCs w:val="28"/>
          <w:lang w:eastAsia="en-US"/>
        </w:rPr>
      </w:pPr>
      <w:r w:rsidRPr="00DF0685">
        <w:rPr>
          <w:rFonts w:ascii="Times New Roman" w:eastAsia="Calibri" w:hAnsi="Times New Roman"/>
          <w:i/>
          <w:sz w:val="28"/>
          <w:szCs w:val="28"/>
          <w:lang w:eastAsia="en-US"/>
        </w:rPr>
        <w:t>- дата и (при наличии) регистрационный номер распорядительного акта;</w:t>
      </w:r>
    </w:p>
    <w:p w14:paraId="3E58F42A" w14:textId="77777777" w:rsidR="00DF0685" w:rsidRPr="00DF0685" w:rsidRDefault="00DF0685" w:rsidP="00DF0685">
      <w:pPr>
        <w:ind w:firstLine="709"/>
        <w:jc w:val="both"/>
        <w:rPr>
          <w:rFonts w:ascii="Times New Roman" w:eastAsia="Calibri" w:hAnsi="Times New Roman"/>
          <w:i/>
          <w:sz w:val="28"/>
          <w:szCs w:val="28"/>
          <w:lang w:eastAsia="en-US"/>
        </w:rPr>
      </w:pPr>
      <w:r w:rsidRPr="00DF0685">
        <w:rPr>
          <w:rFonts w:ascii="Times New Roman" w:eastAsia="Calibri" w:hAnsi="Times New Roman"/>
          <w:i/>
          <w:sz w:val="28"/>
          <w:szCs w:val="28"/>
          <w:lang w:eastAsia="en-US"/>
        </w:rPr>
        <w:t>- каким органом, организацией издан документ;</w:t>
      </w:r>
    </w:p>
    <w:p w14:paraId="759BC57F" w14:textId="77777777" w:rsidR="00DF0685" w:rsidRPr="00DF0685" w:rsidRDefault="00DF0685" w:rsidP="00DF0685">
      <w:pPr>
        <w:ind w:firstLine="709"/>
        <w:jc w:val="both"/>
        <w:rPr>
          <w:rFonts w:ascii="Times New Roman" w:eastAsia="Calibri" w:hAnsi="Times New Roman"/>
          <w:i/>
          <w:sz w:val="28"/>
          <w:szCs w:val="28"/>
          <w:lang w:eastAsia="en-US"/>
        </w:rPr>
      </w:pPr>
      <w:r w:rsidRPr="00DF0685">
        <w:rPr>
          <w:rFonts w:ascii="Times New Roman" w:eastAsia="Calibri" w:hAnsi="Times New Roman"/>
          <w:i/>
          <w:sz w:val="28"/>
          <w:szCs w:val="28"/>
          <w:lang w:eastAsia="en-US"/>
        </w:rPr>
        <w:t>- название населённого пункта, название улицы, номер дома, где находится (находился) земельный участок, дом (квартира) на момент принятия решения;</w:t>
      </w:r>
    </w:p>
    <w:p w14:paraId="73F49BF5" w14:textId="77777777" w:rsidR="00DF0685" w:rsidRPr="00DF0685" w:rsidRDefault="00DF0685" w:rsidP="00DF0685">
      <w:pPr>
        <w:ind w:firstLine="709"/>
        <w:jc w:val="both"/>
        <w:rPr>
          <w:rFonts w:ascii="Times New Roman" w:eastAsia="Calibri" w:hAnsi="Times New Roman"/>
          <w:i/>
          <w:sz w:val="28"/>
          <w:szCs w:val="28"/>
          <w:lang w:eastAsia="en-US"/>
        </w:rPr>
      </w:pPr>
      <w:r w:rsidRPr="00DF0685">
        <w:rPr>
          <w:rFonts w:ascii="Times New Roman" w:eastAsia="Calibri" w:hAnsi="Times New Roman"/>
          <w:i/>
          <w:sz w:val="28"/>
          <w:szCs w:val="28"/>
          <w:lang w:eastAsia="en-US"/>
        </w:rPr>
        <w:t>- фамилия, имя, отчество лица, которому выделялся земельный участок, дом (квартира), дата рождения.</w:t>
      </w:r>
    </w:p>
    <w:p w14:paraId="0A100BE8" w14:textId="77777777" w:rsidR="00DF0685" w:rsidRPr="00DF0685" w:rsidRDefault="00DF0685" w:rsidP="00DF0685">
      <w:pPr>
        <w:ind w:firstLine="709"/>
        <w:jc w:val="both"/>
        <w:rPr>
          <w:rFonts w:ascii="Times New Roman" w:eastAsia="Calibri" w:hAnsi="Times New Roman"/>
          <w:sz w:val="28"/>
          <w:szCs w:val="28"/>
          <w:lang w:eastAsia="en-US"/>
        </w:rPr>
      </w:pPr>
      <w:r w:rsidRPr="00204DBF">
        <w:rPr>
          <w:rFonts w:ascii="Times New Roman" w:eastAsia="Calibri" w:hAnsi="Times New Roman"/>
          <w:sz w:val="28"/>
          <w:szCs w:val="28"/>
          <w:lang w:eastAsia="en-US"/>
        </w:rPr>
        <w:t xml:space="preserve">2.6.1.8. Для получения архивной выписки из </w:t>
      </w:r>
      <w:proofErr w:type="spellStart"/>
      <w:r w:rsidRPr="00204DBF">
        <w:rPr>
          <w:rFonts w:ascii="Times New Roman" w:eastAsia="Calibri" w:hAnsi="Times New Roman"/>
          <w:sz w:val="28"/>
          <w:szCs w:val="28"/>
          <w:lang w:eastAsia="en-US"/>
        </w:rPr>
        <w:t>похозяйственной</w:t>
      </w:r>
      <w:proofErr w:type="spellEnd"/>
      <w:r w:rsidRPr="00204DBF">
        <w:rPr>
          <w:rFonts w:ascii="Times New Roman" w:eastAsia="Calibri" w:hAnsi="Times New Roman"/>
          <w:sz w:val="28"/>
          <w:szCs w:val="28"/>
          <w:lang w:eastAsia="en-US"/>
        </w:rPr>
        <w:t xml:space="preserve"> книги</w:t>
      </w:r>
      <w:r w:rsidRPr="00DF0685">
        <w:rPr>
          <w:rFonts w:ascii="Times New Roman" w:eastAsia="Calibri" w:hAnsi="Times New Roman"/>
          <w:sz w:val="28"/>
          <w:szCs w:val="28"/>
          <w:lang w:eastAsia="en-US"/>
        </w:rPr>
        <w:t xml:space="preserve"> в запросе </w:t>
      </w:r>
      <w:commentRangeStart w:id="4"/>
      <w:r w:rsidRPr="00DF0685">
        <w:rPr>
          <w:rFonts w:ascii="Times New Roman" w:eastAsia="Calibri" w:hAnsi="Times New Roman"/>
          <w:sz w:val="28"/>
          <w:szCs w:val="28"/>
          <w:lang w:eastAsia="en-US"/>
        </w:rPr>
        <w:t>указываются</w:t>
      </w:r>
      <w:commentRangeEnd w:id="4"/>
      <w:r w:rsidR="00886CDF">
        <w:rPr>
          <w:rStyle w:val="af4"/>
        </w:rPr>
        <w:commentReference w:id="4"/>
      </w:r>
      <w:r w:rsidRPr="00DF0685">
        <w:rPr>
          <w:rFonts w:ascii="Times New Roman" w:eastAsia="Calibri" w:hAnsi="Times New Roman"/>
          <w:sz w:val="28"/>
          <w:szCs w:val="28"/>
          <w:lang w:eastAsia="en-US"/>
        </w:rPr>
        <w:t>:</w:t>
      </w:r>
    </w:p>
    <w:p w14:paraId="24A5672D" w14:textId="77777777" w:rsidR="00DF0685" w:rsidRPr="00DF0685" w:rsidRDefault="00DF0685" w:rsidP="00DF0685">
      <w:pPr>
        <w:ind w:firstLine="709"/>
        <w:jc w:val="both"/>
        <w:rPr>
          <w:rFonts w:ascii="Times New Roman" w:eastAsia="Calibri" w:hAnsi="Times New Roman"/>
          <w:i/>
          <w:sz w:val="28"/>
          <w:szCs w:val="28"/>
          <w:lang w:eastAsia="en-US"/>
        </w:rPr>
      </w:pPr>
      <w:r w:rsidRPr="00DF0685">
        <w:rPr>
          <w:rFonts w:ascii="Times New Roman" w:eastAsia="Calibri" w:hAnsi="Times New Roman"/>
          <w:i/>
          <w:sz w:val="28"/>
          <w:szCs w:val="28"/>
          <w:lang w:eastAsia="en-US"/>
        </w:rPr>
        <w:t>- название населённого пункта, название улицы, номер дома, где находится (находился) земельный участок</w:t>
      </w:r>
      <w:r w:rsidRPr="00204DBF">
        <w:rPr>
          <w:rFonts w:ascii="Times New Roman" w:eastAsia="Calibri" w:hAnsi="Times New Roman"/>
          <w:i/>
          <w:sz w:val="28"/>
          <w:szCs w:val="28"/>
          <w:lang w:eastAsia="en-US"/>
        </w:rPr>
        <w:t>, дом (квартира)</w:t>
      </w:r>
      <w:r w:rsidRPr="00DF0685">
        <w:rPr>
          <w:rFonts w:ascii="Times New Roman" w:eastAsia="Calibri" w:hAnsi="Times New Roman"/>
          <w:i/>
          <w:sz w:val="28"/>
          <w:szCs w:val="28"/>
          <w:lang w:eastAsia="en-US"/>
        </w:rPr>
        <w:t>;</w:t>
      </w:r>
    </w:p>
    <w:p w14:paraId="7873DD0C" w14:textId="77777777" w:rsidR="00DF0685" w:rsidRPr="00DF0685" w:rsidRDefault="00DF0685" w:rsidP="00DF0685">
      <w:pPr>
        <w:ind w:firstLine="709"/>
        <w:jc w:val="both"/>
        <w:rPr>
          <w:rFonts w:ascii="Times New Roman" w:eastAsia="Calibri" w:hAnsi="Times New Roman"/>
          <w:i/>
          <w:sz w:val="28"/>
          <w:szCs w:val="28"/>
          <w:lang w:eastAsia="en-US"/>
        </w:rPr>
      </w:pPr>
      <w:r w:rsidRPr="00DF0685">
        <w:rPr>
          <w:rFonts w:ascii="Times New Roman" w:eastAsia="Calibri" w:hAnsi="Times New Roman"/>
          <w:i/>
          <w:sz w:val="28"/>
          <w:szCs w:val="28"/>
          <w:lang w:eastAsia="en-US"/>
        </w:rPr>
        <w:t>- фамилия, имя отчество лица, которому выделялся земельный участок, дом (квартира), дата рождения;</w:t>
      </w:r>
    </w:p>
    <w:p w14:paraId="0FF3FBF1" w14:textId="77777777" w:rsidR="00DF0685" w:rsidRPr="00DF0685" w:rsidRDefault="00DF0685" w:rsidP="00DF0685">
      <w:pPr>
        <w:ind w:firstLine="709"/>
        <w:jc w:val="both"/>
        <w:rPr>
          <w:rFonts w:ascii="Times New Roman" w:eastAsia="Calibri" w:hAnsi="Times New Roman"/>
          <w:i/>
          <w:sz w:val="28"/>
          <w:szCs w:val="28"/>
          <w:lang w:eastAsia="en-US"/>
        </w:rPr>
      </w:pPr>
      <w:r w:rsidRPr="00DF0685">
        <w:rPr>
          <w:rFonts w:ascii="Times New Roman" w:eastAsia="Calibri" w:hAnsi="Times New Roman"/>
          <w:i/>
          <w:sz w:val="28"/>
          <w:szCs w:val="28"/>
          <w:lang w:eastAsia="en-US"/>
        </w:rPr>
        <w:t>- период, за который требуется выписка.</w:t>
      </w:r>
    </w:p>
    <w:p w14:paraId="1E14F34B" w14:textId="77777777" w:rsidR="00DF0685" w:rsidRPr="00204DBF" w:rsidRDefault="00DF0685" w:rsidP="00DF0685">
      <w:pPr>
        <w:ind w:firstLine="709"/>
        <w:jc w:val="both"/>
        <w:rPr>
          <w:rFonts w:ascii="Times New Roman" w:eastAsia="Calibri" w:hAnsi="Times New Roman"/>
          <w:sz w:val="28"/>
          <w:szCs w:val="28"/>
          <w:lang w:eastAsia="en-US"/>
        </w:rPr>
      </w:pPr>
      <w:r w:rsidRPr="00204DBF">
        <w:rPr>
          <w:rFonts w:ascii="Times New Roman" w:eastAsia="Calibri" w:hAnsi="Times New Roman"/>
          <w:sz w:val="28"/>
          <w:szCs w:val="28"/>
          <w:lang w:eastAsia="en-US"/>
        </w:rPr>
        <w:t xml:space="preserve">2.6.1.9. Для исполнения запроса биографического характера указываются все известные сведения о лице, о котором запрашивается информация. </w:t>
      </w:r>
    </w:p>
    <w:p w14:paraId="24C63434" w14:textId="77777777" w:rsidR="00DF0685" w:rsidRPr="00204DBF" w:rsidRDefault="00DF0685" w:rsidP="00DF0685">
      <w:pPr>
        <w:ind w:firstLine="709"/>
        <w:jc w:val="both"/>
        <w:rPr>
          <w:rFonts w:ascii="Times New Roman" w:eastAsia="Calibri" w:hAnsi="Times New Roman"/>
          <w:sz w:val="28"/>
          <w:szCs w:val="28"/>
          <w:lang w:eastAsia="en-US"/>
        </w:rPr>
      </w:pPr>
      <w:r w:rsidRPr="00204DBF">
        <w:rPr>
          <w:rFonts w:ascii="Times New Roman" w:eastAsia="Calibri" w:hAnsi="Times New Roman"/>
          <w:sz w:val="28"/>
          <w:szCs w:val="28"/>
          <w:lang w:eastAsia="en-US"/>
        </w:rPr>
        <w:t xml:space="preserve">2.6.1.10.  Для исполнения запроса генеалогического характера указываются все известные сведения по истории семьи, рода. </w:t>
      </w:r>
    </w:p>
    <w:p w14:paraId="62CD6BF5" w14:textId="77777777" w:rsidR="00DF0685" w:rsidRPr="00DF0685" w:rsidRDefault="00DF0685" w:rsidP="00DF0685">
      <w:pPr>
        <w:ind w:firstLine="709"/>
        <w:jc w:val="both"/>
        <w:rPr>
          <w:rFonts w:ascii="Times New Roman" w:eastAsia="Calibri" w:hAnsi="Times New Roman"/>
          <w:sz w:val="28"/>
          <w:szCs w:val="28"/>
          <w:lang w:eastAsia="en-US"/>
        </w:rPr>
      </w:pPr>
      <w:r w:rsidRPr="00204DBF">
        <w:rPr>
          <w:rFonts w:ascii="Times New Roman" w:eastAsia="Calibri" w:hAnsi="Times New Roman"/>
          <w:sz w:val="28"/>
          <w:szCs w:val="28"/>
          <w:lang w:eastAsia="en-US"/>
        </w:rPr>
        <w:t>2.6.1.11. Для исполнения иного тематического запроса указываются все имеющиеся данные по определенной теме, событию, факту.</w:t>
      </w:r>
      <w:r w:rsidRPr="00DF0685">
        <w:rPr>
          <w:rFonts w:ascii="Times New Roman" w:eastAsia="Calibri" w:hAnsi="Times New Roman"/>
          <w:sz w:val="28"/>
          <w:szCs w:val="28"/>
          <w:lang w:eastAsia="en-US"/>
        </w:rPr>
        <w:t xml:space="preserve"> </w:t>
      </w:r>
    </w:p>
    <w:p w14:paraId="7DB37143" w14:textId="77777777" w:rsidR="00DF0685" w:rsidRPr="00DF0685" w:rsidRDefault="00DF0685" w:rsidP="00DF0685">
      <w:pPr>
        <w:ind w:firstLine="709"/>
        <w:jc w:val="both"/>
        <w:rPr>
          <w:rFonts w:ascii="Times New Roman" w:eastAsia="Calibri" w:hAnsi="Times New Roman"/>
          <w:sz w:val="28"/>
          <w:szCs w:val="22"/>
          <w:lang w:eastAsia="en-US"/>
        </w:rPr>
      </w:pPr>
      <w:r w:rsidRPr="00DF0685">
        <w:rPr>
          <w:rFonts w:ascii="Times New Roman" w:eastAsia="Calibri" w:hAnsi="Times New Roman"/>
          <w:sz w:val="28"/>
          <w:szCs w:val="22"/>
          <w:lang w:eastAsia="en-US"/>
        </w:rPr>
        <w:t xml:space="preserve">2.6.2. Документ, удостоверяющий личность заявителя. </w:t>
      </w:r>
    </w:p>
    <w:p w14:paraId="680D20AE"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lastRenderedPageBreak/>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14:paraId="5AABB177" w14:textId="77777777" w:rsidR="00DF0685" w:rsidRPr="00204DBF" w:rsidRDefault="00DF0685" w:rsidP="00DF0685">
      <w:pPr>
        <w:ind w:firstLine="709"/>
        <w:jc w:val="both"/>
        <w:rPr>
          <w:rFonts w:ascii="Times New Roman" w:eastAsia="Calibri" w:hAnsi="Times New Roman"/>
          <w:sz w:val="28"/>
          <w:szCs w:val="22"/>
          <w:lang w:eastAsia="en-US"/>
        </w:rPr>
      </w:pPr>
      <w:r w:rsidRPr="00204DBF">
        <w:rPr>
          <w:rFonts w:ascii="Times New Roman" w:eastAsia="Calibri" w:hAnsi="Times New Roman"/>
          <w:sz w:val="28"/>
          <w:szCs w:val="22"/>
          <w:lang w:eastAsia="en-US"/>
        </w:rPr>
        <w:t xml:space="preserve">2.6.3. 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w:t>
      </w:r>
      <w:r w:rsidRPr="00204DBF">
        <w:rPr>
          <w:rFonts w:ascii="Times New Roman" w:eastAsia="Calibri" w:hAnsi="Times New Roman"/>
          <w:sz w:val="28"/>
          <w:szCs w:val="28"/>
          <w:lang w:eastAsia="en-US"/>
        </w:rPr>
        <w:t>выданного до возникновения Единого государственного реестра прав (до 1999 года)</w:t>
      </w:r>
      <w:r w:rsidRPr="00204DBF">
        <w:rPr>
          <w:rFonts w:ascii="Times New Roman" w:eastAsia="Calibri" w:hAnsi="Times New Roman"/>
          <w:sz w:val="28"/>
          <w:szCs w:val="22"/>
          <w:lang w:eastAsia="en-US"/>
        </w:rPr>
        <w:t>:</w:t>
      </w:r>
    </w:p>
    <w:p w14:paraId="07C3FE8C" w14:textId="77777777" w:rsidR="00DF0685" w:rsidRPr="00204DBF" w:rsidRDefault="00DF0685" w:rsidP="00DF0685">
      <w:pPr>
        <w:ind w:firstLine="709"/>
        <w:jc w:val="both"/>
        <w:rPr>
          <w:rFonts w:ascii="Times New Roman" w:eastAsia="Calibri" w:hAnsi="Times New Roman"/>
          <w:sz w:val="28"/>
          <w:szCs w:val="22"/>
          <w:lang w:eastAsia="en-US"/>
        </w:rPr>
      </w:pPr>
      <w:r w:rsidRPr="00204DBF">
        <w:rPr>
          <w:rFonts w:ascii="Times New Roman" w:eastAsia="Calibri" w:hAnsi="Times New Roman"/>
          <w:sz w:val="28"/>
          <w:szCs w:val="22"/>
          <w:lang w:eastAsia="en-US"/>
        </w:rPr>
        <w:t>-  свидетельство о праве постоянного (бессрочного) пользования землей;</w:t>
      </w:r>
    </w:p>
    <w:p w14:paraId="0508EBF2" w14:textId="77777777" w:rsidR="00DF0685" w:rsidRPr="00204DBF" w:rsidRDefault="00DF0685" w:rsidP="00DF0685">
      <w:pPr>
        <w:tabs>
          <w:tab w:val="left" w:pos="5970"/>
        </w:tabs>
        <w:ind w:firstLine="709"/>
        <w:jc w:val="both"/>
        <w:rPr>
          <w:rFonts w:ascii="Times New Roman" w:eastAsia="Calibri" w:hAnsi="Times New Roman"/>
          <w:sz w:val="28"/>
          <w:szCs w:val="22"/>
          <w:lang w:eastAsia="en-US"/>
        </w:rPr>
      </w:pPr>
      <w:r w:rsidRPr="00204DBF">
        <w:rPr>
          <w:rFonts w:ascii="Times New Roman" w:eastAsia="Calibri" w:hAnsi="Times New Roman"/>
          <w:sz w:val="28"/>
          <w:szCs w:val="22"/>
          <w:lang w:eastAsia="en-US"/>
        </w:rPr>
        <w:t>- акт о выделении земельного участка;</w:t>
      </w:r>
      <w:r w:rsidRPr="00204DBF">
        <w:rPr>
          <w:rFonts w:ascii="Times New Roman" w:eastAsia="Calibri" w:hAnsi="Times New Roman"/>
          <w:sz w:val="28"/>
          <w:szCs w:val="22"/>
          <w:lang w:eastAsia="en-US"/>
        </w:rPr>
        <w:tab/>
      </w:r>
    </w:p>
    <w:p w14:paraId="42506766" w14:textId="77777777" w:rsidR="00DF0685" w:rsidRPr="00204DBF" w:rsidRDefault="00DF0685" w:rsidP="00DF0685">
      <w:pPr>
        <w:ind w:firstLine="709"/>
        <w:jc w:val="both"/>
        <w:rPr>
          <w:rFonts w:ascii="Times New Roman" w:eastAsia="Calibri" w:hAnsi="Times New Roman"/>
          <w:sz w:val="28"/>
          <w:szCs w:val="22"/>
          <w:lang w:eastAsia="en-US"/>
        </w:rPr>
      </w:pPr>
      <w:r w:rsidRPr="00204DBF">
        <w:rPr>
          <w:rFonts w:ascii="Times New Roman" w:eastAsia="Calibri" w:hAnsi="Times New Roman"/>
          <w:sz w:val="28"/>
          <w:szCs w:val="28"/>
          <w:lang w:eastAsia="en-US"/>
        </w:rPr>
        <w:t xml:space="preserve">- </w:t>
      </w:r>
      <w:r w:rsidRPr="00204DBF">
        <w:rPr>
          <w:rFonts w:ascii="Times New Roman" w:eastAsia="Calibri" w:hAnsi="Times New Roman"/>
          <w:sz w:val="28"/>
          <w:szCs w:val="22"/>
          <w:lang w:eastAsia="en-US"/>
        </w:rPr>
        <w:t>свидетельство о государственной регистрации права на домовладение.</w:t>
      </w:r>
    </w:p>
    <w:p w14:paraId="219B8EA5" w14:textId="77777777" w:rsidR="00DF0685" w:rsidRPr="00204DBF" w:rsidRDefault="00DF0685" w:rsidP="00DF0685">
      <w:pPr>
        <w:ind w:firstLine="709"/>
        <w:jc w:val="both"/>
        <w:rPr>
          <w:rFonts w:ascii="Times New Roman" w:eastAsia="Calibri" w:hAnsi="Times New Roman"/>
          <w:sz w:val="28"/>
          <w:szCs w:val="22"/>
          <w:lang w:eastAsia="en-US"/>
        </w:rPr>
      </w:pPr>
      <w:commentRangeStart w:id="5"/>
      <w:r w:rsidRPr="00204DBF">
        <w:rPr>
          <w:rFonts w:ascii="Times New Roman" w:eastAsia="Calibri" w:hAnsi="Times New Roman"/>
          <w:sz w:val="28"/>
          <w:szCs w:val="22"/>
          <w:lang w:eastAsia="en-US"/>
        </w:rPr>
        <w:t>2</w:t>
      </w:r>
      <w:commentRangeEnd w:id="5"/>
      <w:r w:rsidR="00193F89" w:rsidRPr="00204DBF">
        <w:rPr>
          <w:rStyle w:val="af4"/>
        </w:rPr>
        <w:commentReference w:id="5"/>
      </w:r>
      <w:r w:rsidRPr="00204DBF">
        <w:rPr>
          <w:rFonts w:ascii="Times New Roman" w:eastAsia="Calibri" w:hAnsi="Times New Roman"/>
          <w:sz w:val="28"/>
          <w:szCs w:val="22"/>
          <w:lang w:eastAsia="en-US"/>
        </w:rPr>
        <w:t xml:space="preserve">.6.4. </w:t>
      </w:r>
      <w:r w:rsidRPr="00204DBF">
        <w:rPr>
          <w:rFonts w:ascii="Times New Roman" w:eastAsia="Calibri" w:hAnsi="Times New Roman"/>
          <w:sz w:val="28"/>
          <w:szCs w:val="22"/>
        </w:rPr>
        <w:t xml:space="preserve">Документ, подтверждающий полномочия заявителя в случае смерти лица, которому выделялось недвижимое имущество </w:t>
      </w:r>
      <w:r w:rsidRPr="00204DBF">
        <w:rPr>
          <w:rFonts w:ascii="Times New Roman" w:eastAsia="Calibri" w:hAnsi="Times New Roman"/>
          <w:sz w:val="28"/>
          <w:szCs w:val="22"/>
          <w:lang w:eastAsia="en-US"/>
        </w:rPr>
        <w:t>(земельный участок, дом, квартира, гараж). Необходимо представить оригиналы следующих документов:</w:t>
      </w:r>
    </w:p>
    <w:p w14:paraId="67BC1A91" w14:textId="77777777" w:rsidR="00DF0685" w:rsidRPr="00204DBF" w:rsidRDefault="00DF0685" w:rsidP="00DF0685">
      <w:pPr>
        <w:ind w:firstLine="709"/>
        <w:jc w:val="both"/>
        <w:rPr>
          <w:rFonts w:ascii="Times New Roman" w:eastAsia="Calibri" w:hAnsi="Times New Roman"/>
          <w:sz w:val="28"/>
          <w:szCs w:val="22"/>
          <w:lang w:eastAsia="en-US"/>
        </w:rPr>
      </w:pPr>
      <w:r w:rsidRPr="00204DBF">
        <w:rPr>
          <w:rFonts w:ascii="Times New Roman" w:eastAsia="Calibri" w:hAnsi="Times New Roman"/>
          <w:sz w:val="28"/>
          <w:szCs w:val="22"/>
          <w:lang w:eastAsia="en-US"/>
        </w:rPr>
        <w:t>- свидетельство о праве на наследство;</w:t>
      </w:r>
    </w:p>
    <w:p w14:paraId="36542995" w14:textId="77777777" w:rsidR="00DF0685" w:rsidRPr="00204DBF" w:rsidRDefault="00DF0685" w:rsidP="00DF0685">
      <w:pPr>
        <w:ind w:firstLine="709"/>
        <w:jc w:val="both"/>
        <w:rPr>
          <w:rFonts w:ascii="Times New Roman" w:eastAsia="Calibri" w:hAnsi="Times New Roman"/>
          <w:sz w:val="28"/>
          <w:szCs w:val="22"/>
          <w:lang w:eastAsia="en-US"/>
        </w:rPr>
      </w:pPr>
      <w:r w:rsidRPr="00204DBF">
        <w:rPr>
          <w:rFonts w:ascii="Times New Roman" w:eastAsia="Calibri" w:hAnsi="Times New Roman"/>
          <w:sz w:val="28"/>
          <w:szCs w:val="22"/>
          <w:lang w:eastAsia="en-US"/>
        </w:rPr>
        <w:t>- до вступления в права наследования – запрос нотариуса.</w:t>
      </w:r>
    </w:p>
    <w:p w14:paraId="55CC0B19" w14:textId="77777777" w:rsidR="00DF0685" w:rsidRPr="00DF0685" w:rsidRDefault="00DF0685" w:rsidP="00DF0685">
      <w:pPr>
        <w:suppressAutoHyphens/>
        <w:autoSpaceDN w:val="0"/>
        <w:ind w:firstLine="709"/>
        <w:jc w:val="both"/>
        <w:textAlignment w:val="baseline"/>
        <w:rPr>
          <w:rFonts w:ascii="Times New Roman" w:eastAsia="Calibri" w:hAnsi="Times New Roman"/>
          <w:kern w:val="3"/>
          <w:sz w:val="28"/>
          <w:szCs w:val="22"/>
          <w:lang w:eastAsia="en-US"/>
        </w:rPr>
      </w:pPr>
      <w:r w:rsidRPr="00204DBF">
        <w:rPr>
          <w:rFonts w:ascii="Times New Roman" w:eastAsia="Calibri" w:hAnsi="Times New Roman"/>
          <w:kern w:val="3"/>
          <w:sz w:val="28"/>
          <w:szCs w:val="28"/>
          <w:lang w:eastAsia="en-US"/>
        </w:rPr>
        <w:t>2.6.5.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14:paraId="0FD2B359" w14:textId="77777777" w:rsidR="00DF0685" w:rsidRPr="00DF0685" w:rsidRDefault="00DF0685" w:rsidP="00DF0685">
      <w:pPr>
        <w:suppressAutoHyphens/>
        <w:autoSpaceDN w:val="0"/>
        <w:ind w:firstLine="709"/>
        <w:jc w:val="both"/>
        <w:textAlignment w:val="baseline"/>
        <w:rPr>
          <w:rFonts w:ascii="Times New Roman" w:eastAsia="Calibri" w:hAnsi="Times New Roman"/>
          <w:kern w:val="3"/>
          <w:sz w:val="28"/>
          <w:szCs w:val="22"/>
          <w:lang w:eastAsia="en-US"/>
        </w:rPr>
      </w:pPr>
      <w:r w:rsidRPr="00DF0685">
        <w:rPr>
          <w:rFonts w:ascii="Times New Roman" w:eastAsia="Calibri" w:hAnsi="Times New Roman"/>
          <w:kern w:val="3"/>
          <w:sz w:val="28"/>
          <w:szCs w:val="28"/>
          <w:lang w:eastAsia="en-US"/>
        </w:rPr>
        <w:t>2.6.6.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14:paraId="21371B13"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2"/>
          <w:lang w:eastAsia="en-US"/>
        </w:rPr>
        <w:t xml:space="preserve">2.7. </w:t>
      </w:r>
      <w:r w:rsidRPr="00DF0685">
        <w:rPr>
          <w:rFonts w:ascii="Times New Roman" w:eastAsia="Calibri" w:hAnsi="Times New Roman"/>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A167527"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2"/>
          <w:lang w:eastAsia="en-US"/>
        </w:rPr>
      </w:pPr>
      <w:r w:rsidRPr="00DF0685">
        <w:rPr>
          <w:rFonts w:ascii="Times New Roman" w:eastAsia="Calibri" w:hAnsi="Times New Roman"/>
          <w:sz w:val="28"/>
          <w:szCs w:val="22"/>
          <w:lang w:eastAsia="en-US"/>
        </w:rPr>
        <w:t>2.7.1. 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14:paraId="2A993D6C"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2"/>
          <w:lang w:eastAsia="en-US"/>
        </w:rPr>
      </w:pPr>
      <w:r w:rsidRPr="00DF0685">
        <w:rPr>
          <w:rFonts w:ascii="Times New Roman" w:eastAsia="Calibri" w:hAnsi="Times New Roman"/>
          <w:sz w:val="28"/>
          <w:szCs w:val="22"/>
          <w:lang w:eastAsia="en-US"/>
        </w:rP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14:paraId="53D6336C" w14:textId="77777777" w:rsidR="00DF0685" w:rsidRPr="00204DBF" w:rsidRDefault="00DF0685" w:rsidP="00DF0685">
      <w:pPr>
        <w:widowControl w:val="0"/>
        <w:autoSpaceDE w:val="0"/>
        <w:autoSpaceDN w:val="0"/>
        <w:ind w:firstLine="709"/>
        <w:jc w:val="both"/>
        <w:rPr>
          <w:rFonts w:ascii="Times New Roman" w:hAnsi="Times New Roman"/>
          <w:sz w:val="28"/>
          <w:szCs w:val="28"/>
        </w:rPr>
      </w:pPr>
      <w:r w:rsidRPr="00204DBF">
        <w:rPr>
          <w:rFonts w:ascii="Times New Roman" w:hAnsi="Times New Roman"/>
          <w:sz w:val="28"/>
          <w:szCs w:val="28"/>
        </w:rPr>
        <w:t>2.7.3. При предоставлении муниципальной услуги запрещается требовать от заявителя:</w:t>
      </w:r>
    </w:p>
    <w:p w14:paraId="5B7F923F" w14:textId="77777777" w:rsidR="00DF0685" w:rsidRPr="00204DBF" w:rsidRDefault="00DF0685" w:rsidP="00DF0685">
      <w:pPr>
        <w:widowControl w:val="0"/>
        <w:autoSpaceDE w:val="0"/>
        <w:autoSpaceDN w:val="0"/>
        <w:ind w:firstLine="709"/>
        <w:jc w:val="both"/>
        <w:rPr>
          <w:rFonts w:ascii="Times New Roman" w:hAnsi="Times New Roman"/>
          <w:sz w:val="28"/>
          <w:szCs w:val="28"/>
        </w:rPr>
      </w:pPr>
      <w:r w:rsidRPr="00204DBF">
        <w:rPr>
          <w:rFonts w:ascii="Times New Roman" w:hAnsi="Times New Roman"/>
          <w:sz w:val="28"/>
          <w:szCs w:val="28"/>
        </w:rPr>
        <w:t>1)</w:t>
      </w:r>
      <w:r w:rsidRPr="00204DBF">
        <w:rPr>
          <w:rFonts w:ascii="Times New Roman" w:hAnsi="Times New Roman"/>
          <w:sz w:val="28"/>
          <w:szCs w:val="28"/>
        </w:rPr>
        <w:tab/>
        <w:t xml:space="preserve">представления документов и информации или осуществления </w:t>
      </w:r>
      <w:r w:rsidRPr="00204DBF">
        <w:rPr>
          <w:rFonts w:ascii="Times New Roman" w:hAnsi="Times New Roman"/>
          <w:sz w:val="28"/>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81A56D3" w14:textId="77777777" w:rsidR="00DF0685" w:rsidRPr="00204DBF" w:rsidRDefault="00DF0685" w:rsidP="00DF0685">
      <w:pPr>
        <w:ind w:firstLine="709"/>
        <w:contextualSpacing/>
        <w:jc w:val="both"/>
        <w:rPr>
          <w:rFonts w:ascii="Times New Roman" w:eastAsia="Calibri" w:hAnsi="Times New Roman"/>
          <w:sz w:val="28"/>
          <w:szCs w:val="28"/>
          <w:lang w:eastAsia="en-US"/>
        </w:rPr>
      </w:pPr>
      <w:r w:rsidRPr="00204DBF">
        <w:rPr>
          <w:rFonts w:ascii="Times New Roman" w:hAnsi="Times New Roman"/>
          <w:sz w:val="28"/>
          <w:szCs w:val="28"/>
        </w:rPr>
        <w:t>2)</w:t>
      </w:r>
      <w:r w:rsidRPr="00204DBF">
        <w:rPr>
          <w:rFonts w:ascii="Times New Roman" w:hAnsi="Times New Roman"/>
          <w:sz w:val="28"/>
          <w:szCs w:val="28"/>
        </w:rPr>
        <w:tab/>
      </w:r>
      <w:r w:rsidRPr="00204DBF">
        <w:rPr>
          <w:rFonts w:ascii="Times New Roman" w:eastAsia="Calibri" w:hAnsi="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204DBF">
          <w:rPr>
            <w:rFonts w:ascii="Times New Roman" w:eastAsia="Calibri" w:hAnsi="Times New Roman"/>
            <w:sz w:val="28"/>
            <w:szCs w:val="28"/>
            <w:lang w:eastAsia="en-US"/>
          </w:rPr>
          <w:t>части 6 статьи 7</w:t>
        </w:r>
      </w:hyperlink>
      <w:r w:rsidRPr="00204DBF">
        <w:rPr>
          <w:rFonts w:ascii="Times New Roman" w:eastAsia="Calibri" w:hAnsi="Times New Roman"/>
          <w:sz w:val="28"/>
          <w:szCs w:val="28"/>
          <w:lang w:eastAsia="en-US"/>
        </w:rPr>
        <w:t xml:space="preserve"> от 27 июля 2010 года № 210-ФЗ «Об организации предоставления государственных и муниципальных услуг» (далее – Федеральный закон № 210-ФЗ);</w:t>
      </w:r>
    </w:p>
    <w:p w14:paraId="3581B19F" w14:textId="77777777" w:rsidR="00DF0685" w:rsidRPr="00204DBF" w:rsidRDefault="00DF0685" w:rsidP="00DF0685">
      <w:pPr>
        <w:widowControl w:val="0"/>
        <w:autoSpaceDE w:val="0"/>
        <w:autoSpaceDN w:val="0"/>
        <w:ind w:firstLine="709"/>
        <w:jc w:val="both"/>
        <w:rPr>
          <w:rFonts w:ascii="Times New Roman" w:hAnsi="Times New Roman"/>
          <w:sz w:val="28"/>
          <w:szCs w:val="28"/>
        </w:rPr>
      </w:pPr>
      <w:r w:rsidRPr="00204DBF">
        <w:rPr>
          <w:rFonts w:ascii="Times New Roman" w:hAnsi="Times New Roman"/>
          <w:sz w:val="28"/>
          <w:szCs w:val="28"/>
        </w:rPr>
        <w:t>3)</w:t>
      </w:r>
      <w:r w:rsidRPr="00204DBF">
        <w:rPr>
          <w:rFonts w:ascii="Times New Roman" w:hAnsi="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B87F9DA" w14:textId="77777777" w:rsidR="00DF0685" w:rsidRPr="00204DBF" w:rsidRDefault="00DF0685" w:rsidP="00DF0685">
      <w:pPr>
        <w:widowControl w:val="0"/>
        <w:autoSpaceDE w:val="0"/>
        <w:autoSpaceDN w:val="0"/>
        <w:adjustRightInd w:val="0"/>
        <w:ind w:firstLine="709"/>
        <w:jc w:val="both"/>
        <w:rPr>
          <w:rFonts w:ascii="Times New Roman" w:hAnsi="Times New Roman"/>
          <w:sz w:val="28"/>
          <w:szCs w:val="28"/>
        </w:rPr>
      </w:pPr>
      <w:r w:rsidRPr="00204DBF">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04DBF">
        <w:rPr>
          <w:rFonts w:ascii="Times New Roman" w:eastAsiaTheme="minorEastAsia" w:hAnsi="Times New Roman"/>
          <w:sz w:val="28"/>
          <w:szCs w:val="28"/>
        </w:rPr>
        <w:t xml:space="preserve">за исключением случаев, </w:t>
      </w:r>
      <w:r w:rsidRPr="00204DBF">
        <w:rPr>
          <w:rFonts w:ascii="Times New Roman" w:hAnsi="Times New Roman"/>
          <w:sz w:val="28"/>
          <w:szCs w:val="28"/>
        </w:rPr>
        <w:t>предусмотренных пунктом 4 части 1 статьи 7 Федерального закона № 210-ФЗ;</w:t>
      </w:r>
    </w:p>
    <w:p w14:paraId="3A88F8E9" w14:textId="77777777" w:rsidR="00DF0685" w:rsidRPr="00204DBF" w:rsidRDefault="00DF0685" w:rsidP="00DF0685">
      <w:pPr>
        <w:widowControl w:val="0"/>
        <w:autoSpaceDE w:val="0"/>
        <w:autoSpaceDN w:val="0"/>
        <w:adjustRightInd w:val="0"/>
        <w:ind w:firstLine="709"/>
        <w:jc w:val="both"/>
        <w:rPr>
          <w:rFonts w:ascii="Times New Roman" w:eastAsia="Calibri" w:hAnsi="Times New Roman"/>
          <w:sz w:val="28"/>
          <w:szCs w:val="28"/>
          <w:lang w:eastAsia="en-US"/>
        </w:rPr>
      </w:pPr>
      <w:r w:rsidRPr="00204DBF">
        <w:rPr>
          <w:rFonts w:ascii="Times New Roman" w:hAnsi="Times New Roman"/>
          <w:sz w:val="28"/>
          <w:szCs w:val="28"/>
        </w:rPr>
        <w:t xml:space="preserve">5) </w:t>
      </w:r>
      <w:r w:rsidRPr="00204DBF">
        <w:rPr>
          <w:rFonts w:ascii="Times New Roman" w:eastAsia="Calibri" w:hAnsi="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204DBF">
          <w:rPr>
            <w:rFonts w:ascii="Times New Roman" w:eastAsia="Calibri" w:hAnsi="Times New Roman"/>
            <w:sz w:val="28"/>
            <w:szCs w:val="28"/>
            <w:lang w:eastAsia="en-US"/>
          </w:rPr>
          <w:t>пунктом 7.2 части 1 статьи 16</w:t>
        </w:r>
      </w:hyperlink>
      <w:r w:rsidRPr="00204DBF">
        <w:rPr>
          <w:rFonts w:ascii="Times New Roman" w:eastAsia="Calibri" w:hAnsi="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3C1DEE2" w14:textId="77777777" w:rsidR="00DF0685" w:rsidRPr="00204DBF" w:rsidRDefault="00DF0685" w:rsidP="00DF0685">
      <w:pPr>
        <w:ind w:firstLine="709"/>
        <w:jc w:val="both"/>
        <w:rPr>
          <w:rFonts w:ascii="Times New Roman" w:eastAsia="Calibri" w:hAnsi="Times New Roman"/>
          <w:sz w:val="28"/>
          <w:szCs w:val="28"/>
          <w:lang w:eastAsia="en-US"/>
        </w:rPr>
      </w:pPr>
      <w:r w:rsidRPr="00204DBF">
        <w:rPr>
          <w:rFonts w:ascii="Times New Roman" w:eastAsia="Calibri" w:hAnsi="Times New Roman"/>
          <w:sz w:val="28"/>
          <w:szCs w:val="28"/>
          <w:lang w:eastAsia="en-US"/>
        </w:rPr>
        <w:t>2.7.4. При наступлении событий, являющихся основанием для предоставления муниципальной услуги, ОМСУ, предоставляющий муниципальную услугу, вправе:</w:t>
      </w:r>
    </w:p>
    <w:p w14:paraId="2F904E95" w14:textId="77777777" w:rsidR="00DF0685" w:rsidRPr="00204DBF" w:rsidRDefault="00DF0685" w:rsidP="00DF0685">
      <w:pPr>
        <w:ind w:firstLine="709"/>
        <w:jc w:val="both"/>
        <w:rPr>
          <w:rFonts w:ascii="Times New Roman" w:eastAsia="Calibri" w:hAnsi="Times New Roman"/>
          <w:sz w:val="28"/>
          <w:szCs w:val="28"/>
          <w:lang w:eastAsia="en-US"/>
        </w:rPr>
      </w:pPr>
      <w:r w:rsidRPr="00204DBF">
        <w:rPr>
          <w:rFonts w:ascii="Times New Roman" w:eastAsia="Calibri" w:hAnsi="Times New Roman"/>
          <w:sz w:val="28"/>
          <w:szCs w:val="28"/>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E2372BC" w14:textId="77777777" w:rsidR="00DF0685" w:rsidRPr="00DF0685" w:rsidRDefault="00DF0685" w:rsidP="00DF0685">
      <w:pPr>
        <w:ind w:firstLine="709"/>
        <w:jc w:val="both"/>
        <w:rPr>
          <w:rFonts w:ascii="Times New Roman" w:eastAsia="Calibri" w:hAnsi="Times New Roman"/>
          <w:sz w:val="28"/>
          <w:szCs w:val="28"/>
          <w:lang w:eastAsia="en-US"/>
        </w:rPr>
      </w:pPr>
      <w:r w:rsidRPr="00204DBF">
        <w:rPr>
          <w:rFonts w:ascii="Times New Roman" w:eastAsia="Calibri" w:hAnsi="Times New Roman"/>
          <w:sz w:val="28"/>
          <w:szCs w:val="28"/>
          <w:lang w:eastAsia="en-US"/>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204DBF">
        <w:rPr>
          <w:rFonts w:ascii="Times New Roman" w:eastAsia="Calibri" w:hAnsi="Times New Roman"/>
          <w:sz w:val="28"/>
          <w:szCs w:val="28"/>
          <w:lang w:eastAsia="en-US"/>
        </w:rPr>
        <w:lastRenderedPageBreak/>
        <w:t>предоставлять его заявителю с использованием ЕПГУ/ПГУ ЛО и уведомлять заявителя о проведенных мероприятиях.</w:t>
      </w:r>
    </w:p>
    <w:p w14:paraId="40F57083"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2"/>
          <w:lang w:eastAsia="en-US"/>
        </w:rPr>
      </w:pPr>
    </w:p>
    <w:p w14:paraId="22EA1FBE"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2"/>
          <w:lang w:eastAsia="en-US"/>
        </w:rPr>
        <w:t xml:space="preserve">2.8. </w:t>
      </w:r>
      <w:r w:rsidRPr="00DF0685">
        <w:rPr>
          <w:rFonts w:ascii="Times New Roman" w:eastAsia="Calibri" w:hAnsi="Times New Roman"/>
          <w:sz w:val="28"/>
          <w:szCs w:val="28"/>
          <w:lang w:eastAsia="en-US"/>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AD080D0" w14:textId="77777777" w:rsidR="00DF0685" w:rsidRPr="00DF0685" w:rsidRDefault="00DF0685" w:rsidP="00DF0685">
      <w:pPr>
        <w:ind w:firstLine="540"/>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Основания для приостановления предоставления муниципальной услуги отсутствуют. </w:t>
      </w:r>
    </w:p>
    <w:p w14:paraId="7BEA554B"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2.9. Исчерпывающий перечень оснований для отказа в приеме документов, необходимых для предоставления муниципальной услуги. </w:t>
      </w:r>
    </w:p>
    <w:p w14:paraId="67D7251D"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Оснований для отказа в приеме документов не предусмотрено. </w:t>
      </w:r>
    </w:p>
    <w:p w14:paraId="43B7C7F0" w14:textId="77777777" w:rsidR="00DF0685" w:rsidRPr="00204DBF"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2.10. </w:t>
      </w:r>
      <w:r w:rsidRPr="00204DBF">
        <w:rPr>
          <w:rFonts w:ascii="Times New Roman" w:eastAsia="Calibri" w:hAnsi="Times New Roman"/>
          <w:sz w:val="28"/>
          <w:szCs w:val="28"/>
          <w:lang w:eastAsia="en-US"/>
        </w:rPr>
        <w:t>Исчерпывающий перечень оснований для отказа в предоставлении муниципальной услуги:</w:t>
      </w:r>
    </w:p>
    <w:p w14:paraId="7C7E2C6F" w14:textId="77777777" w:rsidR="00DF0685" w:rsidRPr="00204DBF" w:rsidRDefault="00DF0685" w:rsidP="00DF0685">
      <w:pPr>
        <w:numPr>
          <w:ilvl w:val="0"/>
          <w:numId w:val="11"/>
        </w:numPr>
        <w:autoSpaceDE w:val="0"/>
        <w:autoSpaceDN w:val="0"/>
        <w:adjustRightInd w:val="0"/>
        <w:ind w:left="0" w:firstLine="709"/>
        <w:contextualSpacing/>
        <w:jc w:val="both"/>
        <w:rPr>
          <w:rFonts w:ascii="Times New Roman" w:eastAsia="Calibri" w:hAnsi="Times New Roman"/>
          <w:sz w:val="28"/>
          <w:szCs w:val="28"/>
        </w:rPr>
      </w:pPr>
      <w:r w:rsidRPr="00204DBF">
        <w:rPr>
          <w:rFonts w:ascii="Times New Roman" w:eastAsia="Calibri" w:hAnsi="Times New Roman"/>
          <w:sz w:val="28"/>
          <w:szCs w:val="28"/>
        </w:rPr>
        <w:t>Заявление на получение услуги оформлено не в соответствии с административным регламентом, а именно:</w:t>
      </w:r>
    </w:p>
    <w:p w14:paraId="0F7B8DE5" w14:textId="77777777" w:rsidR="00DF0685" w:rsidRPr="00204DBF" w:rsidRDefault="00DF0685" w:rsidP="00DF0685">
      <w:pPr>
        <w:numPr>
          <w:ilvl w:val="0"/>
          <w:numId w:val="10"/>
        </w:numPr>
        <w:autoSpaceDE w:val="0"/>
        <w:autoSpaceDN w:val="0"/>
        <w:adjustRightInd w:val="0"/>
        <w:ind w:left="0" w:firstLine="709"/>
        <w:jc w:val="both"/>
        <w:rPr>
          <w:rFonts w:ascii="Times New Roman" w:hAnsi="Times New Roman"/>
          <w:sz w:val="28"/>
          <w:szCs w:val="28"/>
        </w:rPr>
      </w:pPr>
      <w:r w:rsidRPr="00204DBF">
        <w:rPr>
          <w:rFonts w:ascii="Times New Roman" w:hAnsi="Times New Roman"/>
          <w:sz w:val="28"/>
          <w:szCs w:val="28"/>
        </w:rPr>
        <w:t xml:space="preserve">Отсутствие в запросе фамилии, имени, отчества (последнее при наличии) заявителя (если заявителем является физическое лицо), </w:t>
      </w:r>
      <w:proofErr w:type="gramStart"/>
      <w:r w:rsidRPr="00204DBF">
        <w:rPr>
          <w:rFonts w:ascii="Times New Roman" w:hAnsi="Times New Roman"/>
          <w:sz w:val="28"/>
          <w:szCs w:val="28"/>
        </w:rPr>
        <w:t>наименования  организации</w:t>
      </w:r>
      <w:proofErr w:type="gramEnd"/>
      <w:r w:rsidRPr="00204DBF">
        <w:rPr>
          <w:rFonts w:ascii="Times New Roman" w:hAnsi="Times New Roman"/>
          <w:sz w:val="28"/>
          <w:szCs w:val="28"/>
        </w:rPr>
        <w:t xml:space="preserve"> (если заявителем является юридическое лицо).</w:t>
      </w:r>
    </w:p>
    <w:p w14:paraId="11FF4F81" w14:textId="77777777" w:rsidR="00DF0685" w:rsidRPr="00204DBF" w:rsidRDefault="00DF0685" w:rsidP="00DF0685">
      <w:pPr>
        <w:numPr>
          <w:ilvl w:val="0"/>
          <w:numId w:val="10"/>
        </w:numPr>
        <w:autoSpaceDE w:val="0"/>
        <w:autoSpaceDN w:val="0"/>
        <w:adjustRightInd w:val="0"/>
        <w:ind w:left="0" w:firstLine="709"/>
        <w:jc w:val="both"/>
        <w:rPr>
          <w:rFonts w:ascii="Times New Roman" w:hAnsi="Times New Roman"/>
          <w:sz w:val="28"/>
          <w:szCs w:val="28"/>
        </w:rPr>
      </w:pPr>
      <w:r w:rsidRPr="00204DBF">
        <w:rPr>
          <w:rFonts w:ascii="Times New Roman" w:hAnsi="Times New Roman"/>
          <w:sz w:val="28"/>
          <w:szCs w:val="28"/>
        </w:rPr>
        <w:t>Отсутствие в запросе почтового адреса или адреса электронной почты заявителя.</w:t>
      </w:r>
    </w:p>
    <w:p w14:paraId="0A99BC04" w14:textId="77777777" w:rsidR="00DF0685" w:rsidRPr="00204DBF" w:rsidRDefault="00DF0685" w:rsidP="00DF0685">
      <w:pPr>
        <w:numPr>
          <w:ilvl w:val="0"/>
          <w:numId w:val="11"/>
        </w:numPr>
        <w:autoSpaceDE w:val="0"/>
        <w:autoSpaceDN w:val="0"/>
        <w:adjustRightInd w:val="0"/>
        <w:ind w:left="0" w:firstLine="709"/>
        <w:contextualSpacing/>
        <w:jc w:val="both"/>
        <w:rPr>
          <w:rFonts w:ascii="Times New Roman" w:eastAsia="Calibri" w:hAnsi="Times New Roman"/>
          <w:sz w:val="28"/>
          <w:szCs w:val="28"/>
          <w:lang w:eastAsia="en-US"/>
        </w:rPr>
      </w:pPr>
      <w:r w:rsidRPr="00204DBF">
        <w:rPr>
          <w:rFonts w:ascii="Times New Roman" w:eastAsia="Calibri" w:hAnsi="Times New Roman"/>
          <w:sz w:val="28"/>
          <w:szCs w:val="28"/>
        </w:rPr>
        <w:t>Представленные заявителем документы не отвечают требованиям, установленным административным регламентом, а именно:</w:t>
      </w:r>
    </w:p>
    <w:p w14:paraId="46CEA91D" w14:textId="77777777" w:rsidR="00DF0685" w:rsidRPr="00204DBF" w:rsidRDefault="00DF0685" w:rsidP="00DF0685">
      <w:pPr>
        <w:numPr>
          <w:ilvl w:val="0"/>
          <w:numId w:val="9"/>
        </w:numPr>
        <w:autoSpaceDE w:val="0"/>
        <w:autoSpaceDN w:val="0"/>
        <w:adjustRightInd w:val="0"/>
        <w:ind w:left="0" w:firstLine="709"/>
        <w:jc w:val="both"/>
        <w:rPr>
          <w:rFonts w:ascii="Times New Roman" w:hAnsi="Times New Roman"/>
          <w:sz w:val="28"/>
          <w:szCs w:val="28"/>
        </w:rPr>
      </w:pPr>
      <w:r w:rsidRPr="00204DBF">
        <w:rPr>
          <w:rFonts w:ascii="Times New Roman" w:hAnsi="Times New Roman"/>
          <w:sz w:val="28"/>
          <w:szCs w:val="28"/>
        </w:rPr>
        <w:t>Не поддающийся прочтению текст, в том числе текст на иностранном языке.</w:t>
      </w:r>
    </w:p>
    <w:p w14:paraId="013A9834" w14:textId="77777777" w:rsidR="00DF0685" w:rsidRPr="00204DBF" w:rsidRDefault="00DF0685" w:rsidP="00DF0685">
      <w:pPr>
        <w:numPr>
          <w:ilvl w:val="0"/>
          <w:numId w:val="9"/>
        </w:numPr>
        <w:ind w:left="0" w:firstLine="709"/>
        <w:contextualSpacing/>
        <w:jc w:val="both"/>
        <w:rPr>
          <w:rFonts w:ascii="Times New Roman" w:eastAsia="Calibri" w:hAnsi="Times New Roman"/>
          <w:sz w:val="28"/>
          <w:szCs w:val="28"/>
          <w:lang w:eastAsia="en-US"/>
        </w:rPr>
      </w:pPr>
      <w:r w:rsidRPr="00204DBF">
        <w:rPr>
          <w:rFonts w:ascii="Times New Roman" w:hAnsi="Times New Roman"/>
          <w:color w:val="000000"/>
          <w:sz w:val="28"/>
          <w:szCs w:val="28"/>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14:paraId="3FEDAE20" w14:textId="77777777" w:rsidR="00DF0685" w:rsidRPr="00204DBF" w:rsidRDefault="00DF0685" w:rsidP="00DF0685">
      <w:pPr>
        <w:numPr>
          <w:ilvl w:val="0"/>
          <w:numId w:val="9"/>
        </w:numPr>
        <w:ind w:left="0" w:firstLine="709"/>
        <w:contextualSpacing/>
        <w:jc w:val="both"/>
        <w:rPr>
          <w:rFonts w:ascii="Times New Roman" w:eastAsia="Calibri" w:hAnsi="Times New Roman"/>
          <w:sz w:val="28"/>
          <w:szCs w:val="28"/>
          <w:lang w:eastAsia="en-US"/>
        </w:rPr>
      </w:pPr>
      <w:r w:rsidRPr="00204DBF">
        <w:rPr>
          <w:rFonts w:ascii="Times New Roman" w:hAnsi="Times New Roman"/>
          <w:color w:val="000000"/>
          <w:sz w:val="28"/>
          <w:szCs w:val="28"/>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14:paraId="1C3DD40D" w14:textId="77777777" w:rsidR="00DF0685" w:rsidRPr="00204DBF" w:rsidRDefault="00DF0685" w:rsidP="00DF0685">
      <w:pPr>
        <w:numPr>
          <w:ilvl w:val="0"/>
          <w:numId w:val="11"/>
        </w:numPr>
        <w:autoSpaceDE w:val="0"/>
        <w:autoSpaceDN w:val="0"/>
        <w:adjustRightInd w:val="0"/>
        <w:ind w:left="0" w:firstLine="709"/>
        <w:contextualSpacing/>
        <w:jc w:val="both"/>
        <w:rPr>
          <w:rFonts w:ascii="Times New Roman" w:eastAsia="Calibri" w:hAnsi="Times New Roman"/>
          <w:sz w:val="28"/>
          <w:szCs w:val="28"/>
        </w:rPr>
      </w:pPr>
      <w:r w:rsidRPr="00204DBF">
        <w:rPr>
          <w:rFonts w:ascii="Times New Roman" w:eastAsia="Calibri" w:hAnsi="Times New Roman"/>
          <w:sz w:val="28"/>
          <w:szCs w:val="28"/>
        </w:rPr>
        <w:t>Заявление подано лицом, не уполномоченным на осуществление таких действий, а именно:</w:t>
      </w:r>
    </w:p>
    <w:p w14:paraId="0AFCAE2C" w14:textId="77777777" w:rsidR="00DF0685" w:rsidRPr="00204DBF" w:rsidRDefault="00DF0685" w:rsidP="00DF0685">
      <w:pPr>
        <w:numPr>
          <w:ilvl w:val="0"/>
          <w:numId w:val="9"/>
        </w:numPr>
        <w:ind w:left="0" w:firstLine="709"/>
        <w:contextualSpacing/>
        <w:jc w:val="both"/>
        <w:rPr>
          <w:rFonts w:ascii="Times New Roman" w:eastAsia="Calibri" w:hAnsi="Times New Roman"/>
          <w:sz w:val="28"/>
          <w:szCs w:val="28"/>
          <w:lang w:eastAsia="en-US"/>
        </w:rPr>
      </w:pPr>
      <w:r w:rsidRPr="00204DBF">
        <w:rPr>
          <w:rFonts w:ascii="Times New Roman" w:eastAsia="Calibri" w:hAnsi="Times New Roman"/>
          <w:sz w:val="28"/>
          <w:szCs w:val="28"/>
          <w:lang w:eastAsia="en-US"/>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14:paraId="1AB29159"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В случае, если услуга не может быть предоставлена заявителю направляется уведомление с разъяснением причин отказа в предоставлении муниципальной услуги, если его фамилия и почтовый (электронный адрес) поддаются прочтению. </w:t>
      </w:r>
    </w:p>
    <w:p w14:paraId="4F7EC21F"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14:paraId="4CEA0158"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Муниципальная услуга предоставляется бесплатно.</w:t>
      </w:r>
    </w:p>
    <w:p w14:paraId="48425DE4"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lastRenderedPageBreak/>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составляет не более 15 минут.</w:t>
      </w:r>
    </w:p>
    <w:p w14:paraId="3518D443"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2.13. Срок регистрации запроса заявителя о предоставлении муниципальной услуги составляет:</w:t>
      </w:r>
    </w:p>
    <w:p w14:paraId="1493DF6A" w14:textId="6515A00F"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при личном обращении – в день поступления запроса </w:t>
      </w:r>
      <w:bookmarkStart w:id="6" w:name="_Hlk111814720"/>
      <w:r w:rsidRPr="00DF0685">
        <w:rPr>
          <w:rFonts w:ascii="Times New Roman" w:eastAsia="Calibri" w:hAnsi="Times New Roman"/>
          <w:sz w:val="28"/>
          <w:szCs w:val="28"/>
          <w:lang w:eastAsia="en-US"/>
        </w:rPr>
        <w:t xml:space="preserve">в </w:t>
      </w:r>
      <w:r w:rsidR="001A1214">
        <w:rPr>
          <w:rFonts w:ascii="Times New Roman" w:eastAsia="Calibri" w:hAnsi="Times New Roman"/>
          <w:sz w:val="28"/>
          <w:szCs w:val="28"/>
          <w:lang w:eastAsia="en-US"/>
        </w:rPr>
        <w:t>администрацию Ульяновского городского поселения Тосненского района Ленинградской области</w:t>
      </w:r>
      <w:bookmarkEnd w:id="6"/>
      <w:r w:rsidRPr="00DF0685">
        <w:rPr>
          <w:rFonts w:ascii="Times New Roman" w:eastAsia="Calibri" w:hAnsi="Times New Roman"/>
          <w:sz w:val="28"/>
          <w:szCs w:val="28"/>
          <w:lang w:eastAsia="en-US"/>
        </w:rPr>
        <w:t>;</w:t>
      </w:r>
    </w:p>
    <w:p w14:paraId="07EEAD85" w14:textId="1D6B2D1A"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при направлении запроса почтовой связью – в день поступления запроса </w:t>
      </w:r>
      <w:proofErr w:type="gramStart"/>
      <w:r w:rsidRPr="00DF0685">
        <w:rPr>
          <w:rFonts w:ascii="Times New Roman" w:eastAsia="Calibri" w:hAnsi="Times New Roman"/>
          <w:sz w:val="28"/>
          <w:szCs w:val="28"/>
          <w:lang w:eastAsia="en-US"/>
        </w:rPr>
        <w:t xml:space="preserve">в </w:t>
      </w:r>
      <w:proofErr w:type="spellStart"/>
      <w:r w:rsidR="001A1214" w:rsidRPr="00DF0685">
        <w:rPr>
          <w:rFonts w:ascii="Times New Roman" w:eastAsia="Calibri" w:hAnsi="Times New Roman"/>
          <w:sz w:val="28"/>
          <w:szCs w:val="28"/>
          <w:lang w:eastAsia="en-US"/>
        </w:rPr>
        <w:t>в</w:t>
      </w:r>
      <w:proofErr w:type="spellEnd"/>
      <w:proofErr w:type="gramEnd"/>
      <w:r w:rsidR="001A1214" w:rsidRPr="00DF0685">
        <w:rPr>
          <w:rFonts w:ascii="Times New Roman" w:eastAsia="Calibri" w:hAnsi="Times New Roman"/>
          <w:sz w:val="28"/>
          <w:szCs w:val="28"/>
          <w:lang w:eastAsia="en-US"/>
        </w:rPr>
        <w:t xml:space="preserve"> </w:t>
      </w:r>
      <w:r w:rsidR="001A1214">
        <w:rPr>
          <w:rFonts w:ascii="Times New Roman" w:eastAsia="Calibri" w:hAnsi="Times New Roman"/>
          <w:sz w:val="28"/>
          <w:szCs w:val="28"/>
          <w:lang w:eastAsia="en-US"/>
        </w:rPr>
        <w:t>администрацию Ульяновского городского поселения Тосненского района Ленинградской области</w:t>
      </w:r>
      <w:r w:rsidRPr="00DF0685">
        <w:rPr>
          <w:rFonts w:ascii="Times New Roman" w:eastAsia="Calibri" w:hAnsi="Times New Roman"/>
          <w:sz w:val="28"/>
          <w:szCs w:val="28"/>
          <w:lang w:eastAsia="en-US"/>
        </w:rPr>
        <w:t>;</w:t>
      </w:r>
    </w:p>
    <w:p w14:paraId="6A8369C8" w14:textId="2F3B6D1C"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при направлении запроса из МФЦ в</w:t>
      </w:r>
      <w:r w:rsidR="001A1214" w:rsidRPr="00DF0685">
        <w:rPr>
          <w:rFonts w:ascii="Times New Roman" w:eastAsia="Calibri" w:hAnsi="Times New Roman"/>
          <w:sz w:val="28"/>
          <w:szCs w:val="28"/>
          <w:lang w:eastAsia="en-US"/>
        </w:rPr>
        <w:t xml:space="preserve"> </w:t>
      </w:r>
      <w:r w:rsidR="001A1214">
        <w:rPr>
          <w:rFonts w:ascii="Times New Roman" w:eastAsia="Calibri" w:hAnsi="Times New Roman"/>
          <w:sz w:val="28"/>
          <w:szCs w:val="28"/>
          <w:lang w:eastAsia="en-US"/>
        </w:rPr>
        <w:t>администрацию Ульяновского городского поселения Тосненского района Ленинградской области</w:t>
      </w:r>
      <w:r w:rsidR="001A1214" w:rsidRPr="00DF0685">
        <w:rPr>
          <w:rFonts w:ascii="Times New Roman" w:eastAsia="Calibri" w:hAnsi="Times New Roman"/>
          <w:sz w:val="28"/>
          <w:szCs w:val="28"/>
          <w:lang w:eastAsia="en-US"/>
        </w:rPr>
        <w:t xml:space="preserve"> </w:t>
      </w:r>
      <w:r w:rsidRPr="00DF0685">
        <w:rPr>
          <w:rFonts w:ascii="Times New Roman" w:eastAsia="Calibri" w:hAnsi="Times New Roman"/>
          <w:sz w:val="28"/>
          <w:szCs w:val="28"/>
          <w:lang w:eastAsia="en-US"/>
        </w:rPr>
        <w:t>– в день поступления электронных копий документов заявителя из МФЦ в</w:t>
      </w:r>
      <w:r w:rsidR="001A1214" w:rsidRPr="001A1214">
        <w:rPr>
          <w:rFonts w:ascii="Times New Roman" w:eastAsia="Calibri" w:hAnsi="Times New Roman"/>
          <w:sz w:val="28"/>
          <w:szCs w:val="28"/>
          <w:lang w:eastAsia="en-US"/>
        </w:rPr>
        <w:t xml:space="preserve"> администрацию Ульяновского городского поселения Тосненского района Ленинградской области</w:t>
      </w:r>
      <w:r w:rsidRPr="00DF0685">
        <w:rPr>
          <w:rFonts w:ascii="Times New Roman" w:eastAsia="Calibri" w:hAnsi="Times New Roman"/>
          <w:sz w:val="28"/>
          <w:szCs w:val="28"/>
          <w:lang w:eastAsia="en-US"/>
        </w:rPr>
        <w:t>;</w:t>
      </w:r>
    </w:p>
    <w:p w14:paraId="4E7E0CC6"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4BCF014" w14:textId="77777777" w:rsidR="00DF0685" w:rsidRPr="00DF0685" w:rsidRDefault="00DF0685" w:rsidP="00DF0685">
      <w:pPr>
        <w:autoSpaceDE w:val="0"/>
        <w:autoSpaceDN w:val="0"/>
        <w:adjustRightInd w:val="0"/>
        <w:ind w:firstLine="709"/>
        <w:jc w:val="both"/>
        <w:rPr>
          <w:rFonts w:ascii="Times New Roman" w:eastAsia="Calibri" w:hAnsi="Times New Roman"/>
          <w:b/>
          <w:sz w:val="28"/>
          <w:szCs w:val="28"/>
          <w:lang w:eastAsia="en-US"/>
        </w:rPr>
      </w:pPr>
      <w:r w:rsidRPr="00DF0685">
        <w:rPr>
          <w:rFonts w:ascii="Times New Roman" w:eastAsia="Calibri" w:hAnsi="Times New Roman"/>
          <w:sz w:val="28"/>
          <w:szCs w:val="28"/>
          <w:lang w:eastAsia="en-US"/>
        </w:rPr>
        <w:t xml:space="preserve">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 </w:t>
      </w:r>
    </w:p>
    <w:p w14:paraId="6F531B89"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25442AA" w14:textId="6C36736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2.14.1. </w:t>
      </w:r>
      <w:r w:rsidRPr="00204DBF">
        <w:rPr>
          <w:rFonts w:ascii="Times New Roman" w:eastAsia="Calibri" w:hAnsi="Times New Roman"/>
          <w:sz w:val="28"/>
          <w:szCs w:val="28"/>
          <w:lang w:eastAsia="en-US"/>
        </w:rPr>
        <w:t>Предоставление муниципальной услуги осуществляется в специально выделенных для этих целей помещениях</w:t>
      </w:r>
      <w:r w:rsidRPr="00DF0685">
        <w:rPr>
          <w:rFonts w:ascii="Times New Roman" w:eastAsia="Calibri" w:hAnsi="Times New Roman"/>
          <w:sz w:val="28"/>
          <w:szCs w:val="28"/>
          <w:lang w:eastAsia="en-US"/>
        </w:rPr>
        <w:t xml:space="preserve"> </w:t>
      </w:r>
      <w:r w:rsidR="001A1214" w:rsidRPr="00DF0685">
        <w:rPr>
          <w:rFonts w:ascii="Times New Roman" w:eastAsia="Calibri" w:hAnsi="Times New Roman"/>
          <w:sz w:val="28"/>
          <w:szCs w:val="28"/>
          <w:lang w:eastAsia="en-US"/>
        </w:rPr>
        <w:t xml:space="preserve">в </w:t>
      </w:r>
      <w:r w:rsidR="001A1214">
        <w:rPr>
          <w:rFonts w:ascii="Times New Roman" w:eastAsia="Calibri" w:hAnsi="Times New Roman"/>
          <w:sz w:val="28"/>
          <w:szCs w:val="28"/>
          <w:lang w:eastAsia="en-US"/>
        </w:rPr>
        <w:t>администрации Ульяновского городского поселения Тосненского района Ленинградской области</w:t>
      </w:r>
      <w:r w:rsidRPr="00DF0685">
        <w:rPr>
          <w:rFonts w:ascii="Times New Roman" w:eastAsia="Calibri" w:hAnsi="Times New Roman"/>
          <w:sz w:val="28"/>
          <w:szCs w:val="28"/>
          <w:lang w:eastAsia="en-US"/>
        </w:rPr>
        <w:t xml:space="preserve"> или в МФЦ.</w:t>
      </w:r>
    </w:p>
    <w:p w14:paraId="558E632D"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27F9302"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14:paraId="03378F85" w14:textId="0AAD1EEE"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2.14.4. Здание (помещение) оборудуется информационной табличкой (вывеской), содержащей полное наименование</w:t>
      </w:r>
      <w:r w:rsidR="001A1214" w:rsidRPr="00DF0685">
        <w:rPr>
          <w:rFonts w:ascii="Times New Roman" w:eastAsia="Calibri" w:hAnsi="Times New Roman"/>
          <w:sz w:val="28"/>
          <w:szCs w:val="28"/>
          <w:lang w:eastAsia="en-US"/>
        </w:rPr>
        <w:t xml:space="preserve"> </w:t>
      </w:r>
      <w:r w:rsidR="001A1214">
        <w:rPr>
          <w:rFonts w:ascii="Times New Roman" w:eastAsia="Calibri" w:hAnsi="Times New Roman"/>
          <w:sz w:val="28"/>
          <w:szCs w:val="28"/>
          <w:lang w:eastAsia="en-US"/>
        </w:rPr>
        <w:t>администрации Ульяновского городского поселения Тосненского района Ленинградской области</w:t>
      </w:r>
      <w:r w:rsidRPr="00DF0685">
        <w:rPr>
          <w:rFonts w:ascii="Times New Roman" w:eastAsia="Calibri" w:hAnsi="Times New Roman"/>
          <w:sz w:val="28"/>
          <w:szCs w:val="28"/>
          <w:lang w:eastAsia="en-US"/>
        </w:rPr>
        <w:t>, а также информацию о режиме его работы.</w:t>
      </w:r>
    </w:p>
    <w:p w14:paraId="058981FD"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lastRenderedPageBreak/>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14:paraId="074C81E3"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2.14.6. В здании организуется бесплатный туалет для посетителей.</w:t>
      </w:r>
    </w:p>
    <w:p w14:paraId="1D1F83B3" w14:textId="424215DE"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2.14.7. При необходимости работником </w:t>
      </w:r>
      <w:r w:rsidR="001A1214" w:rsidRPr="00DF0685">
        <w:rPr>
          <w:rFonts w:ascii="Times New Roman" w:eastAsia="Calibri" w:hAnsi="Times New Roman"/>
          <w:sz w:val="28"/>
          <w:szCs w:val="28"/>
          <w:lang w:eastAsia="en-US"/>
        </w:rPr>
        <w:t>администрации</w:t>
      </w:r>
      <w:r w:rsidR="001A1214">
        <w:rPr>
          <w:rFonts w:ascii="Times New Roman" w:eastAsia="Calibri" w:hAnsi="Times New Roman"/>
          <w:sz w:val="28"/>
          <w:szCs w:val="28"/>
          <w:lang w:eastAsia="en-US"/>
        </w:rPr>
        <w:t xml:space="preserve"> Ульяновского городского поселения Тосненского района Ленинградской области</w:t>
      </w:r>
      <w:r w:rsidRPr="00DF0685">
        <w:rPr>
          <w:rFonts w:ascii="Times New Roman" w:eastAsia="Calibri" w:hAnsi="Times New Roman"/>
          <w:sz w:val="28"/>
          <w:szCs w:val="28"/>
          <w:lang w:eastAsia="en-US"/>
        </w:rPr>
        <w:t xml:space="preserve"> инвалиду оказывается помощь в преодолении барьеров, мешающих получению им услуг наравне с другими лицами.</w:t>
      </w:r>
    </w:p>
    <w:p w14:paraId="5D0C34FB"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2.14.8. Вход в здание и места ожидания оборудуются кнопками, а также содержат информацию </w:t>
      </w:r>
      <w:r w:rsidRPr="0092675D">
        <w:rPr>
          <w:rFonts w:ascii="Times New Roman" w:eastAsia="Calibri" w:hAnsi="Times New Roman"/>
          <w:sz w:val="28"/>
          <w:szCs w:val="28"/>
          <w:lang w:eastAsia="en-US"/>
        </w:rPr>
        <w:t>о контактных номерах телефонов вызова работника</w:t>
      </w:r>
      <w:r w:rsidRPr="00DF0685">
        <w:rPr>
          <w:rFonts w:ascii="Times New Roman" w:eastAsia="Calibri" w:hAnsi="Times New Roman"/>
          <w:sz w:val="28"/>
          <w:szCs w:val="28"/>
          <w:lang w:eastAsia="en-US"/>
        </w:rPr>
        <w:t xml:space="preserve"> для сопровождения инвалида.</w:t>
      </w:r>
    </w:p>
    <w:p w14:paraId="38597B05"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F0685">
        <w:rPr>
          <w:rFonts w:ascii="Times New Roman" w:eastAsia="Calibri" w:hAnsi="Times New Roman"/>
          <w:sz w:val="28"/>
          <w:szCs w:val="28"/>
          <w:lang w:eastAsia="en-US"/>
        </w:rPr>
        <w:t>тифлосурдопереводчика</w:t>
      </w:r>
      <w:proofErr w:type="spellEnd"/>
      <w:r w:rsidRPr="00DF0685">
        <w:rPr>
          <w:rFonts w:ascii="Times New Roman" w:eastAsia="Calibri" w:hAnsi="Times New Roman"/>
          <w:sz w:val="28"/>
          <w:szCs w:val="28"/>
          <w:lang w:eastAsia="en-US"/>
        </w:rPr>
        <w:t>.</w:t>
      </w:r>
    </w:p>
    <w:p w14:paraId="5BD12FA1"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2.14.10. Обеспечивается оборудование мест повышенного удобства с дополнительным местом впереди или сбоку для собаки-проводника, </w:t>
      </w:r>
      <w:r w:rsidRPr="00DF0685">
        <w:rPr>
          <w:rFonts w:ascii="Times New Roman" w:hAnsi="Times New Roman"/>
          <w:sz w:val="28"/>
          <w:szCs w:val="28"/>
        </w:rPr>
        <w:t xml:space="preserve">при наличии документа, подтверждающего ее специальное обучение </w:t>
      </w:r>
      <w:r w:rsidRPr="00DF0685">
        <w:rPr>
          <w:rFonts w:ascii="Times New Roman" w:eastAsia="Calibri" w:hAnsi="Times New Roman"/>
          <w:sz w:val="28"/>
          <w:szCs w:val="28"/>
          <w:lang w:eastAsia="en-US"/>
        </w:rPr>
        <w:t xml:space="preserve">и устройств для передвижения инвалида (костылей, ходунков). </w:t>
      </w:r>
    </w:p>
    <w:p w14:paraId="031D11E7"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D44794D" w14:textId="0BD703D9"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2.14.12. Помещения приема и выдачи документов </w:t>
      </w:r>
      <w:r w:rsidR="000424CB" w:rsidRPr="00DF0685">
        <w:rPr>
          <w:rFonts w:ascii="Times New Roman" w:eastAsia="Calibri" w:hAnsi="Times New Roman"/>
          <w:sz w:val="28"/>
          <w:szCs w:val="28"/>
          <w:lang w:eastAsia="en-US"/>
        </w:rPr>
        <w:t>оборудуются местами</w:t>
      </w:r>
      <w:r w:rsidRPr="00DF0685">
        <w:rPr>
          <w:rFonts w:ascii="Times New Roman" w:eastAsia="Calibri" w:hAnsi="Times New Roman"/>
          <w:sz w:val="28"/>
          <w:szCs w:val="28"/>
          <w:lang w:eastAsia="en-US"/>
        </w:rPr>
        <w:t xml:space="preserve"> для ожидания, информирования и приема заявителей.</w:t>
      </w:r>
    </w:p>
    <w:p w14:paraId="16EE432A"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14:paraId="4D93519A"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AE6A1C"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 2.15.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14:paraId="69297834"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2.15.1. Показатели доступности муниципальной услуги (общие, применяемые в отношении всех заявителей):</w:t>
      </w:r>
    </w:p>
    <w:p w14:paraId="76F56064"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2.15.1.1. Транспортная доступность к месту предоставления муниципальной услуги.</w:t>
      </w:r>
    </w:p>
    <w:p w14:paraId="3E7FE60C"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2.15.1.2. Наличие указателей, обеспечивающих беспрепятственный доступ к помещениям, в которых предоставляется услуга.</w:t>
      </w:r>
    </w:p>
    <w:p w14:paraId="4BA92ECE" w14:textId="0883315E" w:rsidR="00DF0685" w:rsidRPr="00DF0685" w:rsidRDefault="00DF0685" w:rsidP="00DF0685">
      <w:pPr>
        <w:widowControl w:val="0"/>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2.15.1.3. Возможность получения полной и достоверной информации о </w:t>
      </w:r>
      <w:r w:rsidRPr="00DF0685">
        <w:rPr>
          <w:rFonts w:ascii="Times New Roman" w:eastAsia="Calibri" w:hAnsi="Times New Roman"/>
          <w:sz w:val="28"/>
          <w:szCs w:val="28"/>
          <w:lang w:eastAsia="en-US"/>
        </w:rPr>
        <w:lastRenderedPageBreak/>
        <w:t xml:space="preserve">муниципальной услуге в Архивном управлении Ленинградской области, </w:t>
      </w:r>
      <w:r w:rsidR="00B878CD" w:rsidRPr="00DF0685">
        <w:rPr>
          <w:rFonts w:ascii="Times New Roman" w:eastAsia="Calibri" w:hAnsi="Times New Roman"/>
          <w:sz w:val="28"/>
          <w:szCs w:val="28"/>
          <w:lang w:eastAsia="en-US"/>
        </w:rPr>
        <w:t xml:space="preserve">в </w:t>
      </w:r>
      <w:r w:rsidR="00B878CD">
        <w:rPr>
          <w:rFonts w:ascii="Times New Roman" w:eastAsia="Calibri" w:hAnsi="Times New Roman"/>
          <w:sz w:val="28"/>
          <w:szCs w:val="28"/>
          <w:lang w:eastAsia="en-US"/>
        </w:rPr>
        <w:t>администрации Ульяновского городского поселения Тосненского района Ленинградской области</w:t>
      </w:r>
      <w:r w:rsidR="00FD031F">
        <w:rPr>
          <w:rFonts w:ascii="Times New Roman" w:eastAsia="Calibri" w:hAnsi="Times New Roman"/>
          <w:sz w:val="28"/>
          <w:szCs w:val="28"/>
          <w:lang w:eastAsia="en-US"/>
        </w:rPr>
        <w:t>)</w:t>
      </w:r>
      <w:r w:rsidRPr="00DF0685">
        <w:rPr>
          <w:rFonts w:ascii="Times New Roman" w:eastAsia="Calibri" w:hAnsi="Times New Roman"/>
          <w:sz w:val="28"/>
          <w:szCs w:val="28"/>
          <w:lang w:eastAsia="en-US"/>
        </w:rPr>
        <w:t xml:space="preserve">, МФЦ, по телефону, на официальном сайте Архивного управления Ленинградской области и Архивном отделе, посредством ЕПГУ либо ПГУ ЛО, на сайте «Архивы Ленинградской области». </w:t>
      </w:r>
    </w:p>
    <w:p w14:paraId="34756383" w14:textId="77777777" w:rsidR="00DF0685" w:rsidRPr="00DF0685" w:rsidRDefault="00DF0685" w:rsidP="00DF0685">
      <w:pPr>
        <w:widowControl w:val="0"/>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2.15.1.4. Предоставление муниципальной услуги любым доступным способом, предусмотренным действующим законодательством.</w:t>
      </w:r>
    </w:p>
    <w:p w14:paraId="167767CB" w14:textId="77777777" w:rsidR="00DF0685" w:rsidRPr="00DF0685" w:rsidRDefault="00DF0685" w:rsidP="00DF0685">
      <w:pPr>
        <w:widowControl w:val="0"/>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14:paraId="7DD589FE"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2.15.2. Показатели доступности муниципальной услуги (специальные, применяемые в отношении инвалидов):</w:t>
      </w:r>
    </w:p>
    <w:p w14:paraId="041BDEC5"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2.15.2.1. Наличие инфраструктуры, указанной в пункте 2.14.</w:t>
      </w:r>
    </w:p>
    <w:p w14:paraId="3C3DEB08"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14:paraId="2E6E65FA"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14:paraId="5C4AFA04"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2.15.3. Показатели качества муниципальной услуги:</w:t>
      </w:r>
    </w:p>
    <w:p w14:paraId="43664F42"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2.15.3.1. Соблюдение срока предоставления муниципальной услуги. </w:t>
      </w:r>
    </w:p>
    <w:p w14:paraId="46FB6EB8"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Доля случаев предоставления муниципальной услуги в установленные сроки.</w:t>
      </w:r>
    </w:p>
    <w:p w14:paraId="36D35738"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Показатель определяется по формуле:</w:t>
      </w:r>
    </w:p>
    <w:p w14:paraId="64C5D908"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D ЗАП ср. = ЗАП ср. /ЗАП общ. х 100 процентов, где</w:t>
      </w:r>
    </w:p>
    <w:p w14:paraId="1523F202"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ЗАП общ. – общее количество запросов, исполненных в течение года;</w:t>
      </w:r>
    </w:p>
    <w:p w14:paraId="1F07F1FF"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ЗАП ср. – количество запросов, исполненных в течение года в установленные сроки;</w:t>
      </w:r>
    </w:p>
    <w:p w14:paraId="0EDB911E"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D ЗАП ср. – доля запросов юридических и физических лиц, исполненных               в установленные сроки.</w:t>
      </w:r>
    </w:p>
    <w:p w14:paraId="185AD855"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Целевое значение показателя – 100%.</w:t>
      </w:r>
    </w:p>
    <w:p w14:paraId="702A03B3"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2.15.3.2. Соблюдение времени ожидания в очереди при подаче запроса и получении результата.</w:t>
      </w:r>
    </w:p>
    <w:p w14:paraId="16DCED88" w14:textId="45591768"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2.15.3.3. Осуществление не более одного обращения заявителя к должностным лицам </w:t>
      </w:r>
      <w:bookmarkStart w:id="7" w:name="_Hlk112143419"/>
      <w:r w:rsidR="00444AE9">
        <w:rPr>
          <w:rFonts w:ascii="Times New Roman" w:eastAsia="Calibri" w:hAnsi="Times New Roman"/>
          <w:sz w:val="28"/>
          <w:szCs w:val="28"/>
          <w:lang w:eastAsia="en-US"/>
        </w:rPr>
        <w:t>администрации Ульяновского городского поселения Тосненского района Ленинградской области</w:t>
      </w:r>
      <w:bookmarkEnd w:id="7"/>
      <w:r w:rsidRPr="00DF0685">
        <w:rPr>
          <w:rFonts w:ascii="Times New Roman" w:eastAsia="Calibri" w:hAnsi="Times New Roman"/>
          <w:sz w:val="28"/>
          <w:szCs w:val="28"/>
          <w:lang w:eastAsia="en-US"/>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444AE9">
        <w:rPr>
          <w:rFonts w:ascii="Times New Roman" w:eastAsia="Calibri" w:hAnsi="Times New Roman"/>
          <w:sz w:val="28"/>
          <w:szCs w:val="28"/>
          <w:lang w:eastAsia="en-US"/>
        </w:rPr>
        <w:t>администрации Ульяновского городского поселения Тосненского района Ленинградской области</w:t>
      </w:r>
      <w:r w:rsidR="00444AE9" w:rsidRPr="00DF0685">
        <w:rPr>
          <w:rFonts w:ascii="Times New Roman" w:eastAsia="Calibri" w:hAnsi="Times New Roman"/>
          <w:sz w:val="28"/>
          <w:szCs w:val="28"/>
          <w:lang w:eastAsia="en-US"/>
        </w:rPr>
        <w:t xml:space="preserve"> </w:t>
      </w:r>
      <w:r w:rsidRPr="00DF0685">
        <w:rPr>
          <w:rFonts w:ascii="Times New Roman" w:eastAsia="Calibri" w:hAnsi="Times New Roman"/>
          <w:sz w:val="28"/>
          <w:szCs w:val="28"/>
          <w:lang w:eastAsia="en-US"/>
        </w:rPr>
        <w:t>или в МФЦ.</w:t>
      </w:r>
    </w:p>
    <w:p w14:paraId="3491257E"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2.15.3.4. Отсутствие жалоб на действия или бездействие должностных лиц Архивного отдела, поданных в установленном порядке. </w:t>
      </w:r>
    </w:p>
    <w:p w14:paraId="3F581742"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Доля обоснованных жалоб к общему количеству заявлений о получении муниципальной услуги.</w:t>
      </w:r>
      <w:r w:rsidRPr="00DF0685">
        <w:rPr>
          <w:rFonts w:ascii="Times New Roman" w:eastAsia="Calibri" w:hAnsi="Times New Roman"/>
          <w:sz w:val="28"/>
          <w:szCs w:val="28"/>
          <w:lang w:eastAsia="en-US"/>
        </w:rPr>
        <w:tab/>
      </w:r>
    </w:p>
    <w:p w14:paraId="31811991"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Показатель определяется по формуле:</w:t>
      </w:r>
    </w:p>
    <w:p w14:paraId="40BE9A4E"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DЖ об. = Ж об. /ЗАП общ. х 100 процентов, где</w:t>
      </w:r>
    </w:p>
    <w:p w14:paraId="6B3278E0"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ЗАП общ. – общее количество запросов, исполненных в течение года;</w:t>
      </w:r>
    </w:p>
    <w:p w14:paraId="0A5421B7"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lastRenderedPageBreak/>
        <w:t>Ж об. – количество обоснованных жалоб на предоставление муниципальной услуги, поступивших в течение года;</w:t>
      </w:r>
    </w:p>
    <w:p w14:paraId="589E122A"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DЖ об. – доля обоснованных жалоб.</w:t>
      </w:r>
    </w:p>
    <w:p w14:paraId="432BC74C" w14:textId="77777777" w:rsidR="00DF0685" w:rsidRPr="00DF0685" w:rsidRDefault="00DF0685" w:rsidP="00DF0685">
      <w:pPr>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Целевое значение показателя – 0%.</w:t>
      </w:r>
    </w:p>
    <w:p w14:paraId="018999FC" w14:textId="77777777" w:rsidR="00DF0685" w:rsidRPr="00DF0685" w:rsidRDefault="00DF0685" w:rsidP="00DF0685">
      <w:pPr>
        <w:ind w:firstLine="709"/>
        <w:jc w:val="both"/>
        <w:rPr>
          <w:rFonts w:ascii="Times New Roman" w:eastAsia="Calibri" w:hAnsi="Times New Roman"/>
          <w:sz w:val="28"/>
          <w:szCs w:val="28"/>
          <w:lang w:eastAsia="en-US"/>
        </w:rPr>
      </w:pPr>
      <w:r w:rsidRPr="00204DBF">
        <w:rPr>
          <w:rFonts w:ascii="Times New Roman" w:eastAsia="Calibri" w:hAnsi="Times New Roman"/>
          <w:sz w:val="28"/>
          <w:szCs w:val="28"/>
          <w:lang w:eastAsia="en-US"/>
        </w:rPr>
        <w:t>2.15.4. После получения результата услуги, предоставление которой осуществлялось в электронной форме</w:t>
      </w:r>
      <w:r w:rsidRPr="00DF0685">
        <w:rPr>
          <w:rFonts w:ascii="Times New Roman" w:eastAsia="Calibri" w:hAnsi="Times New Roman"/>
          <w:sz w:val="28"/>
          <w:szCs w:val="28"/>
          <w:lang w:eastAsia="en-US"/>
        </w:rPr>
        <w:t xml:space="preserve"> через ЕПГУ или ПГУ ЛО, либо посредством МФЦ, заявителю обеспечивается возможность оценки качества оказания услуги. </w:t>
      </w:r>
    </w:p>
    <w:p w14:paraId="16E51731"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2.16. Информация об услугах, являющихся необходимыми и обязательными для предоставления муниципальной услуги.</w:t>
      </w:r>
    </w:p>
    <w:p w14:paraId="6DB76095"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Получение услуг, которые являются необходимыми и обязательными для предоставления муниципальной услуги, не требуется.</w:t>
      </w:r>
    </w:p>
    <w:p w14:paraId="2F0118CC"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821121D"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2.17.1. Предоставление муниципальной услуги посредством МФЦ осуществляется в подразделениях ГБУ JIO «МФЦ» при наличии вступившего в силу соглашения о взаимодействии между ГБУ JIO «МФЦ» и Администрацией.</w:t>
      </w:r>
    </w:p>
    <w:p w14:paraId="07C0D1BC" w14:textId="77777777"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Предоставление муниципальной услуги в иных МФЦ осуществляется при наличии вступившего в силу соглашения о взаимодействии между ГБУ JIO «МФЦ» и иным МФЦ.</w:t>
      </w:r>
    </w:p>
    <w:p w14:paraId="0B3ABBB1" w14:textId="346D1074" w:rsidR="00DF0685" w:rsidRPr="00DF0685" w:rsidRDefault="00DF0685" w:rsidP="00DF0685">
      <w:pPr>
        <w:autoSpaceDE w:val="0"/>
        <w:autoSpaceDN w:val="0"/>
        <w:adjustRightInd w:val="0"/>
        <w:ind w:firstLine="709"/>
        <w:jc w:val="both"/>
        <w:rPr>
          <w:rFonts w:ascii="Times New Roman" w:eastAsia="Calibri" w:hAnsi="Times New Roman"/>
          <w:sz w:val="28"/>
          <w:szCs w:val="28"/>
          <w:lang w:eastAsia="en-US"/>
        </w:rPr>
      </w:pPr>
      <w:r w:rsidRPr="00DF0685">
        <w:rPr>
          <w:rFonts w:ascii="Times New Roman" w:eastAsia="Calibri" w:hAnsi="Times New Roman"/>
          <w:sz w:val="28"/>
          <w:szCs w:val="28"/>
          <w:lang w:eastAsia="en-US"/>
        </w:rPr>
        <w:t xml:space="preserve">2.17.2. Предоставление муниципальной услуги </w:t>
      </w:r>
      <w:r w:rsidRPr="00204DBF">
        <w:rPr>
          <w:rFonts w:ascii="Times New Roman" w:eastAsia="Calibri" w:hAnsi="Times New Roman"/>
          <w:sz w:val="28"/>
          <w:szCs w:val="28"/>
          <w:lang w:eastAsia="en-US"/>
        </w:rPr>
        <w:t>в электронной форме</w:t>
      </w:r>
      <w:r w:rsidRPr="00DF0685">
        <w:rPr>
          <w:rFonts w:ascii="Times New Roman" w:eastAsia="Calibri" w:hAnsi="Times New Roman"/>
          <w:sz w:val="28"/>
          <w:szCs w:val="28"/>
          <w:lang w:eastAsia="en-US"/>
        </w:rPr>
        <w:t xml:space="preserve"> осуществляется при технической реализации услуги посредством ПГУ JIO и/или ЕПГУ и </w:t>
      </w:r>
      <w:r w:rsidR="00FD031F" w:rsidRPr="00DF0685">
        <w:rPr>
          <w:rFonts w:ascii="Times New Roman" w:eastAsia="Calibri" w:hAnsi="Times New Roman"/>
          <w:sz w:val="28"/>
          <w:szCs w:val="28"/>
          <w:lang w:eastAsia="en-US"/>
        </w:rPr>
        <w:t>посредством сайта</w:t>
      </w:r>
      <w:r w:rsidRPr="00DF0685">
        <w:rPr>
          <w:rFonts w:ascii="Times New Roman" w:eastAsia="Calibri" w:hAnsi="Times New Roman"/>
          <w:sz w:val="28"/>
          <w:szCs w:val="28"/>
          <w:lang w:eastAsia="en-US"/>
        </w:rPr>
        <w:t xml:space="preserve"> «Архивы Ленинградской области».</w:t>
      </w:r>
    </w:p>
    <w:p w14:paraId="4CCA7C30" w14:textId="77777777" w:rsidR="0087445B" w:rsidRPr="00FD031F" w:rsidRDefault="0087445B" w:rsidP="00FD031F">
      <w:pPr>
        <w:widowControl w:val="0"/>
        <w:tabs>
          <w:tab w:val="left" w:pos="142"/>
          <w:tab w:val="left" w:pos="284"/>
        </w:tabs>
        <w:autoSpaceDE w:val="0"/>
        <w:autoSpaceDN w:val="0"/>
        <w:adjustRightInd w:val="0"/>
        <w:jc w:val="both"/>
        <w:rPr>
          <w:rFonts w:asciiTheme="minorHAnsi" w:hAnsiTheme="minorHAnsi"/>
          <w:sz w:val="28"/>
          <w:szCs w:val="28"/>
        </w:rPr>
      </w:pPr>
      <w:bookmarkStart w:id="8" w:name="sub_1021"/>
    </w:p>
    <w:bookmarkEnd w:id="8"/>
    <w:p w14:paraId="216F98D3" w14:textId="77777777" w:rsidR="0087445B" w:rsidRPr="00FD031F" w:rsidRDefault="0087445B" w:rsidP="0087445B">
      <w:pPr>
        <w:widowControl w:val="0"/>
        <w:tabs>
          <w:tab w:val="left" w:pos="142"/>
          <w:tab w:val="left" w:pos="284"/>
        </w:tabs>
        <w:autoSpaceDE w:val="0"/>
        <w:autoSpaceDN w:val="0"/>
        <w:adjustRightInd w:val="0"/>
        <w:jc w:val="both"/>
        <w:rPr>
          <w:rFonts w:asciiTheme="minorHAnsi" w:hAnsiTheme="minorHAnsi"/>
          <w:i/>
          <w:sz w:val="24"/>
          <w:szCs w:val="22"/>
        </w:rPr>
      </w:pPr>
    </w:p>
    <w:p w14:paraId="5146ACBF" w14:textId="77777777" w:rsidR="0087445B" w:rsidRPr="00BA44A0" w:rsidRDefault="0087445B" w:rsidP="0087445B">
      <w:pPr>
        <w:widowControl w:val="0"/>
        <w:tabs>
          <w:tab w:val="left" w:pos="142"/>
          <w:tab w:val="left" w:pos="284"/>
        </w:tabs>
        <w:autoSpaceDE w:val="0"/>
        <w:autoSpaceDN w:val="0"/>
        <w:adjustRightInd w:val="0"/>
        <w:ind w:firstLine="709"/>
        <w:jc w:val="center"/>
        <w:outlineLvl w:val="0"/>
        <w:rPr>
          <w:b/>
          <w:bCs/>
          <w:sz w:val="28"/>
          <w:szCs w:val="28"/>
        </w:rPr>
      </w:pPr>
      <w:bookmarkStart w:id="9" w:name="Par0"/>
      <w:bookmarkStart w:id="10" w:name="sub_1003"/>
      <w:bookmarkEnd w:id="9"/>
      <w:r w:rsidRPr="00BA44A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0"/>
    <w:p w14:paraId="1F5DE9EA" w14:textId="77839E0B" w:rsidR="0087445B" w:rsidRDefault="0087445B" w:rsidP="0087445B">
      <w:pPr>
        <w:tabs>
          <w:tab w:val="left" w:pos="142"/>
          <w:tab w:val="left" w:pos="284"/>
        </w:tabs>
        <w:ind w:firstLine="709"/>
        <w:jc w:val="center"/>
        <w:rPr>
          <w:rFonts w:asciiTheme="minorHAnsi" w:hAnsiTheme="minorHAnsi"/>
          <w:sz w:val="28"/>
          <w:szCs w:val="28"/>
        </w:rPr>
      </w:pPr>
    </w:p>
    <w:p w14:paraId="502CC05A"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3.1. Предоставление муниципальной услуги включает в себя следующие административные процедуры:</w:t>
      </w:r>
    </w:p>
    <w:p w14:paraId="5FDC0F90" w14:textId="669B719F" w:rsidR="002E1D98" w:rsidRPr="002E1D98" w:rsidRDefault="002E1D98" w:rsidP="002E1D98">
      <w:pPr>
        <w:widowControl w:val="0"/>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 прием, регистрация запросов и передача их на исполнение (срок выполнения административной процедуры – не </w:t>
      </w:r>
      <w:r w:rsidR="00C226F0" w:rsidRPr="002E1D98">
        <w:rPr>
          <w:rFonts w:ascii="Times New Roman" w:eastAsia="Calibri" w:hAnsi="Times New Roman"/>
          <w:sz w:val="28"/>
          <w:szCs w:val="28"/>
          <w:lang w:eastAsia="en-US"/>
        </w:rPr>
        <w:t>более 3</w:t>
      </w:r>
      <w:r w:rsidRPr="002E1D98">
        <w:rPr>
          <w:rFonts w:ascii="Times New Roman" w:eastAsia="Calibri" w:hAnsi="Times New Roman"/>
          <w:sz w:val="28"/>
          <w:szCs w:val="28"/>
          <w:lang w:eastAsia="en-US"/>
        </w:rPr>
        <w:t xml:space="preserve"> рабочих дней с момента поступления запроса);</w:t>
      </w:r>
    </w:p>
    <w:p w14:paraId="184E0379" w14:textId="77777777" w:rsidR="002E1D98" w:rsidRPr="002E1D98" w:rsidRDefault="002E1D98" w:rsidP="002E1D98">
      <w:pPr>
        <w:widowControl w:val="0"/>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анализ тематики поступивших запросов (срок выполнения административной процедуры – не более 3 рабочих дней с момента передачи на исполнение);</w:t>
      </w:r>
    </w:p>
    <w:p w14:paraId="03E7EB9D" w14:textId="77777777" w:rsidR="002E1D98" w:rsidRPr="002E1D98" w:rsidRDefault="002E1D98" w:rsidP="002E1D98">
      <w:pPr>
        <w:widowControl w:val="0"/>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направление запросов по принадлежности (срок выполнения административной процедуры – не более 5 рабочих дней со дня регистрации запроса);</w:t>
      </w:r>
    </w:p>
    <w:p w14:paraId="7346916A" w14:textId="77777777" w:rsidR="002E1D98" w:rsidRPr="002E1D98" w:rsidRDefault="002E1D98" w:rsidP="002E1D98">
      <w:pPr>
        <w:widowControl w:val="0"/>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завершения проведения анализа тематики поступивших </w:t>
      </w:r>
      <w:r w:rsidRPr="002E1D98">
        <w:rPr>
          <w:rFonts w:ascii="Times New Roman" w:eastAsia="Calibri" w:hAnsi="Times New Roman"/>
          <w:sz w:val="28"/>
          <w:szCs w:val="28"/>
          <w:lang w:eastAsia="en-US"/>
        </w:rPr>
        <w:lastRenderedPageBreak/>
        <w:t>запросов;</w:t>
      </w:r>
    </w:p>
    <w:p w14:paraId="7545963A" w14:textId="77777777" w:rsidR="002E1D98" w:rsidRPr="002E1D98" w:rsidRDefault="002E1D98" w:rsidP="002E1D98">
      <w:pPr>
        <w:autoSpaceDE w:val="0"/>
        <w:autoSpaceDN w:val="0"/>
        <w:adjustRightInd w:val="0"/>
        <w:ind w:firstLine="709"/>
        <w:jc w:val="both"/>
        <w:rPr>
          <w:rFonts w:ascii="Times New Roman" w:eastAsia="Calibri" w:hAnsi="Times New Roman"/>
          <w:color w:val="4F81BD"/>
          <w:sz w:val="28"/>
          <w:szCs w:val="28"/>
          <w:lang w:eastAsia="en-US"/>
        </w:rPr>
      </w:pPr>
      <w:r w:rsidRPr="002E1D98">
        <w:rPr>
          <w:rFonts w:ascii="Times New Roman" w:eastAsia="Calibri" w:hAnsi="Times New Roman"/>
          <w:sz w:val="28"/>
          <w:szCs w:val="28"/>
          <w:lang w:eastAsia="en-US"/>
        </w:rPr>
        <w:t>-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2E1D98">
        <w:rPr>
          <w:rFonts w:ascii="Times New Roman" w:eastAsia="Calibri" w:hAnsi="Times New Roman"/>
          <w:color w:val="4F81BD"/>
          <w:sz w:val="28"/>
          <w:szCs w:val="28"/>
          <w:lang w:eastAsia="en-US"/>
        </w:rPr>
        <w:t>.</w:t>
      </w:r>
    </w:p>
    <w:p w14:paraId="09A11FB1"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p>
    <w:p w14:paraId="05497D15" w14:textId="77777777" w:rsidR="002E1D98" w:rsidRPr="002E1D98" w:rsidRDefault="002E1D98" w:rsidP="002E1D98">
      <w:pPr>
        <w:autoSpaceDE w:val="0"/>
        <w:autoSpaceDN w:val="0"/>
        <w:adjustRightInd w:val="0"/>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          3.1.1. Прием, регистрация запроса и передача его на исполнение.</w:t>
      </w:r>
    </w:p>
    <w:p w14:paraId="6F502F72" w14:textId="4AB5136B"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3.1.1.1. Основанием для начала исполнения административной процедуры является поступление запроса в </w:t>
      </w:r>
      <w:bookmarkStart w:id="11" w:name="_Hlk111817563"/>
      <w:r w:rsidR="00C226F0">
        <w:rPr>
          <w:rFonts w:ascii="Times New Roman" w:eastAsia="Calibri" w:hAnsi="Times New Roman"/>
          <w:sz w:val="28"/>
          <w:szCs w:val="28"/>
          <w:lang w:eastAsia="en-US"/>
        </w:rPr>
        <w:t>администрацию Ульяновского городского поселения Тосненского района Ленинградской области</w:t>
      </w:r>
      <w:bookmarkEnd w:id="11"/>
      <w:r w:rsidRPr="002E1D98">
        <w:rPr>
          <w:rFonts w:ascii="Times New Roman" w:eastAsia="Calibri" w:hAnsi="Times New Roman"/>
          <w:sz w:val="28"/>
          <w:szCs w:val="28"/>
          <w:lang w:eastAsia="en-US"/>
        </w:rPr>
        <w:t>.</w:t>
      </w:r>
    </w:p>
    <w:p w14:paraId="723917AE"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3.1.1.2. Содержание административного действия, продолжительность и (или) максимальный срок его выполнения:</w:t>
      </w:r>
    </w:p>
    <w:p w14:paraId="134E6460" w14:textId="39ED8D7C"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3.1.1.2.1. При личном обращении заявителя в </w:t>
      </w:r>
      <w:r w:rsidR="00640B02">
        <w:rPr>
          <w:rFonts w:ascii="Times New Roman" w:eastAsia="Calibri" w:hAnsi="Times New Roman"/>
          <w:sz w:val="28"/>
          <w:szCs w:val="28"/>
          <w:lang w:eastAsia="en-US"/>
        </w:rPr>
        <w:t>администрацию Ульяновского городского поселения Тосненского района Ленинградской области</w:t>
      </w:r>
      <w:r w:rsidR="00640B02" w:rsidRPr="002E1D98">
        <w:rPr>
          <w:rFonts w:ascii="Times New Roman" w:eastAsia="Calibri" w:hAnsi="Times New Roman"/>
          <w:sz w:val="28"/>
          <w:szCs w:val="28"/>
          <w:lang w:eastAsia="en-US"/>
        </w:rPr>
        <w:t xml:space="preserve"> </w:t>
      </w:r>
      <w:r w:rsidRPr="002E1D98">
        <w:rPr>
          <w:rFonts w:ascii="Times New Roman" w:eastAsia="Calibri" w:hAnsi="Times New Roman"/>
          <w:sz w:val="28"/>
          <w:szCs w:val="28"/>
          <w:lang w:eastAsia="en-US"/>
        </w:rPr>
        <w:t xml:space="preserve">работник, ответственный за прием заявителей в </w:t>
      </w:r>
      <w:r w:rsidR="00640B02" w:rsidRPr="00640B02">
        <w:rPr>
          <w:rFonts w:ascii="Times New Roman" w:eastAsia="Calibri" w:hAnsi="Times New Roman"/>
          <w:sz w:val="28"/>
          <w:szCs w:val="28"/>
          <w:lang w:eastAsia="en-US"/>
        </w:rPr>
        <w:t>администраци</w:t>
      </w:r>
      <w:r w:rsidR="00640B02">
        <w:rPr>
          <w:rFonts w:ascii="Times New Roman" w:eastAsia="Calibri" w:hAnsi="Times New Roman"/>
          <w:sz w:val="28"/>
          <w:szCs w:val="28"/>
          <w:lang w:eastAsia="en-US"/>
        </w:rPr>
        <w:t>и</w:t>
      </w:r>
      <w:r w:rsidR="00640B02" w:rsidRPr="00640B02">
        <w:rPr>
          <w:rFonts w:ascii="Times New Roman" w:eastAsia="Calibri" w:hAnsi="Times New Roman"/>
          <w:sz w:val="28"/>
          <w:szCs w:val="28"/>
          <w:lang w:eastAsia="en-US"/>
        </w:rPr>
        <w:t xml:space="preserve">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w:t>
      </w:r>
      <w:r w:rsidR="00640B02">
        <w:rPr>
          <w:rFonts w:ascii="Times New Roman" w:eastAsia="Calibri" w:hAnsi="Times New Roman"/>
          <w:sz w:val="28"/>
          <w:szCs w:val="28"/>
          <w:lang w:eastAsia="en-US"/>
        </w:rPr>
        <w:t>администрации Ульяновского городского поселения Тосненского района Ленинградской области</w:t>
      </w:r>
      <w:r w:rsidR="00640B02" w:rsidRPr="002E1D98">
        <w:rPr>
          <w:rFonts w:ascii="Times New Roman" w:eastAsia="Calibri" w:hAnsi="Times New Roman"/>
          <w:sz w:val="28"/>
          <w:szCs w:val="28"/>
          <w:lang w:eastAsia="en-US"/>
        </w:rPr>
        <w:t xml:space="preserve"> </w:t>
      </w:r>
      <w:r w:rsidRPr="002E1D98">
        <w:rPr>
          <w:rFonts w:ascii="Times New Roman" w:eastAsia="Calibri" w:hAnsi="Times New Roman"/>
          <w:sz w:val="28"/>
          <w:szCs w:val="28"/>
          <w:lang w:eastAsia="en-US"/>
        </w:rPr>
        <w:t xml:space="preserve">и передает его </w:t>
      </w:r>
      <w:r w:rsidR="00640B02">
        <w:rPr>
          <w:rFonts w:ascii="Times New Roman" w:eastAsia="Calibri" w:hAnsi="Times New Roman"/>
          <w:sz w:val="28"/>
          <w:szCs w:val="28"/>
          <w:lang w:eastAsia="en-US"/>
        </w:rPr>
        <w:t>главе 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в срок не позднее рабочего дня следующего за днем получения запроса.</w:t>
      </w:r>
    </w:p>
    <w:p w14:paraId="416D7B96" w14:textId="5966763E"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3.1.1.2.2. При поступлении запроса </w:t>
      </w:r>
      <w:r w:rsidRPr="00204DBF">
        <w:rPr>
          <w:rFonts w:ascii="Times New Roman" w:eastAsia="Calibri" w:hAnsi="Times New Roman"/>
          <w:sz w:val="28"/>
          <w:szCs w:val="28"/>
          <w:lang w:eastAsia="en-US"/>
        </w:rPr>
        <w:t xml:space="preserve">на адрес электронной почты </w:t>
      </w:r>
      <w:r w:rsidR="00640B02" w:rsidRPr="00204DBF">
        <w:rPr>
          <w:rFonts w:ascii="Times New Roman" w:eastAsia="Calibri" w:hAnsi="Times New Roman"/>
          <w:sz w:val="28"/>
          <w:szCs w:val="28"/>
          <w:lang w:eastAsia="en-US"/>
        </w:rPr>
        <w:t>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w:t>
      </w:r>
      <w:r w:rsidR="002D3928">
        <w:rPr>
          <w:rFonts w:ascii="Times New Roman" w:eastAsia="Calibri" w:hAnsi="Times New Roman"/>
          <w:sz w:val="28"/>
          <w:szCs w:val="28"/>
          <w:lang w:eastAsia="en-US"/>
        </w:rPr>
        <w:t xml:space="preserve">специалист сектора делопроизводства </w:t>
      </w:r>
      <w:r w:rsidR="00640B02">
        <w:rPr>
          <w:rFonts w:ascii="Times New Roman" w:eastAsia="Calibri" w:hAnsi="Times New Roman"/>
          <w:sz w:val="28"/>
          <w:szCs w:val="28"/>
          <w:lang w:eastAsia="en-US"/>
        </w:rPr>
        <w:t>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распечатывает запрос на бумажный носитель, регистрирует его в базе данных по учету запросов в </w:t>
      </w:r>
      <w:r w:rsidR="00640B02">
        <w:rPr>
          <w:rFonts w:ascii="Times New Roman" w:eastAsia="Calibri" w:hAnsi="Times New Roman"/>
          <w:sz w:val="28"/>
          <w:szCs w:val="28"/>
          <w:lang w:eastAsia="en-US"/>
        </w:rPr>
        <w:t>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Затем передает запрос </w:t>
      </w:r>
      <w:r w:rsidR="00640B02">
        <w:rPr>
          <w:rFonts w:ascii="Times New Roman" w:eastAsia="Calibri" w:hAnsi="Times New Roman"/>
          <w:sz w:val="28"/>
          <w:szCs w:val="28"/>
          <w:lang w:eastAsia="en-US"/>
        </w:rPr>
        <w:t>главе 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в срок не позднее рабочего дня следующего за днем получения запроса.</w:t>
      </w:r>
    </w:p>
    <w:p w14:paraId="202AF2A0" w14:textId="0FA103FC"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3.1.1.2.3. При поступлении запроса почтовой связью в </w:t>
      </w:r>
      <w:r w:rsidR="00640B02">
        <w:rPr>
          <w:rFonts w:ascii="Times New Roman" w:eastAsia="Calibri" w:hAnsi="Times New Roman"/>
          <w:sz w:val="28"/>
          <w:szCs w:val="28"/>
          <w:lang w:eastAsia="en-US"/>
        </w:rPr>
        <w:t>администрацию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работник, ответственный за прием заявителей в </w:t>
      </w:r>
      <w:r w:rsidR="00640B02">
        <w:rPr>
          <w:rFonts w:ascii="Times New Roman" w:eastAsia="Calibri" w:hAnsi="Times New Roman"/>
          <w:sz w:val="28"/>
          <w:szCs w:val="28"/>
          <w:lang w:eastAsia="en-US"/>
        </w:rPr>
        <w:t>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регистрирует его в базе данных по учету запросов в </w:t>
      </w:r>
      <w:r w:rsidR="00640B02">
        <w:rPr>
          <w:rFonts w:ascii="Times New Roman" w:eastAsia="Calibri" w:hAnsi="Times New Roman"/>
          <w:sz w:val="28"/>
          <w:szCs w:val="28"/>
          <w:lang w:eastAsia="en-US"/>
        </w:rPr>
        <w:t>администрации Ульяновского городского поселения Тосненского района Ленинградской области</w:t>
      </w:r>
      <w:r w:rsidR="00640B02" w:rsidRPr="002E1D98">
        <w:rPr>
          <w:rFonts w:ascii="Times New Roman" w:eastAsia="Calibri" w:hAnsi="Times New Roman"/>
          <w:sz w:val="28"/>
          <w:szCs w:val="28"/>
          <w:lang w:eastAsia="en-US"/>
        </w:rPr>
        <w:t xml:space="preserve"> </w:t>
      </w:r>
      <w:r w:rsidRPr="002E1D98">
        <w:rPr>
          <w:rFonts w:ascii="Times New Roman" w:eastAsia="Calibri" w:hAnsi="Times New Roman"/>
          <w:sz w:val="28"/>
          <w:szCs w:val="28"/>
          <w:lang w:eastAsia="en-US"/>
        </w:rPr>
        <w:t xml:space="preserve">и передает </w:t>
      </w:r>
      <w:r w:rsidR="00640B02">
        <w:rPr>
          <w:rFonts w:ascii="Times New Roman" w:eastAsia="Calibri" w:hAnsi="Times New Roman"/>
          <w:sz w:val="28"/>
          <w:szCs w:val="28"/>
          <w:lang w:eastAsia="en-US"/>
        </w:rPr>
        <w:t>главе 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в срок не позднее рабочего дня следующего за днем получения запроса.</w:t>
      </w:r>
    </w:p>
    <w:p w14:paraId="2AAAA264" w14:textId="0A6C1C01"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3.1.1.2.4. </w:t>
      </w:r>
      <w:r w:rsidR="00640B02">
        <w:rPr>
          <w:rFonts w:ascii="Times New Roman" w:eastAsia="Calibri" w:hAnsi="Times New Roman"/>
          <w:sz w:val="28"/>
          <w:szCs w:val="28"/>
          <w:lang w:eastAsia="en-US"/>
        </w:rPr>
        <w:t>Глава 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14:paraId="6F24ADFE"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lastRenderedPageBreak/>
        <w:t>3.1.1.3. Лицами, ответственными за исполнение административной процедуры, являются:</w:t>
      </w:r>
    </w:p>
    <w:p w14:paraId="6D33D70A" w14:textId="484B8BCE"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 </w:t>
      </w:r>
      <w:r w:rsidR="00640B02">
        <w:rPr>
          <w:rFonts w:ascii="Times New Roman" w:eastAsia="Calibri" w:hAnsi="Times New Roman"/>
          <w:sz w:val="28"/>
          <w:szCs w:val="28"/>
          <w:lang w:eastAsia="en-US"/>
        </w:rPr>
        <w:t>специалист</w:t>
      </w:r>
      <w:r w:rsidR="004837A5">
        <w:rPr>
          <w:rFonts w:ascii="Times New Roman" w:eastAsia="Calibri" w:hAnsi="Times New Roman"/>
          <w:sz w:val="28"/>
          <w:szCs w:val="28"/>
          <w:lang w:eastAsia="en-US"/>
        </w:rPr>
        <w:t>ы</w:t>
      </w:r>
      <w:r w:rsidRPr="002E1D98">
        <w:rPr>
          <w:rFonts w:ascii="Times New Roman" w:eastAsia="Calibri" w:hAnsi="Times New Roman"/>
          <w:sz w:val="28"/>
          <w:szCs w:val="28"/>
          <w:lang w:eastAsia="en-US"/>
        </w:rPr>
        <w:t>, ответственны</w:t>
      </w:r>
      <w:r w:rsidR="004837A5">
        <w:rPr>
          <w:rFonts w:ascii="Times New Roman" w:eastAsia="Calibri" w:hAnsi="Times New Roman"/>
          <w:sz w:val="28"/>
          <w:szCs w:val="28"/>
          <w:lang w:eastAsia="en-US"/>
        </w:rPr>
        <w:t>е</w:t>
      </w:r>
      <w:r w:rsidRPr="002E1D98">
        <w:rPr>
          <w:rFonts w:ascii="Times New Roman" w:eastAsia="Calibri" w:hAnsi="Times New Roman"/>
          <w:sz w:val="28"/>
          <w:szCs w:val="28"/>
          <w:lang w:eastAsia="en-US"/>
        </w:rPr>
        <w:t xml:space="preserve"> за прием заявителей (запросов) в </w:t>
      </w:r>
      <w:r w:rsidR="00640B02">
        <w:rPr>
          <w:rFonts w:ascii="Times New Roman" w:eastAsia="Calibri" w:hAnsi="Times New Roman"/>
          <w:sz w:val="28"/>
          <w:szCs w:val="28"/>
          <w:lang w:eastAsia="en-US"/>
        </w:rPr>
        <w:t>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w:t>
      </w:r>
    </w:p>
    <w:p w14:paraId="78CD9EE1" w14:textId="14B41A9A"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 </w:t>
      </w:r>
      <w:r w:rsidR="0096779D" w:rsidRPr="0096779D">
        <w:rPr>
          <w:rFonts w:ascii="Times New Roman" w:eastAsia="Calibri" w:hAnsi="Times New Roman"/>
          <w:sz w:val="28"/>
          <w:szCs w:val="28"/>
          <w:lang w:eastAsia="en-US"/>
        </w:rPr>
        <w:t xml:space="preserve">начальники </w:t>
      </w:r>
      <w:r w:rsidR="004837A5" w:rsidRPr="0096779D">
        <w:rPr>
          <w:rFonts w:ascii="Times New Roman" w:eastAsia="Calibri" w:hAnsi="Times New Roman"/>
          <w:sz w:val="28"/>
          <w:szCs w:val="28"/>
          <w:lang w:eastAsia="en-US"/>
        </w:rPr>
        <w:t>отделов 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w:t>
      </w:r>
    </w:p>
    <w:p w14:paraId="03550E82" w14:textId="4D3E58C9"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3.1.1.4. Срок выполнения административной процедуры – не </w:t>
      </w:r>
      <w:r w:rsidR="004837A5" w:rsidRPr="002E1D98">
        <w:rPr>
          <w:rFonts w:ascii="Times New Roman" w:eastAsia="Calibri" w:hAnsi="Times New Roman"/>
          <w:sz w:val="28"/>
          <w:szCs w:val="28"/>
          <w:lang w:eastAsia="en-US"/>
        </w:rPr>
        <w:t>более 3</w:t>
      </w:r>
      <w:r w:rsidRPr="002E1D98">
        <w:rPr>
          <w:rFonts w:ascii="Times New Roman" w:eastAsia="Calibri" w:hAnsi="Times New Roman"/>
          <w:sz w:val="28"/>
          <w:szCs w:val="28"/>
          <w:lang w:eastAsia="en-US"/>
        </w:rPr>
        <w:t xml:space="preserve"> рабочих дней. </w:t>
      </w:r>
    </w:p>
    <w:p w14:paraId="711A52F0"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3.1.1.5. Критерием принятия решения об отказе в предоставлении муниципальной услуги является:</w:t>
      </w:r>
    </w:p>
    <w:p w14:paraId="19ECA67F" w14:textId="77777777"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 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14:paraId="26BC1082" w14:textId="77777777"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 отсутствие в запросе почтового или электронного адреса заявителя;</w:t>
      </w:r>
    </w:p>
    <w:p w14:paraId="17D211D0" w14:textId="77777777"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 не поддающийся прочтению текст, в том числе текст на иностранном языке;</w:t>
      </w:r>
    </w:p>
    <w:p w14:paraId="71021015" w14:textId="77777777" w:rsidR="002E1D98" w:rsidRPr="002E1D98" w:rsidRDefault="002E1D98" w:rsidP="002E1D98">
      <w:pPr>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14:paraId="772FE651" w14:textId="77777777" w:rsidR="002E1D98" w:rsidRPr="002E1D98" w:rsidRDefault="002E1D98" w:rsidP="002E1D98">
      <w:pPr>
        <w:shd w:val="clear" w:color="auto" w:fill="FFFFFF"/>
        <w:ind w:firstLine="709"/>
        <w:jc w:val="both"/>
        <w:rPr>
          <w:rFonts w:ascii="Times New Roman" w:hAnsi="Times New Roman"/>
          <w:color w:val="000000"/>
          <w:sz w:val="28"/>
          <w:szCs w:val="28"/>
        </w:rPr>
      </w:pPr>
      <w:r w:rsidRPr="002E1D98">
        <w:rPr>
          <w:rFonts w:ascii="Times New Roman" w:hAnsi="Times New Roman"/>
          <w:color w:val="000000"/>
          <w:sz w:val="28"/>
          <w:szCs w:val="28"/>
        </w:rP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14:paraId="03A3B8D3" w14:textId="77777777" w:rsidR="002E1D98" w:rsidRPr="002E1D98" w:rsidRDefault="002E1D98" w:rsidP="002E1D98">
      <w:pPr>
        <w:shd w:val="clear" w:color="auto" w:fill="FFFFFF"/>
        <w:ind w:firstLine="709"/>
        <w:jc w:val="both"/>
        <w:rPr>
          <w:rFonts w:ascii="Times New Roman" w:hAnsi="Times New Roman"/>
          <w:color w:val="000000"/>
          <w:sz w:val="28"/>
          <w:szCs w:val="28"/>
        </w:rPr>
      </w:pPr>
      <w:r w:rsidRPr="002E1D98">
        <w:rPr>
          <w:rFonts w:ascii="Times New Roman" w:hAnsi="Times New Roman"/>
          <w:color w:val="000000"/>
          <w:sz w:val="28"/>
          <w:szCs w:val="28"/>
        </w:rPr>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14:paraId="3AF632D2" w14:textId="56AA0981"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3.1.1.6. Результатом выполнения административной процедуры является передача запроса с резолюцией </w:t>
      </w:r>
      <w:r w:rsidR="00975C5C">
        <w:rPr>
          <w:rFonts w:ascii="Times New Roman" w:eastAsia="Calibri" w:hAnsi="Times New Roman"/>
          <w:sz w:val="28"/>
          <w:szCs w:val="28"/>
          <w:lang w:eastAsia="en-US"/>
        </w:rPr>
        <w:t>главы 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w:t>
      </w:r>
      <w:r w:rsidR="002D3928">
        <w:rPr>
          <w:rFonts w:ascii="Times New Roman" w:eastAsia="Calibri" w:hAnsi="Times New Roman"/>
          <w:sz w:val="28"/>
          <w:szCs w:val="28"/>
          <w:lang w:eastAsia="en-US"/>
        </w:rPr>
        <w:t>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проставление на запросе входящего номера и даты, а также резолюция </w:t>
      </w:r>
      <w:bookmarkStart w:id="12" w:name="_Hlk111818543"/>
      <w:r w:rsidR="002D3928">
        <w:rPr>
          <w:rFonts w:ascii="Times New Roman" w:eastAsia="Calibri" w:hAnsi="Times New Roman"/>
          <w:sz w:val="28"/>
          <w:szCs w:val="28"/>
          <w:lang w:eastAsia="en-US"/>
        </w:rPr>
        <w:t>главы 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w:t>
      </w:r>
    </w:p>
    <w:bookmarkEnd w:id="12"/>
    <w:p w14:paraId="120876A9" w14:textId="77777777" w:rsidR="002E1D98" w:rsidRPr="002E1D98" w:rsidRDefault="002E1D98" w:rsidP="002E1D98">
      <w:pPr>
        <w:autoSpaceDE w:val="0"/>
        <w:autoSpaceDN w:val="0"/>
        <w:adjustRightInd w:val="0"/>
        <w:ind w:firstLine="709"/>
        <w:rPr>
          <w:rFonts w:ascii="Times New Roman" w:eastAsia="Calibri" w:hAnsi="Times New Roman"/>
          <w:sz w:val="22"/>
          <w:szCs w:val="22"/>
          <w:lang w:eastAsia="en-US"/>
        </w:rPr>
      </w:pPr>
    </w:p>
    <w:p w14:paraId="69BCF919" w14:textId="77777777" w:rsidR="002E1D98" w:rsidRPr="002E1D98" w:rsidRDefault="002E1D98" w:rsidP="002E1D98">
      <w:pPr>
        <w:autoSpaceDE w:val="0"/>
        <w:autoSpaceDN w:val="0"/>
        <w:adjustRightInd w:val="0"/>
        <w:ind w:firstLine="709"/>
        <w:rPr>
          <w:rFonts w:ascii="Times New Roman" w:eastAsia="Calibri" w:hAnsi="Times New Roman"/>
          <w:sz w:val="28"/>
          <w:szCs w:val="28"/>
          <w:lang w:eastAsia="en-US"/>
        </w:rPr>
      </w:pPr>
      <w:r w:rsidRPr="002E1D98">
        <w:rPr>
          <w:rFonts w:ascii="Times New Roman" w:eastAsia="Calibri" w:hAnsi="Times New Roman"/>
          <w:sz w:val="28"/>
          <w:szCs w:val="28"/>
          <w:lang w:eastAsia="en-US"/>
        </w:rPr>
        <w:t>3.1.2.  Анализ тематики поступившего запроса.</w:t>
      </w:r>
    </w:p>
    <w:p w14:paraId="11AD2DC5" w14:textId="06B0893A" w:rsidR="002E1D98" w:rsidRPr="002E1D98" w:rsidRDefault="002E1D98" w:rsidP="002D392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3.1.2.1. Основанием для начала выполнения административной процедуры является поступление запроса с резолюцией </w:t>
      </w:r>
      <w:r w:rsidR="002D3928">
        <w:rPr>
          <w:rFonts w:ascii="Times New Roman" w:eastAsia="Calibri" w:hAnsi="Times New Roman"/>
          <w:sz w:val="28"/>
          <w:szCs w:val="28"/>
          <w:lang w:eastAsia="en-US"/>
        </w:rPr>
        <w:t>главы 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ответственному за исполнение запроса.</w:t>
      </w:r>
    </w:p>
    <w:p w14:paraId="3BC19171"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3.1.2.2. Содержание административного действия, продолжительность и (или) максимальный срок его выполнения:</w:t>
      </w:r>
    </w:p>
    <w:p w14:paraId="0BF582B5" w14:textId="45141353"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3.1.2.2.1. </w:t>
      </w:r>
      <w:r w:rsidR="008A16CD">
        <w:rPr>
          <w:rFonts w:ascii="Times New Roman" w:eastAsia="Calibri" w:hAnsi="Times New Roman"/>
          <w:sz w:val="28"/>
          <w:szCs w:val="28"/>
          <w:lang w:eastAsia="en-US"/>
        </w:rPr>
        <w:t>Специалист администрации</w:t>
      </w:r>
      <w:r w:rsidRPr="002E1D98">
        <w:rPr>
          <w:rFonts w:ascii="Times New Roman" w:eastAsia="Calibri" w:hAnsi="Times New Roman"/>
          <w:sz w:val="28"/>
          <w:szCs w:val="28"/>
          <w:lang w:eastAsia="en-US"/>
        </w:rPr>
        <w:t xml:space="preserve">, ответственный за исполнение запроса, осуществляет анализ тематики поступившего запроса с помощью </w:t>
      </w:r>
      <w:r w:rsidRPr="002E1D98">
        <w:rPr>
          <w:rFonts w:ascii="Times New Roman" w:eastAsia="Calibri" w:hAnsi="Times New Roman"/>
          <w:sz w:val="28"/>
          <w:szCs w:val="28"/>
          <w:lang w:eastAsia="en-US"/>
        </w:rPr>
        <w:lastRenderedPageBreak/>
        <w:t>справочно-поисковых средств в срок не более двух рабочих дней, следующих за днем передачи запроса ему на исполнение.</w:t>
      </w:r>
    </w:p>
    <w:p w14:paraId="64A40762" w14:textId="2B46C4FF" w:rsidR="002E1D98" w:rsidRPr="002E1D98" w:rsidRDefault="002E1D98" w:rsidP="002D3928">
      <w:pPr>
        <w:autoSpaceDE w:val="0"/>
        <w:autoSpaceDN w:val="0"/>
        <w:adjustRightInd w:val="0"/>
        <w:ind w:firstLine="709"/>
        <w:jc w:val="both"/>
        <w:rPr>
          <w:rFonts w:ascii="Times New Roman" w:eastAsia="Calibri" w:hAnsi="Times New Roman"/>
          <w:color w:val="FF0000"/>
          <w:sz w:val="28"/>
          <w:szCs w:val="28"/>
          <w:lang w:eastAsia="en-US"/>
        </w:rPr>
      </w:pPr>
      <w:r w:rsidRPr="002E1D98">
        <w:rPr>
          <w:rFonts w:ascii="Times New Roman" w:eastAsia="Calibri" w:hAnsi="Times New Roman"/>
          <w:sz w:val="28"/>
          <w:szCs w:val="28"/>
          <w:lang w:eastAsia="en-US"/>
        </w:rPr>
        <w:t xml:space="preserve">3.1.2.3. Ответственными за исполнение административной процедуры, являются </w:t>
      </w:r>
      <w:r w:rsidR="002D3928" w:rsidRPr="0096779D">
        <w:rPr>
          <w:rFonts w:ascii="Times New Roman" w:eastAsia="Calibri" w:hAnsi="Times New Roman"/>
          <w:sz w:val="28"/>
          <w:szCs w:val="28"/>
          <w:lang w:eastAsia="en-US"/>
        </w:rPr>
        <w:t>специалисты администраци</w:t>
      </w:r>
      <w:r w:rsidR="00C54E46" w:rsidRPr="0096779D">
        <w:rPr>
          <w:rFonts w:ascii="Times New Roman" w:eastAsia="Calibri" w:hAnsi="Times New Roman"/>
          <w:sz w:val="28"/>
          <w:szCs w:val="28"/>
          <w:lang w:eastAsia="en-US"/>
        </w:rPr>
        <w:t>и</w:t>
      </w:r>
      <w:r w:rsidRPr="0096779D">
        <w:rPr>
          <w:rFonts w:ascii="Times New Roman" w:eastAsia="Calibri" w:hAnsi="Times New Roman"/>
          <w:sz w:val="28"/>
          <w:szCs w:val="28"/>
          <w:lang w:eastAsia="en-US"/>
        </w:rPr>
        <w:t>.</w:t>
      </w:r>
    </w:p>
    <w:p w14:paraId="03BC2C32" w14:textId="7EFABC22"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3.1.2.4. Срок выполнения административной процедуры – не более 3 рабочих дней со дня поступления запроса в </w:t>
      </w:r>
      <w:r w:rsidR="002D3928">
        <w:rPr>
          <w:rFonts w:ascii="Times New Roman" w:eastAsia="Calibri" w:hAnsi="Times New Roman"/>
          <w:sz w:val="28"/>
          <w:szCs w:val="28"/>
          <w:lang w:eastAsia="en-US"/>
        </w:rPr>
        <w:t>сектор делопроизводства 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w:t>
      </w:r>
    </w:p>
    <w:p w14:paraId="64F83BB9"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3.1.2.5. Критерии принятия решения:</w:t>
      </w:r>
    </w:p>
    <w:p w14:paraId="221825F0" w14:textId="5447A87D"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3.1.2.5.1. Критерием принятия решения о возможности исполнения запроса является наличие на хранении в </w:t>
      </w:r>
      <w:r w:rsidR="00C54E46">
        <w:rPr>
          <w:rFonts w:ascii="Times New Roman" w:eastAsia="Calibri" w:hAnsi="Times New Roman"/>
          <w:sz w:val="28"/>
          <w:szCs w:val="28"/>
          <w:lang w:eastAsia="en-US"/>
        </w:rPr>
        <w:t xml:space="preserve">администрации Ульяновского городского поселения Тосненского района Ленинградской области </w:t>
      </w:r>
      <w:r w:rsidR="00C54E46" w:rsidRPr="002E1D98">
        <w:rPr>
          <w:rFonts w:ascii="Times New Roman" w:eastAsia="Calibri" w:hAnsi="Times New Roman"/>
          <w:sz w:val="28"/>
          <w:szCs w:val="28"/>
          <w:lang w:eastAsia="en-US"/>
        </w:rPr>
        <w:t>архивных</w:t>
      </w:r>
      <w:r w:rsidRPr="002E1D98">
        <w:rPr>
          <w:rFonts w:ascii="Times New Roman" w:eastAsia="Calibri" w:hAnsi="Times New Roman"/>
          <w:sz w:val="28"/>
          <w:szCs w:val="28"/>
          <w:lang w:eastAsia="en-US"/>
        </w:rPr>
        <w:t xml:space="preserve"> документов, необходимых для исполнения запроса.</w:t>
      </w:r>
    </w:p>
    <w:p w14:paraId="13743A16"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14:paraId="6CE525EC" w14:textId="5021CF89"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w:t>
      </w:r>
      <w:r w:rsidR="00C54E46">
        <w:rPr>
          <w:rFonts w:ascii="Times New Roman" w:eastAsia="Calibri" w:hAnsi="Times New Roman"/>
          <w:sz w:val="28"/>
          <w:szCs w:val="28"/>
          <w:lang w:eastAsia="en-US"/>
        </w:rPr>
        <w:t>администрации Ульяновского город</w:t>
      </w:r>
      <w:r w:rsidRPr="002E1D98">
        <w:rPr>
          <w:rFonts w:ascii="Times New Roman" w:eastAsia="Calibri" w:hAnsi="Times New Roman"/>
          <w:sz w:val="28"/>
          <w:szCs w:val="28"/>
          <w:lang w:eastAsia="en-US"/>
        </w:rPr>
        <w:t xml:space="preserve"> на хранении архивных документов, наличие акта о </w:t>
      </w:r>
      <w:proofErr w:type="spellStart"/>
      <w:r w:rsidRPr="002E1D98">
        <w:rPr>
          <w:rFonts w:ascii="Times New Roman" w:eastAsia="Calibri" w:hAnsi="Times New Roman"/>
          <w:sz w:val="28"/>
          <w:szCs w:val="28"/>
          <w:lang w:eastAsia="en-US"/>
        </w:rPr>
        <w:t>необнаружении</w:t>
      </w:r>
      <w:proofErr w:type="spellEnd"/>
      <w:r w:rsidRPr="002E1D98">
        <w:rPr>
          <w:rFonts w:ascii="Times New Roman" w:eastAsia="Calibri" w:hAnsi="Times New Roman"/>
          <w:sz w:val="28"/>
          <w:szCs w:val="28"/>
          <w:lang w:eastAsia="en-US"/>
        </w:rPr>
        <w:t xml:space="preserve"> архивных документов, пути розыска которых исчерпаны, акта об утрате документов, акта о неисправимых повреждениях архивных документов.</w:t>
      </w:r>
    </w:p>
    <w:p w14:paraId="2DECB6F6"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14:paraId="6D33C851" w14:textId="6F057EC9"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3.1.2.6. Результатом выполнения административной процедуры является принятие </w:t>
      </w:r>
      <w:r w:rsidR="000A4564">
        <w:rPr>
          <w:rFonts w:ascii="Times New Roman" w:eastAsia="Calibri" w:hAnsi="Times New Roman"/>
          <w:sz w:val="28"/>
          <w:szCs w:val="28"/>
          <w:lang w:eastAsia="en-US"/>
        </w:rPr>
        <w:t>специалистами 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ответственным</w:t>
      </w:r>
      <w:r w:rsidR="000A4564">
        <w:rPr>
          <w:rFonts w:ascii="Times New Roman" w:eastAsia="Calibri" w:hAnsi="Times New Roman"/>
          <w:sz w:val="28"/>
          <w:szCs w:val="28"/>
          <w:lang w:eastAsia="en-US"/>
        </w:rPr>
        <w:t>и</w:t>
      </w:r>
      <w:r w:rsidRPr="002E1D98">
        <w:rPr>
          <w:rFonts w:ascii="Times New Roman" w:eastAsia="Calibri" w:hAnsi="Times New Roman"/>
          <w:sz w:val="28"/>
          <w:szCs w:val="28"/>
          <w:lang w:eastAsia="en-US"/>
        </w:rPr>
        <w:t xml:space="preserve"> за исполнение запроса, с учетом проведенного анализа справочно-поисковых средств одного из следующих решений:</w:t>
      </w:r>
    </w:p>
    <w:p w14:paraId="7698BA2B"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 о возможности исполнения запроса; </w:t>
      </w:r>
    </w:p>
    <w:p w14:paraId="5C2AEF71"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о направлении запроса по принадлежности;</w:t>
      </w:r>
    </w:p>
    <w:p w14:paraId="7630AA93"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14:paraId="440CB227" w14:textId="48654673"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3.1.2.7. Способом фиксации результата выполнения административной процедуры является внесение данных о запросе в регистрационную базу данных </w:t>
      </w:r>
      <w:r w:rsidR="000A4564">
        <w:rPr>
          <w:rFonts w:ascii="Times New Roman" w:eastAsia="Calibri" w:hAnsi="Times New Roman"/>
          <w:sz w:val="28"/>
          <w:szCs w:val="28"/>
          <w:lang w:eastAsia="en-US"/>
        </w:rPr>
        <w:t>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по учету запросов. </w:t>
      </w:r>
    </w:p>
    <w:p w14:paraId="361B599C" w14:textId="77777777" w:rsidR="002E1D98" w:rsidRPr="002E1D98" w:rsidRDefault="002E1D98" w:rsidP="002E1D98">
      <w:pPr>
        <w:autoSpaceDE w:val="0"/>
        <w:autoSpaceDN w:val="0"/>
        <w:adjustRightInd w:val="0"/>
        <w:ind w:firstLine="709"/>
        <w:jc w:val="both"/>
        <w:rPr>
          <w:rFonts w:ascii="Times New Roman" w:eastAsia="Calibri" w:hAnsi="Times New Roman"/>
          <w:color w:val="4F81BD"/>
          <w:lang w:eastAsia="en-US"/>
        </w:rPr>
      </w:pPr>
    </w:p>
    <w:p w14:paraId="52498E89" w14:textId="77777777" w:rsidR="002E1D98" w:rsidRPr="002E1D98" w:rsidRDefault="002E1D98" w:rsidP="002E1D98">
      <w:pPr>
        <w:autoSpaceDE w:val="0"/>
        <w:autoSpaceDN w:val="0"/>
        <w:adjustRightInd w:val="0"/>
        <w:ind w:firstLine="709"/>
        <w:rPr>
          <w:rFonts w:ascii="Times New Roman" w:eastAsia="Calibri" w:hAnsi="Times New Roman"/>
          <w:sz w:val="28"/>
          <w:szCs w:val="28"/>
          <w:lang w:eastAsia="en-US"/>
        </w:rPr>
      </w:pPr>
      <w:r w:rsidRPr="002E1D98">
        <w:rPr>
          <w:rFonts w:ascii="Times New Roman" w:eastAsia="Calibri" w:hAnsi="Times New Roman"/>
          <w:sz w:val="28"/>
          <w:szCs w:val="28"/>
          <w:lang w:eastAsia="en-US"/>
        </w:rPr>
        <w:t>3.1.3. Направление запросов по принадлежности</w:t>
      </w:r>
    </w:p>
    <w:p w14:paraId="6AEE07F1"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3.1.3.1. Основанием для начала выполнения административной процедуры является решение о направлении запроса по принадлежности.</w:t>
      </w:r>
    </w:p>
    <w:p w14:paraId="48B39127"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lastRenderedPageBreak/>
        <w:t>3.1.3.2. Содержание административного действия, продолжительность и (или) максимальный срок его выполнения:</w:t>
      </w:r>
    </w:p>
    <w:p w14:paraId="2BD44E86" w14:textId="379AB5BA"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3.1.3.2.1. В соответствии с резолюцией </w:t>
      </w:r>
      <w:r w:rsidR="000A4564">
        <w:rPr>
          <w:rFonts w:ascii="Times New Roman" w:eastAsia="Calibri" w:hAnsi="Times New Roman"/>
          <w:sz w:val="28"/>
          <w:szCs w:val="28"/>
          <w:lang w:eastAsia="en-US"/>
        </w:rPr>
        <w:t>главы 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о направлении запроса по принадлежности </w:t>
      </w:r>
      <w:r w:rsidR="000A4564">
        <w:rPr>
          <w:rFonts w:ascii="Times New Roman" w:eastAsia="Calibri" w:hAnsi="Times New Roman"/>
          <w:sz w:val="28"/>
          <w:szCs w:val="28"/>
          <w:lang w:eastAsia="en-US"/>
        </w:rPr>
        <w:t>специалист</w:t>
      </w:r>
      <w:r w:rsidRPr="002E1D98">
        <w:rPr>
          <w:rFonts w:ascii="Times New Roman" w:eastAsia="Calibri" w:hAnsi="Times New Roman"/>
          <w:sz w:val="28"/>
          <w:szCs w:val="28"/>
          <w:lang w:eastAsia="en-US"/>
        </w:rPr>
        <w:t xml:space="preserve"> отдела,</w:t>
      </w:r>
      <w:r w:rsidRPr="002E1D98">
        <w:rPr>
          <w:rFonts w:ascii="Times New Roman" w:eastAsia="Calibri" w:hAnsi="Times New Roman"/>
          <w:sz w:val="28"/>
          <w:szCs w:val="22"/>
          <w:lang w:eastAsia="en-US"/>
        </w:rPr>
        <w:t xml:space="preserve"> </w:t>
      </w:r>
      <w:r w:rsidRPr="002E1D98">
        <w:rPr>
          <w:rFonts w:ascii="Times New Roman" w:eastAsia="Calibri" w:hAnsi="Times New Roman"/>
          <w:sz w:val="28"/>
          <w:szCs w:val="28"/>
          <w:lang w:eastAsia="en-US"/>
        </w:rPr>
        <w:t xml:space="preserve">ответственный за исполнение запроса, не позднее 5 рабочих дней со дня регистрации запроса в </w:t>
      </w:r>
      <w:r w:rsidR="007B5E78">
        <w:rPr>
          <w:rFonts w:ascii="Times New Roman" w:eastAsia="Calibri" w:hAnsi="Times New Roman"/>
          <w:sz w:val="28"/>
          <w:szCs w:val="28"/>
          <w:lang w:eastAsia="en-US"/>
        </w:rPr>
        <w:t>секторе делопроизводства 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готовит письмо о направлении запроса в архивы, органы и организации по принадлежности при наличии у них документов для исполнения запросов.</w:t>
      </w:r>
    </w:p>
    <w:p w14:paraId="0AD53DDB" w14:textId="2E2D121C"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3.1.3.2.2. Одновременно с подготовкой письма о направлении запроса по принадлежности </w:t>
      </w:r>
      <w:r w:rsidR="009D477F">
        <w:rPr>
          <w:rFonts w:ascii="Times New Roman" w:eastAsia="Calibri" w:hAnsi="Times New Roman"/>
          <w:sz w:val="28"/>
          <w:szCs w:val="28"/>
          <w:lang w:eastAsia="en-US"/>
        </w:rPr>
        <w:t>специалист</w:t>
      </w:r>
      <w:r w:rsidR="007B5E78">
        <w:rPr>
          <w:rFonts w:ascii="Times New Roman" w:eastAsia="Calibri" w:hAnsi="Times New Roman"/>
          <w:sz w:val="28"/>
          <w:szCs w:val="28"/>
          <w:lang w:eastAsia="en-US"/>
        </w:rPr>
        <w:t xml:space="preserve"> 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w:t>
      </w:r>
      <w:r w:rsidRPr="002E1D98">
        <w:rPr>
          <w:rFonts w:ascii="Times New Roman" w:eastAsia="Calibri" w:hAnsi="Times New Roman"/>
          <w:sz w:val="28"/>
          <w:szCs w:val="22"/>
          <w:lang w:eastAsia="en-US"/>
        </w:rPr>
        <w:t xml:space="preserve"> </w:t>
      </w:r>
      <w:r w:rsidRPr="002E1D98">
        <w:rPr>
          <w:rFonts w:ascii="Times New Roman" w:eastAsia="Calibri" w:hAnsi="Times New Roman"/>
          <w:sz w:val="28"/>
          <w:szCs w:val="28"/>
          <w:lang w:eastAsia="en-US"/>
        </w:rPr>
        <w:t>ответственный за исполнение запроса, готовит письмо-уведомление заявителю о направлении запроса по принадлежности.</w:t>
      </w:r>
    </w:p>
    <w:p w14:paraId="31B29F80" w14:textId="55EB1BEA"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3.1.3.3. Ответственными за выполнение административной процедуры, являются </w:t>
      </w:r>
      <w:r w:rsidR="002B7A29">
        <w:rPr>
          <w:rFonts w:ascii="Times New Roman" w:eastAsia="Calibri" w:hAnsi="Times New Roman"/>
          <w:sz w:val="28"/>
          <w:szCs w:val="28"/>
          <w:lang w:eastAsia="en-US"/>
        </w:rPr>
        <w:t>глава администрации</w:t>
      </w:r>
      <w:r w:rsidRPr="002E1D98">
        <w:rPr>
          <w:rFonts w:ascii="Times New Roman" w:eastAsia="Calibri" w:hAnsi="Times New Roman"/>
          <w:sz w:val="28"/>
          <w:szCs w:val="28"/>
          <w:lang w:eastAsia="en-US"/>
        </w:rPr>
        <w:t xml:space="preserve">, </w:t>
      </w:r>
      <w:r w:rsidR="002B7A29">
        <w:rPr>
          <w:rFonts w:ascii="Times New Roman" w:eastAsia="Calibri" w:hAnsi="Times New Roman"/>
          <w:sz w:val="28"/>
          <w:szCs w:val="28"/>
          <w:lang w:eastAsia="en-US"/>
        </w:rPr>
        <w:t>специалисты отделов</w:t>
      </w:r>
      <w:r w:rsidRPr="002E1D98">
        <w:rPr>
          <w:rFonts w:ascii="Times New Roman" w:eastAsia="Calibri" w:hAnsi="Times New Roman"/>
          <w:sz w:val="28"/>
          <w:szCs w:val="28"/>
          <w:lang w:eastAsia="en-US"/>
        </w:rPr>
        <w:t>,</w:t>
      </w:r>
      <w:r w:rsidRPr="002E1D98">
        <w:rPr>
          <w:rFonts w:ascii="Times New Roman" w:eastAsia="Calibri" w:hAnsi="Times New Roman"/>
          <w:sz w:val="28"/>
          <w:szCs w:val="22"/>
          <w:lang w:eastAsia="en-US"/>
        </w:rPr>
        <w:t xml:space="preserve"> </w:t>
      </w:r>
      <w:r w:rsidRPr="002E1D98">
        <w:rPr>
          <w:rFonts w:ascii="Times New Roman" w:eastAsia="Calibri" w:hAnsi="Times New Roman"/>
          <w:sz w:val="28"/>
          <w:szCs w:val="28"/>
          <w:lang w:eastAsia="en-US"/>
        </w:rPr>
        <w:t>ответственны</w:t>
      </w:r>
      <w:r w:rsidR="002B7A29">
        <w:rPr>
          <w:rFonts w:ascii="Times New Roman" w:eastAsia="Calibri" w:hAnsi="Times New Roman"/>
          <w:sz w:val="28"/>
          <w:szCs w:val="28"/>
          <w:lang w:eastAsia="en-US"/>
        </w:rPr>
        <w:t>е</w:t>
      </w:r>
      <w:r w:rsidRPr="002E1D98">
        <w:rPr>
          <w:rFonts w:ascii="Times New Roman" w:eastAsia="Calibri" w:hAnsi="Times New Roman"/>
          <w:sz w:val="28"/>
          <w:szCs w:val="28"/>
          <w:lang w:eastAsia="en-US"/>
        </w:rPr>
        <w:t xml:space="preserve"> за исполнение запроса.</w:t>
      </w:r>
    </w:p>
    <w:p w14:paraId="2C9DBA08" w14:textId="2479B07E"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3.1.3.4. Результатом выполнения административной процедуры являются регистрация и отправка информационного </w:t>
      </w:r>
      <w:r w:rsidR="00AE7E52" w:rsidRPr="002E1D98">
        <w:rPr>
          <w:rFonts w:ascii="Times New Roman" w:eastAsia="Calibri" w:hAnsi="Times New Roman"/>
          <w:sz w:val="28"/>
          <w:szCs w:val="28"/>
          <w:lang w:eastAsia="en-US"/>
        </w:rPr>
        <w:t>письма о</w:t>
      </w:r>
      <w:r w:rsidRPr="002E1D98">
        <w:rPr>
          <w:rFonts w:ascii="Times New Roman" w:eastAsia="Calibri" w:hAnsi="Times New Roman"/>
          <w:sz w:val="28"/>
          <w:szCs w:val="28"/>
          <w:lang w:eastAsia="en-US"/>
        </w:rPr>
        <w:t xml:space="preserve"> пересылке запроса по принадлежности в адрес заявителя и запроса с сопроводительным письмом </w:t>
      </w:r>
      <w:r w:rsidR="00AD519C">
        <w:rPr>
          <w:rFonts w:ascii="Times New Roman" w:eastAsia="Calibri" w:hAnsi="Times New Roman"/>
          <w:sz w:val="28"/>
          <w:szCs w:val="28"/>
          <w:lang w:eastAsia="en-US"/>
        </w:rPr>
        <w:t xml:space="preserve">администрации Ульяновского городского поселения Тосненского района Ленинградской </w:t>
      </w:r>
      <w:r w:rsidR="005B581B">
        <w:rPr>
          <w:rFonts w:ascii="Times New Roman" w:eastAsia="Calibri" w:hAnsi="Times New Roman"/>
          <w:sz w:val="28"/>
          <w:szCs w:val="28"/>
          <w:lang w:eastAsia="en-US"/>
        </w:rPr>
        <w:t xml:space="preserve">области </w:t>
      </w:r>
      <w:r w:rsidR="005B581B" w:rsidRPr="002E1D98">
        <w:rPr>
          <w:rFonts w:ascii="Times New Roman" w:eastAsia="Calibri" w:hAnsi="Times New Roman"/>
          <w:sz w:val="28"/>
          <w:szCs w:val="28"/>
          <w:lang w:eastAsia="en-US"/>
        </w:rPr>
        <w:t>в</w:t>
      </w:r>
      <w:r w:rsidRPr="002E1D98">
        <w:rPr>
          <w:rFonts w:ascii="Times New Roman" w:eastAsia="Calibri" w:hAnsi="Times New Roman"/>
          <w:sz w:val="28"/>
          <w:szCs w:val="28"/>
          <w:lang w:eastAsia="en-US"/>
        </w:rPr>
        <w:t xml:space="preserve"> архивы, органы и организации по принадлежности.</w:t>
      </w:r>
    </w:p>
    <w:p w14:paraId="39F69827" w14:textId="60500E6E"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3.1.3.5. Способом фиксации результата выполнения административной процедуры является проставление номера и даты отправки письма </w:t>
      </w:r>
      <w:r w:rsidR="005B581B">
        <w:rPr>
          <w:rFonts w:ascii="Times New Roman" w:eastAsia="Calibri" w:hAnsi="Times New Roman"/>
          <w:sz w:val="28"/>
          <w:szCs w:val="28"/>
          <w:lang w:eastAsia="en-US"/>
        </w:rPr>
        <w:t>администрацией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w:t>
      </w:r>
      <w:r w:rsidR="005B581B">
        <w:rPr>
          <w:rFonts w:ascii="Times New Roman" w:eastAsia="Calibri" w:hAnsi="Times New Roman"/>
          <w:sz w:val="28"/>
          <w:szCs w:val="28"/>
          <w:lang w:eastAsia="en-US"/>
        </w:rPr>
        <w:t>администрацию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w:t>
      </w:r>
    </w:p>
    <w:p w14:paraId="4437E270" w14:textId="77777777" w:rsidR="002E1D98" w:rsidRPr="002E1D98" w:rsidRDefault="002E1D98" w:rsidP="002E1D98">
      <w:pPr>
        <w:autoSpaceDE w:val="0"/>
        <w:autoSpaceDN w:val="0"/>
        <w:adjustRightInd w:val="0"/>
        <w:ind w:firstLine="709"/>
        <w:jc w:val="both"/>
        <w:rPr>
          <w:rFonts w:ascii="Times New Roman" w:eastAsia="Calibri" w:hAnsi="Times New Roman"/>
          <w:color w:val="4F81BD"/>
          <w:sz w:val="28"/>
          <w:szCs w:val="28"/>
          <w:lang w:eastAsia="en-US"/>
        </w:rPr>
      </w:pPr>
    </w:p>
    <w:p w14:paraId="2EF6CD76"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3.1.4. Поиск архивных документов, необходимых для исполнения запроса, и подготовка ответа заявителю.</w:t>
      </w:r>
    </w:p>
    <w:p w14:paraId="4D34FB7D" w14:textId="4640CE7D"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3.1.4.1. Основанием для начала выполнения административной процедуры являются резолюция </w:t>
      </w:r>
      <w:r w:rsidR="005B581B">
        <w:rPr>
          <w:rFonts w:ascii="Times New Roman" w:eastAsia="Calibri" w:hAnsi="Times New Roman"/>
          <w:sz w:val="28"/>
          <w:szCs w:val="28"/>
          <w:lang w:eastAsia="en-US"/>
        </w:rPr>
        <w:t>главы 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об исполнении муниципальной услуги с указанием фамилии исполнителя и даты резолюции.</w:t>
      </w:r>
    </w:p>
    <w:p w14:paraId="04A0B92A"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3.1.4.2. Содержание административного действия, продолжительность и (или) максимальный срок его выполнения:</w:t>
      </w:r>
    </w:p>
    <w:p w14:paraId="24EC3010" w14:textId="4B0E3346"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3.1.4.2.1. </w:t>
      </w:r>
      <w:r w:rsidR="005B581B">
        <w:rPr>
          <w:rFonts w:ascii="Times New Roman" w:eastAsia="Calibri" w:hAnsi="Times New Roman"/>
          <w:sz w:val="28"/>
          <w:szCs w:val="28"/>
          <w:lang w:eastAsia="en-US"/>
        </w:rPr>
        <w:t>Сотрудник 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ответственный за исполнение запроса, осуществляет поиск архивных документов с помощью справочно-поисковых средств.</w:t>
      </w:r>
    </w:p>
    <w:p w14:paraId="13FCAB4F" w14:textId="6D0BB5CD"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3.1.4.2.2. После выявления необходимых архивных документов на их основе </w:t>
      </w:r>
      <w:r w:rsidR="005501E5">
        <w:rPr>
          <w:rFonts w:ascii="Times New Roman" w:eastAsia="Calibri" w:hAnsi="Times New Roman"/>
          <w:sz w:val="28"/>
          <w:szCs w:val="28"/>
          <w:lang w:eastAsia="en-US"/>
        </w:rPr>
        <w:t>сотрудник администрации Ульяновского городского поселения Тосненского района Ленинградской об</w:t>
      </w:r>
      <w:r w:rsidRPr="002E1D98">
        <w:rPr>
          <w:rFonts w:ascii="Times New Roman" w:eastAsia="Calibri" w:hAnsi="Times New Roman"/>
          <w:sz w:val="28"/>
          <w:szCs w:val="28"/>
          <w:lang w:eastAsia="en-US"/>
        </w:rPr>
        <w:t xml:space="preserve">, ответственный за исполнение запроса, составляет </w:t>
      </w:r>
      <w:r w:rsidRPr="002E1D98">
        <w:rPr>
          <w:rFonts w:ascii="Times New Roman" w:eastAsia="Calibri" w:hAnsi="Times New Roman"/>
          <w:sz w:val="28"/>
          <w:szCs w:val="28"/>
          <w:lang w:eastAsia="en-US"/>
        </w:rPr>
        <w:lastRenderedPageBreak/>
        <w:t>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14:paraId="5F44B2D7" w14:textId="34038E98" w:rsidR="002E1D98" w:rsidRPr="002E1D98" w:rsidRDefault="002E1D98" w:rsidP="002E1D98">
      <w:pPr>
        <w:shd w:val="clear" w:color="auto" w:fill="FFFFFF"/>
        <w:ind w:firstLine="709"/>
        <w:jc w:val="both"/>
        <w:rPr>
          <w:rFonts w:ascii="Times New Roman" w:eastAsia="Arial Unicode MS" w:hAnsi="Times New Roman"/>
          <w:color w:val="000000"/>
          <w:sz w:val="28"/>
          <w:szCs w:val="28"/>
        </w:rPr>
      </w:pPr>
      <w:r w:rsidRPr="002E1D98">
        <w:rPr>
          <w:rFonts w:ascii="Times New Roman" w:eastAsia="Arial Unicode MS" w:hAnsi="Times New Roman"/>
          <w:color w:val="000000"/>
          <w:sz w:val="28"/>
          <w:szCs w:val="28"/>
        </w:rPr>
        <w:t xml:space="preserve">3.1.4.2.2.1. Архивная справка оформляется на бланке архива и содержит </w:t>
      </w:r>
      <w:r w:rsidR="00AE7E52" w:rsidRPr="002E1D98">
        <w:rPr>
          <w:rFonts w:ascii="Times New Roman" w:eastAsia="Arial Unicode MS" w:hAnsi="Times New Roman"/>
          <w:color w:val="000000"/>
          <w:sz w:val="28"/>
          <w:szCs w:val="28"/>
        </w:rPr>
        <w:t>название «</w:t>
      </w:r>
      <w:r w:rsidRPr="002E1D98">
        <w:rPr>
          <w:rFonts w:ascii="Times New Roman" w:eastAsia="Arial Unicode MS" w:hAnsi="Times New Roman"/>
          <w:color w:val="000000"/>
          <w:sz w:val="28"/>
          <w:szCs w:val="28"/>
        </w:rPr>
        <w:t xml:space="preserve">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14:paraId="698DC456" w14:textId="77777777" w:rsidR="002E1D98" w:rsidRPr="002E1D98" w:rsidRDefault="002E1D98" w:rsidP="002E1D98">
      <w:pPr>
        <w:shd w:val="clear" w:color="auto" w:fill="FFFFFF"/>
        <w:ind w:firstLine="709"/>
        <w:jc w:val="both"/>
        <w:rPr>
          <w:rFonts w:ascii="Times New Roman" w:eastAsia="Arial Unicode MS" w:hAnsi="Times New Roman"/>
          <w:color w:val="000000"/>
          <w:sz w:val="28"/>
          <w:szCs w:val="28"/>
        </w:rPr>
      </w:pPr>
      <w:r w:rsidRPr="002E1D98">
        <w:rPr>
          <w:rFonts w:ascii="Times New Roman" w:eastAsia="Arial Unicode MS" w:hAnsi="Times New Roman"/>
          <w:color w:val="000000"/>
          <w:sz w:val="28"/>
          <w:szCs w:val="28"/>
        </w:rPr>
        <w:t>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14:paraId="7EB1F619" w14:textId="77777777" w:rsidR="002E1D98" w:rsidRPr="002E1D98" w:rsidRDefault="002E1D98" w:rsidP="002E1D98">
      <w:pPr>
        <w:shd w:val="clear" w:color="auto" w:fill="FFFFFF"/>
        <w:ind w:firstLine="709"/>
        <w:jc w:val="both"/>
        <w:rPr>
          <w:rFonts w:ascii="Times New Roman" w:eastAsia="Arial Unicode MS" w:hAnsi="Times New Roman"/>
          <w:color w:val="000000"/>
          <w:sz w:val="28"/>
          <w:szCs w:val="28"/>
        </w:rPr>
      </w:pPr>
      <w:r w:rsidRPr="002E1D98">
        <w:rPr>
          <w:rFonts w:ascii="Times New Roman" w:eastAsia="Arial Unicode MS" w:hAnsi="Times New Roman"/>
          <w:color w:val="000000"/>
          <w:sz w:val="28"/>
          <w:szCs w:val="28"/>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14:paraId="0C3B1BA4" w14:textId="77777777" w:rsidR="002E1D98" w:rsidRPr="002E1D98" w:rsidRDefault="002E1D98" w:rsidP="002E1D98">
      <w:pPr>
        <w:shd w:val="clear" w:color="auto" w:fill="FFFFFF"/>
        <w:jc w:val="both"/>
        <w:rPr>
          <w:rFonts w:ascii="Times New Roman" w:eastAsia="Arial Unicode MS" w:hAnsi="Times New Roman"/>
          <w:color w:val="000000"/>
          <w:sz w:val="28"/>
          <w:szCs w:val="28"/>
        </w:rPr>
      </w:pPr>
      <w:r w:rsidRPr="002E1D98">
        <w:rPr>
          <w:rFonts w:ascii="Times New Roman" w:eastAsia="Arial Unicode MS" w:hAnsi="Times New Roman"/>
          <w:color w:val="000000"/>
          <w:sz w:val="28"/>
          <w:szCs w:val="28"/>
        </w:rPr>
        <w:t xml:space="preserve">           3.1.4.2.2.4. В архивной справке, объем которой превышает один лист, все листы должны быть прошиты, пронумерованы, скреплены подписью и печатью. </w:t>
      </w:r>
    </w:p>
    <w:p w14:paraId="52A00E1C" w14:textId="56AB7516" w:rsidR="002E1D98" w:rsidRPr="002E1D98" w:rsidRDefault="002E1D98" w:rsidP="002E1D98">
      <w:pPr>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           3.1.4.2.2.5. </w:t>
      </w:r>
      <w:r w:rsidRPr="002E1D98">
        <w:rPr>
          <w:rFonts w:ascii="Times New Roman" w:eastAsia="Calibri" w:hAnsi="Times New Roman"/>
          <w:color w:val="000000"/>
          <w:sz w:val="28"/>
          <w:szCs w:val="28"/>
          <w:shd w:val="clear" w:color="auto" w:fill="FFFFFF"/>
          <w:lang w:eastAsia="en-US"/>
        </w:rPr>
        <w:t xml:space="preserve">Архивная справка (последний лист) </w:t>
      </w:r>
      <w:r w:rsidR="005B581B" w:rsidRPr="002E1D98">
        <w:rPr>
          <w:rFonts w:ascii="Times New Roman" w:eastAsia="Calibri" w:hAnsi="Times New Roman"/>
          <w:color w:val="000000"/>
          <w:sz w:val="28"/>
          <w:szCs w:val="28"/>
          <w:shd w:val="clear" w:color="auto" w:fill="FFFFFF"/>
          <w:lang w:eastAsia="en-US"/>
        </w:rPr>
        <w:t>подписывается руководителем</w:t>
      </w:r>
      <w:r w:rsidRPr="002E1D98">
        <w:rPr>
          <w:rFonts w:ascii="Times New Roman" w:eastAsia="Calibri" w:hAnsi="Times New Roman"/>
          <w:color w:val="000000"/>
          <w:sz w:val="28"/>
          <w:szCs w:val="28"/>
          <w:shd w:val="clear" w:color="auto" w:fill="FFFFFF"/>
          <w:lang w:eastAsia="en-US"/>
        </w:rPr>
        <w:t xml:space="preserve"> органа местного самоуправления или уполномоченным им лицом и заверяется</w:t>
      </w:r>
      <w:r w:rsidRPr="002E1D98">
        <w:rPr>
          <w:rFonts w:ascii="Times New Roman" w:eastAsia="Calibri" w:hAnsi="Times New Roman"/>
          <w:sz w:val="28"/>
          <w:szCs w:val="28"/>
          <w:lang w:eastAsia="en-US"/>
        </w:rPr>
        <w:t>:</w:t>
      </w:r>
    </w:p>
    <w:p w14:paraId="614A3677" w14:textId="77777777" w:rsidR="002E1D98" w:rsidRPr="002E1D98" w:rsidRDefault="002E1D98" w:rsidP="002E1D98">
      <w:pPr>
        <w:numPr>
          <w:ilvl w:val="0"/>
          <w:numId w:val="12"/>
        </w:numPr>
        <w:shd w:val="clear" w:color="auto" w:fill="FFFFFF"/>
        <w:ind w:left="0" w:firstLine="709"/>
        <w:jc w:val="both"/>
        <w:rPr>
          <w:rFonts w:ascii="Times New Roman" w:eastAsia="Arial Unicode MS" w:hAnsi="Times New Roman"/>
          <w:color w:val="000000"/>
          <w:sz w:val="28"/>
          <w:szCs w:val="28"/>
        </w:rPr>
      </w:pPr>
      <w:r w:rsidRPr="002E1D98">
        <w:rPr>
          <w:rFonts w:ascii="Times New Roman" w:eastAsia="Arial Unicode MS" w:hAnsi="Times New Roman"/>
          <w:color w:val="000000"/>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14:paraId="77185B74" w14:textId="77777777" w:rsidR="002E1D98" w:rsidRPr="002E1D98" w:rsidRDefault="002E1D98" w:rsidP="002E1D98">
      <w:pPr>
        <w:numPr>
          <w:ilvl w:val="0"/>
          <w:numId w:val="12"/>
        </w:numPr>
        <w:shd w:val="clear" w:color="auto" w:fill="FFFFFF"/>
        <w:ind w:left="0" w:firstLine="709"/>
        <w:jc w:val="both"/>
        <w:rPr>
          <w:rFonts w:ascii="Times New Roman" w:eastAsia="Arial Unicode MS" w:hAnsi="Times New Roman"/>
          <w:color w:val="000000"/>
          <w:sz w:val="28"/>
          <w:szCs w:val="28"/>
        </w:rPr>
      </w:pPr>
      <w:r w:rsidRPr="002E1D98">
        <w:rPr>
          <w:rFonts w:ascii="Times New Roman" w:eastAsia="Arial Unicode MS" w:hAnsi="Times New Roman"/>
          <w:color w:val="000000"/>
          <w:sz w:val="28"/>
          <w:szCs w:val="28"/>
        </w:rPr>
        <w:t>гербовой печатью соответствующего органа местного самоуправления для направления за пределы Российской Федерации.</w:t>
      </w:r>
    </w:p>
    <w:p w14:paraId="7C796461" w14:textId="2CEBC673" w:rsidR="002E1D98" w:rsidRPr="002E1D98" w:rsidRDefault="002E1D98" w:rsidP="002E1D98">
      <w:pPr>
        <w:shd w:val="clear" w:color="auto" w:fill="FFFFFF"/>
        <w:ind w:firstLine="709"/>
        <w:jc w:val="both"/>
        <w:rPr>
          <w:rFonts w:ascii="Times New Roman" w:hAnsi="Times New Roman"/>
          <w:color w:val="000000"/>
          <w:sz w:val="28"/>
          <w:szCs w:val="28"/>
        </w:rPr>
      </w:pPr>
      <w:r w:rsidRPr="002E1D98">
        <w:rPr>
          <w:rFonts w:ascii="Times New Roman" w:eastAsia="Calibri" w:hAnsi="Times New Roman"/>
          <w:sz w:val="28"/>
          <w:szCs w:val="28"/>
          <w:lang w:eastAsia="en-US"/>
        </w:rPr>
        <w:t>3.1.4.</w:t>
      </w:r>
      <w:r w:rsidRPr="002E1D98">
        <w:rPr>
          <w:rFonts w:ascii="Times New Roman" w:hAnsi="Times New Roman"/>
          <w:color w:val="000000"/>
          <w:sz w:val="28"/>
          <w:szCs w:val="28"/>
        </w:rPr>
        <w:t xml:space="preserve">2.2.6. Архивная выписка оформляется на бланке архива с обозначением названия «Архивная </w:t>
      </w:r>
      <w:r w:rsidR="005B581B" w:rsidRPr="002E1D98">
        <w:rPr>
          <w:rFonts w:ascii="Times New Roman" w:hAnsi="Times New Roman"/>
          <w:color w:val="000000"/>
          <w:sz w:val="28"/>
          <w:szCs w:val="28"/>
        </w:rPr>
        <w:t>выписка» и</w:t>
      </w:r>
      <w:r w:rsidRPr="002E1D98">
        <w:rPr>
          <w:rFonts w:ascii="Times New Roman" w:hAnsi="Times New Roman"/>
          <w:color w:val="000000"/>
          <w:sz w:val="28"/>
          <w:szCs w:val="28"/>
        </w:rPr>
        <w:t xml:space="preserve">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Архивная выписка заверяется </w:t>
      </w:r>
      <w:r w:rsidRPr="0096779D">
        <w:rPr>
          <w:rFonts w:ascii="Times New Roman" w:hAnsi="Times New Roman"/>
          <w:sz w:val="28"/>
          <w:szCs w:val="28"/>
        </w:rPr>
        <w:t>руководителем органа местного самоуправления</w:t>
      </w:r>
      <w:r w:rsidRPr="002E1D98">
        <w:rPr>
          <w:rFonts w:ascii="Times New Roman" w:hAnsi="Times New Roman"/>
          <w:color w:val="000000"/>
          <w:sz w:val="28"/>
          <w:szCs w:val="28"/>
        </w:rPr>
        <w:t xml:space="preserve"> либо уполномоченным им лицом.</w:t>
      </w:r>
    </w:p>
    <w:p w14:paraId="580CC52A" w14:textId="269E95F6" w:rsidR="002E1D98" w:rsidRPr="002E1D98" w:rsidRDefault="002E1D98" w:rsidP="002E1D98">
      <w:pPr>
        <w:shd w:val="clear" w:color="auto" w:fill="FFFFFF"/>
        <w:ind w:firstLine="709"/>
        <w:jc w:val="both"/>
        <w:rPr>
          <w:rFonts w:ascii="Times New Roman" w:hAnsi="Times New Roman"/>
          <w:color w:val="000000"/>
          <w:sz w:val="28"/>
          <w:szCs w:val="28"/>
        </w:rPr>
      </w:pPr>
      <w:r w:rsidRPr="002E1D98">
        <w:rPr>
          <w:rFonts w:ascii="Times New Roman" w:eastAsia="Calibri" w:hAnsi="Times New Roman"/>
          <w:sz w:val="28"/>
          <w:szCs w:val="28"/>
          <w:lang w:eastAsia="en-US"/>
        </w:rPr>
        <w:t>3.1.4.</w:t>
      </w:r>
      <w:r w:rsidRPr="002E1D98">
        <w:rPr>
          <w:rFonts w:ascii="Times New Roman" w:hAnsi="Times New Roman"/>
          <w:color w:val="000000"/>
          <w:sz w:val="28"/>
          <w:szCs w:val="28"/>
        </w:rPr>
        <w:t xml:space="preserve">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w:t>
      </w:r>
      <w:r w:rsidR="00F80DF5" w:rsidRPr="002E1D98">
        <w:rPr>
          <w:rFonts w:ascii="Times New Roman" w:hAnsi="Times New Roman"/>
          <w:color w:val="000000"/>
          <w:sz w:val="28"/>
          <w:szCs w:val="28"/>
        </w:rPr>
        <w:t>же, как</w:t>
      </w:r>
      <w:r w:rsidRPr="002E1D98">
        <w:rPr>
          <w:rFonts w:ascii="Times New Roman" w:hAnsi="Times New Roman"/>
          <w:color w:val="000000"/>
          <w:sz w:val="28"/>
          <w:szCs w:val="28"/>
        </w:rPr>
        <w:t xml:space="preserve"> к тексту архивной справки.</w:t>
      </w:r>
    </w:p>
    <w:p w14:paraId="7CF4B3B2" w14:textId="77777777" w:rsidR="002E1D98" w:rsidRPr="002E1D98" w:rsidRDefault="002E1D98" w:rsidP="002E1D98">
      <w:pPr>
        <w:shd w:val="clear" w:color="auto" w:fill="FFFFFF"/>
        <w:ind w:firstLine="709"/>
        <w:jc w:val="both"/>
        <w:rPr>
          <w:rFonts w:ascii="Times New Roman" w:hAnsi="Times New Roman"/>
          <w:color w:val="000000"/>
          <w:sz w:val="28"/>
          <w:szCs w:val="28"/>
        </w:rPr>
      </w:pPr>
      <w:r w:rsidRPr="002E1D98">
        <w:rPr>
          <w:rFonts w:ascii="Times New Roman" w:hAnsi="Times New Roman"/>
          <w:color w:val="000000"/>
          <w:sz w:val="28"/>
          <w:szCs w:val="28"/>
        </w:rPr>
        <w:t xml:space="preserve">Оформление архивной выписки осуществляется по аналогии с архивной справкой, оформление которой предусмотрено </w:t>
      </w:r>
      <w:r w:rsidRPr="0096779D">
        <w:rPr>
          <w:rFonts w:ascii="Times New Roman" w:hAnsi="Times New Roman"/>
          <w:color w:val="000000"/>
          <w:sz w:val="28"/>
          <w:szCs w:val="28"/>
        </w:rPr>
        <w:t>пунктами 3.1.4.2.2.1. – 3.1.4.2.2.5</w:t>
      </w:r>
      <w:r w:rsidRPr="002E1D98">
        <w:rPr>
          <w:rFonts w:ascii="Times New Roman" w:hAnsi="Times New Roman"/>
          <w:color w:val="000000"/>
          <w:sz w:val="28"/>
          <w:szCs w:val="28"/>
        </w:rPr>
        <w:t xml:space="preserve"> административного регламента.</w:t>
      </w:r>
    </w:p>
    <w:p w14:paraId="529EB2E4" w14:textId="5655065F" w:rsidR="002E1D98" w:rsidRPr="002E1D98" w:rsidRDefault="002E1D98" w:rsidP="002E1D98">
      <w:pPr>
        <w:shd w:val="clear" w:color="auto" w:fill="FFFFFF"/>
        <w:ind w:firstLine="709"/>
        <w:jc w:val="both"/>
        <w:rPr>
          <w:rFonts w:ascii="Times New Roman" w:hAnsi="Times New Roman"/>
          <w:color w:val="000000"/>
          <w:sz w:val="28"/>
          <w:szCs w:val="28"/>
        </w:rPr>
      </w:pPr>
      <w:r w:rsidRPr="002E1D98">
        <w:rPr>
          <w:rFonts w:ascii="Times New Roman" w:eastAsia="Calibri" w:hAnsi="Times New Roman"/>
          <w:sz w:val="28"/>
          <w:szCs w:val="28"/>
          <w:lang w:eastAsia="en-US"/>
        </w:rPr>
        <w:t>3.1.4.</w:t>
      </w:r>
      <w:r w:rsidRPr="002E1D98">
        <w:rPr>
          <w:rFonts w:ascii="Times New Roman" w:hAnsi="Times New Roman"/>
          <w:color w:val="000000"/>
          <w:sz w:val="28"/>
          <w:szCs w:val="28"/>
        </w:rPr>
        <w:t xml:space="preserve">2.2.8. Архивная копия дословно воспроизводит текст архивного документа или его изображение, с указанием архивного шифра. Архивная копия заверяется </w:t>
      </w:r>
      <w:r w:rsidRPr="0096779D">
        <w:rPr>
          <w:rFonts w:ascii="Times New Roman" w:hAnsi="Times New Roman"/>
          <w:sz w:val="28"/>
          <w:szCs w:val="28"/>
        </w:rPr>
        <w:t>руководителем</w:t>
      </w:r>
      <w:r w:rsidR="00F80DF5" w:rsidRPr="0096779D">
        <w:rPr>
          <w:rFonts w:ascii="Times New Roman" w:hAnsi="Times New Roman"/>
          <w:sz w:val="28"/>
          <w:szCs w:val="28"/>
        </w:rPr>
        <w:t xml:space="preserve"> </w:t>
      </w:r>
      <w:r w:rsidRPr="0096779D">
        <w:rPr>
          <w:rFonts w:ascii="Times New Roman" w:hAnsi="Times New Roman"/>
          <w:sz w:val="28"/>
          <w:szCs w:val="28"/>
        </w:rPr>
        <w:t>органа местного самоуправления</w:t>
      </w:r>
      <w:r w:rsidRPr="002E1D98">
        <w:rPr>
          <w:rFonts w:ascii="Times New Roman" w:hAnsi="Times New Roman"/>
          <w:color w:val="000000"/>
          <w:sz w:val="28"/>
          <w:szCs w:val="28"/>
        </w:rPr>
        <w:t xml:space="preserve"> либо уполномоченным им лицом.</w:t>
      </w:r>
    </w:p>
    <w:p w14:paraId="2D41BF27" w14:textId="77777777" w:rsidR="002E1D98" w:rsidRPr="002E1D98" w:rsidRDefault="002E1D98" w:rsidP="002E1D98">
      <w:pPr>
        <w:shd w:val="clear" w:color="auto" w:fill="FFFFFF"/>
        <w:ind w:firstLine="709"/>
        <w:jc w:val="both"/>
        <w:rPr>
          <w:rFonts w:ascii="Times New Roman" w:hAnsi="Times New Roman"/>
          <w:color w:val="000000"/>
          <w:sz w:val="28"/>
          <w:szCs w:val="28"/>
        </w:rPr>
      </w:pPr>
      <w:r w:rsidRPr="002E1D98">
        <w:rPr>
          <w:rFonts w:ascii="Times New Roman" w:hAnsi="Times New Roman"/>
          <w:color w:val="000000"/>
          <w:sz w:val="28"/>
          <w:szCs w:val="28"/>
        </w:rPr>
        <w:lastRenderedPageBreak/>
        <w:t>Подписание и заверение архивной копии осуществляется:</w:t>
      </w:r>
    </w:p>
    <w:p w14:paraId="4E4F0B57" w14:textId="77777777" w:rsidR="002E1D98" w:rsidRPr="002E1D98" w:rsidRDefault="002E1D98" w:rsidP="002E1D98">
      <w:pPr>
        <w:numPr>
          <w:ilvl w:val="0"/>
          <w:numId w:val="13"/>
        </w:numPr>
        <w:shd w:val="clear" w:color="auto" w:fill="FFFFFF"/>
        <w:ind w:left="0" w:firstLine="709"/>
        <w:jc w:val="both"/>
        <w:rPr>
          <w:rFonts w:ascii="Times New Roman" w:hAnsi="Times New Roman"/>
          <w:color w:val="000000"/>
          <w:sz w:val="28"/>
          <w:szCs w:val="28"/>
        </w:rPr>
      </w:pPr>
      <w:r w:rsidRPr="002E1D98">
        <w:rPr>
          <w:rFonts w:ascii="Times New Roman" w:hAnsi="Times New Roman"/>
          <w:color w:val="000000"/>
          <w:sz w:val="28"/>
          <w:szCs w:val="28"/>
        </w:rPr>
        <w:t xml:space="preserve">на бумажном носителе – по аналогии с архивной справкой, оформление которой предусмотрено пунктом </w:t>
      </w:r>
      <w:r w:rsidRPr="0096779D">
        <w:rPr>
          <w:rFonts w:ascii="Times New Roman" w:eastAsia="Calibri" w:hAnsi="Times New Roman"/>
          <w:sz w:val="28"/>
          <w:szCs w:val="28"/>
          <w:lang w:eastAsia="en-US"/>
        </w:rPr>
        <w:t>3.1.4.2.2.5</w:t>
      </w:r>
      <w:r w:rsidRPr="002E1D98">
        <w:rPr>
          <w:rFonts w:ascii="Times New Roman" w:eastAsia="Calibri" w:hAnsi="Times New Roman"/>
          <w:sz w:val="28"/>
          <w:szCs w:val="28"/>
          <w:lang w:eastAsia="en-US"/>
        </w:rPr>
        <w:t>.</w:t>
      </w:r>
      <w:r w:rsidRPr="002E1D98">
        <w:rPr>
          <w:rFonts w:ascii="Times New Roman" w:hAnsi="Times New Roman"/>
          <w:color w:val="000000"/>
          <w:sz w:val="28"/>
          <w:szCs w:val="28"/>
        </w:rPr>
        <w:t xml:space="preserve"> При этом архивный шифр каждого листа архивного документа должен быть проставлен на обороте соответствующего листа архивной копии;</w:t>
      </w:r>
    </w:p>
    <w:p w14:paraId="4972F015" w14:textId="77777777" w:rsidR="002E1D98" w:rsidRPr="002E1D98" w:rsidRDefault="002E1D98" w:rsidP="002E1D98">
      <w:pPr>
        <w:numPr>
          <w:ilvl w:val="0"/>
          <w:numId w:val="13"/>
        </w:numPr>
        <w:shd w:val="clear" w:color="auto" w:fill="FFFFFF"/>
        <w:ind w:left="0" w:firstLine="709"/>
        <w:jc w:val="both"/>
        <w:rPr>
          <w:rFonts w:ascii="Times New Roman" w:hAnsi="Times New Roman"/>
          <w:color w:val="000000"/>
          <w:sz w:val="28"/>
          <w:szCs w:val="28"/>
        </w:rPr>
      </w:pPr>
      <w:r w:rsidRPr="002E1D98">
        <w:rPr>
          <w:rFonts w:ascii="Times New Roman" w:hAnsi="Times New Roman"/>
          <w:color w:val="000000"/>
          <w:sz w:val="28"/>
          <w:szCs w:val="28"/>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14:paraId="5971298C" w14:textId="789E1EEF"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3.1.4.3. Ответственными за выполнение административной процедуры, являются </w:t>
      </w:r>
      <w:r w:rsidR="00A96CC5" w:rsidRPr="0096779D">
        <w:rPr>
          <w:rFonts w:ascii="Times New Roman" w:eastAsia="Calibri" w:hAnsi="Times New Roman"/>
          <w:sz w:val="28"/>
          <w:szCs w:val="28"/>
          <w:lang w:eastAsia="en-US"/>
        </w:rPr>
        <w:t>глава администрации Ульяновского городского поселения Тосненского района Ленинградской области</w:t>
      </w:r>
      <w:r w:rsidRPr="0096779D">
        <w:rPr>
          <w:rFonts w:ascii="Times New Roman" w:eastAsia="Calibri" w:hAnsi="Times New Roman"/>
          <w:sz w:val="28"/>
          <w:szCs w:val="28"/>
          <w:lang w:eastAsia="en-US"/>
        </w:rPr>
        <w:t xml:space="preserve"> и </w:t>
      </w:r>
      <w:r w:rsidR="00A96CC5" w:rsidRPr="0096779D">
        <w:rPr>
          <w:rFonts w:ascii="Times New Roman" w:eastAsia="Calibri" w:hAnsi="Times New Roman"/>
          <w:sz w:val="28"/>
          <w:szCs w:val="28"/>
          <w:lang w:eastAsia="en-US"/>
        </w:rPr>
        <w:t>специалист</w:t>
      </w:r>
      <w:r w:rsidR="0096779D" w:rsidRPr="0096779D">
        <w:rPr>
          <w:rFonts w:ascii="Times New Roman" w:eastAsia="Calibri" w:hAnsi="Times New Roman"/>
          <w:sz w:val="28"/>
          <w:szCs w:val="28"/>
          <w:lang w:eastAsia="en-US"/>
        </w:rPr>
        <w:t>ы</w:t>
      </w:r>
      <w:r w:rsidR="00A96CC5" w:rsidRPr="0096779D">
        <w:rPr>
          <w:rFonts w:ascii="Times New Roman" w:eastAsia="Calibri" w:hAnsi="Times New Roman"/>
          <w:sz w:val="28"/>
          <w:szCs w:val="28"/>
          <w:lang w:eastAsia="en-US"/>
        </w:rPr>
        <w:t xml:space="preserve"> 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ответственный за исполнение запроса.</w:t>
      </w:r>
    </w:p>
    <w:p w14:paraId="6553CA7B"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3.1.4.4. Результатом выполнения административной процедуры является:</w:t>
      </w:r>
    </w:p>
    <w:p w14:paraId="5A8BBCBB"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подготовка архивной справки, архивной выписки, архивной копии;</w:t>
      </w:r>
    </w:p>
    <w:p w14:paraId="3DD428ED" w14:textId="77777777" w:rsidR="002E1D98" w:rsidRPr="002E1D98" w:rsidRDefault="002E1D98" w:rsidP="002E1D98">
      <w:pPr>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информационного письма об отсутствии в архиве архивных документов по вопросу, об их возможном местонахождении.</w:t>
      </w:r>
    </w:p>
    <w:p w14:paraId="0F32E185" w14:textId="77777777" w:rsidR="002E1D98" w:rsidRPr="002E1D98" w:rsidRDefault="002E1D98" w:rsidP="002E1D98">
      <w:pPr>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3.1.4.5.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Microsoft Office Word в соответствии со следующими требованиями: шрифт – Times New </w:t>
      </w:r>
      <w:proofErr w:type="spellStart"/>
      <w:r w:rsidRPr="002E1D98">
        <w:rPr>
          <w:rFonts w:ascii="Times New Roman" w:eastAsia="Calibri" w:hAnsi="Times New Roman"/>
          <w:sz w:val="28"/>
          <w:szCs w:val="28"/>
          <w:lang w:eastAsia="en-US"/>
        </w:rPr>
        <w:t>Roman</w:t>
      </w:r>
      <w:proofErr w:type="spellEnd"/>
      <w:r w:rsidRPr="002E1D98">
        <w:rPr>
          <w:rFonts w:ascii="Times New Roman" w:eastAsia="Calibri" w:hAnsi="Times New Roman"/>
          <w:sz w:val="28"/>
          <w:szCs w:val="28"/>
          <w:lang w:eastAsia="en-US"/>
        </w:rPr>
        <w:t>; размер шрифта – 13-14; цвет шрифта – черный, распечатка на бумажном носителе формата A4.</w:t>
      </w:r>
    </w:p>
    <w:p w14:paraId="2E02617E" w14:textId="77777777" w:rsidR="002E1D98" w:rsidRPr="002E1D98" w:rsidRDefault="002E1D98" w:rsidP="002E1D98">
      <w:pPr>
        <w:autoSpaceDE w:val="0"/>
        <w:autoSpaceDN w:val="0"/>
        <w:adjustRightInd w:val="0"/>
        <w:jc w:val="both"/>
        <w:rPr>
          <w:rFonts w:ascii="Times New Roman" w:eastAsia="Calibri" w:hAnsi="Times New Roman"/>
          <w:color w:val="4F81BD"/>
          <w:sz w:val="28"/>
          <w:szCs w:val="28"/>
          <w:lang w:eastAsia="en-US"/>
        </w:rPr>
      </w:pPr>
    </w:p>
    <w:p w14:paraId="2C62DEC4"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3.1.5. Направление и выдача результата предоставления муниципальной услуги заявителю.</w:t>
      </w:r>
    </w:p>
    <w:p w14:paraId="6808BD53"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14:paraId="3253F4DE"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3.1.5.2. Содержание административного действия, продолжительность и (или) максимальный срок его выполнения:</w:t>
      </w:r>
    </w:p>
    <w:p w14:paraId="59E5A8B6" w14:textId="77777777" w:rsidR="002E1D98" w:rsidRPr="002E1D98" w:rsidRDefault="002E1D98" w:rsidP="002E1D98">
      <w:pPr>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Pr="002E1D98">
        <w:rPr>
          <w:rFonts w:ascii="Times New Roman" w:eastAsia="Calibri" w:hAnsi="Times New Roman"/>
          <w:color w:val="4F81BD"/>
          <w:sz w:val="28"/>
          <w:szCs w:val="28"/>
          <w:lang w:eastAsia="en-US"/>
        </w:rPr>
        <w:t xml:space="preserve"> </w:t>
      </w:r>
    </w:p>
    <w:p w14:paraId="5A863392"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Порядок направления ответов на запросы, поступившие через МФЦ и ПГУ ЛО/ЕПГУ, регламентируется разделами 3.7, 3.8 административного регламента. </w:t>
      </w:r>
    </w:p>
    <w:p w14:paraId="69753FA1" w14:textId="44DA0BA5"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3.1.5.3. Ответственными за исполнение административной процедуры, являются </w:t>
      </w:r>
      <w:r w:rsidR="00B92898" w:rsidRPr="00DC229D">
        <w:rPr>
          <w:rFonts w:ascii="Times New Roman" w:eastAsia="Calibri" w:hAnsi="Times New Roman"/>
          <w:sz w:val="28"/>
          <w:szCs w:val="28"/>
          <w:lang w:eastAsia="en-US"/>
        </w:rPr>
        <w:t xml:space="preserve">глава администрации Ульяновского городского поселения Тосненского района Ленинградской области </w:t>
      </w:r>
      <w:r w:rsidRPr="00DC229D">
        <w:rPr>
          <w:rFonts w:ascii="Times New Roman" w:eastAsia="Calibri" w:hAnsi="Times New Roman"/>
          <w:sz w:val="28"/>
          <w:szCs w:val="28"/>
          <w:lang w:eastAsia="en-US"/>
        </w:rPr>
        <w:t xml:space="preserve">и </w:t>
      </w:r>
      <w:r w:rsidR="00DC229D">
        <w:rPr>
          <w:rFonts w:ascii="Times New Roman" w:eastAsia="Calibri" w:hAnsi="Times New Roman"/>
          <w:sz w:val="28"/>
          <w:szCs w:val="28"/>
          <w:lang w:eastAsia="en-US"/>
        </w:rPr>
        <w:t>с</w:t>
      </w:r>
      <w:r w:rsidR="00B92898" w:rsidRPr="00DC229D">
        <w:rPr>
          <w:rFonts w:ascii="Times New Roman" w:eastAsia="Calibri" w:hAnsi="Times New Roman"/>
          <w:sz w:val="28"/>
          <w:szCs w:val="28"/>
          <w:lang w:eastAsia="en-US"/>
        </w:rPr>
        <w:t>пециалист</w:t>
      </w:r>
      <w:r w:rsidR="00DC229D">
        <w:rPr>
          <w:rFonts w:ascii="Times New Roman" w:eastAsia="Calibri" w:hAnsi="Times New Roman"/>
          <w:sz w:val="28"/>
          <w:szCs w:val="28"/>
          <w:lang w:eastAsia="en-US"/>
        </w:rPr>
        <w:t>ы</w:t>
      </w:r>
      <w:r w:rsidR="00B92898" w:rsidRPr="00DC229D">
        <w:rPr>
          <w:rFonts w:ascii="Times New Roman" w:eastAsia="Calibri" w:hAnsi="Times New Roman"/>
          <w:sz w:val="28"/>
          <w:szCs w:val="28"/>
          <w:lang w:eastAsia="en-US"/>
        </w:rPr>
        <w:t xml:space="preserve"> администрации Ульяновского городского поселения Тосненского района </w:t>
      </w:r>
      <w:r w:rsidR="00DC229D">
        <w:rPr>
          <w:rFonts w:ascii="Times New Roman" w:eastAsia="Calibri" w:hAnsi="Times New Roman"/>
          <w:sz w:val="28"/>
          <w:szCs w:val="28"/>
          <w:lang w:eastAsia="en-US"/>
        </w:rPr>
        <w:t>Л</w:t>
      </w:r>
      <w:r w:rsidR="00B92898" w:rsidRPr="00DC229D">
        <w:rPr>
          <w:rFonts w:ascii="Times New Roman" w:eastAsia="Calibri" w:hAnsi="Times New Roman"/>
          <w:sz w:val="28"/>
          <w:szCs w:val="28"/>
          <w:lang w:eastAsia="en-US"/>
        </w:rPr>
        <w:t>енинградской области</w:t>
      </w:r>
      <w:r w:rsidR="00B92898">
        <w:rPr>
          <w:rFonts w:ascii="Times New Roman" w:eastAsia="Calibri" w:hAnsi="Times New Roman"/>
          <w:sz w:val="28"/>
          <w:szCs w:val="28"/>
          <w:lang w:eastAsia="en-US"/>
        </w:rPr>
        <w:t>.</w:t>
      </w:r>
    </w:p>
    <w:p w14:paraId="5216EA4A"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3.1.5.4. Результатом выполнения административной процедуры является:</w:t>
      </w:r>
    </w:p>
    <w:p w14:paraId="5426FAD0" w14:textId="77777777" w:rsidR="002E1D98" w:rsidRPr="002E1D98" w:rsidRDefault="002E1D98" w:rsidP="002E1D98">
      <w:pPr>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 регистрация и отправка почтовой связью в адрес заявителя архивной справки, архивной выписки, архивной копии, информационного письма об </w:t>
      </w:r>
      <w:r w:rsidRPr="002E1D98">
        <w:rPr>
          <w:rFonts w:ascii="Times New Roman" w:eastAsia="Calibri" w:hAnsi="Times New Roman"/>
          <w:sz w:val="28"/>
          <w:szCs w:val="28"/>
          <w:lang w:eastAsia="en-US"/>
        </w:rPr>
        <w:lastRenderedPageBreak/>
        <w:t>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14:paraId="7670E6E9" w14:textId="478CA61F" w:rsidR="002E1D98" w:rsidRPr="002E1D98" w:rsidRDefault="002E1D98" w:rsidP="002E1D98">
      <w:pPr>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 регистрация и выдача заявителю под расписку при личном обращении архивной справки, архивной выписки или архивной копии, информационного письма со </w:t>
      </w:r>
      <w:r w:rsidR="00B92898" w:rsidRPr="002E1D98">
        <w:rPr>
          <w:rFonts w:ascii="Times New Roman" w:eastAsia="Calibri" w:hAnsi="Times New Roman"/>
          <w:sz w:val="28"/>
          <w:szCs w:val="28"/>
          <w:lang w:eastAsia="en-US"/>
        </w:rPr>
        <w:t>сведениями отсутствии</w:t>
      </w:r>
      <w:r w:rsidRPr="002E1D98">
        <w:rPr>
          <w:rFonts w:ascii="Times New Roman" w:eastAsia="Calibri" w:hAnsi="Times New Roman"/>
          <w:sz w:val="28"/>
          <w:szCs w:val="28"/>
          <w:lang w:eastAsia="en-US"/>
        </w:rPr>
        <w:t xml:space="preserve"> в архиве архивных документов по вопросу, об их возможном </w:t>
      </w:r>
      <w:r w:rsidR="00B92898" w:rsidRPr="002E1D98">
        <w:rPr>
          <w:rFonts w:ascii="Times New Roman" w:eastAsia="Calibri" w:hAnsi="Times New Roman"/>
          <w:sz w:val="28"/>
          <w:szCs w:val="28"/>
          <w:lang w:eastAsia="en-US"/>
        </w:rPr>
        <w:t>местонахождении; уведомления</w:t>
      </w:r>
      <w:r w:rsidRPr="002E1D98">
        <w:rPr>
          <w:rFonts w:ascii="Times New Roman" w:eastAsia="Calibri" w:hAnsi="Times New Roman"/>
          <w:sz w:val="28"/>
          <w:szCs w:val="28"/>
          <w:lang w:eastAsia="en-US"/>
        </w:rPr>
        <w:t xml:space="preserve"> с объяснением причин отказа в предоставлении муниципальной услуги;</w:t>
      </w:r>
    </w:p>
    <w:p w14:paraId="64576151" w14:textId="6A362E1A" w:rsidR="002E1D98" w:rsidRPr="002E1D98" w:rsidRDefault="002E1D98" w:rsidP="002E1D98">
      <w:pPr>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регистрация и отправка по электронной </w:t>
      </w:r>
      <w:r w:rsidR="00B92898" w:rsidRPr="002E1D98">
        <w:rPr>
          <w:rFonts w:ascii="Times New Roman" w:eastAsia="Calibri" w:hAnsi="Times New Roman"/>
          <w:sz w:val="28"/>
          <w:szCs w:val="28"/>
          <w:lang w:eastAsia="en-US"/>
        </w:rPr>
        <w:t>почте в</w:t>
      </w:r>
      <w:r w:rsidRPr="002E1D98">
        <w:rPr>
          <w:rFonts w:ascii="Times New Roman" w:eastAsia="Calibri" w:hAnsi="Times New Roman"/>
          <w:sz w:val="28"/>
          <w:szCs w:val="28"/>
          <w:lang w:eastAsia="en-US"/>
        </w:rPr>
        <w:t xml:space="preserve">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14:paraId="073D5731" w14:textId="4DB5DE08" w:rsidR="002E1D98" w:rsidRPr="002E1D98" w:rsidRDefault="002E1D98" w:rsidP="002E1D98">
      <w:pPr>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3.1.5.5. 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w:t>
      </w:r>
      <w:r w:rsidR="00B92898">
        <w:rPr>
          <w:rFonts w:ascii="Times New Roman" w:eastAsia="Calibri" w:hAnsi="Times New Roman"/>
          <w:sz w:val="28"/>
          <w:szCs w:val="28"/>
          <w:lang w:eastAsia="en-US"/>
        </w:rPr>
        <w:t>администрации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w:t>
      </w:r>
    </w:p>
    <w:p w14:paraId="5746A274"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p>
    <w:p w14:paraId="4BD32A0F"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3.2. Особенности выполнения административных процедур в электронной форме.</w:t>
      </w:r>
    </w:p>
    <w:p w14:paraId="7F016D31" w14:textId="77777777" w:rsidR="002E1D98" w:rsidRPr="002E1D98" w:rsidRDefault="002E1D98" w:rsidP="002E1D98">
      <w:pPr>
        <w:autoSpaceDE w:val="0"/>
        <w:autoSpaceDN w:val="0"/>
        <w:adjustRightInd w:val="0"/>
        <w:ind w:firstLine="709"/>
        <w:jc w:val="both"/>
        <w:rPr>
          <w:rFonts w:ascii="Times New Roman" w:eastAsia="Calibri" w:hAnsi="Times New Roman"/>
          <w:color w:val="4F81BD"/>
          <w:lang w:eastAsia="en-US"/>
        </w:rPr>
      </w:pPr>
    </w:p>
    <w:p w14:paraId="74C6F8A5"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3.2.1. 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103DB7EC"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AC59474" w14:textId="5345B9CF" w:rsidR="002E1D98" w:rsidRPr="002E1D98" w:rsidRDefault="002E1D98" w:rsidP="002E1D98">
      <w:pPr>
        <w:suppressAutoHyphens/>
        <w:autoSpaceDN w:val="0"/>
        <w:ind w:firstLine="709"/>
        <w:jc w:val="both"/>
        <w:textAlignment w:val="baseline"/>
        <w:rPr>
          <w:rFonts w:ascii="Times New Roman" w:eastAsia="Calibri" w:hAnsi="Times New Roman"/>
          <w:kern w:val="3"/>
          <w:sz w:val="28"/>
          <w:szCs w:val="28"/>
          <w:lang w:eastAsia="en-US"/>
        </w:rPr>
      </w:pPr>
      <w:r w:rsidRPr="002E1D98">
        <w:rPr>
          <w:rFonts w:ascii="Times New Roman" w:eastAsia="Calibri" w:hAnsi="Times New Roman"/>
          <w:kern w:val="3"/>
          <w:sz w:val="28"/>
          <w:szCs w:val="28"/>
          <w:lang w:eastAsia="en-US"/>
        </w:rPr>
        <w:t xml:space="preserve">3.2.3. Муниципальная услуга, в части подачи в электронном виде запроса на получение </w:t>
      </w:r>
      <w:r w:rsidRPr="002E1D98">
        <w:rPr>
          <w:rFonts w:ascii="Times New Roman" w:eastAsia="Calibri" w:hAnsi="Times New Roman"/>
          <w:kern w:val="3"/>
          <w:sz w:val="28"/>
          <w:szCs w:val="28"/>
        </w:rPr>
        <w:t xml:space="preserve">архивных справок, архивных выписок и копий архивных документов по определенной проблеме, теме, событию, </w:t>
      </w:r>
      <w:r w:rsidR="00B92898" w:rsidRPr="002E1D98">
        <w:rPr>
          <w:rFonts w:ascii="Times New Roman" w:eastAsia="Calibri" w:hAnsi="Times New Roman"/>
          <w:kern w:val="3"/>
          <w:sz w:val="28"/>
          <w:szCs w:val="28"/>
        </w:rPr>
        <w:t>факту</w:t>
      </w:r>
      <w:r w:rsidR="00B92898" w:rsidRPr="002E1D98">
        <w:rPr>
          <w:rFonts w:ascii="Times New Roman" w:eastAsia="Calibri" w:hAnsi="Times New Roman"/>
          <w:kern w:val="3"/>
          <w:sz w:val="28"/>
          <w:szCs w:val="28"/>
          <w:lang w:eastAsia="en-US"/>
        </w:rPr>
        <w:t xml:space="preserve"> может</w:t>
      </w:r>
      <w:r w:rsidRPr="002E1D98">
        <w:rPr>
          <w:rFonts w:ascii="Times New Roman" w:eastAsia="Calibri" w:hAnsi="Times New Roman"/>
          <w:kern w:val="3"/>
          <w:sz w:val="28"/>
          <w:szCs w:val="28"/>
          <w:lang w:eastAsia="en-US"/>
        </w:rPr>
        <w:t xml:space="preserve"> быть получена через ПГУ JIO либо через ЕПГУ без личной явки на прием в </w:t>
      </w:r>
      <w:r w:rsidR="00B92898">
        <w:rPr>
          <w:rFonts w:ascii="Times New Roman" w:eastAsia="Calibri" w:hAnsi="Times New Roman"/>
          <w:kern w:val="3"/>
          <w:sz w:val="28"/>
          <w:szCs w:val="28"/>
          <w:lang w:eastAsia="en-US"/>
        </w:rPr>
        <w:t>администрацию Ульяновского городского поселения Тосненского района Ленинградской области</w:t>
      </w:r>
      <w:r w:rsidRPr="002E1D98">
        <w:rPr>
          <w:rFonts w:ascii="Times New Roman" w:eastAsia="Calibri" w:hAnsi="Times New Roman"/>
          <w:kern w:val="3"/>
          <w:sz w:val="28"/>
          <w:szCs w:val="28"/>
          <w:lang w:eastAsia="en-US"/>
        </w:rPr>
        <w:t>.</w:t>
      </w:r>
    </w:p>
    <w:p w14:paraId="78DCF70F" w14:textId="2D8A6A84"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3.2.4. Для получения муниципальной услуги без личной явки на прием в </w:t>
      </w:r>
      <w:bookmarkStart w:id="13" w:name="_Hlk112150370"/>
      <w:r w:rsidR="00F2597F">
        <w:rPr>
          <w:rFonts w:ascii="Times New Roman" w:eastAsia="Calibri" w:hAnsi="Times New Roman"/>
          <w:sz w:val="28"/>
          <w:szCs w:val="28"/>
          <w:lang w:eastAsia="en-US"/>
        </w:rPr>
        <w:t>администрацию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w:t>
      </w:r>
      <w:bookmarkEnd w:id="13"/>
      <w:r w:rsidRPr="002E1D98">
        <w:rPr>
          <w:rFonts w:ascii="Times New Roman" w:eastAsia="Calibri" w:hAnsi="Times New Roman"/>
          <w:sz w:val="28"/>
          <w:szCs w:val="28"/>
          <w:lang w:eastAsia="en-US"/>
        </w:rPr>
        <w:t>заявителю необходимо предварительно оформить усиленную квалифицированную электронную подпись (далее – ЭП) для заверения запроса и документов, поданных в электронном виде на ПГУ ЛО или ЕПГУ.</w:t>
      </w:r>
    </w:p>
    <w:p w14:paraId="4FFF013F"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lastRenderedPageBreak/>
        <w:t>3.2.5. Для подачи запроса через ЕПГУ или через ПГУ ЛО заявитель должен выполнить следующие действия:</w:t>
      </w:r>
    </w:p>
    <w:p w14:paraId="04DF9F0A"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3.2.5.1. Пройти идентификацию и аутентификацию в ЕСИА.</w:t>
      </w:r>
    </w:p>
    <w:p w14:paraId="11E4EB3F"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3.2.5.2. В личном кабинете на ЕПГУ или на ПГУ ЛО заполнить в электронном виде запрос на оказание муниципальной услуги.</w:t>
      </w:r>
    </w:p>
    <w:p w14:paraId="16219499" w14:textId="1236FDFF"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3.2.5.3. В случае если заявитель выбрал способ оказания услуги с личной явкой на прием в </w:t>
      </w:r>
      <w:r w:rsidR="00F2597F">
        <w:rPr>
          <w:rFonts w:ascii="Times New Roman" w:eastAsia="Calibri" w:hAnsi="Times New Roman"/>
          <w:sz w:val="28"/>
          <w:szCs w:val="28"/>
          <w:lang w:eastAsia="en-US"/>
        </w:rPr>
        <w:t>администрацию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 приложить к запросу электронные документы.</w:t>
      </w:r>
    </w:p>
    <w:p w14:paraId="214E7AB7" w14:textId="342232A1"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3.2.5.4. В случае если заявитель выбрал способ оказания услуги без личной явки на прием в </w:t>
      </w:r>
      <w:r w:rsidR="00F2597F">
        <w:rPr>
          <w:rFonts w:ascii="Times New Roman" w:eastAsia="Calibri" w:hAnsi="Times New Roman"/>
          <w:sz w:val="28"/>
          <w:szCs w:val="28"/>
          <w:lang w:eastAsia="en-US"/>
        </w:rPr>
        <w:t>администрацию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w:t>
      </w:r>
    </w:p>
    <w:p w14:paraId="5AC67CBF"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приложить к запросу электронные документы, электронные копии документов, заверенные усиленной квалифицированной электронной подписью;</w:t>
      </w:r>
    </w:p>
    <w:p w14:paraId="0BAC830E"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заверить запрос усиленной квалифицированной электронной подписью, если иное не установлено действующим законодательством.</w:t>
      </w:r>
    </w:p>
    <w:p w14:paraId="742C777D" w14:textId="716190EF"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3.2.5.5. Направить пакет электронных документов в </w:t>
      </w:r>
      <w:r w:rsidR="00F2597F" w:rsidRPr="00F2597F">
        <w:rPr>
          <w:rFonts w:ascii="Times New Roman" w:eastAsia="Calibri" w:hAnsi="Times New Roman"/>
          <w:sz w:val="28"/>
          <w:szCs w:val="28"/>
          <w:lang w:eastAsia="en-US"/>
        </w:rPr>
        <w:t xml:space="preserve">администрацию Ульяновского городского поселения Тосненского района Ленинградской области </w:t>
      </w:r>
      <w:r w:rsidRPr="002E1D98">
        <w:rPr>
          <w:rFonts w:ascii="Times New Roman" w:eastAsia="Calibri" w:hAnsi="Times New Roman"/>
          <w:sz w:val="28"/>
          <w:szCs w:val="28"/>
          <w:lang w:eastAsia="en-US"/>
        </w:rPr>
        <w:t>посредством функционала ЕПГУ или ПГУ ЛO.</w:t>
      </w:r>
    </w:p>
    <w:p w14:paraId="68F0FA95"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3.2.6. В результате направления пакета электронных документов посредством ПГУ JIO, либо через ЕПГУ в соответствии с требованиями пункта 3.7.5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E1D98">
        <w:rPr>
          <w:rFonts w:ascii="Times New Roman" w:eastAsia="Calibri" w:hAnsi="Times New Roman"/>
          <w:sz w:val="28"/>
          <w:szCs w:val="28"/>
          <w:lang w:eastAsia="en-US"/>
        </w:rPr>
        <w:t>Межвед</w:t>
      </w:r>
      <w:proofErr w:type="spellEnd"/>
      <w:r w:rsidRPr="002E1D98">
        <w:rPr>
          <w:rFonts w:ascii="Times New Roman" w:eastAsia="Calibri" w:hAnsi="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FCA0FD9" w14:textId="7BFD7FBF"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w:t>
      </w:r>
      <w:r w:rsidR="00F2597F">
        <w:rPr>
          <w:rFonts w:ascii="Times New Roman" w:hAnsi="Times New Roman"/>
          <w:sz w:val="28"/>
          <w:szCs w:val="28"/>
        </w:rPr>
        <w:t>(специалист администрации Ульяновского городского поселения Тосненского района Ленинградской области)</w:t>
      </w:r>
      <w:r w:rsidRPr="002E1D98">
        <w:rPr>
          <w:rFonts w:ascii="Times New Roman" w:hAnsi="Times New Roman"/>
          <w:sz w:val="28"/>
          <w:szCs w:val="28"/>
        </w:rPr>
        <w:t xml:space="preserve"> выполняет следующие действия:</w:t>
      </w:r>
    </w:p>
    <w:p w14:paraId="05CF035A" w14:textId="63D42D54"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 xml:space="preserve">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8E7A93">
        <w:rPr>
          <w:rFonts w:ascii="Times New Roman" w:hAnsi="Times New Roman"/>
          <w:sz w:val="28"/>
          <w:szCs w:val="28"/>
        </w:rPr>
        <w:t>сотруднику</w:t>
      </w:r>
      <w:r w:rsidRPr="002E1D98">
        <w:rPr>
          <w:rFonts w:ascii="Times New Roman" w:hAnsi="Times New Roman"/>
          <w:sz w:val="28"/>
          <w:szCs w:val="28"/>
        </w:rPr>
        <w:t>, наделенному функциями по принятию решения;</w:t>
      </w:r>
    </w:p>
    <w:p w14:paraId="71C04F8F"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E1D98">
        <w:rPr>
          <w:rFonts w:ascii="Times New Roman" w:eastAsia="Calibri" w:hAnsi="Times New Roman"/>
          <w:sz w:val="28"/>
          <w:szCs w:val="28"/>
          <w:lang w:eastAsia="en-US"/>
        </w:rPr>
        <w:t>Межвед</w:t>
      </w:r>
      <w:proofErr w:type="spellEnd"/>
      <w:r w:rsidRPr="002E1D98">
        <w:rPr>
          <w:rFonts w:ascii="Times New Roman" w:eastAsia="Calibri" w:hAnsi="Times New Roman"/>
          <w:sz w:val="28"/>
          <w:szCs w:val="28"/>
          <w:lang w:eastAsia="en-US"/>
        </w:rPr>
        <w:t xml:space="preserve"> ЛО» формы о принятом решении и переводит дело в архив АИС «</w:t>
      </w:r>
      <w:proofErr w:type="spellStart"/>
      <w:r w:rsidRPr="002E1D98">
        <w:rPr>
          <w:rFonts w:ascii="Times New Roman" w:eastAsia="Calibri" w:hAnsi="Times New Roman"/>
          <w:sz w:val="28"/>
          <w:szCs w:val="28"/>
          <w:lang w:eastAsia="en-US"/>
        </w:rPr>
        <w:t>Межвед</w:t>
      </w:r>
      <w:proofErr w:type="spellEnd"/>
      <w:r w:rsidRPr="002E1D98">
        <w:rPr>
          <w:rFonts w:ascii="Times New Roman" w:eastAsia="Calibri" w:hAnsi="Times New Roman"/>
          <w:sz w:val="28"/>
          <w:szCs w:val="28"/>
          <w:lang w:eastAsia="en-US"/>
        </w:rPr>
        <w:t xml:space="preserve"> ЛО»;</w:t>
      </w:r>
    </w:p>
    <w:p w14:paraId="79B9262B" w14:textId="77777777"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3) 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14:paraId="4EFA3E53" w14:textId="5313E6CC"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w:t>
      </w:r>
      <w:r w:rsidR="008E7A93">
        <w:rPr>
          <w:rFonts w:ascii="Times New Roman" w:hAnsi="Times New Roman"/>
          <w:sz w:val="28"/>
          <w:szCs w:val="28"/>
        </w:rPr>
        <w:t xml:space="preserve">сотрудник администрации </w:t>
      </w:r>
      <w:r w:rsidR="008E7A93">
        <w:rPr>
          <w:rFonts w:ascii="Times New Roman" w:hAnsi="Times New Roman"/>
          <w:sz w:val="28"/>
          <w:szCs w:val="28"/>
        </w:rPr>
        <w:lastRenderedPageBreak/>
        <w:t>Ульяновского городского поселения Тосненского района Ленинградской области</w:t>
      </w:r>
      <w:r w:rsidRPr="002E1D98">
        <w:rPr>
          <w:rFonts w:ascii="Times New Roman" w:hAnsi="Times New Roman"/>
          <w:sz w:val="28"/>
          <w:szCs w:val="28"/>
        </w:rPr>
        <w:t xml:space="preserve"> выполняет следующие действия:</w:t>
      </w:r>
    </w:p>
    <w:p w14:paraId="7135D5FC" w14:textId="762960D4"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формирует через АИС «</w:t>
      </w:r>
      <w:proofErr w:type="spellStart"/>
      <w:r w:rsidRPr="002E1D98">
        <w:rPr>
          <w:rFonts w:ascii="Times New Roman" w:hAnsi="Times New Roman"/>
          <w:sz w:val="28"/>
          <w:szCs w:val="28"/>
        </w:rPr>
        <w:t>Межвед</w:t>
      </w:r>
      <w:proofErr w:type="spellEnd"/>
      <w:r w:rsidRPr="002E1D98">
        <w:rPr>
          <w:rFonts w:ascii="Times New Roman" w:hAnsi="Times New Roman"/>
          <w:sz w:val="28"/>
          <w:szCs w:val="28"/>
        </w:rPr>
        <w:t xml:space="preserve"> ЛО» приглашение на прием, которое должно содержать следующую информацию: адрес </w:t>
      </w:r>
      <w:r w:rsidR="008E7A93">
        <w:rPr>
          <w:rFonts w:ascii="Times New Roman" w:hAnsi="Times New Roman"/>
          <w:sz w:val="28"/>
          <w:szCs w:val="28"/>
        </w:rPr>
        <w:t>администрации Ульяновского городского поселения Тосненского района Ленинградской области</w:t>
      </w:r>
      <w:r w:rsidRPr="002E1D98">
        <w:rPr>
          <w:rFonts w:ascii="Times New Roman" w:hAnsi="Times New Roman"/>
          <w:sz w:val="28"/>
          <w:szCs w:val="28"/>
        </w:rPr>
        <w:t>, дату и время приема, идентификационный номер приглашения и перечень документов, которые необходимо представить на приеме. В АИС «</w:t>
      </w:r>
      <w:proofErr w:type="spellStart"/>
      <w:r w:rsidRPr="002E1D98">
        <w:rPr>
          <w:rFonts w:ascii="Times New Roman" w:hAnsi="Times New Roman"/>
          <w:sz w:val="28"/>
          <w:szCs w:val="28"/>
        </w:rPr>
        <w:t>Межвед</w:t>
      </w:r>
      <w:proofErr w:type="spellEnd"/>
      <w:r w:rsidRPr="002E1D98">
        <w:rPr>
          <w:rFonts w:ascii="Times New Roman" w:hAnsi="Times New Roman"/>
          <w:sz w:val="28"/>
          <w:szCs w:val="28"/>
        </w:rPr>
        <w:t xml:space="preserve"> ЛО» дело переводит в статус «Заявитель приглашен на прием».</w:t>
      </w:r>
    </w:p>
    <w:p w14:paraId="395F0A9A" w14:textId="1FF2F3F5"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В случае неявки заявителя на прием в назначенное время запрос и документы хранятся в АИС «</w:t>
      </w:r>
      <w:proofErr w:type="spellStart"/>
      <w:r w:rsidRPr="002E1D98">
        <w:rPr>
          <w:rFonts w:ascii="Times New Roman" w:hAnsi="Times New Roman"/>
          <w:sz w:val="28"/>
          <w:szCs w:val="28"/>
        </w:rPr>
        <w:t>Межвед</w:t>
      </w:r>
      <w:proofErr w:type="spellEnd"/>
      <w:r w:rsidRPr="002E1D98">
        <w:rPr>
          <w:rFonts w:ascii="Times New Roman" w:hAnsi="Times New Roman"/>
          <w:sz w:val="28"/>
          <w:szCs w:val="28"/>
        </w:rPr>
        <w:t xml:space="preserve"> ЛО» в течение 30 календарных дней, затем работник </w:t>
      </w:r>
      <w:r w:rsidR="008E7A93">
        <w:rPr>
          <w:rFonts w:ascii="Times New Roman" w:hAnsi="Times New Roman"/>
          <w:sz w:val="28"/>
          <w:szCs w:val="28"/>
        </w:rPr>
        <w:t>администрации Ульяновского городского поселения Тосненского района Ленинградской области</w:t>
      </w:r>
      <w:r w:rsidRPr="002E1D98">
        <w:rPr>
          <w:rFonts w:ascii="Times New Roman" w:hAnsi="Times New Roman"/>
          <w:sz w:val="28"/>
          <w:szCs w:val="28"/>
        </w:rPr>
        <w:t>,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E1D98">
        <w:rPr>
          <w:rFonts w:ascii="Times New Roman" w:hAnsi="Times New Roman"/>
          <w:sz w:val="28"/>
          <w:szCs w:val="28"/>
        </w:rPr>
        <w:t>Межвед</w:t>
      </w:r>
      <w:proofErr w:type="spellEnd"/>
      <w:r w:rsidRPr="002E1D98">
        <w:rPr>
          <w:rFonts w:ascii="Times New Roman" w:hAnsi="Times New Roman"/>
          <w:sz w:val="28"/>
          <w:szCs w:val="28"/>
        </w:rPr>
        <w:t xml:space="preserve"> ЛО».</w:t>
      </w:r>
    </w:p>
    <w:p w14:paraId="0E2678B6" w14:textId="09ECC9EB"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8E7A93">
        <w:rPr>
          <w:rFonts w:ascii="Times New Roman" w:hAnsi="Times New Roman"/>
          <w:sz w:val="28"/>
          <w:szCs w:val="28"/>
        </w:rPr>
        <w:t>специалист администрации Ульяновского городского поселения Тосненского района Ленинградской области</w:t>
      </w:r>
      <w:r w:rsidRPr="002E1D98">
        <w:rPr>
          <w:rFonts w:ascii="Times New Roman" w:hAnsi="Times New Roman"/>
          <w:sz w:val="28"/>
          <w:szCs w:val="28"/>
        </w:rPr>
        <w:t>, ведущий прием, отмечает факт явки заявителя в АИС «</w:t>
      </w:r>
      <w:proofErr w:type="spellStart"/>
      <w:r w:rsidRPr="002E1D98">
        <w:rPr>
          <w:rFonts w:ascii="Times New Roman" w:hAnsi="Times New Roman"/>
          <w:sz w:val="28"/>
          <w:szCs w:val="28"/>
        </w:rPr>
        <w:t>Межвед</w:t>
      </w:r>
      <w:proofErr w:type="spellEnd"/>
      <w:r w:rsidRPr="002E1D98">
        <w:rPr>
          <w:rFonts w:ascii="Times New Roman" w:hAnsi="Times New Roman"/>
          <w:sz w:val="28"/>
          <w:szCs w:val="28"/>
        </w:rPr>
        <w:t xml:space="preserve"> ЛО», дело переводит в статус «Прием заявителя окончен».</w:t>
      </w:r>
    </w:p>
    <w:p w14:paraId="74F18B85" w14:textId="77777777"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E1D98">
        <w:rPr>
          <w:rFonts w:ascii="Times New Roman" w:hAnsi="Times New Roman"/>
          <w:sz w:val="28"/>
          <w:szCs w:val="28"/>
        </w:rPr>
        <w:t>Межвед</w:t>
      </w:r>
      <w:proofErr w:type="spellEnd"/>
      <w:r w:rsidRPr="002E1D98">
        <w:rPr>
          <w:rFonts w:ascii="Times New Roman" w:hAnsi="Times New Roman"/>
          <w:sz w:val="28"/>
          <w:szCs w:val="28"/>
        </w:rPr>
        <w:t xml:space="preserve"> ЛО» формы о принятом решении и переводит дело в архив АИС «</w:t>
      </w:r>
      <w:proofErr w:type="spellStart"/>
      <w:r w:rsidRPr="002E1D98">
        <w:rPr>
          <w:rFonts w:ascii="Times New Roman" w:hAnsi="Times New Roman"/>
          <w:sz w:val="28"/>
          <w:szCs w:val="28"/>
        </w:rPr>
        <w:t>Межвед</w:t>
      </w:r>
      <w:proofErr w:type="spellEnd"/>
      <w:r w:rsidRPr="002E1D98">
        <w:rPr>
          <w:rFonts w:ascii="Times New Roman" w:hAnsi="Times New Roman"/>
          <w:sz w:val="28"/>
          <w:szCs w:val="28"/>
        </w:rPr>
        <w:t xml:space="preserve"> ЛО».</w:t>
      </w:r>
    </w:p>
    <w:p w14:paraId="7182705D" w14:textId="5BC94405" w:rsidR="002E1D98" w:rsidRPr="002E1D98" w:rsidRDefault="008E7A93" w:rsidP="002E1D9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Специалист администрации Ульяновского городского поселения Тосненского района Ленинградской области</w:t>
      </w:r>
      <w:r w:rsidR="002E1D98" w:rsidRPr="002E1D98">
        <w:rPr>
          <w:rFonts w:ascii="Times New Roman" w:hAnsi="Times New Roman"/>
          <w:sz w:val="28"/>
          <w:szCs w:val="28"/>
        </w:rPr>
        <w:t xml:space="preserve"> уведомляет заявителя о принятом решении с помощью указанных в запросе средств связи, затем направляет документ способом, указанным в запросе: в письменном виде почтой, либо выдает его при личном обращении заявителя в </w:t>
      </w:r>
      <w:r>
        <w:rPr>
          <w:rFonts w:ascii="Times New Roman" w:hAnsi="Times New Roman"/>
          <w:sz w:val="28"/>
          <w:szCs w:val="28"/>
        </w:rPr>
        <w:t xml:space="preserve">администрации Ульяновского городского поселения Тосненский </w:t>
      </w:r>
      <w:r w:rsidR="00E866CD">
        <w:rPr>
          <w:rFonts w:ascii="Times New Roman" w:hAnsi="Times New Roman"/>
          <w:sz w:val="28"/>
          <w:szCs w:val="28"/>
        </w:rPr>
        <w:t>район Ленинградской области</w:t>
      </w:r>
      <w:r w:rsidR="002E1D98" w:rsidRPr="002E1D98">
        <w:rPr>
          <w:rFonts w:ascii="Times New Roman" w:hAnsi="Times New Roman"/>
          <w:sz w:val="28"/>
          <w:szCs w:val="28"/>
        </w:rPr>
        <w:t>.</w:t>
      </w:r>
    </w:p>
    <w:p w14:paraId="341D9426" w14:textId="77777777"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 xml:space="preserve">3.2.9.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2E1D98">
          <w:rPr>
            <w:rFonts w:ascii="Times New Roman" w:hAnsi="Times New Roman"/>
            <w:sz w:val="28"/>
            <w:szCs w:val="28"/>
          </w:rPr>
          <w:t>пункте 2.6</w:t>
        </w:r>
      </w:hyperlink>
      <w:r w:rsidRPr="002E1D98">
        <w:rPr>
          <w:rFonts w:ascii="Times New Roman" w:hAnsi="Times New Roman"/>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6DC95317" w14:textId="3FCBF7E5"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E866CD">
        <w:rPr>
          <w:rFonts w:ascii="Times New Roman" w:hAnsi="Times New Roman"/>
          <w:sz w:val="28"/>
          <w:szCs w:val="28"/>
        </w:rPr>
        <w:t>администрацию Ульяновского городского поселения Тосненский район Ленинградской области</w:t>
      </w:r>
      <w:r w:rsidRPr="002E1D98">
        <w:rPr>
          <w:rFonts w:ascii="Times New Roman" w:hAnsi="Times New Roman"/>
          <w:sz w:val="28"/>
          <w:szCs w:val="28"/>
        </w:rPr>
        <w:t xml:space="preserve">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2E1D98">
          <w:rPr>
            <w:rFonts w:ascii="Times New Roman" w:hAnsi="Times New Roman"/>
            <w:sz w:val="28"/>
            <w:szCs w:val="28"/>
          </w:rPr>
          <w:t>пункте 2.6</w:t>
        </w:r>
      </w:hyperlink>
      <w:r w:rsidRPr="002E1D98">
        <w:rPr>
          <w:rFonts w:ascii="Times New Roman" w:hAnsi="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2E1D98">
          <w:rPr>
            <w:rFonts w:ascii="Times New Roman" w:hAnsi="Times New Roman"/>
            <w:sz w:val="28"/>
            <w:szCs w:val="28"/>
          </w:rPr>
          <w:t>пункте 2.10</w:t>
        </w:r>
      </w:hyperlink>
      <w:r w:rsidRPr="002E1D98">
        <w:rPr>
          <w:rFonts w:ascii="Times New Roman" w:hAnsi="Times New Roman"/>
          <w:sz w:val="28"/>
          <w:szCs w:val="28"/>
        </w:rPr>
        <w:t>. настоящего административного регламента.</w:t>
      </w:r>
    </w:p>
    <w:p w14:paraId="5F8578AA" w14:textId="0C19666F"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3.2.10. При </w:t>
      </w:r>
      <w:r w:rsidR="00E866CD" w:rsidRPr="002E1D98">
        <w:rPr>
          <w:rFonts w:ascii="Times New Roman" w:eastAsia="Calibri" w:hAnsi="Times New Roman"/>
          <w:sz w:val="28"/>
          <w:szCs w:val="28"/>
          <w:lang w:eastAsia="en-US"/>
        </w:rPr>
        <w:t>наличии технической</w:t>
      </w:r>
      <w:r w:rsidRPr="002E1D98">
        <w:rPr>
          <w:rFonts w:ascii="Times New Roman" w:eastAsia="Calibri" w:hAnsi="Times New Roman"/>
          <w:sz w:val="28"/>
          <w:szCs w:val="28"/>
          <w:lang w:eastAsia="en-US"/>
        </w:rPr>
        <w:t xml:space="preserve"> реализации электронного документооборота   запрос с ПГУ ЛО или </w:t>
      </w:r>
      <w:r w:rsidR="00E866CD" w:rsidRPr="002E1D98">
        <w:rPr>
          <w:rFonts w:ascii="Times New Roman" w:eastAsia="Calibri" w:hAnsi="Times New Roman"/>
          <w:sz w:val="28"/>
          <w:szCs w:val="28"/>
          <w:lang w:eastAsia="en-US"/>
        </w:rPr>
        <w:t>ЕПГУ поступает</w:t>
      </w:r>
      <w:r w:rsidRPr="002E1D98">
        <w:rPr>
          <w:rFonts w:ascii="Times New Roman" w:eastAsia="Calibri" w:hAnsi="Times New Roman"/>
          <w:sz w:val="28"/>
          <w:szCs w:val="28"/>
          <w:lang w:eastAsia="en-US"/>
        </w:rPr>
        <w:t xml:space="preserve"> в </w:t>
      </w:r>
      <w:r w:rsidR="00E866CD">
        <w:rPr>
          <w:rFonts w:ascii="Times New Roman" w:eastAsia="Calibri" w:hAnsi="Times New Roman"/>
          <w:sz w:val="28"/>
          <w:szCs w:val="28"/>
          <w:lang w:eastAsia="en-US"/>
        </w:rPr>
        <w:t>администрацию Ульяновского городского поселения Тосненского района Ленинградской области</w:t>
      </w:r>
      <w:r w:rsidRPr="002E1D98">
        <w:rPr>
          <w:rFonts w:ascii="Times New Roman" w:eastAsia="Calibri" w:hAnsi="Times New Roman"/>
          <w:sz w:val="28"/>
          <w:szCs w:val="28"/>
          <w:lang w:eastAsia="en-US"/>
        </w:rPr>
        <w:t xml:space="preserve"> </w:t>
      </w:r>
      <w:r w:rsidRPr="002E1D98">
        <w:rPr>
          <w:rFonts w:ascii="Times New Roman" w:eastAsia="Calibri" w:hAnsi="Times New Roman"/>
          <w:sz w:val="28"/>
          <w:szCs w:val="28"/>
          <w:lang w:eastAsia="en-US"/>
        </w:rPr>
        <w:lastRenderedPageBreak/>
        <w:t xml:space="preserve">непосредственно в </w:t>
      </w:r>
      <w:r w:rsidRPr="00DC229D">
        <w:rPr>
          <w:rFonts w:ascii="Times New Roman" w:eastAsia="Calibri" w:hAnsi="Times New Roman"/>
          <w:sz w:val="28"/>
          <w:szCs w:val="28"/>
          <w:lang w:eastAsia="en-US"/>
        </w:rPr>
        <w:t>ИС «Архивы Ленинградской области</w:t>
      </w:r>
      <w:r w:rsidRPr="002E1D98">
        <w:rPr>
          <w:rFonts w:ascii="Times New Roman" w:eastAsia="Calibri" w:hAnsi="Times New Roman"/>
          <w:sz w:val="28"/>
          <w:szCs w:val="28"/>
          <w:lang w:eastAsia="en-US"/>
        </w:rPr>
        <w:t xml:space="preserve">», в которой фиксируется работа по его исполнению, и результаты которой в автоматическом режиме </w:t>
      </w:r>
      <w:r w:rsidR="00E866CD" w:rsidRPr="002E1D98">
        <w:rPr>
          <w:rFonts w:ascii="Times New Roman" w:eastAsia="Calibri" w:hAnsi="Times New Roman"/>
          <w:sz w:val="28"/>
          <w:szCs w:val="28"/>
          <w:lang w:eastAsia="en-US"/>
        </w:rPr>
        <w:t>сохраняются в</w:t>
      </w:r>
      <w:r w:rsidRPr="002E1D98">
        <w:rPr>
          <w:rFonts w:ascii="Times New Roman" w:eastAsia="Calibri" w:hAnsi="Times New Roman"/>
          <w:sz w:val="28"/>
          <w:szCs w:val="28"/>
          <w:lang w:eastAsia="en-US"/>
        </w:rPr>
        <w:t xml:space="preserve"> АИС «</w:t>
      </w:r>
      <w:proofErr w:type="spellStart"/>
      <w:r w:rsidRPr="002E1D98">
        <w:rPr>
          <w:rFonts w:ascii="Times New Roman" w:eastAsia="Calibri" w:hAnsi="Times New Roman"/>
          <w:sz w:val="28"/>
          <w:szCs w:val="28"/>
          <w:lang w:eastAsia="en-US"/>
        </w:rPr>
        <w:t>Межвед</w:t>
      </w:r>
      <w:proofErr w:type="spellEnd"/>
      <w:r w:rsidRPr="002E1D98">
        <w:rPr>
          <w:rFonts w:ascii="Times New Roman" w:eastAsia="Calibri" w:hAnsi="Times New Roman"/>
          <w:sz w:val="28"/>
          <w:szCs w:val="28"/>
          <w:lang w:eastAsia="en-US"/>
        </w:rPr>
        <w:t xml:space="preserve">». </w:t>
      </w:r>
    </w:p>
    <w:p w14:paraId="1E72ED66" w14:textId="77777777"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14:paraId="3A0A1B27"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14:paraId="30C06A61"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w:t>
      </w:r>
      <w:r w:rsidRPr="00DC229D">
        <w:rPr>
          <w:rFonts w:ascii="Times New Roman" w:eastAsia="Calibri" w:hAnsi="Times New Roman"/>
          <w:sz w:val="28"/>
          <w:szCs w:val="28"/>
          <w:lang w:eastAsia="en-US"/>
        </w:rPr>
        <w:t>выпадающего списка Архивный отдел,</w:t>
      </w:r>
      <w:r w:rsidRPr="002E1D98">
        <w:rPr>
          <w:rFonts w:ascii="Times New Roman" w:eastAsia="Calibri" w:hAnsi="Times New Roman"/>
          <w:sz w:val="28"/>
          <w:szCs w:val="28"/>
          <w:lang w:eastAsia="en-US"/>
        </w:rPr>
        <w:t xml:space="preserve"> в который направляется запрос. </w:t>
      </w:r>
    </w:p>
    <w:p w14:paraId="60BDE274"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8"/>
          <w:lang w:eastAsia="en-US"/>
        </w:rPr>
      </w:pPr>
      <w:r w:rsidRPr="002E1D98">
        <w:rPr>
          <w:rFonts w:ascii="Times New Roman" w:eastAsia="Calibri" w:hAnsi="Times New Roman"/>
          <w:sz w:val="28"/>
          <w:szCs w:val="28"/>
          <w:lang w:eastAsia="en-US"/>
        </w:rPr>
        <w:t xml:space="preserve">3.2.14. При заполнении формы запроса также необходимо выбрать из списка поле «Способ получения ответа». </w:t>
      </w:r>
    </w:p>
    <w:p w14:paraId="6FA56676" w14:textId="77777777"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3.2.15.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14:paraId="3758B368" w14:textId="77777777"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 xml:space="preserve">В случае,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14:paraId="60E75E0B" w14:textId="6E9B2074"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 xml:space="preserve">3.2.16. Исполнение запроса в </w:t>
      </w:r>
      <w:r w:rsidR="00EB2D81">
        <w:rPr>
          <w:rFonts w:ascii="Times New Roman" w:hAnsi="Times New Roman"/>
          <w:sz w:val="28"/>
          <w:szCs w:val="28"/>
        </w:rPr>
        <w:t>администрации Ульяновского городского поселения Тосненского района Ленинградской области</w:t>
      </w:r>
      <w:r w:rsidRPr="002E1D98">
        <w:rPr>
          <w:rFonts w:ascii="Times New Roman" w:hAnsi="Times New Roman"/>
          <w:sz w:val="28"/>
          <w:szCs w:val="28"/>
        </w:rPr>
        <w:t xml:space="preserve"> осуществляется в соответствии с п. 3.5 настоящего административного регламента.</w:t>
      </w:r>
    </w:p>
    <w:p w14:paraId="270FADDB" w14:textId="77777777" w:rsidR="002E1D98" w:rsidRPr="002E1D98" w:rsidRDefault="002E1D98" w:rsidP="002E1D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3.2.17.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14:paraId="1F8D6694" w14:textId="77777777" w:rsidR="002E1D98" w:rsidRPr="002E1D98" w:rsidRDefault="002E1D98" w:rsidP="002E1D98">
      <w:pPr>
        <w:autoSpaceDE w:val="0"/>
        <w:autoSpaceDN w:val="0"/>
        <w:adjustRightInd w:val="0"/>
        <w:ind w:firstLine="709"/>
        <w:jc w:val="both"/>
        <w:rPr>
          <w:rFonts w:ascii="Times New Roman" w:hAnsi="Times New Roman"/>
          <w:sz w:val="28"/>
          <w:szCs w:val="28"/>
        </w:rPr>
      </w:pPr>
    </w:p>
    <w:p w14:paraId="0EA50234" w14:textId="77777777" w:rsidR="002E1D98" w:rsidRPr="002E1D98" w:rsidRDefault="002E1D98" w:rsidP="002E1D98">
      <w:pPr>
        <w:autoSpaceDE w:val="0"/>
        <w:autoSpaceDN w:val="0"/>
        <w:adjustRightInd w:val="0"/>
        <w:ind w:firstLine="709"/>
        <w:jc w:val="both"/>
        <w:rPr>
          <w:rFonts w:ascii="Times New Roman" w:hAnsi="Times New Roman"/>
          <w:sz w:val="28"/>
          <w:szCs w:val="28"/>
        </w:rPr>
      </w:pPr>
    </w:p>
    <w:p w14:paraId="6B522E79" w14:textId="77777777" w:rsidR="002E1D98" w:rsidRPr="002E1D98" w:rsidRDefault="002E1D98" w:rsidP="002E1D98">
      <w:pPr>
        <w:autoSpaceDE w:val="0"/>
        <w:autoSpaceDN w:val="0"/>
        <w:adjustRightInd w:val="0"/>
        <w:ind w:firstLine="540"/>
        <w:jc w:val="both"/>
        <w:outlineLvl w:val="2"/>
        <w:rPr>
          <w:rFonts w:ascii="Times New Roman" w:hAnsi="Times New Roman"/>
          <w:sz w:val="28"/>
          <w:szCs w:val="28"/>
        </w:rPr>
      </w:pPr>
      <w:r w:rsidRPr="002E1D98">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ACDD0E4" w14:textId="77777777" w:rsidR="002E1D98" w:rsidRPr="002E1D98" w:rsidRDefault="002E1D98" w:rsidP="002E1D98">
      <w:pPr>
        <w:autoSpaceDE w:val="0"/>
        <w:autoSpaceDN w:val="0"/>
        <w:adjustRightInd w:val="0"/>
        <w:ind w:firstLine="540"/>
        <w:jc w:val="both"/>
        <w:rPr>
          <w:rFonts w:ascii="Times New Roman" w:hAnsi="Times New Roman"/>
          <w:sz w:val="28"/>
          <w:szCs w:val="28"/>
        </w:rPr>
      </w:pPr>
    </w:p>
    <w:p w14:paraId="54D39B43" w14:textId="76E72282" w:rsidR="002E1D98" w:rsidRPr="002E1D98" w:rsidRDefault="002E1D98" w:rsidP="002E1D98">
      <w:pPr>
        <w:autoSpaceDE w:val="0"/>
        <w:autoSpaceDN w:val="0"/>
        <w:adjustRightInd w:val="0"/>
        <w:ind w:firstLine="540"/>
        <w:jc w:val="both"/>
        <w:rPr>
          <w:rFonts w:ascii="Times New Roman" w:hAnsi="Times New Roman"/>
          <w:sz w:val="28"/>
          <w:szCs w:val="28"/>
        </w:rPr>
      </w:pPr>
      <w:r w:rsidRPr="002E1D98">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B2D81">
        <w:rPr>
          <w:rFonts w:ascii="Times New Roman" w:hAnsi="Times New Roman"/>
          <w:sz w:val="28"/>
          <w:szCs w:val="28"/>
        </w:rPr>
        <w:t>администрацию Ульяновского городского поселения Тосненского района Ленинградской области</w:t>
      </w:r>
      <w:r w:rsidRPr="002E1D98">
        <w:rPr>
          <w:rFonts w:ascii="Times New Roman" w:hAnsi="Times New Roman"/>
          <w:sz w:val="28"/>
          <w:szCs w:val="28"/>
        </w:rPr>
        <w:t xml:space="preserve">/МФЦ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w:t>
      </w:r>
      <w:r w:rsidRPr="002E1D98">
        <w:rPr>
          <w:rFonts w:ascii="Times New Roman" w:hAnsi="Times New Roman"/>
          <w:sz w:val="28"/>
          <w:szCs w:val="28"/>
        </w:rPr>
        <w:lastRenderedPageBreak/>
        <w:t>изложением сути допущенных опечаток и(или) ошибок и приложением копии документа, содержащего опечатки и (или) ошибки.</w:t>
      </w:r>
    </w:p>
    <w:p w14:paraId="54F82A69" w14:textId="11FA056F" w:rsidR="002E1D98" w:rsidRPr="002E1D98" w:rsidRDefault="002E1D98" w:rsidP="002E1D98">
      <w:pPr>
        <w:autoSpaceDE w:val="0"/>
        <w:autoSpaceDN w:val="0"/>
        <w:adjustRightInd w:val="0"/>
        <w:ind w:firstLine="540"/>
        <w:jc w:val="both"/>
        <w:rPr>
          <w:rFonts w:ascii="Times New Roman" w:hAnsi="Times New Roman"/>
          <w:sz w:val="28"/>
          <w:szCs w:val="28"/>
        </w:rPr>
      </w:pPr>
      <w:r w:rsidRPr="002E1D98">
        <w:rPr>
          <w:rFonts w:ascii="Times New Roman" w:hAnsi="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EB2D81">
        <w:rPr>
          <w:rFonts w:ascii="Times New Roman" w:hAnsi="Times New Roman"/>
          <w:sz w:val="28"/>
          <w:szCs w:val="28"/>
        </w:rPr>
        <w:t>администрации Ульяновского городского поселения Тосненского района Ленинградской области</w:t>
      </w:r>
      <w:r w:rsidRPr="002E1D98">
        <w:rPr>
          <w:rFonts w:ascii="Times New Roman" w:hAnsi="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4F7FEC83" w14:textId="77777777" w:rsidR="002E1D98" w:rsidRPr="002E1D98" w:rsidRDefault="002E1D98" w:rsidP="002E1D98">
      <w:pPr>
        <w:autoSpaceDE w:val="0"/>
        <w:autoSpaceDN w:val="0"/>
        <w:adjustRightInd w:val="0"/>
        <w:ind w:firstLine="709"/>
        <w:jc w:val="both"/>
        <w:rPr>
          <w:rFonts w:ascii="Times New Roman" w:hAnsi="Times New Roman"/>
          <w:sz w:val="28"/>
          <w:szCs w:val="28"/>
        </w:rPr>
      </w:pPr>
    </w:p>
    <w:p w14:paraId="79A14CC8" w14:textId="77777777" w:rsidR="002E1D98" w:rsidRPr="002E1D98" w:rsidRDefault="002E1D98" w:rsidP="002E1D98">
      <w:pPr>
        <w:autoSpaceDE w:val="0"/>
        <w:autoSpaceDN w:val="0"/>
        <w:adjustRightInd w:val="0"/>
        <w:jc w:val="center"/>
        <w:rPr>
          <w:rFonts w:ascii="Times New Roman" w:eastAsia="Calibri" w:hAnsi="Times New Roman"/>
          <w:sz w:val="28"/>
          <w:szCs w:val="28"/>
          <w:lang w:eastAsia="en-US"/>
        </w:rPr>
      </w:pPr>
    </w:p>
    <w:p w14:paraId="3C0B83C7" w14:textId="77777777" w:rsidR="002E1D98" w:rsidRPr="002E1D98" w:rsidRDefault="002E1D98" w:rsidP="002E1D98">
      <w:pPr>
        <w:autoSpaceDE w:val="0"/>
        <w:autoSpaceDN w:val="0"/>
        <w:adjustRightInd w:val="0"/>
        <w:jc w:val="center"/>
        <w:rPr>
          <w:rFonts w:ascii="Times New Roman" w:eastAsia="Calibri" w:hAnsi="Times New Roman"/>
          <w:sz w:val="28"/>
          <w:szCs w:val="28"/>
          <w:lang w:eastAsia="en-US"/>
        </w:rPr>
      </w:pPr>
      <w:r w:rsidRPr="002E1D98">
        <w:rPr>
          <w:rFonts w:ascii="Times New Roman" w:eastAsia="Calibri" w:hAnsi="Times New Roman"/>
          <w:sz w:val="28"/>
          <w:szCs w:val="28"/>
          <w:lang w:eastAsia="en-US"/>
        </w:rPr>
        <w:t>4. Формы контроля за исполнением административного регламента</w:t>
      </w:r>
    </w:p>
    <w:p w14:paraId="20CB2B28" w14:textId="3FAF3B68" w:rsidR="002E1D98" w:rsidRDefault="002E1D98" w:rsidP="002E1D98">
      <w:pPr>
        <w:autoSpaceDE w:val="0"/>
        <w:autoSpaceDN w:val="0"/>
        <w:adjustRightInd w:val="0"/>
        <w:ind w:firstLine="709"/>
        <w:jc w:val="both"/>
        <w:rPr>
          <w:rFonts w:ascii="Times New Roman" w:eastAsia="Calibri" w:hAnsi="Times New Roman"/>
          <w:sz w:val="28"/>
          <w:szCs w:val="28"/>
          <w:lang w:eastAsia="en-US"/>
        </w:rPr>
      </w:pPr>
    </w:p>
    <w:p w14:paraId="1AE1EAD7" w14:textId="46059813" w:rsidR="00EB2D81" w:rsidRPr="00EB2D81" w:rsidRDefault="00EB2D81" w:rsidP="00EB2D81">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Pr="00EB2D81">
        <w:rPr>
          <w:rFonts w:ascii="Times New Roman" w:eastAsia="Calibri" w:hAnsi="Times New Roman"/>
          <w:sz w:val="28"/>
          <w:szCs w:val="28"/>
          <w:lang w:eastAsia="en-US"/>
        </w:rPr>
        <w:t>.1.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7FAF54D" w14:textId="0E1D73C1" w:rsidR="00EB2D81" w:rsidRPr="00EB2D81" w:rsidRDefault="00EB2D81" w:rsidP="00EB2D81">
      <w:pPr>
        <w:autoSpaceDE w:val="0"/>
        <w:autoSpaceDN w:val="0"/>
        <w:adjustRightInd w:val="0"/>
        <w:ind w:firstLine="709"/>
        <w:jc w:val="both"/>
        <w:rPr>
          <w:rFonts w:ascii="Times New Roman" w:eastAsia="Calibri" w:hAnsi="Times New Roman"/>
          <w:sz w:val="28"/>
          <w:szCs w:val="28"/>
          <w:lang w:eastAsia="en-US"/>
        </w:rPr>
      </w:pPr>
      <w:r w:rsidRPr="00EB2D81">
        <w:rPr>
          <w:rFonts w:ascii="Times New Roman" w:eastAsia="Calibri" w:hAnsi="Times New Roman"/>
          <w:sz w:val="28"/>
          <w:szCs w:val="28"/>
          <w:lang w:eastAsia="en-US"/>
        </w:rPr>
        <w:t xml:space="preserve">Текущий контроль осуществляется </w:t>
      </w:r>
      <w:r>
        <w:rPr>
          <w:rFonts w:ascii="Times New Roman" w:eastAsia="Calibri" w:hAnsi="Times New Roman"/>
          <w:sz w:val="28"/>
          <w:szCs w:val="28"/>
          <w:lang w:eastAsia="en-US"/>
        </w:rPr>
        <w:t>главой администрацией Ульяновского городского поселения Тосненского района Ленинградской области</w:t>
      </w:r>
      <w:r w:rsidRPr="00EB2D81">
        <w:rPr>
          <w:rFonts w:ascii="Times New Roman" w:eastAsia="Calibri" w:hAnsi="Times New Roman"/>
          <w:sz w:val="28"/>
          <w:szCs w:val="28"/>
          <w:lang w:eastAsia="en-US"/>
        </w:rPr>
        <w:t>, по каждой процедуре в соответствии с установленными настоящим административным регламентом содержанием действий и сроками их осуществления.</w:t>
      </w:r>
    </w:p>
    <w:p w14:paraId="21A1687C" w14:textId="77777777" w:rsidR="00EB2D81" w:rsidRPr="00EB2D81" w:rsidRDefault="00EB2D81" w:rsidP="00EB2D81">
      <w:pPr>
        <w:autoSpaceDE w:val="0"/>
        <w:autoSpaceDN w:val="0"/>
        <w:adjustRightInd w:val="0"/>
        <w:ind w:firstLine="709"/>
        <w:jc w:val="both"/>
        <w:rPr>
          <w:rFonts w:ascii="Times New Roman" w:eastAsia="Calibri" w:hAnsi="Times New Roman"/>
          <w:sz w:val="28"/>
          <w:szCs w:val="28"/>
          <w:lang w:eastAsia="en-US"/>
        </w:rPr>
      </w:pPr>
      <w:r w:rsidRPr="00EB2D81">
        <w:rPr>
          <w:rFonts w:ascii="Times New Roman" w:eastAsia="Calibri" w:hAnsi="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48322AE6" w14:textId="77777777" w:rsidR="00EB2D81" w:rsidRPr="00EB2D81" w:rsidRDefault="00EB2D81" w:rsidP="00EB2D81">
      <w:pPr>
        <w:autoSpaceDE w:val="0"/>
        <w:autoSpaceDN w:val="0"/>
        <w:adjustRightInd w:val="0"/>
        <w:ind w:firstLine="709"/>
        <w:jc w:val="both"/>
        <w:rPr>
          <w:rFonts w:ascii="Times New Roman" w:eastAsia="Calibri" w:hAnsi="Times New Roman"/>
          <w:sz w:val="28"/>
          <w:szCs w:val="28"/>
          <w:lang w:eastAsia="en-US"/>
        </w:rPr>
      </w:pPr>
      <w:r w:rsidRPr="00EB2D81">
        <w:rPr>
          <w:rFonts w:ascii="Times New Roman" w:eastAsia="Calibri" w:hAnsi="Times New Roman"/>
          <w:sz w:val="28"/>
          <w:szCs w:val="28"/>
          <w:lang w:eastAsia="en-US"/>
        </w:rPr>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14:paraId="47A488D4" w14:textId="77777777" w:rsidR="00EB2D81" w:rsidRPr="00EB2D81" w:rsidRDefault="00EB2D81" w:rsidP="00EB2D81">
      <w:pPr>
        <w:autoSpaceDE w:val="0"/>
        <w:autoSpaceDN w:val="0"/>
        <w:adjustRightInd w:val="0"/>
        <w:ind w:firstLine="709"/>
        <w:jc w:val="both"/>
        <w:rPr>
          <w:rFonts w:ascii="Times New Roman" w:eastAsia="Calibri" w:hAnsi="Times New Roman"/>
          <w:sz w:val="28"/>
          <w:szCs w:val="28"/>
          <w:lang w:eastAsia="en-US"/>
        </w:rPr>
      </w:pPr>
      <w:r w:rsidRPr="00EB2D81">
        <w:rPr>
          <w:rFonts w:ascii="Times New Roman" w:eastAsia="Calibri" w:hAnsi="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E220D9A" w14:textId="4D8087A6" w:rsidR="00EB2D81" w:rsidRPr="00EB2D81" w:rsidRDefault="00EB2D81" w:rsidP="00EB2D81">
      <w:pPr>
        <w:autoSpaceDE w:val="0"/>
        <w:autoSpaceDN w:val="0"/>
        <w:adjustRightInd w:val="0"/>
        <w:ind w:firstLine="709"/>
        <w:jc w:val="both"/>
        <w:rPr>
          <w:rFonts w:ascii="Times New Roman" w:eastAsia="Calibri" w:hAnsi="Times New Roman"/>
          <w:sz w:val="28"/>
          <w:szCs w:val="28"/>
          <w:lang w:eastAsia="en-US"/>
        </w:rPr>
      </w:pPr>
      <w:r w:rsidRPr="00EB2D81">
        <w:rPr>
          <w:rFonts w:ascii="Times New Roman" w:eastAsia="Calibri" w:hAnsi="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B708597" w14:textId="77777777" w:rsidR="00EB2D81" w:rsidRPr="00EB2D81" w:rsidRDefault="00EB2D81" w:rsidP="00EB2D81">
      <w:pPr>
        <w:autoSpaceDE w:val="0"/>
        <w:autoSpaceDN w:val="0"/>
        <w:adjustRightInd w:val="0"/>
        <w:ind w:firstLine="709"/>
        <w:jc w:val="both"/>
        <w:rPr>
          <w:rFonts w:ascii="Times New Roman" w:eastAsia="Calibri" w:hAnsi="Times New Roman"/>
          <w:sz w:val="28"/>
          <w:szCs w:val="28"/>
          <w:lang w:eastAsia="en-US"/>
        </w:rPr>
      </w:pPr>
      <w:r w:rsidRPr="00EB2D81">
        <w:rPr>
          <w:rFonts w:ascii="Times New Roman" w:eastAsia="Calibri" w:hAnsi="Times New Roman"/>
          <w:sz w:val="28"/>
          <w:szCs w:val="28"/>
          <w:lang w:eastAsia="en-U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6C1D7FC" w14:textId="77777777" w:rsidR="00EB2D81" w:rsidRPr="00EB2D81" w:rsidRDefault="00EB2D81" w:rsidP="00EB2D81">
      <w:pPr>
        <w:autoSpaceDE w:val="0"/>
        <w:autoSpaceDN w:val="0"/>
        <w:adjustRightInd w:val="0"/>
        <w:ind w:firstLine="709"/>
        <w:jc w:val="both"/>
        <w:rPr>
          <w:rFonts w:ascii="Times New Roman" w:eastAsia="Calibri" w:hAnsi="Times New Roman"/>
          <w:sz w:val="28"/>
          <w:szCs w:val="28"/>
          <w:lang w:eastAsia="en-US"/>
        </w:rPr>
      </w:pPr>
      <w:r w:rsidRPr="00EB2D81">
        <w:rPr>
          <w:rFonts w:ascii="Times New Roman" w:eastAsia="Calibri" w:hAnsi="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EB2D81">
        <w:rPr>
          <w:rFonts w:ascii="Times New Roman" w:eastAsia="Calibri" w:hAnsi="Times New Roman"/>
          <w:sz w:val="28"/>
          <w:szCs w:val="28"/>
          <w:lang w:eastAsia="en-US"/>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587A820" w14:textId="77777777" w:rsidR="00EB2D81" w:rsidRPr="00EB2D81" w:rsidRDefault="00EB2D81" w:rsidP="00EB2D81">
      <w:pPr>
        <w:autoSpaceDE w:val="0"/>
        <w:autoSpaceDN w:val="0"/>
        <w:adjustRightInd w:val="0"/>
        <w:ind w:firstLine="709"/>
        <w:jc w:val="both"/>
        <w:rPr>
          <w:rFonts w:ascii="Times New Roman" w:eastAsia="Calibri" w:hAnsi="Times New Roman"/>
          <w:sz w:val="28"/>
          <w:szCs w:val="28"/>
          <w:lang w:eastAsia="en-US"/>
        </w:rPr>
      </w:pPr>
      <w:r w:rsidRPr="00EB2D81">
        <w:rPr>
          <w:rFonts w:ascii="Times New Roman" w:eastAsia="Calibri" w:hAnsi="Times New Roman"/>
          <w:sz w:val="28"/>
          <w:szCs w:val="28"/>
          <w:lang w:eastAsia="en-US"/>
        </w:rPr>
        <w:t>По результатам рассмотрения обращений дается письменный ответ.</w:t>
      </w:r>
    </w:p>
    <w:p w14:paraId="0049BBB4" w14:textId="77777777" w:rsidR="00EB2D81" w:rsidRPr="00EB2D81" w:rsidRDefault="00EB2D81" w:rsidP="00EB2D81">
      <w:pPr>
        <w:autoSpaceDE w:val="0"/>
        <w:autoSpaceDN w:val="0"/>
        <w:adjustRightInd w:val="0"/>
        <w:ind w:firstLine="709"/>
        <w:jc w:val="both"/>
        <w:rPr>
          <w:rFonts w:ascii="Times New Roman" w:eastAsia="Calibri" w:hAnsi="Times New Roman"/>
          <w:sz w:val="28"/>
          <w:szCs w:val="28"/>
          <w:lang w:eastAsia="en-US"/>
        </w:rPr>
      </w:pPr>
      <w:r w:rsidRPr="00EB2D81">
        <w:rPr>
          <w:rFonts w:ascii="Times New Roman" w:eastAsia="Calibri" w:hAnsi="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7B2A755" w14:textId="524C3C67" w:rsidR="00EB2D81" w:rsidRPr="00EB2D81" w:rsidRDefault="00F67498" w:rsidP="00EB2D81">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Специалисты администрации Ульяновского городского поселения Тосненского района Ленинградского области</w:t>
      </w:r>
      <w:r w:rsidR="00EB2D81" w:rsidRPr="00EB2D81">
        <w:rPr>
          <w:rFonts w:ascii="Times New Roman" w:eastAsia="Calibri" w:hAnsi="Times New Roman"/>
          <w:sz w:val="28"/>
          <w:szCs w:val="28"/>
          <w:lang w:eastAsia="en-US"/>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BCA318A" w14:textId="7CD9957B" w:rsidR="00EB2D81" w:rsidRPr="00EB2D81" w:rsidRDefault="002B7A29" w:rsidP="00EB2D81">
      <w:pPr>
        <w:autoSpaceDE w:val="0"/>
        <w:autoSpaceDN w:val="0"/>
        <w:adjustRightInd w:val="0"/>
        <w:ind w:firstLine="709"/>
        <w:jc w:val="both"/>
        <w:rPr>
          <w:rFonts w:ascii="Times New Roman" w:eastAsia="Calibri" w:hAnsi="Times New Roman"/>
          <w:sz w:val="28"/>
          <w:szCs w:val="28"/>
          <w:lang w:eastAsia="en-US"/>
        </w:rPr>
      </w:pPr>
      <w:r w:rsidRPr="002B7A29">
        <w:rPr>
          <w:rFonts w:ascii="Times New Roman" w:eastAsia="Calibri" w:hAnsi="Times New Roman"/>
          <w:sz w:val="28"/>
          <w:szCs w:val="28"/>
          <w:lang w:eastAsia="en-US"/>
        </w:rPr>
        <w:t>Глава администрации</w:t>
      </w:r>
      <w:r>
        <w:rPr>
          <w:rFonts w:ascii="Times New Roman" w:eastAsia="Calibri" w:hAnsi="Times New Roman"/>
          <w:color w:val="FF0000"/>
          <w:sz w:val="28"/>
          <w:szCs w:val="28"/>
          <w:lang w:eastAsia="en-US"/>
        </w:rPr>
        <w:t xml:space="preserve"> </w:t>
      </w:r>
      <w:r w:rsidRPr="00EB2D81">
        <w:rPr>
          <w:rFonts w:ascii="Times New Roman" w:eastAsia="Calibri" w:hAnsi="Times New Roman"/>
          <w:sz w:val="28"/>
          <w:szCs w:val="28"/>
          <w:lang w:eastAsia="en-US"/>
        </w:rPr>
        <w:t>несет</w:t>
      </w:r>
      <w:r w:rsidR="00EB2D81" w:rsidRPr="00EB2D81">
        <w:rPr>
          <w:rFonts w:ascii="Times New Roman" w:eastAsia="Calibri" w:hAnsi="Times New Roman"/>
          <w:sz w:val="28"/>
          <w:szCs w:val="28"/>
          <w:lang w:eastAsia="en-US"/>
        </w:rPr>
        <w:t xml:space="preserve"> персональную ответственность за обеспечение предоставления муниципальной услуги.</w:t>
      </w:r>
    </w:p>
    <w:p w14:paraId="66DB2BD6" w14:textId="2152678C" w:rsidR="00EB2D81" w:rsidRPr="00EB2D81" w:rsidRDefault="000402B6" w:rsidP="00EB2D81">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Специалисты администрации Ульяновского городского поселения Тосненского района Ленинградской области</w:t>
      </w:r>
      <w:r w:rsidR="00EB2D81" w:rsidRPr="00EB2D81">
        <w:rPr>
          <w:rFonts w:ascii="Times New Roman" w:eastAsia="Calibri" w:hAnsi="Times New Roman"/>
          <w:sz w:val="28"/>
          <w:szCs w:val="28"/>
          <w:lang w:eastAsia="en-US"/>
        </w:rPr>
        <w:t xml:space="preserve"> при предоставлении муниципальной услуги несут персональную ответственность:</w:t>
      </w:r>
    </w:p>
    <w:p w14:paraId="012D8D22" w14:textId="77777777" w:rsidR="00EB2D81" w:rsidRPr="00EB2D81" w:rsidRDefault="00EB2D81" w:rsidP="00EB2D81">
      <w:pPr>
        <w:autoSpaceDE w:val="0"/>
        <w:autoSpaceDN w:val="0"/>
        <w:adjustRightInd w:val="0"/>
        <w:ind w:firstLine="709"/>
        <w:jc w:val="both"/>
        <w:rPr>
          <w:rFonts w:ascii="Times New Roman" w:eastAsia="Calibri" w:hAnsi="Times New Roman"/>
          <w:sz w:val="28"/>
          <w:szCs w:val="28"/>
          <w:lang w:eastAsia="en-US"/>
        </w:rPr>
      </w:pPr>
      <w:r w:rsidRPr="00EB2D81">
        <w:rPr>
          <w:rFonts w:ascii="Times New Roman" w:eastAsia="Calibri" w:hAnsi="Times New Roman"/>
          <w:sz w:val="28"/>
          <w:szCs w:val="28"/>
          <w:lang w:eastAsia="en-US"/>
        </w:rPr>
        <w:t>- за неисполнение или ненадлежащее исполнение административных процедур при предоставлении муниципальной услуги;</w:t>
      </w:r>
    </w:p>
    <w:p w14:paraId="4B8C0367" w14:textId="77777777" w:rsidR="00EB2D81" w:rsidRPr="00EB2D81" w:rsidRDefault="00EB2D81" w:rsidP="00EB2D81">
      <w:pPr>
        <w:autoSpaceDE w:val="0"/>
        <w:autoSpaceDN w:val="0"/>
        <w:adjustRightInd w:val="0"/>
        <w:ind w:firstLine="709"/>
        <w:jc w:val="both"/>
        <w:rPr>
          <w:rFonts w:ascii="Times New Roman" w:eastAsia="Calibri" w:hAnsi="Times New Roman"/>
          <w:sz w:val="28"/>
          <w:szCs w:val="28"/>
          <w:lang w:eastAsia="en-US"/>
        </w:rPr>
      </w:pPr>
      <w:r w:rsidRPr="00EB2D81">
        <w:rPr>
          <w:rFonts w:ascii="Times New Roman" w:eastAsia="Calibri" w:hAnsi="Times New Roman"/>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14:paraId="556B6D25" w14:textId="77777777" w:rsidR="00EB2D81" w:rsidRPr="00EB2D81" w:rsidRDefault="00EB2D81" w:rsidP="00EB2D81">
      <w:pPr>
        <w:autoSpaceDE w:val="0"/>
        <w:autoSpaceDN w:val="0"/>
        <w:adjustRightInd w:val="0"/>
        <w:ind w:firstLine="709"/>
        <w:jc w:val="both"/>
        <w:rPr>
          <w:rFonts w:ascii="Times New Roman" w:eastAsia="Calibri" w:hAnsi="Times New Roman"/>
          <w:sz w:val="28"/>
          <w:szCs w:val="28"/>
          <w:lang w:eastAsia="en-US"/>
        </w:rPr>
      </w:pPr>
      <w:r w:rsidRPr="00EB2D81">
        <w:rPr>
          <w:rFonts w:ascii="Times New Roman" w:eastAsia="Calibri" w:hAnsi="Times New Roman"/>
          <w:sz w:val="28"/>
          <w:szCs w:val="28"/>
          <w:lang w:eastAsia="en-US"/>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5470ADF" w14:textId="77777777" w:rsidR="00EB2D81" w:rsidRPr="00EB2D81" w:rsidRDefault="00EB2D81" w:rsidP="00EB2D81">
      <w:pPr>
        <w:autoSpaceDE w:val="0"/>
        <w:autoSpaceDN w:val="0"/>
        <w:adjustRightInd w:val="0"/>
        <w:ind w:firstLine="709"/>
        <w:jc w:val="both"/>
        <w:rPr>
          <w:rFonts w:ascii="Times New Roman" w:eastAsia="Calibri" w:hAnsi="Times New Roman"/>
          <w:sz w:val="28"/>
          <w:szCs w:val="28"/>
          <w:lang w:eastAsia="en-US"/>
        </w:rPr>
      </w:pPr>
    </w:p>
    <w:p w14:paraId="56303388" w14:textId="77777777" w:rsidR="002E1D98" w:rsidRPr="002E1D98" w:rsidRDefault="002E1D98" w:rsidP="00F67498">
      <w:pPr>
        <w:autoSpaceDE w:val="0"/>
        <w:autoSpaceDN w:val="0"/>
        <w:adjustRightInd w:val="0"/>
        <w:rPr>
          <w:rFonts w:ascii="Times New Roman" w:eastAsia="Calibri" w:hAnsi="Times New Roman"/>
          <w:sz w:val="28"/>
          <w:szCs w:val="28"/>
          <w:lang w:eastAsia="en-US"/>
        </w:rPr>
      </w:pPr>
    </w:p>
    <w:p w14:paraId="1235C459" w14:textId="77777777" w:rsidR="002E1D98" w:rsidRPr="002E1D98" w:rsidRDefault="002E1D98" w:rsidP="002E1D98">
      <w:pPr>
        <w:autoSpaceDE w:val="0"/>
        <w:autoSpaceDN w:val="0"/>
        <w:adjustRightInd w:val="0"/>
        <w:jc w:val="center"/>
        <w:outlineLvl w:val="1"/>
        <w:rPr>
          <w:rFonts w:ascii="Times New Roman" w:hAnsi="Times New Roman"/>
          <w:sz w:val="28"/>
          <w:szCs w:val="28"/>
        </w:rPr>
      </w:pPr>
      <w:r w:rsidRPr="002E1D98">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33BA38F0" w14:textId="77777777" w:rsidR="002E1D98" w:rsidRPr="002E1D98" w:rsidRDefault="002E1D98" w:rsidP="002E1D98">
      <w:pPr>
        <w:autoSpaceDE w:val="0"/>
        <w:autoSpaceDN w:val="0"/>
        <w:adjustRightInd w:val="0"/>
        <w:rPr>
          <w:rFonts w:ascii="Times New Roman" w:hAnsi="Times New Roman"/>
          <w:sz w:val="28"/>
          <w:szCs w:val="28"/>
        </w:rPr>
      </w:pPr>
    </w:p>
    <w:p w14:paraId="2B791535" w14:textId="77777777" w:rsidR="00F67498" w:rsidRPr="00F67498" w:rsidRDefault="002E1D98" w:rsidP="00F67498">
      <w:pPr>
        <w:autoSpaceDE w:val="0"/>
        <w:autoSpaceDN w:val="0"/>
        <w:adjustRightInd w:val="0"/>
        <w:ind w:firstLine="709"/>
        <w:jc w:val="both"/>
        <w:rPr>
          <w:rFonts w:ascii="Times New Roman" w:hAnsi="Times New Roman"/>
          <w:sz w:val="28"/>
          <w:szCs w:val="28"/>
        </w:rPr>
      </w:pPr>
      <w:r w:rsidRPr="002E1D98">
        <w:rPr>
          <w:rFonts w:ascii="Times New Roman" w:hAnsi="Times New Roman"/>
          <w:sz w:val="28"/>
          <w:szCs w:val="28"/>
        </w:rPr>
        <w:t xml:space="preserve">5.1. </w:t>
      </w:r>
      <w:r w:rsidR="00F67498" w:rsidRPr="00F67498">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F2F4B46"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14:paraId="34679F09"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lastRenderedPageBreak/>
        <w:t xml:space="preserve">1) нарушение срока регистрации запроса о предоставлении муниципальной услуги, запроса, указанного в </w:t>
      </w:r>
      <w:hyperlink r:id="rId18" w:history="1">
        <w:r w:rsidRPr="00F67498">
          <w:rPr>
            <w:rStyle w:val="a3"/>
            <w:rFonts w:ascii="Times New Roman" w:hAnsi="Times New Roman"/>
            <w:sz w:val="28"/>
            <w:szCs w:val="28"/>
          </w:rPr>
          <w:t>статье 15.1</w:t>
        </w:r>
      </w:hyperlink>
      <w:r w:rsidRPr="00F67498">
        <w:rPr>
          <w:rFonts w:ascii="Times New Roman" w:hAnsi="Times New Roman"/>
          <w:sz w:val="28"/>
          <w:szCs w:val="28"/>
        </w:rPr>
        <w:t xml:space="preserve"> Федерального закона от 27.07.2010 № 210-ФЗ;</w:t>
      </w:r>
    </w:p>
    <w:p w14:paraId="064CF79C"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F67498">
          <w:rPr>
            <w:rStyle w:val="a3"/>
            <w:rFonts w:ascii="Times New Roman" w:hAnsi="Times New Roman"/>
            <w:sz w:val="28"/>
            <w:szCs w:val="28"/>
          </w:rPr>
          <w:t>частью 1.3 статьи 16</w:t>
        </w:r>
      </w:hyperlink>
      <w:r w:rsidRPr="00F67498">
        <w:rPr>
          <w:rFonts w:ascii="Times New Roman" w:hAnsi="Times New Roman"/>
          <w:sz w:val="28"/>
          <w:szCs w:val="28"/>
        </w:rPr>
        <w:t xml:space="preserve"> Федерального закона от 27.07.2010 № 210-ФЗ;</w:t>
      </w:r>
    </w:p>
    <w:p w14:paraId="51C3DF42"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58BAAB"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0FE2E35"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F67498">
          <w:rPr>
            <w:rStyle w:val="a3"/>
            <w:rFonts w:ascii="Times New Roman" w:hAnsi="Times New Roman"/>
            <w:sz w:val="28"/>
            <w:szCs w:val="28"/>
          </w:rPr>
          <w:t>частью 1.3 статьи 16</w:t>
        </w:r>
      </w:hyperlink>
      <w:r w:rsidRPr="00F67498">
        <w:rPr>
          <w:rFonts w:ascii="Times New Roman" w:hAnsi="Times New Roman"/>
          <w:sz w:val="28"/>
          <w:szCs w:val="28"/>
        </w:rPr>
        <w:t xml:space="preserve"> Федерального закона от 27.07.2010 № 210-ФЗ;</w:t>
      </w:r>
    </w:p>
    <w:p w14:paraId="323F52F0"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25D970F"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F67498">
          <w:rPr>
            <w:rStyle w:val="a3"/>
            <w:rFonts w:ascii="Times New Roman" w:hAnsi="Times New Roman"/>
            <w:sz w:val="28"/>
            <w:szCs w:val="28"/>
          </w:rPr>
          <w:t>частью 1.3 статьи 16</w:t>
        </w:r>
      </w:hyperlink>
      <w:r w:rsidRPr="00F67498">
        <w:rPr>
          <w:rFonts w:ascii="Times New Roman" w:hAnsi="Times New Roman"/>
          <w:sz w:val="28"/>
          <w:szCs w:val="28"/>
        </w:rPr>
        <w:t xml:space="preserve"> Федерального закона от 27.07.2010 № 210-ФЗ;</w:t>
      </w:r>
    </w:p>
    <w:p w14:paraId="1B78DF93"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14:paraId="0725C05B"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67498">
          <w:rPr>
            <w:rStyle w:val="a3"/>
            <w:rFonts w:ascii="Times New Roman" w:hAnsi="Times New Roman"/>
            <w:sz w:val="28"/>
            <w:szCs w:val="28"/>
          </w:rPr>
          <w:t>частью 1.3 статьи 16</w:t>
        </w:r>
      </w:hyperlink>
      <w:r w:rsidRPr="00F67498">
        <w:rPr>
          <w:rFonts w:ascii="Times New Roman" w:hAnsi="Times New Roman"/>
          <w:sz w:val="28"/>
          <w:szCs w:val="28"/>
        </w:rPr>
        <w:t xml:space="preserve"> Федерального закона от 27.07.2010 № 210-ФЗ;</w:t>
      </w:r>
    </w:p>
    <w:p w14:paraId="4E510E24"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23" w:history="1">
        <w:r w:rsidRPr="00F67498">
          <w:rPr>
            <w:rStyle w:val="a3"/>
            <w:rFonts w:ascii="Times New Roman" w:hAnsi="Times New Roman"/>
            <w:sz w:val="28"/>
            <w:szCs w:val="28"/>
          </w:rPr>
          <w:t>пунктом 4 части 1 статьи 7</w:t>
        </w:r>
      </w:hyperlink>
      <w:r w:rsidRPr="00F67498">
        <w:rPr>
          <w:rFonts w:ascii="Times New Roman" w:hAnsi="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F67498">
          <w:rPr>
            <w:rStyle w:val="a3"/>
            <w:rFonts w:ascii="Times New Roman" w:hAnsi="Times New Roman"/>
            <w:sz w:val="28"/>
            <w:szCs w:val="28"/>
          </w:rPr>
          <w:t>частью 1.3 статьи 16</w:t>
        </w:r>
      </w:hyperlink>
      <w:r w:rsidRPr="00F67498">
        <w:rPr>
          <w:rFonts w:ascii="Times New Roman" w:hAnsi="Times New Roman"/>
          <w:sz w:val="28"/>
          <w:szCs w:val="28"/>
        </w:rPr>
        <w:t xml:space="preserve"> Федерального закона от 27.07.2010 № 210-ФЗ.</w:t>
      </w:r>
    </w:p>
    <w:p w14:paraId="169865EE"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F8B0FAF"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F67498">
        <w:rPr>
          <w:rFonts w:ascii="Times New Roman" w:hAnsi="Times New Roman"/>
          <w:sz w:val="28"/>
          <w:szCs w:val="28"/>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4E59D91"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F67498">
          <w:rPr>
            <w:rStyle w:val="a3"/>
            <w:rFonts w:ascii="Times New Roman" w:hAnsi="Times New Roman"/>
            <w:sz w:val="28"/>
            <w:szCs w:val="28"/>
          </w:rPr>
          <w:t>части 5 статьи 11.2</w:t>
        </w:r>
      </w:hyperlink>
      <w:r w:rsidRPr="00F67498">
        <w:rPr>
          <w:rFonts w:ascii="Times New Roman" w:hAnsi="Times New Roman"/>
          <w:sz w:val="28"/>
          <w:szCs w:val="28"/>
        </w:rPr>
        <w:t xml:space="preserve"> Федерального закона № 210-ФЗ.</w:t>
      </w:r>
    </w:p>
    <w:p w14:paraId="37DA9A38"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Жалоба должна содержать:</w:t>
      </w:r>
    </w:p>
    <w:p w14:paraId="585B2850"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C267A53"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2FA642" w14:textId="467AD75E"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филиала, отдела, удаленного рабочего места ГБУ ЛО "МФЦ", его работника;</w:t>
      </w:r>
    </w:p>
    <w:p w14:paraId="5E09FF3A"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0913853"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F67498">
          <w:rPr>
            <w:rStyle w:val="a3"/>
            <w:rFonts w:ascii="Times New Roman" w:hAnsi="Times New Roman"/>
            <w:sz w:val="28"/>
            <w:szCs w:val="28"/>
          </w:rPr>
          <w:t>статьей 11.1</w:t>
        </w:r>
      </w:hyperlink>
      <w:r w:rsidRPr="00F67498">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14:paraId="1E2AA358"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C91C9E"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5.7. По результатам рассмотрения жалобы принимается одно из следующих решений:</w:t>
      </w:r>
    </w:p>
    <w:p w14:paraId="125BB557"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F67498">
        <w:rPr>
          <w:rFonts w:ascii="Times New Roman" w:hAnsi="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487936"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2) в удовлетворении жалобы отказывается.</w:t>
      </w:r>
    </w:p>
    <w:p w14:paraId="6E5EE5B4"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9F2978" w14:textId="77777777" w:rsidR="00F67498" w:rsidRPr="00F67498" w:rsidRDefault="00F67498" w:rsidP="00F67498">
      <w:pPr>
        <w:autoSpaceDE w:val="0"/>
        <w:autoSpaceDN w:val="0"/>
        <w:adjustRightInd w:val="0"/>
        <w:ind w:firstLine="709"/>
        <w:jc w:val="both"/>
        <w:rPr>
          <w:rFonts w:ascii="Times New Roman" w:hAnsi="Times New Roman"/>
          <w:sz w:val="28"/>
          <w:szCs w:val="28"/>
        </w:rPr>
      </w:pPr>
      <w:bookmarkStart w:id="14" w:name="P448"/>
      <w:bookmarkEnd w:id="14"/>
      <w:r w:rsidRPr="00F67498">
        <w:rPr>
          <w:rFonts w:ascii="Times New Roman" w:hAnsi="Times New Roman"/>
          <w:sz w:val="28"/>
          <w:szCs w:val="28"/>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06BCD4" w14:textId="7FEC59E2" w:rsidR="00F67498" w:rsidRPr="00F67498" w:rsidRDefault="00F67498" w:rsidP="00F67498">
      <w:pPr>
        <w:autoSpaceDE w:val="0"/>
        <w:autoSpaceDN w:val="0"/>
        <w:adjustRightInd w:val="0"/>
        <w:ind w:firstLine="709"/>
        <w:jc w:val="both"/>
        <w:rPr>
          <w:rFonts w:ascii="Times New Roman" w:hAnsi="Times New Roman"/>
          <w:sz w:val="28"/>
          <w:szCs w:val="28"/>
        </w:rPr>
      </w:pPr>
      <w:bookmarkStart w:id="15" w:name="P449"/>
      <w:bookmarkEnd w:id="15"/>
      <w:r w:rsidRPr="00F67498">
        <w:rPr>
          <w:rFonts w:ascii="Times New Roman" w:hAnsi="Times New Roman"/>
          <w:sz w:val="28"/>
          <w:szCs w:val="28"/>
        </w:rPr>
        <w:t>5.8.2.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F8701DB"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14:paraId="295F1DAE" w14:textId="77777777" w:rsidR="00F67498" w:rsidRPr="00F67498" w:rsidRDefault="00F67498" w:rsidP="00F67498">
      <w:pPr>
        <w:autoSpaceDE w:val="0"/>
        <w:autoSpaceDN w:val="0"/>
        <w:adjustRightInd w:val="0"/>
        <w:ind w:firstLine="709"/>
        <w:jc w:val="both"/>
        <w:rPr>
          <w:rFonts w:ascii="Times New Roman" w:hAnsi="Times New Roman"/>
          <w:sz w:val="28"/>
          <w:szCs w:val="28"/>
        </w:rPr>
      </w:pPr>
    </w:p>
    <w:p w14:paraId="41025E13" w14:textId="77777777" w:rsidR="00F67498" w:rsidRPr="00F67498" w:rsidRDefault="00F67498" w:rsidP="00F67498">
      <w:pPr>
        <w:autoSpaceDE w:val="0"/>
        <w:autoSpaceDN w:val="0"/>
        <w:adjustRightInd w:val="0"/>
        <w:ind w:firstLine="709"/>
        <w:jc w:val="both"/>
        <w:rPr>
          <w:rFonts w:ascii="Times New Roman" w:hAnsi="Times New Roman"/>
          <w:sz w:val="28"/>
          <w:szCs w:val="28"/>
        </w:rPr>
      </w:pPr>
    </w:p>
    <w:p w14:paraId="12DFCBC8"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6. Особенности выполнения административных процедур в многофункциональных центрах.</w:t>
      </w:r>
    </w:p>
    <w:p w14:paraId="2E997912" w14:textId="3A9A9D89"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w:t>
      </w:r>
      <w:r w:rsidR="000402B6" w:rsidRPr="00F67498">
        <w:rPr>
          <w:rFonts w:ascii="Times New Roman" w:hAnsi="Times New Roman"/>
          <w:sz w:val="28"/>
          <w:szCs w:val="28"/>
        </w:rPr>
        <w:t>при наличии,</w:t>
      </w:r>
      <w:r w:rsidRPr="00F67498">
        <w:rPr>
          <w:rFonts w:ascii="Times New Roman" w:hAnsi="Times New Roman"/>
          <w:sz w:val="28"/>
          <w:szCs w:val="28"/>
        </w:rPr>
        <w:t xml:space="preserve"> вступившего</w:t>
      </w:r>
      <w:r w:rsidRPr="00F67498">
        <w:rPr>
          <w:rFonts w:ascii="Times New Roman" w:hAnsi="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F67498">
        <w:rPr>
          <w:rFonts w:ascii="Times New Roman" w:hAnsi="Times New Roman"/>
          <w:sz w:val="28"/>
          <w:szCs w:val="28"/>
        </w:rPr>
        <w:br/>
        <w:t>ГБУ ЛО «МФЦ» и иным МФЦ.</w:t>
      </w:r>
    </w:p>
    <w:p w14:paraId="50C670F8" w14:textId="179BAA2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6.1.1. Передача из </w:t>
      </w:r>
      <w:r w:rsidR="000402B6" w:rsidRPr="00F67498">
        <w:rPr>
          <w:rFonts w:ascii="Times New Roman" w:hAnsi="Times New Roman"/>
          <w:sz w:val="28"/>
          <w:szCs w:val="28"/>
        </w:rPr>
        <w:t>МФЦ в</w:t>
      </w:r>
      <w:r w:rsidRPr="00F67498">
        <w:rPr>
          <w:rFonts w:ascii="Times New Roman" w:hAnsi="Times New Roman"/>
          <w:sz w:val="28"/>
          <w:szCs w:val="28"/>
        </w:rPr>
        <w:t xml:space="preserve"> </w:t>
      </w:r>
      <w:r w:rsidR="000402B6">
        <w:rPr>
          <w:rFonts w:ascii="Times New Roman" w:hAnsi="Times New Roman"/>
          <w:sz w:val="28"/>
          <w:szCs w:val="28"/>
        </w:rPr>
        <w:t>администрацию Ульяновского городского поселения Тосненского района Ленинградской области</w:t>
      </w:r>
      <w:r w:rsidRPr="00F67498">
        <w:rPr>
          <w:rFonts w:ascii="Times New Roman" w:hAnsi="Times New Roman"/>
          <w:sz w:val="28"/>
          <w:szCs w:val="28"/>
        </w:rPr>
        <w:t xml:space="preserve"> осуществляется:</w:t>
      </w:r>
    </w:p>
    <w:p w14:paraId="67E8B43B" w14:textId="3481B5B2"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в электронном виде – через АИС «МФЦ» или </w:t>
      </w:r>
      <w:commentRangeStart w:id="16"/>
      <w:r w:rsidR="00C42706" w:rsidRPr="00C42706">
        <w:rPr>
          <w:rFonts w:ascii="Times New Roman" w:hAnsi="Times New Roman"/>
          <w:color w:val="FF0000"/>
          <w:sz w:val="28"/>
          <w:szCs w:val="28"/>
        </w:rPr>
        <w:t>ИС</w:t>
      </w:r>
      <w:commentRangeEnd w:id="16"/>
      <w:r w:rsidR="00C42706">
        <w:rPr>
          <w:rStyle w:val="af4"/>
        </w:rPr>
        <w:commentReference w:id="16"/>
      </w:r>
      <w:r w:rsidR="00C42706" w:rsidRPr="00C42706">
        <w:rPr>
          <w:rFonts w:ascii="Times New Roman" w:hAnsi="Times New Roman"/>
          <w:color w:val="FF0000"/>
          <w:sz w:val="28"/>
          <w:szCs w:val="28"/>
        </w:rPr>
        <w:t xml:space="preserve"> «</w:t>
      </w:r>
      <w:r w:rsidRPr="00F67498">
        <w:rPr>
          <w:rFonts w:ascii="Times New Roman" w:hAnsi="Times New Roman"/>
          <w:color w:val="FF0000"/>
          <w:sz w:val="28"/>
          <w:szCs w:val="28"/>
        </w:rPr>
        <w:t>Архивы Ленинградской области»</w:t>
      </w:r>
      <w:r w:rsidRPr="00F67498">
        <w:rPr>
          <w:rFonts w:ascii="Times New Roman" w:hAnsi="Times New Roman"/>
          <w:sz w:val="28"/>
          <w:szCs w:val="28"/>
        </w:rPr>
        <w:t xml:space="preserve">, используемой Архивным отделом   для осуществления электронного взаимодействия с ГБУ ЛО «МФЦ» (в случае реализации технической возможности). </w:t>
      </w:r>
    </w:p>
    <w:p w14:paraId="655728FA"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на бумажных носителях – посредством курьерской доставки, организованной ГБУ ЛО «МФЦ». </w:t>
      </w:r>
    </w:p>
    <w:p w14:paraId="5BCBEE16" w14:textId="6CD36052"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6.2. В случае подачи документов в </w:t>
      </w:r>
      <w:r w:rsidR="00C42706">
        <w:rPr>
          <w:rFonts w:ascii="Times New Roman" w:hAnsi="Times New Roman"/>
          <w:sz w:val="28"/>
          <w:szCs w:val="28"/>
        </w:rPr>
        <w:t>администрацию Ульяновского городского поселения Тосненского района Ленинградской области</w:t>
      </w:r>
      <w:r w:rsidRPr="00F67498">
        <w:rPr>
          <w:rFonts w:ascii="Times New Roman" w:hAnsi="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79B814"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lastRenderedPageBreak/>
        <w:t>а) определяет предмет обращения;</w:t>
      </w:r>
    </w:p>
    <w:p w14:paraId="0D97BB4C"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10F918E5"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F3CCB34"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в) проводит проверку правильности заполнения запроса;</w:t>
      </w:r>
    </w:p>
    <w:p w14:paraId="1A4C64B5"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г) проводит проверку укомплектованности пакета документов;</w:t>
      </w:r>
    </w:p>
    <w:p w14:paraId="7FC02CEC"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A884A48"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е) заверяет электронное дело своей электронной подписью (далее – ЭП);</w:t>
      </w:r>
    </w:p>
    <w:p w14:paraId="2996590A"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ж) направляет копии документов и реестр документов в Архивный отдел:</w:t>
      </w:r>
    </w:p>
    <w:p w14:paraId="07E2A6E8"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в электронном виде (в составе пакетов электронных дел) в день обращения заявителя в МФЦ;</w:t>
      </w:r>
    </w:p>
    <w:p w14:paraId="1D29D6B1"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91E17EB"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По окончании приема документов специалист МФЦ выдает заявителю расписку в приеме документов.</w:t>
      </w:r>
    </w:p>
    <w:p w14:paraId="4288877C" w14:textId="04A25431"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6.3. При поступлении в </w:t>
      </w:r>
      <w:r w:rsidR="00C42706">
        <w:rPr>
          <w:rFonts w:ascii="Times New Roman" w:hAnsi="Times New Roman"/>
          <w:sz w:val="28"/>
          <w:szCs w:val="28"/>
        </w:rPr>
        <w:t>администрацию Ульяновского городского поселения Тосненского района Ленинградской области</w:t>
      </w:r>
      <w:r w:rsidRPr="00F67498">
        <w:rPr>
          <w:rFonts w:ascii="Times New Roman" w:hAnsi="Times New Roman"/>
          <w:sz w:val="28"/>
          <w:szCs w:val="28"/>
        </w:rPr>
        <w:t xml:space="preserve"> документов в бумажном виде </w:t>
      </w:r>
      <w:r w:rsidR="00C42706">
        <w:rPr>
          <w:rFonts w:ascii="Times New Roman" w:hAnsi="Times New Roman"/>
          <w:sz w:val="28"/>
          <w:szCs w:val="28"/>
        </w:rPr>
        <w:t>специалист делопроизводства администрации Ульяновского городского поселения Тосненского района Ленинградской области</w:t>
      </w:r>
      <w:r w:rsidRPr="00F67498">
        <w:rPr>
          <w:rFonts w:ascii="Times New Roman" w:hAnsi="Times New Roman"/>
          <w:sz w:val="28"/>
          <w:szCs w:val="28"/>
        </w:rPr>
        <w:t xml:space="preserve">,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w:t>
      </w:r>
      <w:proofErr w:type="gramStart"/>
      <w:r w:rsidRPr="00F67498">
        <w:rPr>
          <w:rFonts w:ascii="Times New Roman" w:hAnsi="Times New Roman"/>
          <w:sz w:val="28"/>
          <w:szCs w:val="28"/>
        </w:rPr>
        <w:t xml:space="preserve">в </w:t>
      </w:r>
      <w:r w:rsidR="00C42706" w:rsidRPr="00F67498">
        <w:rPr>
          <w:rFonts w:ascii="Times New Roman" w:hAnsi="Times New Roman"/>
          <w:sz w:val="28"/>
          <w:szCs w:val="28"/>
        </w:rPr>
        <w:t xml:space="preserve"> </w:t>
      </w:r>
      <w:r w:rsidR="00C42706" w:rsidRPr="00C42706">
        <w:rPr>
          <w:rFonts w:ascii="Times New Roman" w:hAnsi="Times New Roman"/>
          <w:sz w:val="28"/>
          <w:szCs w:val="28"/>
        </w:rPr>
        <w:t>администраци</w:t>
      </w:r>
      <w:r w:rsidR="00C42706">
        <w:rPr>
          <w:rFonts w:ascii="Times New Roman" w:hAnsi="Times New Roman"/>
          <w:sz w:val="28"/>
          <w:szCs w:val="28"/>
        </w:rPr>
        <w:t>и</w:t>
      </w:r>
      <w:proofErr w:type="gramEnd"/>
      <w:r w:rsidR="00C42706" w:rsidRPr="00C42706">
        <w:rPr>
          <w:rFonts w:ascii="Times New Roman" w:hAnsi="Times New Roman"/>
          <w:sz w:val="28"/>
          <w:szCs w:val="28"/>
        </w:rPr>
        <w:t xml:space="preserve"> Ульяновского городского поселения Тосненского района Ленинградской области</w:t>
      </w:r>
      <w:r w:rsidRPr="00F67498">
        <w:rPr>
          <w:rFonts w:ascii="Times New Roman" w:hAnsi="Times New Roman"/>
          <w:sz w:val="28"/>
          <w:szCs w:val="28"/>
        </w:rPr>
        <w:t xml:space="preserve">, второй передается работнику МФЦ. </w:t>
      </w:r>
    </w:p>
    <w:p w14:paraId="0AC27638" w14:textId="4292A5FA"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6.4. В случае поступления в</w:t>
      </w:r>
      <w:r w:rsidR="00C42706" w:rsidRPr="00F67498">
        <w:rPr>
          <w:rFonts w:ascii="Times New Roman" w:hAnsi="Times New Roman"/>
          <w:sz w:val="28"/>
          <w:szCs w:val="28"/>
        </w:rPr>
        <w:t xml:space="preserve"> </w:t>
      </w:r>
      <w:r w:rsidR="00C42706" w:rsidRPr="00C42706">
        <w:rPr>
          <w:rFonts w:ascii="Times New Roman" w:hAnsi="Times New Roman"/>
          <w:sz w:val="28"/>
          <w:szCs w:val="28"/>
        </w:rPr>
        <w:t>администрацию Ульяновского городского поселения Тосненского района Ленинградской области</w:t>
      </w:r>
      <w:r w:rsidR="00C42706" w:rsidRPr="00F67498">
        <w:rPr>
          <w:rFonts w:ascii="Times New Roman" w:hAnsi="Times New Roman"/>
          <w:sz w:val="28"/>
          <w:szCs w:val="28"/>
        </w:rPr>
        <w:t xml:space="preserve"> </w:t>
      </w:r>
      <w:r w:rsidRPr="00F67498">
        <w:rPr>
          <w:rFonts w:ascii="Times New Roman" w:hAnsi="Times New Roman"/>
          <w:sz w:val="28"/>
          <w:szCs w:val="28"/>
        </w:rPr>
        <w:t xml:space="preserve">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w:t>
      </w:r>
      <w:r w:rsidR="00C42706" w:rsidRPr="00C42706">
        <w:rPr>
          <w:rFonts w:ascii="Times New Roman" w:hAnsi="Times New Roman"/>
          <w:sz w:val="28"/>
          <w:szCs w:val="28"/>
        </w:rPr>
        <w:t>администраци</w:t>
      </w:r>
      <w:r w:rsidR="00C42706">
        <w:rPr>
          <w:rFonts w:ascii="Times New Roman" w:hAnsi="Times New Roman"/>
          <w:sz w:val="28"/>
          <w:szCs w:val="28"/>
        </w:rPr>
        <w:t>я</w:t>
      </w:r>
      <w:r w:rsidR="00C42706" w:rsidRPr="00C42706">
        <w:rPr>
          <w:rFonts w:ascii="Times New Roman" w:hAnsi="Times New Roman"/>
          <w:sz w:val="28"/>
          <w:szCs w:val="28"/>
        </w:rPr>
        <w:t xml:space="preserve"> Ульяновского городского поселения Тосненского района Ленинградской области</w:t>
      </w:r>
      <w:r w:rsidR="00C42706" w:rsidRPr="00F67498">
        <w:rPr>
          <w:rFonts w:ascii="Times New Roman" w:hAnsi="Times New Roman"/>
          <w:sz w:val="28"/>
          <w:szCs w:val="28"/>
        </w:rPr>
        <w:t xml:space="preserve"> </w:t>
      </w:r>
      <w:r w:rsidRPr="00F67498">
        <w:rPr>
          <w:rFonts w:ascii="Times New Roman" w:hAnsi="Times New Roman"/>
          <w:sz w:val="28"/>
          <w:szCs w:val="28"/>
        </w:rPr>
        <w:t>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 регламента.</w:t>
      </w:r>
    </w:p>
    <w:p w14:paraId="613DF179" w14:textId="39DF7FC6"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6.5. При указании заявителем места получения ответа (результата предоставления муниципальной услуги) посредством МФЦ </w:t>
      </w:r>
      <w:proofErr w:type="gramStart"/>
      <w:r w:rsidR="00C42706">
        <w:rPr>
          <w:rFonts w:ascii="Times New Roman" w:hAnsi="Times New Roman"/>
          <w:sz w:val="28"/>
          <w:szCs w:val="28"/>
        </w:rPr>
        <w:t>специалист</w:t>
      </w:r>
      <w:r w:rsidR="00C42706" w:rsidRPr="00C42706">
        <w:rPr>
          <w:rFonts w:ascii="Times New Roman" w:hAnsi="Times New Roman"/>
          <w:sz w:val="28"/>
          <w:szCs w:val="28"/>
        </w:rPr>
        <w:t xml:space="preserve"> </w:t>
      </w:r>
      <w:r w:rsidR="00C42706" w:rsidRPr="00F67498">
        <w:rPr>
          <w:rFonts w:ascii="Times New Roman" w:hAnsi="Times New Roman"/>
          <w:sz w:val="28"/>
          <w:szCs w:val="28"/>
        </w:rPr>
        <w:t xml:space="preserve"> </w:t>
      </w:r>
      <w:r w:rsidR="00C42706" w:rsidRPr="00C42706">
        <w:rPr>
          <w:rFonts w:ascii="Times New Roman" w:hAnsi="Times New Roman"/>
          <w:sz w:val="28"/>
          <w:szCs w:val="28"/>
        </w:rPr>
        <w:lastRenderedPageBreak/>
        <w:t>администраци</w:t>
      </w:r>
      <w:r w:rsidR="00C42706">
        <w:rPr>
          <w:rFonts w:ascii="Times New Roman" w:hAnsi="Times New Roman"/>
          <w:sz w:val="28"/>
          <w:szCs w:val="28"/>
        </w:rPr>
        <w:t>и</w:t>
      </w:r>
      <w:proofErr w:type="gramEnd"/>
      <w:r w:rsidR="00C42706" w:rsidRPr="00C42706">
        <w:rPr>
          <w:rFonts w:ascii="Times New Roman" w:hAnsi="Times New Roman"/>
          <w:sz w:val="28"/>
          <w:szCs w:val="28"/>
        </w:rPr>
        <w:t xml:space="preserve"> Ульяновского городского поселения Тосненского района Ленинградской области</w:t>
      </w:r>
      <w:r w:rsidRPr="00F67498">
        <w:rPr>
          <w:rFonts w:ascii="Times New Roman" w:hAnsi="Times New Roman"/>
          <w:sz w:val="28"/>
          <w:szCs w:val="28"/>
        </w:rPr>
        <w:t>, передает специалисту МФЦ для передачи в соответствующее МФЦ результат предоставления услуги для его последующей выдачи заявителю:</w:t>
      </w:r>
    </w:p>
    <w:p w14:paraId="20659277"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14:paraId="73B09B18"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F67498">
          <w:rPr>
            <w:rStyle w:val="a3"/>
            <w:rFonts w:ascii="Times New Roman" w:hAnsi="Times New Roman"/>
            <w:sz w:val="28"/>
            <w:szCs w:val="28"/>
          </w:rPr>
          <w:t>требованиями</w:t>
        </w:r>
      </w:hyperlink>
      <w:r w:rsidRPr="00F67498">
        <w:rPr>
          <w:rFonts w:ascii="Times New Roman" w:hAnsi="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593AECF1"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14:paraId="44A0B1E4" w14:textId="66CB279F"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 xml:space="preserve">Специалист МФЦ, ответственный за выдачу документов, полученных от </w:t>
      </w:r>
      <w:r w:rsidR="00C42706" w:rsidRPr="00F67498">
        <w:rPr>
          <w:rFonts w:ascii="Times New Roman" w:hAnsi="Times New Roman"/>
          <w:sz w:val="28"/>
          <w:szCs w:val="28"/>
        </w:rPr>
        <w:t xml:space="preserve">в </w:t>
      </w:r>
      <w:r w:rsidR="00C42706" w:rsidRPr="00C42706">
        <w:rPr>
          <w:rFonts w:ascii="Times New Roman" w:hAnsi="Times New Roman"/>
          <w:sz w:val="28"/>
          <w:szCs w:val="28"/>
        </w:rPr>
        <w:t>администраци</w:t>
      </w:r>
      <w:r w:rsidR="00C42706">
        <w:rPr>
          <w:rFonts w:ascii="Times New Roman" w:hAnsi="Times New Roman"/>
          <w:sz w:val="28"/>
          <w:szCs w:val="28"/>
        </w:rPr>
        <w:t>и</w:t>
      </w:r>
      <w:r w:rsidR="00C42706" w:rsidRPr="00C42706">
        <w:rPr>
          <w:rFonts w:ascii="Times New Roman" w:hAnsi="Times New Roman"/>
          <w:sz w:val="28"/>
          <w:szCs w:val="28"/>
        </w:rPr>
        <w:t xml:space="preserve"> Ульяновского городского поселения Тосненского района Ленинградской области</w:t>
      </w:r>
      <w:r w:rsidR="00C42706" w:rsidRPr="00F67498">
        <w:rPr>
          <w:rFonts w:ascii="Times New Roman" w:hAnsi="Times New Roman"/>
          <w:sz w:val="28"/>
          <w:szCs w:val="28"/>
        </w:rPr>
        <w:t xml:space="preserve"> </w:t>
      </w:r>
      <w:r w:rsidRPr="00F67498">
        <w:rPr>
          <w:rFonts w:ascii="Times New Roman" w:hAnsi="Times New Roman"/>
          <w:sz w:val="28"/>
          <w:szCs w:val="28"/>
        </w:rPr>
        <w:t>по результатам рассмотрения представленных заявителем документов, не позднее двух дней с даты их получения от</w:t>
      </w:r>
      <w:r w:rsidR="00C42706">
        <w:rPr>
          <w:rFonts w:ascii="Times New Roman" w:hAnsi="Times New Roman"/>
          <w:sz w:val="28"/>
          <w:szCs w:val="28"/>
        </w:rPr>
        <w:t xml:space="preserve"> администрации Ульяновского городского поселения Тосненского района Ленинградской области</w:t>
      </w:r>
      <w:r w:rsidR="00C42706" w:rsidRPr="00F67498">
        <w:rPr>
          <w:rFonts w:ascii="Times New Roman" w:hAnsi="Times New Roman"/>
          <w:sz w:val="28"/>
          <w:szCs w:val="28"/>
        </w:rPr>
        <w:t xml:space="preserve"> </w:t>
      </w:r>
      <w:r w:rsidRPr="00F67498">
        <w:rPr>
          <w:rFonts w:ascii="Times New Roman" w:hAnsi="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3D55796" w14:textId="77777777" w:rsidR="00F67498" w:rsidRPr="00F67498" w:rsidRDefault="00F67498" w:rsidP="00F67498">
      <w:pPr>
        <w:autoSpaceDE w:val="0"/>
        <w:autoSpaceDN w:val="0"/>
        <w:adjustRightInd w:val="0"/>
        <w:ind w:firstLine="709"/>
        <w:jc w:val="both"/>
        <w:rPr>
          <w:rFonts w:ascii="Times New Roman" w:hAnsi="Times New Roman"/>
          <w:sz w:val="28"/>
          <w:szCs w:val="28"/>
        </w:rPr>
      </w:pPr>
      <w:r w:rsidRPr="00F67498">
        <w:rPr>
          <w:rFonts w:ascii="Times New Roman" w:hAnsi="Times New Roman"/>
          <w:sz w:val="28"/>
          <w:szCs w:val="28"/>
        </w:rPr>
        <w:t>6.6.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0A8DF494" w14:textId="77777777" w:rsidR="00F67498" w:rsidRPr="00F67498" w:rsidRDefault="00F67498" w:rsidP="00F67498">
      <w:pPr>
        <w:autoSpaceDE w:val="0"/>
        <w:autoSpaceDN w:val="0"/>
        <w:adjustRightInd w:val="0"/>
        <w:ind w:firstLine="709"/>
        <w:jc w:val="both"/>
        <w:rPr>
          <w:rFonts w:ascii="Times New Roman" w:hAnsi="Times New Roman"/>
          <w:sz w:val="28"/>
          <w:szCs w:val="28"/>
        </w:rPr>
      </w:pPr>
    </w:p>
    <w:p w14:paraId="4DEE0BCD" w14:textId="02EC9881" w:rsidR="002E1D98" w:rsidRPr="002E1D98" w:rsidRDefault="002E1D98" w:rsidP="00F67498">
      <w:pPr>
        <w:autoSpaceDE w:val="0"/>
        <w:autoSpaceDN w:val="0"/>
        <w:adjustRightInd w:val="0"/>
        <w:ind w:firstLine="709"/>
        <w:jc w:val="both"/>
        <w:rPr>
          <w:rFonts w:ascii="Times New Roman" w:eastAsia="Calibri" w:hAnsi="Times New Roman"/>
          <w:sz w:val="28"/>
          <w:szCs w:val="28"/>
          <w:lang w:eastAsia="en-US"/>
        </w:rPr>
      </w:pPr>
    </w:p>
    <w:p w14:paraId="404787F2" w14:textId="77777777" w:rsidR="002E1D98" w:rsidRPr="002E1D98" w:rsidRDefault="002E1D98" w:rsidP="002E1D98">
      <w:pPr>
        <w:autoSpaceDE w:val="0"/>
        <w:autoSpaceDN w:val="0"/>
        <w:adjustRightInd w:val="0"/>
        <w:jc w:val="right"/>
        <w:outlineLvl w:val="0"/>
        <w:rPr>
          <w:rFonts w:ascii="Times New Roman" w:eastAsia="Calibri" w:hAnsi="Times New Roman"/>
          <w:sz w:val="28"/>
          <w:szCs w:val="28"/>
          <w:lang w:eastAsia="en-US"/>
        </w:rPr>
      </w:pPr>
    </w:p>
    <w:p w14:paraId="13372BE7" w14:textId="77777777" w:rsidR="002E1D98" w:rsidRPr="002E1D98" w:rsidRDefault="002E1D98" w:rsidP="002E1D98">
      <w:pPr>
        <w:autoSpaceDE w:val="0"/>
        <w:autoSpaceDN w:val="0"/>
        <w:adjustRightInd w:val="0"/>
        <w:jc w:val="right"/>
        <w:outlineLvl w:val="0"/>
        <w:rPr>
          <w:rFonts w:ascii="Times New Roman" w:eastAsia="Calibri" w:hAnsi="Times New Roman"/>
          <w:sz w:val="28"/>
          <w:szCs w:val="28"/>
          <w:lang w:eastAsia="en-US"/>
        </w:rPr>
      </w:pPr>
    </w:p>
    <w:p w14:paraId="3C1B6582" w14:textId="77777777" w:rsidR="002E1D98" w:rsidRPr="002E1D98" w:rsidRDefault="002E1D98" w:rsidP="00C74765">
      <w:pPr>
        <w:autoSpaceDE w:val="0"/>
        <w:autoSpaceDN w:val="0"/>
        <w:adjustRightInd w:val="0"/>
        <w:outlineLvl w:val="0"/>
        <w:rPr>
          <w:rFonts w:ascii="Times New Roman" w:eastAsia="Calibri" w:hAnsi="Times New Roman"/>
          <w:sz w:val="28"/>
          <w:szCs w:val="28"/>
          <w:lang w:eastAsia="en-US"/>
        </w:rPr>
      </w:pPr>
    </w:p>
    <w:p w14:paraId="02120DDD" w14:textId="77777777" w:rsidR="002E1D98" w:rsidRPr="002E1D98" w:rsidRDefault="002E1D98" w:rsidP="002E1D98">
      <w:pPr>
        <w:autoSpaceDE w:val="0"/>
        <w:autoSpaceDN w:val="0"/>
        <w:adjustRightInd w:val="0"/>
        <w:jc w:val="right"/>
        <w:outlineLvl w:val="0"/>
        <w:rPr>
          <w:rFonts w:ascii="Times New Roman" w:eastAsia="Calibri" w:hAnsi="Times New Roman"/>
          <w:sz w:val="28"/>
          <w:szCs w:val="28"/>
          <w:lang w:eastAsia="en-US"/>
        </w:rPr>
      </w:pPr>
    </w:p>
    <w:p w14:paraId="09AA7E67"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r w:rsidRPr="002E1D98">
        <w:rPr>
          <w:rFonts w:ascii="Times New Roman" w:eastAsia="Calibri" w:hAnsi="Times New Roman"/>
          <w:sz w:val="24"/>
          <w:szCs w:val="24"/>
          <w:lang w:eastAsia="en-US"/>
        </w:rPr>
        <w:t>Приложение 1</w:t>
      </w:r>
    </w:p>
    <w:p w14:paraId="6CBFE1DA"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r w:rsidRPr="002E1D98">
        <w:rPr>
          <w:rFonts w:ascii="Times New Roman" w:eastAsia="Calibri" w:hAnsi="Times New Roman"/>
          <w:sz w:val="24"/>
          <w:szCs w:val="24"/>
          <w:lang w:eastAsia="en-US"/>
        </w:rPr>
        <w:t xml:space="preserve">к административному регламенту </w:t>
      </w:r>
    </w:p>
    <w:p w14:paraId="18484E04" w14:textId="33F4F8F6" w:rsidR="002E1D98" w:rsidRPr="002E1D98" w:rsidRDefault="00000000" w:rsidP="002E1D98">
      <w:pPr>
        <w:autoSpaceDE w:val="0"/>
        <w:autoSpaceDN w:val="0"/>
        <w:adjustRightInd w:val="0"/>
        <w:ind w:firstLine="567"/>
        <w:jc w:val="right"/>
        <w:rPr>
          <w:rFonts w:ascii="Times New Roman" w:eastAsia="Calibri" w:hAnsi="Times New Roman"/>
          <w:sz w:val="24"/>
          <w:szCs w:val="24"/>
          <w:highlight w:val="yellow"/>
          <w:lang w:eastAsia="en-US"/>
        </w:rPr>
      </w:pPr>
      <w:r>
        <w:rPr>
          <w:noProof/>
        </w:rPr>
        <w:pict w14:anchorId="2013D592">
          <v:shapetype id="_x0000_t202" coordsize="21600,21600" o:spt="202" path="m,l,21600r21600,l21600,xe">
            <v:stroke joinstyle="miter"/>
            <v:path gradientshapeok="t" o:connecttype="rect"/>
          </v:shapetype>
          <v:shape id="Поле 17" o:spid="_x0000_s1045" type="#_x0000_t202" style="position:absolute;left:0;text-align:left;margin-left:164pt;margin-top:4.1pt;width:346.9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" stroked="f">
            <v:textbox>
              <w:txbxContent>
                <w:p w14:paraId="4B8A5C4D" w14:textId="77777777" w:rsidR="002E1D98" w:rsidRPr="00BA6BBB" w:rsidRDefault="002E1D98" w:rsidP="002E1D98">
                  <w:pPr>
                    <w:rPr>
                      <w:sz w:val="24"/>
                      <w:szCs w:val="24"/>
                      <w:u w:val="single"/>
                    </w:rPr>
                  </w:pPr>
                  <w:r w:rsidRPr="00BA6BBB">
                    <w:rPr>
                      <w:sz w:val="24"/>
                      <w:szCs w:val="24"/>
                    </w:rPr>
                    <w:t xml:space="preserve">Адресат:   </w:t>
                  </w:r>
                  <w:r>
                    <w:rPr>
                      <w:sz w:val="24"/>
                      <w:szCs w:val="24"/>
                    </w:rPr>
                    <w:t>_____________________________________</w:t>
                  </w:r>
                </w:p>
                <w:p w14:paraId="1603DF66" w14:textId="77777777" w:rsidR="002E1D98" w:rsidRPr="002D541B" w:rsidRDefault="002E1D98" w:rsidP="002E1D98">
                  <w:pPr>
                    <w:rPr>
                      <w:sz w:val="16"/>
                      <w:szCs w:val="16"/>
                    </w:rPr>
                  </w:pPr>
                  <w:r w:rsidRPr="002D541B">
                    <w:rPr>
                      <w:sz w:val="16"/>
                      <w:szCs w:val="16"/>
                    </w:rPr>
                    <w:t xml:space="preserve">(наименование </w:t>
                  </w:r>
                  <w:r>
                    <w:rPr>
                      <w:sz w:val="16"/>
                      <w:szCs w:val="16"/>
                    </w:rPr>
                    <w:t>Архивного отдела администрации)</w:t>
                  </w:r>
                </w:p>
                <w:p w14:paraId="2D9E1556" w14:textId="77777777" w:rsidR="002E1D98" w:rsidRDefault="002E1D98" w:rsidP="002E1D98">
                  <w:pPr>
                    <w:rPr>
                      <w:sz w:val="24"/>
                      <w:szCs w:val="24"/>
                    </w:rPr>
                  </w:pPr>
                  <w:r w:rsidRPr="00BA6BBB">
                    <w:rPr>
                      <w:sz w:val="24"/>
                      <w:szCs w:val="24"/>
                    </w:rPr>
                    <w:t>Заявитель</w:t>
                  </w:r>
                  <w:r>
                    <w:rPr>
                      <w:sz w:val="24"/>
                      <w:szCs w:val="24"/>
                    </w:rPr>
                    <w:t>:_____________________________________</w:t>
                  </w:r>
                </w:p>
                <w:p w14:paraId="24A55072" w14:textId="77777777" w:rsidR="002E1D98" w:rsidRDefault="002E1D98" w:rsidP="002E1D98">
                  <w:pPr>
                    <w:rPr>
                      <w:sz w:val="24"/>
                      <w:szCs w:val="24"/>
                    </w:rPr>
                  </w:pPr>
                  <w:r>
                    <w:rPr>
                      <w:sz w:val="24"/>
                      <w:szCs w:val="24"/>
                    </w:rPr>
                    <w:t xml:space="preserve">  _______________________________________</w:t>
                  </w:r>
                </w:p>
                <w:p w14:paraId="750BF4D6" w14:textId="77777777" w:rsidR="002E1D98" w:rsidRDefault="002E1D98" w:rsidP="002E1D98">
                  <w:pPr>
                    <w:rPr>
                      <w:sz w:val="16"/>
                      <w:szCs w:val="16"/>
                    </w:rPr>
                  </w:pPr>
                  <w:r>
                    <w:rPr>
                      <w:sz w:val="16"/>
                      <w:szCs w:val="16"/>
                    </w:rPr>
                    <w:t xml:space="preserve">                                   ( фамилия, имя, отчество)</w:t>
                  </w:r>
                </w:p>
                <w:p w14:paraId="66BCA442" w14:textId="77777777" w:rsidR="002E1D98" w:rsidRDefault="002E1D98" w:rsidP="002E1D98">
                  <w:pPr>
                    <w:rPr>
                      <w:sz w:val="16"/>
                      <w:szCs w:val="16"/>
                    </w:rPr>
                  </w:pPr>
                </w:p>
                <w:p w14:paraId="6DF6752E" w14:textId="77777777" w:rsidR="002E1D98" w:rsidRDefault="002E1D98" w:rsidP="002E1D98">
                  <w:pPr>
                    <w:rPr>
                      <w:sz w:val="24"/>
                      <w:szCs w:val="24"/>
                    </w:rPr>
                  </w:pPr>
                  <w:r>
                    <w:rPr>
                      <w:sz w:val="24"/>
                      <w:szCs w:val="24"/>
                    </w:rPr>
                    <w:t>Документ, удостоверяющий личность:_____________</w:t>
                  </w:r>
                </w:p>
                <w:p w14:paraId="22FA538F" w14:textId="77777777" w:rsidR="002E1D98" w:rsidRDefault="002E1D98" w:rsidP="002E1D98">
                  <w:pPr>
                    <w:rPr>
                      <w:sz w:val="24"/>
                      <w:szCs w:val="24"/>
                    </w:rPr>
                  </w:pPr>
                  <w:r>
                    <w:rPr>
                      <w:sz w:val="24"/>
                      <w:szCs w:val="24"/>
                    </w:rPr>
                    <w:t>______________________________________________</w:t>
                  </w:r>
                </w:p>
                <w:p w14:paraId="78645383" w14:textId="77777777" w:rsidR="002E1D98" w:rsidRDefault="002E1D98" w:rsidP="002E1D98">
                  <w:pPr>
                    <w:jc w:val="center"/>
                    <w:rPr>
                      <w:sz w:val="16"/>
                      <w:szCs w:val="16"/>
                    </w:rPr>
                  </w:pPr>
                  <w:r>
                    <w:rPr>
                      <w:sz w:val="16"/>
                      <w:szCs w:val="16"/>
                    </w:rPr>
                    <w:t>(вид документа, номер, кем и когда выдан)</w:t>
                  </w:r>
                </w:p>
                <w:p w14:paraId="3BE4BC21" w14:textId="77777777" w:rsidR="002E1D98" w:rsidRDefault="002E1D98" w:rsidP="002E1D98">
                  <w:pPr>
                    <w:jc w:val="center"/>
                    <w:rPr>
                      <w:sz w:val="16"/>
                      <w:szCs w:val="16"/>
                    </w:rPr>
                  </w:pPr>
                </w:p>
                <w:p w14:paraId="51121B6C" w14:textId="77777777" w:rsidR="002E1D98" w:rsidRDefault="002E1D98" w:rsidP="002E1D98">
                  <w:pPr>
                    <w:jc w:val="both"/>
                    <w:rPr>
                      <w:sz w:val="24"/>
                      <w:szCs w:val="24"/>
                    </w:rPr>
                  </w:pPr>
                  <w:r>
                    <w:rPr>
                      <w:sz w:val="24"/>
                      <w:szCs w:val="24"/>
                    </w:rPr>
                    <w:t>Адрес заявителя:_______________________________</w:t>
                  </w:r>
                </w:p>
                <w:p w14:paraId="3EB2EB7B" w14:textId="77777777" w:rsidR="002E1D98" w:rsidRDefault="002E1D98" w:rsidP="002E1D98">
                  <w:pPr>
                    <w:jc w:val="both"/>
                    <w:rPr>
                      <w:sz w:val="24"/>
                      <w:szCs w:val="24"/>
                    </w:rPr>
                  </w:pPr>
                  <w:r>
                    <w:rPr>
                      <w:sz w:val="24"/>
                      <w:szCs w:val="24"/>
                    </w:rPr>
                    <w:t>______________________________________________</w:t>
                  </w:r>
                </w:p>
                <w:p w14:paraId="7100A113" w14:textId="77777777" w:rsidR="002E1D98" w:rsidRDefault="002E1D98" w:rsidP="002E1D98">
                  <w:pPr>
                    <w:jc w:val="both"/>
                    <w:rPr>
                      <w:sz w:val="24"/>
                      <w:szCs w:val="24"/>
                    </w:rPr>
                  </w:pPr>
                </w:p>
                <w:p w14:paraId="40305C79" w14:textId="77777777" w:rsidR="002E1D98" w:rsidRPr="00BA6BBB" w:rsidRDefault="002E1D98" w:rsidP="002E1D98">
                  <w:pPr>
                    <w:jc w:val="both"/>
                    <w:rPr>
                      <w:sz w:val="24"/>
                      <w:szCs w:val="24"/>
                    </w:rPr>
                  </w:pPr>
                  <w:r>
                    <w:rPr>
                      <w:sz w:val="24"/>
                      <w:szCs w:val="24"/>
                    </w:rPr>
                    <w:t>Контактный телефон:___________________________</w:t>
                  </w:r>
                </w:p>
              </w:txbxContent>
            </v:textbox>
          </v:shape>
        </w:pict>
      </w:r>
    </w:p>
    <w:p w14:paraId="28E5B450" w14:textId="77777777" w:rsidR="002E1D98" w:rsidRPr="002E1D98" w:rsidRDefault="002E1D98" w:rsidP="002E1D98">
      <w:pPr>
        <w:widowControl w:val="0"/>
        <w:autoSpaceDE w:val="0"/>
        <w:autoSpaceDN w:val="0"/>
        <w:adjustRightInd w:val="0"/>
        <w:jc w:val="center"/>
        <w:rPr>
          <w:rFonts w:ascii="Times New Roman" w:hAnsi="Times New Roman"/>
          <w:sz w:val="24"/>
          <w:szCs w:val="24"/>
          <w:highlight w:val="yellow"/>
        </w:rPr>
      </w:pPr>
    </w:p>
    <w:p w14:paraId="0F433822" w14:textId="77777777" w:rsidR="002E1D98" w:rsidRPr="002E1D98" w:rsidRDefault="002E1D98" w:rsidP="002E1D98">
      <w:pPr>
        <w:widowControl w:val="0"/>
        <w:autoSpaceDE w:val="0"/>
        <w:autoSpaceDN w:val="0"/>
        <w:adjustRightInd w:val="0"/>
        <w:jc w:val="center"/>
        <w:rPr>
          <w:rFonts w:ascii="Times New Roman" w:hAnsi="Times New Roman"/>
          <w:sz w:val="24"/>
          <w:szCs w:val="24"/>
          <w:highlight w:val="yellow"/>
        </w:rPr>
      </w:pPr>
    </w:p>
    <w:p w14:paraId="20CD2661" w14:textId="77777777" w:rsidR="002E1D98" w:rsidRPr="002E1D98" w:rsidRDefault="002E1D98" w:rsidP="002E1D98">
      <w:pPr>
        <w:widowControl w:val="0"/>
        <w:autoSpaceDE w:val="0"/>
        <w:autoSpaceDN w:val="0"/>
        <w:adjustRightInd w:val="0"/>
        <w:jc w:val="center"/>
        <w:rPr>
          <w:rFonts w:ascii="Times New Roman" w:hAnsi="Times New Roman"/>
          <w:sz w:val="24"/>
          <w:szCs w:val="24"/>
          <w:highlight w:val="yellow"/>
        </w:rPr>
      </w:pPr>
    </w:p>
    <w:p w14:paraId="7946094A" w14:textId="77777777" w:rsidR="002E1D98" w:rsidRPr="002E1D98" w:rsidRDefault="002E1D98" w:rsidP="002E1D98">
      <w:pPr>
        <w:widowControl w:val="0"/>
        <w:autoSpaceDE w:val="0"/>
        <w:autoSpaceDN w:val="0"/>
        <w:adjustRightInd w:val="0"/>
        <w:jc w:val="center"/>
        <w:rPr>
          <w:rFonts w:ascii="Times New Roman" w:hAnsi="Times New Roman"/>
          <w:sz w:val="24"/>
          <w:szCs w:val="24"/>
          <w:highlight w:val="yellow"/>
        </w:rPr>
      </w:pPr>
    </w:p>
    <w:p w14:paraId="0EDF429D" w14:textId="77777777" w:rsidR="002E1D98" w:rsidRPr="002E1D98" w:rsidRDefault="002E1D98" w:rsidP="002E1D98">
      <w:pPr>
        <w:widowControl w:val="0"/>
        <w:autoSpaceDE w:val="0"/>
        <w:autoSpaceDN w:val="0"/>
        <w:adjustRightInd w:val="0"/>
        <w:jc w:val="center"/>
        <w:rPr>
          <w:rFonts w:ascii="Times New Roman" w:hAnsi="Times New Roman"/>
          <w:sz w:val="24"/>
          <w:szCs w:val="24"/>
          <w:highlight w:val="yellow"/>
        </w:rPr>
      </w:pPr>
    </w:p>
    <w:p w14:paraId="260B35B6" w14:textId="77777777" w:rsidR="002E1D98" w:rsidRPr="002E1D98" w:rsidRDefault="002E1D98" w:rsidP="002E1D98">
      <w:pPr>
        <w:widowControl w:val="0"/>
        <w:autoSpaceDE w:val="0"/>
        <w:autoSpaceDN w:val="0"/>
        <w:adjustRightInd w:val="0"/>
        <w:jc w:val="center"/>
        <w:rPr>
          <w:rFonts w:ascii="Times New Roman" w:hAnsi="Times New Roman"/>
          <w:sz w:val="24"/>
          <w:szCs w:val="24"/>
          <w:highlight w:val="yellow"/>
        </w:rPr>
      </w:pPr>
    </w:p>
    <w:p w14:paraId="17185532"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1B891CFC"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76299D66"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3588588D"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4AB9F4DC"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5AF37B61"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49D121D0"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770AFFC7"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7C035F9D" w14:textId="77777777" w:rsidR="002E1D98" w:rsidRPr="002E1D98" w:rsidRDefault="002E1D98" w:rsidP="002E1D98">
      <w:pPr>
        <w:jc w:val="center"/>
        <w:rPr>
          <w:rFonts w:ascii="Times New Roman" w:eastAsia="Calibri" w:hAnsi="Times New Roman"/>
          <w:sz w:val="24"/>
          <w:szCs w:val="24"/>
          <w:lang w:eastAsia="en-US"/>
        </w:rPr>
      </w:pPr>
      <w:r w:rsidRPr="002E1D98">
        <w:rPr>
          <w:rFonts w:ascii="Times New Roman" w:eastAsia="Calibri" w:hAnsi="Times New Roman"/>
          <w:sz w:val="24"/>
          <w:szCs w:val="24"/>
          <w:lang w:eastAsia="en-US"/>
        </w:rPr>
        <w:t xml:space="preserve">Запрос </w:t>
      </w:r>
    </w:p>
    <w:p w14:paraId="287800A6" w14:textId="3541F663" w:rsidR="002E1D98" w:rsidRPr="002E1D98" w:rsidRDefault="002E1D98" w:rsidP="002E1D98">
      <w:pPr>
        <w:jc w:val="center"/>
        <w:rPr>
          <w:rFonts w:ascii="Times New Roman" w:eastAsia="Calibri" w:hAnsi="Times New Roman"/>
          <w:sz w:val="24"/>
          <w:szCs w:val="24"/>
          <w:lang w:eastAsia="en-US"/>
        </w:rPr>
      </w:pPr>
      <w:r w:rsidRPr="002E1D98">
        <w:rPr>
          <w:rFonts w:ascii="Times New Roman" w:eastAsia="Calibri" w:hAnsi="Times New Roman"/>
          <w:sz w:val="24"/>
          <w:szCs w:val="24"/>
          <w:lang w:eastAsia="en-US"/>
        </w:rPr>
        <w:t xml:space="preserve">на </w:t>
      </w:r>
      <w:r w:rsidR="00C74765" w:rsidRPr="002E1D98">
        <w:rPr>
          <w:rFonts w:ascii="Times New Roman" w:eastAsia="Calibri" w:hAnsi="Times New Roman"/>
          <w:sz w:val="24"/>
          <w:szCs w:val="24"/>
          <w:lang w:eastAsia="en-US"/>
        </w:rPr>
        <w:t>получение сведений</w:t>
      </w:r>
      <w:r w:rsidRPr="002E1D98">
        <w:rPr>
          <w:rFonts w:ascii="Times New Roman" w:eastAsia="Calibri" w:hAnsi="Times New Roman"/>
          <w:sz w:val="24"/>
          <w:szCs w:val="24"/>
          <w:lang w:eastAsia="en-US"/>
        </w:rPr>
        <w:t xml:space="preserve"> имущественного характера </w:t>
      </w:r>
    </w:p>
    <w:p w14:paraId="1EBDA877" w14:textId="77777777" w:rsidR="002E1D98" w:rsidRPr="002E1D98" w:rsidRDefault="002E1D98" w:rsidP="002E1D98">
      <w:pPr>
        <w:jc w:val="center"/>
        <w:rPr>
          <w:rFonts w:ascii="Times New Roman" w:eastAsia="Calibri" w:hAnsi="Times New Roman"/>
          <w:sz w:val="16"/>
          <w:szCs w:val="16"/>
          <w:lang w:eastAsia="en-US"/>
        </w:rPr>
      </w:pPr>
      <w:r w:rsidRPr="002E1D98">
        <w:rPr>
          <w:rFonts w:ascii="Times New Roman" w:eastAsia="Calibri" w:hAnsi="Times New Roman"/>
          <w:sz w:val="16"/>
          <w:szCs w:val="16"/>
          <w:lang w:eastAsia="en-US"/>
        </w:rPr>
        <w:t xml:space="preserve">все поля обязательны для заполнения </w:t>
      </w:r>
    </w:p>
    <w:p w14:paraId="6CF48DA2" w14:textId="77777777" w:rsidR="002E1D98" w:rsidRPr="002E1D98" w:rsidRDefault="002E1D98" w:rsidP="002E1D98">
      <w:pPr>
        <w:jc w:val="center"/>
        <w:rPr>
          <w:rFonts w:ascii="Times New Roman" w:eastAsia="Calibri" w:hAnsi="Times New Roman"/>
          <w:sz w:val="16"/>
          <w:szCs w:val="16"/>
          <w:lang w:eastAsia="en-US"/>
        </w:rPr>
      </w:pPr>
      <w:r w:rsidRPr="002E1D98">
        <w:rPr>
          <w:rFonts w:ascii="Times New Roman" w:eastAsia="Calibri" w:hAnsi="Times New Roman"/>
          <w:sz w:val="16"/>
          <w:szCs w:val="16"/>
          <w:lang w:eastAsia="en-US"/>
        </w:rPr>
        <w:t>(в случае отсутствия сведений укажите «не имею»)</w:t>
      </w:r>
    </w:p>
    <w:p w14:paraId="7CEA66BA" w14:textId="77777777" w:rsidR="002E1D98" w:rsidRPr="002E1D98" w:rsidRDefault="002E1D98" w:rsidP="002E1D98">
      <w:pPr>
        <w:ind w:firstLine="709"/>
        <w:rPr>
          <w:rFonts w:ascii="Times New Roman" w:eastAsia="Calibri" w:hAnsi="Times New Roman"/>
          <w:sz w:val="16"/>
          <w:szCs w:val="1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3"/>
      </w:tblGrid>
      <w:tr w:rsidR="002E1D98" w:rsidRPr="002E1D98" w14:paraId="7F42DB7F" w14:textId="77777777" w:rsidTr="00AA6751">
        <w:tc>
          <w:tcPr>
            <w:tcW w:w="5353" w:type="dxa"/>
            <w:shd w:val="clear" w:color="auto" w:fill="auto"/>
            <w:vAlign w:val="center"/>
          </w:tcPr>
          <w:p w14:paraId="4773D68B" w14:textId="77777777" w:rsidR="002E1D98" w:rsidRPr="002E1D98" w:rsidRDefault="002E1D98" w:rsidP="002E1D98">
            <w:pPr>
              <w:rPr>
                <w:rFonts w:ascii="Times New Roman" w:eastAsia="Calibri" w:hAnsi="Times New Roman"/>
                <w:b/>
                <w:lang w:eastAsia="en-US"/>
              </w:rPr>
            </w:pPr>
            <w:r w:rsidRPr="002E1D98">
              <w:rPr>
                <w:rFonts w:ascii="Times New Roman" w:eastAsia="Calibri" w:hAnsi="Times New Roman"/>
                <w:b/>
                <w:lang w:eastAsia="en-US"/>
              </w:rPr>
              <w:t>Реквизиты запрашиваемого документа</w:t>
            </w:r>
          </w:p>
          <w:p w14:paraId="41FA7EC5" w14:textId="77777777" w:rsidR="002E1D98" w:rsidRPr="002E1D98" w:rsidRDefault="002E1D98" w:rsidP="002E1D98">
            <w:pPr>
              <w:rPr>
                <w:rFonts w:ascii="Times New Roman" w:eastAsia="Calibri" w:hAnsi="Times New Roman"/>
                <w:i/>
                <w:lang w:eastAsia="en-US"/>
              </w:rPr>
            </w:pPr>
            <w:r w:rsidRPr="002E1D98">
              <w:rPr>
                <w:rFonts w:ascii="Times New Roman" w:eastAsia="Calibri" w:hAnsi="Times New Roman"/>
                <w:i/>
                <w:lang w:eastAsia="en-US"/>
              </w:rPr>
              <w:t xml:space="preserve">(дата, регистрационный номер распорядительного акта, каким органом </w:t>
            </w:r>
            <w:r w:rsidRPr="002E1D98">
              <w:rPr>
                <w:rFonts w:ascii="Times New Roman" w:eastAsia="Calibri" w:hAnsi="Times New Roman"/>
                <w:i/>
                <w:u w:val="single"/>
                <w:lang w:eastAsia="en-US"/>
              </w:rPr>
              <w:t>издан</w:t>
            </w:r>
            <w:r w:rsidRPr="002E1D98">
              <w:rPr>
                <w:rFonts w:ascii="Times New Roman" w:eastAsia="Calibri" w:hAnsi="Times New Roman"/>
                <w:i/>
                <w:lang w:eastAsia="en-US"/>
              </w:rPr>
              <w:t xml:space="preserve"> документ)</w:t>
            </w:r>
          </w:p>
        </w:tc>
        <w:tc>
          <w:tcPr>
            <w:tcW w:w="4253" w:type="dxa"/>
            <w:shd w:val="clear" w:color="auto" w:fill="auto"/>
          </w:tcPr>
          <w:p w14:paraId="41DE111A" w14:textId="77777777" w:rsidR="002E1D98" w:rsidRPr="002E1D98" w:rsidRDefault="002E1D98" w:rsidP="002E1D98">
            <w:pPr>
              <w:ind w:firstLine="709"/>
              <w:rPr>
                <w:rFonts w:ascii="Times New Roman" w:eastAsia="Calibri" w:hAnsi="Times New Roman"/>
                <w:lang w:eastAsia="en-US"/>
              </w:rPr>
            </w:pPr>
          </w:p>
        </w:tc>
      </w:tr>
      <w:tr w:rsidR="002E1D98" w:rsidRPr="002E1D98" w14:paraId="738369FF" w14:textId="77777777" w:rsidTr="00AA6751">
        <w:tc>
          <w:tcPr>
            <w:tcW w:w="5353" w:type="dxa"/>
            <w:shd w:val="clear" w:color="auto" w:fill="auto"/>
            <w:vAlign w:val="center"/>
          </w:tcPr>
          <w:p w14:paraId="42EB9B29" w14:textId="77777777" w:rsidR="002E1D98" w:rsidRPr="002E1D98" w:rsidRDefault="002E1D98" w:rsidP="002E1D98">
            <w:pPr>
              <w:rPr>
                <w:rFonts w:ascii="Times New Roman" w:eastAsia="Calibri" w:hAnsi="Times New Roman"/>
                <w:b/>
                <w:lang w:eastAsia="en-US"/>
              </w:rPr>
            </w:pPr>
            <w:r w:rsidRPr="002E1D98">
              <w:rPr>
                <w:rFonts w:ascii="Times New Roman" w:eastAsia="Calibri" w:hAnsi="Times New Roman"/>
                <w:b/>
                <w:lang w:eastAsia="en-US"/>
              </w:rPr>
              <w:t xml:space="preserve">О чем </w:t>
            </w:r>
            <w:proofErr w:type="gramStart"/>
            <w:r w:rsidRPr="002E1D98">
              <w:rPr>
                <w:rFonts w:ascii="Times New Roman" w:eastAsia="Calibri" w:hAnsi="Times New Roman"/>
                <w:b/>
                <w:lang w:eastAsia="en-US"/>
              </w:rPr>
              <w:t>документ  (</w:t>
            </w:r>
            <w:proofErr w:type="gramEnd"/>
            <w:r w:rsidRPr="002E1D98">
              <w:rPr>
                <w:rFonts w:ascii="Times New Roman" w:eastAsia="Calibri" w:hAnsi="Times New Roman"/>
                <w:b/>
                <w:lang w:eastAsia="en-US"/>
              </w:rPr>
              <w:t xml:space="preserve">нужное подчеркнуть), если иное указать </w:t>
            </w:r>
          </w:p>
          <w:p w14:paraId="63AC4FD4" w14:textId="77777777" w:rsidR="002E1D98" w:rsidRPr="002E1D98" w:rsidRDefault="002E1D98" w:rsidP="002E1D98">
            <w:pPr>
              <w:rPr>
                <w:rFonts w:ascii="Times New Roman" w:eastAsia="Calibri" w:hAnsi="Times New Roman"/>
                <w:sz w:val="16"/>
                <w:szCs w:val="16"/>
                <w:lang w:eastAsia="en-US"/>
              </w:rPr>
            </w:pPr>
            <w:r w:rsidRPr="002E1D98">
              <w:rPr>
                <w:rFonts w:ascii="Times New Roman" w:eastAsia="Calibri" w:hAnsi="Times New Roman"/>
                <w:sz w:val="16"/>
                <w:szCs w:val="16"/>
                <w:lang w:eastAsia="en-US"/>
              </w:rPr>
              <w:t>- о предоставлении земельного участка под строительство дома</w:t>
            </w:r>
          </w:p>
          <w:p w14:paraId="647F7358" w14:textId="77777777" w:rsidR="002E1D98" w:rsidRPr="002E1D98" w:rsidRDefault="002E1D98" w:rsidP="002E1D98">
            <w:pPr>
              <w:rPr>
                <w:rFonts w:ascii="Times New Roman" w:eastAsia="Calibri" w:hAnsi="Times New Roman"/>
                <w:sz w:val="16"/>
                <w:szCs w:val="16"/>
                <w:lang w:eastAsia="en-US"/>
              </w:rPr>
            </w:pPr>
            <w:r w:rsidRPr="002E1D98">
              <w:rPr>
                <w:rFonts w:ascii="Times New Roman" w:eastAsia="Calibri" w:hAnsi="Times New Roman"/>
                <w:sz w:val="16"/>
                <w:szCs w:val="16"/>
                <w:lang w:eastAsia="en-US"/>
              </w:rPr>
              <w:t>- о предоставлении земельного участка для ведения личного подсобного хозяйства</w:t>
            </w:r>
          </w:p>
          <w:p w14:paraId="0878F66D" w14:textId="77777777" w:rsidR="002E1D98" w:rsidRPr="002E1D98" w:rsidRDefault="002E1D98" w:rsidP="002E1D98">
            <w:pPr>
              <w:rPr>
                <w:rFonts w:ascii="Times New Roman" w:eastAsia="Calibri" w:hAnsi="Times New Roman"/>
                <w:sz w:val="16"/>
                <w:szCs w:val="16"/>
                <w:lang w:eastAsia="en-US"/>
              </w:rPr>
            </w:pPr>
            <w:r w:rsidRPr="002E1D98">
              <w:rPr>
                <w:rFonts w:ascii="Times New Roman" w:eastAsia="Calibri" w:hAnsi="Times New Roman"/>
                <w:sz w:val="16"/>
                <w:szCs w:val="16"/>
                <w:lang w:eastAsia="en-US"/>
              </w:rPr>
              <w:t>- о праве собственности на землю</w:t>
            </w:r>
          </w:p>
          <w:p w14:paraId="239265F4" w14:textId="77777777" w:rsidR="002E1D98" w:rsidRPr="002E1D98" w:rsidRDefault="002E1D98" w:rsidP="002E1D98">
            <w:pPr>
              <w:rPr>
                <w:rFonts w:ascii="Times New Roman" w:eastAsia="Calibri" w:hAnsi="Times New Roman"/>
                <w:sz w:val="16"/>
                <w:szCs w:val="16"/>
                <w:lang w:eastAsia="en-US"/>
              </w:rPr>
            </w:pPr>
            <w:r w:rsidRPr="002E1D98">
              <w:rPr>
                <w:rFonts w:ascii="Times New Roman" w:eastAsia="Calibri" w:hAnsi="Times New Roman"/>
                <w:sz w:val="16"/>
                <w:szCs w:val="16"/>
                <w:lang w:eastAsia="en-US"/>
              </w:rPr>
              <w:t>- о приватизации жилья</w:t>
            </w:r>
          </w:p>
          <w:p w14:paraId="425DF784" w14:textId="77777777" w:rsidR="002E1D98" w:rsidRPr="002E1D98" w:rsidRDefault="002E1D98" w:rsidP="002E1D98">
            <w:pPr>
              <w:rPr>
                <w:rFonts w:ascii="Times New Roman" w:eastAsia="Calibri" w:hAnsi="Times New Roman"/>
                <w:sz w:val="16"/>
                <w:szCs w:val="16"/>
                <w:lang w:eastAsia="en-US"/>
              </w:rPr>
            </w:pPr>
            <w:r w:rsidRPr="002E1D98">
              <w:rPr>
                <w:rFonts w:ascii="Times New Roman" w:eastAsia="Calibri" w:hAnsi="Times New Roman"/>
                <w:sz w:val="16"/>
                <w:szCs w:val="16"/>
                <w:lang w:eastAsia="en-US"/>
              </w:rPr>
              <w:t xml:space="preserve">- о разрешении на строительство дома </w:t>
            </w:r>
          </w:p>
          <w:p w14:paraId="29ED4D6F" w14:textId="77777777" w:rsidR="002E1D98" w:rsidRPr="002E1D98" w:rsidRDefault="002E1D98" w:rsidP="002E1D98">
            <w:pPr>
              <w:rPr>
                <w:rFonts w:ascii="Times New Roman" w:eastAsia="Calibri" w:hAnsi="Times New Roman"/>
                <w:sz w:val="16"/>
                <w:szCs w:val="16"/>
                <w:lang w:eastAsia="en-US"/>
              </w:rPr>
            </w:pPr>
            <w:r w:rsidRPr="002E1D98">
              <w:rPr>
                <w:rFonts w:ascii="Times New Roman" w:eastAsia="Calibri" w:hAnsi="Times New Roman"/>
                <w:sz w:val="16"/>
                <w:szCs w:val="16"/>
                <w:lang w:eastAsia="en-US"/>
              </w:rPr>
              <w:t xml:space="preserve">- об утверждении акта приемки дома </w:t>
            </w:r>
          </w:p>
          <w:p w14:paraId="0FC063EF" w14:textId="77777777" w:rsidR="002E1D98" w:rsidRPr="002E1D98" w:rsidRDefault="002E1D98" w:rsidP="002E1D98">
            <w:pPr>
              <w:rPr>
                <w:rFonts w:ascii="Times New Roman" w:eastAsia="Calibri" w:hAnsi="Times New Roman"/>
                <w:b/>
                <w:lang w:eastAsia="en-US"/>
              </w:rPr>
            </w:pPr>
            <w:r w:rsidRPr="002E1D98">
              <w:rPr>
                <w:rFonts w:ascii="Times New Roman" w:eastAsia="Calibri" w:hAnsi="Times New Roman"/>
                <w:sz w:val="16"/>
                <w:szCs w:val="16"/>
                <w:lang w:eastAsia="en-US"/>
              </w:rPr>
              <w:t>- иное</w:t>
            </w:r>
          </w:p>
        </w:tc>
        <w:tc>
          <w:tcPr>
            <w:tcW w:w="4253" w:type="dxa"/>
            <w:shd w:val="clear" w:color="auto" w:fill="auto"/>
          </w:tcPr>
          <w:p w14:paraId="62C67BAC" w14:textId="77777777" w:rsidR="002E1D98" w:rsidRPr="002E1D98" w:rsidRDefault="002E1D98" w:rsidP="002E1D98">
            <w:pPr>
              <w:rPr>
                <w:rFonts w:ascii="Times New Roman" w:eastAsia="Calibri" w:hAnsi="Times New Roman"/>
                <w:lang w:eastAsia="en-US"/>
              </w:rPr>
            </w:pPr>
          </w:p>
        </w:tc>
      </w:tr>
      <w:tr w:rsidR="002E1D98" w:rsidRPr="002E1D98" w14:paraId="0944E827" w14:textId="77777777" w:rsidTr="00AA6751">
        <w:tc>
          <w:tcPr>
            <w:tcW w:w="5353" w:type="dxa"/>
            <w:shd w:val="clear" w:color="auto" w:fill="auto"/>
            <w:vAlign w:val="center"/>
          </w:tcPr>
          <w:p w14:paraId="138646CA" w14:textId="77777777" w:rsidR="002E1D98" w:rsidRPr="002E1D98" w:rsidRDefault="002E1D98" w:rsidP="002E1D98">
            <w:pPr>
              <w:rPr>
                <w:rFonts w:ascii="Times New Roman" w:eastAsia="Calibri" w:hAnsi="Times New Roman"/>
                <w:lang w:eastAsia="en-US"/>
              </w:rPr>
            </w:pPr>
            <w:r w:rsidRPr="002E1D98">
              <w:rPr>
                <w:rFonts w:ascii="Times New Roman" w:eastAsia="Calibri" w:hAnsi="Times New Roman"/>
                <w:b/>
                <w:lang w:eastAsia="en-US"/>
              </w:rPr>
              <w:t>Название населённого пункта</w:t>
            </w:r>
            <w:r w:rsidRPr="002E1D98">
              <w:rPr>
                <w:rFonts w:ascii="Times New Roman" w:eastAsia="Calibri" w:hAnsi="Times New Roman"/>
                <w:lang w:eastAsia="en-US"/>
              </w:rPr>
              <w:t>, где находится (находился) земельный участок, дом (квартира</w:t>
            </w:r>
            <w:proofErr w:type="gramStart"/>
            <w:r w:rsidRPr="002E1D98">
              <w:rPr>
                <w:rFonts w:ascii="Times New Roman" w:eastAsia="Calibri" w:hAnsi="Times New Roman"/>
                <w:lang w:eastAsia="en-US"/>
              </w:rPr>
              <w:t xml:space="preserve">),  </w:t>
            </w:r>
            <w:r w:rsidRPr="002E1D98">
              <w:rPr>
                <w:rFonts w:ascii="Times New Roman" w:eastAsia="Calibri" w:hAnsi="Times New Roman"/>
                <w:b/>
                <w:lang w:eastAsia="en-US"/>
              </w:rPr>
              <w:t>название</w:t>
            </w:r>
            <w:proofErr w:type="gramEnd"/>
            <w:r w:rsidRPr="002E1D98">
              <w:rPr>
                <w:rFonts w:ascii="Times New Roman" w:eastAsia="Calibri" w:hAnsi="Times New Roman"/>
                <w:b/>
                <w:lang w:eastAsia="en-US"/>
              </w:rPr>
              <w:t xml:space="preserve"> улицы, номер дома</w:t>
            </w:r>
            <w:r w:rsidRPr="002E1D98">
              <w:rPr>
                <w:rFonts w:ascii="Times New Roman" w:eastAsia="Calibri" w:hAnsi="Times New Roman"/>
                <w:lang w:eastAsia="en-US"/>
              </w:rPr>
              <w:t xml:space="preserve"> </w:t>
            </w:r>
            <w:r w:rsidRPr="002E1D98">
              <w:rPr>
                <w:rFonts w:ascii="Times New Roman" w:eastAsia="Calibri" w:hAnsi="Times New Roman"/>
                <w:i/>
                <w:lang w:eastAsia="en-US"/>
              </w:rPr>
              <w:t>(на момент принятия решения)</w:t>
            </w:r>
          </w:p>
        </w:tc>
        <w:tc>
          <w:tcPr>
            <w:tcW w:w="4253" w:type="dxa"/>
            <w:shd w:val="clear" w:color="auto" w:fill="auto"/>
          </w:tcPr>
          <w:p w14:paraId="21565D45" w14:textId="77777777" w:rsidR="002E1D98" w:rsidRPr="002E1D98" w:rsidRDefault="002E1D98" w:rsidP="002E1D98">
            <w:pPr>
              <w:ind w:firstLine="709"/>
              <w:rPr>
                <w:rFonts w:ascii="Times New Roman" w:eastAsia="Calibri" w:hAnsi="Times New Roman"/>
                <w:lang w:eastAsia="en-US"/>
              </w:rPr>
            </w:pPr>
          </w:p>
        </w:tc>
      </w:tr>
      <w:tr w:rsidR="002E1D98" w:rsidRPr="002E1D98" w14:paraId="34551D14" w14:textId="77777777" w:rsidTr="00AA6751">
        <w:tc>
          <w:tcPr>
            <w:tcW w:w="5353" w:type="dxa"/>
            <w:shd w:val="clear" w:color="auto" w:fill="auto"/>
            <w:vAlign w:val="center"/>
          </w:tcPr>
          <w:p w14:paraId="338AC99B" w14:textId="77777777" w:rsidR="002E1D98" w:rsidRPr="002E1D98" w:rsidRDefault="002E1D98" w:rsidP="002E1D98">
            <w:pPr>
              <w:rPr>
                <w:rFonts w:ascii="Times New Roman" w:eastAsia="Calibri" w:hAnsi="Times New Roman"/>
                <w:lang w:eastAsia="en-US"/>
              </w:rPr>
            </w:pPr>
            <w:r w:rsidRPr="002E1D98">
              <w:rPr>
                <w:rFonts w:ascii="Times New Roman" w:eastAsia="Calibri" w:hAnsi="Times New Roman"/>
                <w:b/>
                <w:lang w:eastAsia="en-US"/>
              </w:rPr>
              <w:t xml:space="preserve">Кому выделялся земельный </w:t>
            </w:r>
            <w:r w:rsidRPr="002E1D98">
              <w:rPr>
                <w:rFonts w:ascii="Times New Roman" w:eastAsia="Calibri" w:hAnsi="Times New Roman"/>
                <w:lang w:eastAsia="en-US"/>
              </w:rPr>
              <w:t xml:space="preserve">участок, дом (квартира) </w:t>
            </w:r>
            <w:r w:rsidRPr="002E1D98">
              <w:rPr>
                <w:rFonts w:ascii="Times New Roman" w:eastAsia="Calibri" w:hAnsi="Times New Roman"/>
                <w:i/>
                <w:lang w:eastAsia="en-US"/>
              </w:rPr>
              <w:t>(фамилия, имя, отчество)</w:t>
            </w:r>
          </w:p>
        </w:tc>
        <w:tc>
          <w:tcPr>
            <w:tcW w:w="4253" w:type="dxa"/>
            <w:shd w:val="clear" w:color="auto" w:fill="auto"/>
          </w:tcPr>
          <w:p w14:paraId="6E6503F1" w14:textId="77777777" w:rsidR="002E1D98" w:rsidRPr="002E1D98" w:rsidRDefault="002E1D98" w:rsidP="002E1D98">
            <w:pPr>
              <w:ind w:firstLine="709"/>
              <w:rPr>
                <w:rFonts w:ascii="Times New Roman" w:eastAsia="Calibri" w:hAnsi="Times New Roman"/>
                <w:lang w:eastAsia="en-US"/>
              </w:rPr>
            </w:pPr>
          </w:p>
        </w:tc>
      </w:tr>
      <w:tr w:rsidR="002E1D98" w:rsidRPr="002E1D98" w14:paraId="5034752F" w14:textId="77777777" w:rsidTr="00AA6751">
        <w:tc>
          <w:tcPr>
            <w:tcW w:w="5353" w:type="dxa"/>
            <w:shd w:val="clear" w:color="auto" w:fill="auto"/>
            <w:vAlign w:val="center"/>
          </w:tcPr>
          <w:p w14:paraId="40494ABA" w14:textId="77777777" w:rsidR="002E1D98" w:rsidRPr="002E1D98" w:rsidRDefault="002E1D98" w:rsidP="002E1D98">
            <w:pPr>
              <w:tabs>
                <w:tab w:val="left" w:pos="180"/>
              </w:tabs>
              <w:jc w:val="both"/>
              <w:rPr>
                <w:rFonts w:ascii="Times New Roman" w:eastAsia="Calibri" w:hAnsi="Times New Roman"/>
                <w:i/>
                <w:lang w:eastAsia="en-US"/>
              </w:rPr>
            </w:pPr>
            <w:r w:rsidRPr="002E1D98">
              <w:rPr>
                <w:rFonts w:ascii="Times New Roman" w:eastAsia="Calibri" w:hAnsi="Times New Roman"/>
                <w:b/>
                <w:lang w:eastAsia="en-US"/>
              </w:rPr>
              <w:t>Дополнительная информация</w:t>
            </w:r>
            <w:r w:rsidRPr="002E1D98">
              <w:rPr>
                <w:rFonts w:ascii="Times New Roman" w:eastAsia="Calibri" w:hAnsi="Times New Roman"/>
                <w:i/>
                <w:lang w:eastAsia="en-US"/>
              </w:rPr>
              <w:t xml:space="preserve"> (реквизиты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 </w:t>
            </w:r>
          </w:p>
        </w:tc>
        <w:tc>
          <w:tcPr>
            <w:tcW w:w="4253" w:type="dxa"/>
            <w:shd w:val="clear" w:color="auto" w:fill="auto"/>
          </w:tcPr>
          <w:p w14:paraId="56C49FD4" w14:textId="77777777" w:rsidR="002E1D98" w:rsidRPr="002E1D98" w:rsidRDefault="002E1D98" w:rsidP="002E1D98">
            <w:pPr>
              <w:ind w:firstLine="709"/>
              <w:rPr>
                <w:rFonts w:ascii="Times New Roman" w:eastAsia="Calibri" w:hAnsi="Times New Roman"/>
                <w:lang w:eastAsia="en-US"/>
              </w:rPr>
            </w:pPr>
          </w:p>
        </w:tc>
      </w:tr>
      <w:tr w:rsidR="002E1D98" w:rsidRPr="002E1D98" w14:paraId="12101132" w14:textId="77777777" w:rsidTr="00AA6751">
        <w:tc>
          <w:tcPr>
            <w:tcW w:w="5353" w:type="dxa"/>
            <w:shd w:val="clear" w:color="auto" w:fill="auto"/>
            <w:vAlign w:val="center"/>
          </w:tcPr>
          <w:p w14:paraId="07807EDE" w14:textId="77777777" w:rsidR="002E1D98" w:rsidRPr="002E1D98" w:rsidRDefault="002E1D98" w:rsidP="002E1D98">
            <w:pPr>
              <w:rPr>
                <w:rFonts w:ascii="Times New Roman" w:eastAsia="Calibri" w:hAnsi="Times New Roman"/>
                <w:lang w:eastAsia="en-US"/>
              </w:rPr>
            </w:pPr>
            <w:r w:rsidRPr="002E1D98">
              <w:rPr>
                <w:rFonts w:ascii="Times New Roman" w:eastAsia="Calibri" w:hAnsi="Times New Roman"/>
                <w:b/>
                <w:lang w:eastAsia="en-US"/>
              </w:rPr>
              <w:t xml:space="preserve">Документ необходим для представления </w:t>
            </w:r>
            <w:proofErr w:type="gramStart"/>
            <w:r w:rsidRPr="002E1D98">
              <w:rPr>
                <w:rFonts w:ascii="Times New Roman" w:eastAsia="Calibri" w:hAnsi="Times New Roman"/>
                <w:b/>
                <w:lang w:eastAsia="en-US"/>
              </w:rPr>
              <w:t>в</w:t>
            </w:r>
            <w:r w:rsidRPr="002E1D98">
              <w:rPr>
                <w:rFonts w:ascii="Times New Roman" w:eastAsia="Calibri" w:hAnsi="Times New Roman"/>
                <w:lang w:eastAsia="en-US"/>
              </w:rPr>
              <w:t xml:space="preserve">  (</w:t>
            </w:r>
            <w:proofErr w:type="gramEnd"/>
            <w:r w:rsidRPr="002E1D98">
              <w:rPr>
                <w:rFonts w:ascii="Times New Roman" w:eastAsia="Calibri" w:hAnsi="Times New Roman"/>
                <w:i/>
                <w:lang w:eastAsia="en-US"/>
              </w:rPr>
              <w:t>указать организацию, куда будет передан документ или копия документа)</w:t>
            </w:r>
          </w:p>
        </w:tc>
        <w:tc>
          <w:tcPr>
            <w:tcW w:w="4253" w:type="dxa"/>
            <w:shd w:val="clear" w:color="auto" w:fill="auto"/>
          </w:tcPr>
          <w:p w14:paraId="678FC89D" w14:textId="77777777" w:rsidR="002E1D98" w:rsidRPr="002E1D98" w:rsidRDefault="002E1D98" w:rsidP="002E1D98">
            <w:pPr>
              <w:ind w:firstLine="709"/>
              <w:rPr>
                <w:rFonts w:ascii="Times New Roman" w:eastAsia="Calibri" w:hAnsi="Times New Roman"/>
                <w:lang w:eastAsia="en-US"/>
              </w:rPr>
            </w:pPr>
          </w:p>
        </w:tc>
      </w:tr>
      <w:tr w:rsidR="002E1D98" w:rsidRPr="002E1D98" w14:paraId="294FAF25" w14:textId="77777777" w:rsidTr="00AA6751">
        <w:tc>
          <w:tcPr>
            <w:tcW w:w="5353" w:type="dxa"/>
            <w:shd w:val="clear" w:color="auto" w:fill="auto"/>
            <w:vAlign w:val="center"/>
          </w:tcPr>
          <w:p w14:paraId="0D705CB2" w14:textId="77777777" w:rsidR="002E1D98" w:rsidRPr="002E1D98" w:rsidRDefault="002E1D98" w:rsidP="002E1D98">
            <w:pPr>
              <w:rPr>
                <w:rFonts w:ascii="Times New Roman" w:eastAsia="Calibri" w:hAnsi="Times New Roman"/>
                <w:lang w:eastAsia="en-US"/>
              </w:rPr>
            </w:pPr>
            <w:r w:rsidRPr="002E1D98">
              <w:rPr>
                <w:rFonts w:ascii="Times New Roman" w:eastAsia="Calibri" w:hAnsi="Times New Roman"/>
                <w:b/>
                <w:lang w:eastAsia="en-US"/>
              </w:rPr>
              <w:t>Фамилия, имя, отчество, паспортные данные представителя физического лица по доверенности</w:t>
            </w:r>
            <w:r w:rsidRPr="002E1D98">
              <w:rPr>
                <w:rFonts w:ascii="Times New Roman" w:eastAsia="Calibri" w:hAnsi="Times New Roman"/>
                <w:lang w:eastAsia="en-US"/>
              </w:rPr>
              <w:t xml:space="preserve"> </w:t>
            </w:r>
            <w:r w:rsidRPr="002E1D98">
              <w:rPr>
                <w:rFonts w:ascii="Times New Roman" w:eastAsia="Calibri" w:hAnsi="Times New Roman"/>
                <w:i/>
                <w:lang w:eastAsia="en-US"/>
              </w:rPr>
              <w:t>(в случае, если заявитель является доверенным лицом)</w:t>
            </w:r>
          </w:p>
        </w:tc>
        <w:tc>
          <w:tcPr>
            <w:tcW w:w="4253" w:type="dxa"/>
            <w:shd w:val="clear" w:color="auto" w:fill="auto"/>
          </w:tcPr>
          <w:p w14:paraId="2AA0CE9D" w14:textId="77777777" w:rsidR="002E1D98" w:rsidRPr="002E1D98" w:rsidRDefault="002E1D98" w:rsidP="002E1D98">
            <w:pPr>
              <w:ind w:firstLine="709"/>
              <w:rPr>
                <w:rFonts w:ascii="Times New Roman" w:eastAsia="Calibri" w:hAnsi="Times New Roman"/>
                <w:lang w:eastAsia="en-US"/>
              </w:rPr>
            </w:pPr>
          </w:p>
          <w:p w14:paraId="76232E7B" w14:textId="77777777" w:rsidR="002E1D98" w:rsidRPr="002E1D98" w:rsidRDefault="002E1D98" w:rsidP="002E1D98">
            <w:pPr>
              <w:ind w:firstLine="709"/>
              <w:rPr>
                <w:rFonts w:ascii="Times New Roman" w:eastAsia="Calibri" w:hAnsi="Times New Roman"/>
                <w:lang w:eastAsia="en-US"/>
              </w:rPr>
            </w:pPr>
          </w:p>
          <w:p w14:paraId="3EBB0F88" w14:textId="77777777" w:rsidR="002E1D98" w:rsidRPr="002E1D98" w:rsidRDefault="002E1D98" w:rsidP="002E1D98">
            <w:pPr>
              <w:ind w:firstLine="709"/>
              <w:rPr>
                <w:rFonts w:ascii="Times New Roman" w:eastAsia="Calibri" w:hAnsi="Times New Roman"/>
                <w:lang w:eastAsia="en-US"/>
              </w:rPr>
            </w:pPr>
          </w:p>
        </w:tc>
      </w:tr>
      <w:tr w:rsidR="002E1D98" w:rsidRPr="002E1D98" w14:paraId="60FA247B" w14:textId="77777777" w:rsidTr="00AA6751">
        <w:trPr>
          <w:trHeight w:val="497"/>
        </w:trPr>
        <w:tc>
          <w:tcPr>
            <w:tcW w:w="5353" w:type="dxa"/>
            <w:vMerge w:val="restart"/>
            <w:shd w:val="clear" w:color="auto" w:fill="auto"/>
            <w:vAlign w:val="center"/>
          </w:tcPr>
          <w:p w14:paraId="70FEF701" w14:textId="77777777" w:rsidR="002E1D98" w:rsidRPr="002E1D98" w:rsidRDefault="002E1D98" w:rsidP="002E1D98">
            <w:pPr>
              <w:tabs>
                <w:tab w:val="left" w:pos="180"/>
              </w:tabs>
              <w:jc w:val="both"/>
              <w:rPr>
                <w:rFonts w:ascii="Times New Roman" w:eastAsia="Calibri" w:hAnsi="Times New Roman"/>
                <w:lang w:eastAsia="en-US"/>
              </w:rPr>
            </w:pPr>
            <w:r w:rsidRPr="002E1D98">
              <w:rPr>
                <w:rFonts w:ascii="Times New Roman" w:eastAsia="Calibri" w:hAnsi="Times New Roman"/>
                <w:b/>
                <w:lang w:eastAsia="en-US"/>
              </w:rPr>
              <w:t>Способ получения ответа</w:t>
            </w:r>
            <w:r w:rsidRPr="002E1D98">
              <w:rPr>
                <w:rFonts w:ascii="Times New Roman" w:eastAsia="Calibri" w:hAnsi="Times New Roman"/>
                <w:lang w:eastAsia="en-US"/>
              </w:rPr>
              <w:t xml:space="preserve"> </w:t>
            </w:r>
            <w:r w:rsidRPr="002E1D98">
              <w:rPr>
                <w:rFonts w:ascii="Times New Roman" w:eastAsia="Calibri" w:hAnsi="Times New Roman"/>
                <w:i/>
                <w:lang w:eastAsia="en-US"/>
              </w:rPr>
              <w:t>(поставить отметку)</w:t>
            </w:r>
          </w:p>
        </w:tc>
        <w:tc>
          <w:tcPr>
            <w:tcW w:w="4253" w:type="dxa"/>
            <w:shd w:val="clear" w:color="auto" w:fill="auto"/>
            <w:vAlign w:val="center"/>
          </w:tcPr>
          <w:p w14:paraId="0056D608" w14:textId="5CF4390A" w:rsidR="002E1D98" w:rsidRPr="002E1D98" w:rsidRDefault="00000000" w:rsidP="002E1D98">
            <w:pPr>
              <w:ind w:firstLine="709"/>
              <w:jc w:val="right"/>
              <w:rPr>
                <w:rFonts w:ascii="Times New Roman" w:eastAsia="Calibri" w:hAnsi="Times New Roman"/>
                <w:sz w:val="16"/>
                <w:szCs w:val="16"/>
                <w:lang w:eastAsia="en-US"/>
              </w:rPr>
            </w:pPr>
            <w:r>
              <w:rPr>
                <w:noProof/>
              </w:rPr>
              <w:pict w14:anchorId="4A7DF386">
                <v:shape id="Поле 9" o:spid="_x0000_s1044" type="#_x0000_t202" style="position:absolute;left:0;text-align:left;margin-left:4.1pt;margin-top:6.85pt;width:21.7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">
                  <v:textbox>
                    <w:txbxContent>
                      <w:p w14:paraId="1A58707E" w14:textId="77777777" w:rsidR="002E1D98" w:rsidRDefault="002E1D98" w:rsidP="002E1D98"/>
                    </w:txbxContent>
                  </v:textbox>
                </v:shape>
              </w:pict>
            </w:r>
          </w:p>
          <w:p w14:paraId="1E5D9D57" w14:textId="77777777" w:rsidR="002E1D98" w:rsidRPr="002E1D98" w:rsidRDefault="002E1D98" w:rsidP="002E1D98">
            <w:pPr>
              <w:ind w:firstLine="709"/>
              <w:rPr>
                <w:rFonts w:ascii="Times New Roman" w:eastAsia="Calibri" w:hAnsi="Times New Roman"/>
                <w:sz w:val="16"/>
                <w:szCs w:val="16"/>
                <w:lang w:eastAsia="en-US"/>
              </w:rPr>
            </w:pPr>
            <w:r w:rsidRPr="002E1D98">
              <w:rPr>
                <w:rFonts w:ascii="Times New Roman" w:eastAsia="Calibri" w:hAnsi="Times New Roman"/>
                <w:sz w:val="16"/>
                <w:szCs w:val="16"/>
                <w:lang w:eastAsia="en-US"/>
              </w:rPr>
              <w:t>Выдать на руки</w:t>
            </w:r>
          </w:p>
          <w:p w14:paraId="0869E16F" w14:textId="77777777" w:rsidR="002E1D98" w:rsidRPr="002E1D98" w:rsidRDefault="002E1D98" w:rsidP="002E1D98">
            <w:pPr>
              <w:ind w:firstLine="709"/>
              <w:jc w:val="right"/>
              <w:rPr>
                <w:rFonts w:ascii="Times New Roman" w:eastAsia="Calibri" w:hAnsi="Times New Roman"/>
                <w:sz w:val="16"/>
                <w:szCs w:val="16"/>
                <w:lang w:eastAsia="en-US"/>
              </w:rPr>
            </w:pPr>
          </w:p>
        </w:tc>
      </w:tr>
      <w:tr w:rsidR="002E1D98" w:rsidRPr="002E1D98" w14:paraId="4B90009A" w14:textId="77777777" w:rsidTr="00AA6751">
        <w:trPr>
          <w:trHeight w:val="635"/>
        </w:trPr>
        <w:tc>
          <w:tcPr>
            <w:tcW w:w="5353" w:type="dxa"/>
            <w:vMerge/>
            <w:shd w:val="clear" w:color="auto" w:fill="auto"/>
            <w:vAlign w:val="center"/>
          </w:tcPr>
          <w:p w14:paraId="7756759F" w14:textId="77777777" w:rsidR="002E1D98" w:rsidRPr="002E1D98" w:rsidRDefault="002E1D98" w:rsidP="002E1D98">
            <w:pPr>
              <w:tabs>
                <w:tab w:val="left" w:pos="180"/>
              </w:tabs>
              <w:ind w:firstLine="709"/>
              <w:jc w:val="both"/>
              <w:rPr>
                <w:rFonts w:ascii="Times New Roman" w:eastAsia="Calibri" w:hAnsi="Times New Roman"/>
                <w:lang w:eastAsia="en-US"/>
              </w:rPr>
            </w:pPr>
          </w:p>
        </w:tc>
        <w:tc>
          <w:tcPr>
            <w:tcW w:w="4253" w:type="dxa"/>
            <w:shd w:val="clear" w:color="auto" w:fill="auto"/>
            <w:vAlign w:val="center"/>
          </w:tcPr>
          <w:p w14:paraId="4AEB4707" w14:textId="6F189BF5" w:rsidR="002E1D98" w:rsidRPr="002E1D98" w:rsidRDefault="00000000" w:rsidP="002E1D98">
            <w:pPr>
              <w:ind w:firstLine="709"/>
              <w:rPr>
                <w:rFonts w:ascii="Times New Roman" w:eastAsia="Calibri" w:hAnsi="Times New Roman"/>
                <w:sz w:val="16"/>
                <w:szCs w:val="16"/>
                <w:lang w:eastAsia="en-US"/>
              </w:rPr>
            </w:pPr>
            <w:r>
              <w:rPr>
                <w:noProof/>
              </w:rPr>
              <w:pict w14:anchorId="31E3113A">
                <v:shape id="Поле 4" o:spid="_x0000_s1043" type="#_x0000_t202" style="position:absolute;left:0;text-align:left;margin-left:4.1pt;margin-top:3.15pt;width:23.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">
                  <v:textbox>
                    <w:txbxContent>
                      <w:p w14:paraId="4DE03FC7" w14:textId="77777777" w:rsidR="002E1D98" w:rsidRDefault="002E1D98" w:rsidP="002E1D98"/>
                    </w:txbxContent>
                  </v:textbox>
                </v:shape>
              </w:pict>
            </w:r>
          </w:p>
          <w:p w14:paraId="3F10B188" w14:textId="77777777" w:rsidR="002E1D98" w:rsidRPr="002E1D98" w:rsidRDefault="002E1D98" w:rsidP="002E1D98">
            <w:pPr>
              <w:ind w:firstLine="709"/>
              <w:rPr>
                <w:rFonts w:ascii="Times New Roman" w:eastAsia="Calibri" w:hAnsi="Times New Roman"/>
                <w:sz w:val="16"/>
                <w:szCs w:val="16"/>
                <w:lang w:eastAsia="en-US"/>
              </w:rPr>
            </w:pPr>
            <w:r w:rsidRPr="002E1D98">
              <w:rPr>
                <w:rFonts w:ascii="Times New Roman" w:eastAsia="Calibri" w:hAnsi="Times New Roman"/>
                <w:sz w:val="16"/>
                <w:szCs w:val="16"/>
                <w:lang w:eastAsia="en-US"/>
              </w:rPr>
              <w:t>Отправить по почте</w:t>
            </w:r>
          </w:p>
          <w:p w14:paraId="7E778E03" w14:textId="77777777" w:rsidR="002E1D98" w:rsidRPr="002E1D98" w:rsidRDefault="002E1D98" w:rsidP="002E1D98">
            <w:pPr>
              <w:ind w:firstLine="709"/>
              <w:jc w:val="right"/>
              <w:rPr>
                <w:rFonts w:ascii="Arial" w:eastAsia="Calibri" w:hAnsi="Arial" w:cs="Arial"/>
                <w:sz w:val="16"/>
                <w:szCs w:val="16"/>
                <w:lang w:eastAsia="en-US"/>
              </w:rPr>
            </w:pPr>
          </w:p>
        </w:tc>
      </w:tr>
      <w:tr w:rsidR="002E1D98" w:rsidRPr="002E1D98" w14:paraId="73C31495" w14:textId="77777777" w:rsidTr="00AA6751">
        <w:trPr>
          <w:trHeight w:val="485"/>
        </w:trPr>
        <w:tc>
          <w:tcPr>
            <w:tcW w:w="5353" w:type="dxa"/>
            <w:vMerge/>
            <w:shd w:val="clear" w:color="auto" w:fill="auto"/>
            <w:vAlign w:val="center"/>
          </w:tcPr>
          <w:p w14:paraId="6E73E2FE" w14:textId="77777777" w:rsidR="002E1D98" w:rsidRPr="002E1D98" w:rsidRDefault="002E1D98" w:rsidP="002E1D98">
            <w:pPr>
              <w:tabs>
                <w:tab w:val="left" w:pos="180"/>
              </w:tabs>
              <w:ind w:firstLine="709"/>
              <w:jc w:val="both"/>
              <w:rPr>
                <w:rFonts w:ascii="Times New Roman" w:eastAsia="Calibri" w:hAnsi="Times New Roman"/>
                <w:lang w:eastAsia="en-US"/>
              </w:rPr>
            </w:pPr>
          </w:p>
        </w:tc>
        <w:tc>
          <w:tcPr>
            <w:tcW w:w="4253" w:type="dxa"/>
            <w:shd w:val="clear" w:color="auto" w:fill="auto"/>
            <w:vAlign w:val="center"/>
          </w:tcPr>
          <w:p w14:paraId="6ED81C50" w14:textId="349492FF" w:rsidR="002E1D98" w:rsidRPr="002E1D98" w:rsidRDefault="00000000" w:rsidP="002E1D98">
            <w:pPr>
              <w:ind w:firstLine="709"/>
              <w:rPr>
                <w:rFonts w:ascii="Times New Roman" w:eastAsia="Calibri" w:hAnsi="Times New Roman"/>
                <w:sz w:val="16"/>
                <w:szCs w:val="16"/>
                <w:lang w:eastAsia="en-US"/>
              </w:rPr>
            </w:pPr>
            <w:r>
              <w:rPr>
                <w:noProof/>
              </w:rPr>
              <w:pict w14:anchorId="23C41634">
                <v:shape id="Поле 3" o:spid="_x0000_s1042" type="#_x0000_t202" style="position:absolute;left:0;text-align:left;margin-left:4.8pt;margin-top:-2.55pt;width:24.15pt;height: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">
                  <v:textbox>
                    <w:txbxContent>
                      <w:p w14:paraId="2EFBA35D" w14:textId="77777777" w:rsidR="002E1D98" w:rsidRPr="008F3F83" w:rsidRDefault="002E1D98" w:rsidP="002E1D98"/>
                    </w:txbxContent>
                  </v:textbox>
                </v:shape>
              </w:pict>
            </w:r>
            <w:r w:rsidR="002E1D98" w:rsidRPr="002E1D98">
              <w:rPr>
                <w:rFonts w:ascii="Times New Roman" w:eastAsia="Calibri" w:hAnsi="Times New Roman"/>
                <w:sz w:val="16"/>
                <w:szCs w:val="16"/>
                <w:lang w:eastAsia="en-US"/>
              </w:rPr>
              <w:t>Выдать по доверенности</w:t>
            </w:r>
          </w:p>
        </w:tc>
      </w:tr>
      <w:tr w:rsidR="002E1D98" w:rsidRPr="002E1D98" w14:paraId="1EEDE377" w14:textId="77777777" w:rsidTr="00AA6751">
        <w:trPr>
          <w:trHeight w:val="611"/>
        </w:trPr>
        <w:tc>
          <w:tcPr>
            <w:tcW w:w="5353" w:type="dxa"/>
            <w:vMerge/>
            <w:shd w:val="clear" w:color="auto" w:fill="auto"/>
            <w:vAlign w:val="center"/>
          </w:tcPr>
          <w:p w14:paraId="1DF98B25" w14:textId="77777777" w:rsidR="002E1D98" w:rsidRPr="002E1D98" w:rsidRDefault="002E1D98" w:rsidP="002E1D98">
            <w:pPr>
              <w:tabs>
                <w:tab w:val="left" w:pos="180"/>
              </w:tabs>
              <w:ind w:firstLine="709"/>
              <w:jc w:val="both"/>
              <w:rPr>
                <w:rFonts w:ascii="Times New Roman" w:eastAsia="Calibri" w:hAnsi="Times New Roman"/>
                <w:lang w:eastAsia="en-US"/>
              </w:rPr>
            </w:pPr>
          </w:p>
        </w:tc>
        <w:tc>
          <w:tcPr>
            <w:tcW w:w="4253" w:type="dxa"/>
            <w:shd w:val="clear" w:color="auto" w:fill="auto"/>
            <w:vAlign w:val="center"/>
          </w:tcPr>
          <w:p w14:paraId="095BDD64" w14:textId="1C82B21D" w:rsidR="002E1D98" w:rsidRPr="002E1D98" w:rsidRDefault="00000000" w:rsidP="002E1D98">
            <w:pPr>
              <w:ind w:firstLine="709"/>
              <w:rPr>
                <w:rFonts w:ascii="Times New Roman" w:eastAsia="Calibri" w:hAnsi="Times New Roman"/>
                <w:sz w:val="16"/>
                <w:szCs w:val="16"/>
                <w:lang w:eastAsia="en-US"/>
              </w:rPr>
            </w:pPr>
            <w:r>
              <w:rPr>
                <w:noProof/>
              </w:rPr>
              <w:pict w14:anchorId="051F4ABC">
                <v:shape id="Поле 18" o:spid="_x0000_s1041" type="#_x0000_t202" style="position:absolute;left:0;text-align:left;margin-left:4.2pt;margin-top:5.9pt;width:22.3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">
                  <v:textbox>
                    <w:txbxContent>
                      <w:p w14:paraId="06B6FA1C" w14:textId="77777777" w:rsidR="002E1D98" w:rsidRDefault="002E1D98" w:rsidP="002E1D98"/>
                    </w:txbxContent>
                  </v:textbox>
                </v:shape>
              </w:pict>
            </w:r>
            <w:r w:rsidR="002E1D98" w:rsidRPr="002E1D98">
              <w:rPr>
                <w:rFonts w:ascii="Times New Roman" w:eastAsia="Calibri" w:hAnsi="Times New Roman"/>
                <w:sz w:val="16"/>
                <w:szCs w:val="16"/>
                <w:lang w:eastAsia="en-US"/>
              </w:rPr>
              <w:t>филиале, отделе, удаленном</w:t>
            </w:r>
          </w:p>
          <w:p w14:paraId="2448FBBA" w14:textId="77777777" w:rsidR="002E1D98" w:rsidRPr="002E1D98" w:rsidRDefault="002E1D98" w:rsidP="002E1D98">
            <w:pPr>
              <w:ind w:firstLine="709"/>
              <w:jc w:val="center"/>
              <w:rPr>
                <w:rFonts w:ascii="Times New Roman" w:eastAsia="Calibri" w:hAnsi="Times New Roman"/>
                <w:sz w:val="16"/>
                <w:szCs w:val="16"/>
                <w:lang w:eastAsia="en-US"/>
              </w:rPr>
            </w:pPr>
            <w:r w:rsidRPr="002E1D98">
              <w:rPr>
                <w:rFonts w:ascii="Times New Roman" w:eastAsia="Calibri" w:hAnsi="Times New Roman"/>
                <w:sz w:val="16"/>
                <w:szCs w:val="16"/>
                <w:lang w:eastAsia="en-US"/>
              </w:rPr>
              <w:t>рабочем месте ГБУ ЛО «МФЦ»</w:t>
            </w:r>
          </w:p>
        </w:tc>
      </w:tr>
      <w:tr w:rsidR="002E1D98" w:rsidRPr="002E1D98" w14:paraId="6F432044" w14:textId="77777777" w:rsidTr="00AA6751">
        <w:tc>
          <w:tcPr>
            <w:tcW w:w="5353" w:type="dxa"/>
            <w:shd w:val="clear" w:color="auto" w:fill="auto"/>
            <w:vAlign w:val="center"/>
          </w:tcPr>
          <w:p w14:paraId="273C1E5B" w14:textId="77777777" w:rsidR="002E1D98" w:rsidRPr="002E1D98" w:rsidRDefault="002E1D98" w:rsidP="002E1D98">
            <w:pPr>
              <w:tabs>
                <w:tab w:val="left" w:pos="180"/>
              </w:tabs>
              <w:jc w:val="both"/>
              <w:rPr>
                <w:rFonts w:ascii="Times New Roman" w:eastAsia="Calibri" w:hAnsi="Times New Roman"/>
                <w:b/>
                <w:lang w:eastAsia="en-US"/>
              </w:rPr>
            </w:pPr>
            <w:r w:rsidRPr="002E1D98">
              <w:rPr>
                <w:rFonts w:ascii="Times New Roman" w:eastAsia="Calibri" w:hAnsi="Times New Roman"/>
                <w:b/>
                <w:lang w:eastAsia="en-US"/>
              </w:rPr>
              <w:t>Подпись</w:t>
            </w:r>
          </w:p>
        </w:tc>
        <w:tc>
          <w:tcPr>
            <w:tcW w:w="4253" w:type="dxa"/>
            <w:shd w:val="clear" w:color="auto" w:fill="auto"/>
          </w:tcPr>
          <w:p w14:paraId="48653F88" w14:textId="77777777" w:rsidR="002E1D98" w:rsidRPr="002E1D98" w:rsidRDefault="002E1D98" w:rsidP="002E1D98">
            <w:pPr>
              <w:ind w:firstLine="709"/>
              <w:rPr>
                <w:rFonts w:ascii="Times New Roman" w:eastAsia="Calibri" w:hAnsi="Times New Roman"/>
                <w:lang w:eastAsia="en-US"/>
              </w:rPr>
            </w:pPr>
          </w:p>
        </w:tc>
      </w:tr>
      <w:tr w:rsidR="002E1D98" w:rsidRPr="002E1D98" w14:paraId="2D1A6041" w14:textId="77777777" w:rsidTr="00AA6751">
        <w:tc>
          <w:tcPr>
            <w:tcW w:w="5353" w:type="dxa"/>
            <w:shd w:val="clear" w:color="auto" w:fill="auto"/>
            <w:vAlign w:val="center"/>
          </w:tcPr>
          <w:p w14:paraId="7D39C510" w14:textId="77777777" w:rsidR="002E1D98" w:rsidRPr="002E1D98" w:rsidRDefault="002E1D98" w:rsidP="002E1D98">
            <w:pPr>
              <w:tabs>
                <w:tab w:val="left" w:pos="180"/>
              </w:tabs>
              <w:jc w:val="both"/>
              <w:rPr>
                <w:rFonts w:ascii="Times New Roman" w:eastAsia="Calibri" w:hAnsi="Times New Roman"/>
                <w:b/>
                <w:lang w:eastAsia="en-US"/>
              </w:rPr>
            </w:pPr>
            <w:r w:rsidRPr="002E1D98">
              <w:rPr>
                <w:rFonts w:ascii="Times New Roman" w:eastAsia="Calibri" w:hAnsi="Times New Roman"/>
                <w:b/>
                <w:lang w:eastAsia="en-US"/>
              </w:rPr>
              <w:t>Дата составления запроса</w:t>
            </w:r>
          </w:p>
        </w:tc>
        <w:tc>
          <w:tcPr>
            <w:tcW w:w="4253" w:type="dxa"/>
            <w:shd w:val="clear" w:color="auto" w:fill="auto"/>
          </w:tcPr>
          <w:p w14:paraId="2C49FA77" w14:textId="77777777" w:rsidR="002E1D98" w:rsidRPr="002E1D98" w:rsidRDefault="002E1D98" w:rsidP="002E1D98">
            <w:pPr>
              <w:ind w:firstLine="709"/>
              <w:rPr>
                <w:rFonts w:ascii="Times New Roman" w:eastAsia="Calibri" w:hAnsi="Times New Roman"/>
                <w:lang w:eastAsia="en-US"/>
              </w:rPr>
            </w:pPr>
          </w:p>
        </w:tc>
      </w:tr>
    </w:tbl>
    <w:p w14:paraId="67EB59DB"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2"/>
          <w:lang w:eastAsia="en-US"/>
        </w:rPr>
      </w:pPr>
    </w:p>
    <w:p w14:paraId="4AE301E5" w14:textId="77777777" w:rsidR="002E1D98" w:rsidRPr="002E1D98" w:rsidRDefault="002E1D98" w:rsidP="002E1D98">
      <w:pPr>
        <w:autoSpaceDE w:val="0"/>
        <w:autoSpaceDN w:val="0"/>
        <w:adjustRightInd w:val="0"/>
        <w:ind w:firstLine="709"/>
        <w:jc w:val="both"/>
        <w:rPr>
          <w:rFonts w:ascii="Times New Roman" w:eastAsia="Calibri" w:hAnsi="Times New Roman"/>
          <w:lang w:eastAsia="en-US"/>
        </w:rPr>
      </w:pPr>
      <w:r w:rsidRPr="002E1D98">
        <w:rPr>
          <w:rFonts w:ascii="Times New Roman" w:eastAsia="Calibri" w:hAnsi="Times New Roman"/>
          <w:lang w:eastAsia="en-US"/>
        </w:rPr>
        <w:t>Я, ______________________________________ даю согласие на обработку моих</w:t>
      </w:r>
    </w:p>
    <w:p w14:paraId="01CC9825" w14:textId="77777777" w:rsidR="002E1D98" w:rsidRPr="002E1D98" w:rsidRDefault="002E1D98" w:rsidP="002E1D98">
      <w:pPr>
        <w:autoSpaceDE w:val="0"/>
        <w:autoSpaceDN w:val="0"/>
        <w:adjustRightInd w:val="0"/>
        <w:ind w:firstLine="709"/>
        <w:jc w:val="both"/>
        <w:rPr>
          <w:rFonts w:ascii="Times New Roman" w:eastAsia="Calibri" w:hAnsi="Times New Roman"/>
          <w:lang w:eastAsia="en-US"/>
        </w:rPr>
      </w:pPr>
      <w:r w:rsidRPr="002E1D98">
        <w:rPr>
          <w:rFonts w:ascii="Times New Roman" w:eastAsia="Calibri" w:hAnsi="Times New Roman"/>
          <w:lang w:eastAsia="en-US"/>
        </w:rPr>
        <w:t>(фамилия, имя, отчество)</w:t>
      </w:r>
    </w:p>
    <w:p w14:paraId="20F570C6" w14:textId="77777777" w:rsidR="002E1D98" w:rsidRPr="002E1D98" w:rsidRDefault="002E1D98" w:rsidP="002E1D98">
      <w:pPr>
        <w:autoSpaceDE w:val="0"/>
        <w:autoSpaceDN w:val="0"/>
        <w:adjustRightInd w:val="0"/>
        <w:ind w:firstLine="709"/>
        <w:jc w:val="both"/>
        <w:rPr>
          <w:rFonts w:ascii="Times New Roman" w:eastAsia="Calibri" w:hAnsi="Times New Roman"/>
          <w:lang w:eastAsia="en-US"/>
        </w:rPr>
      </w:pPr>
      <w:r w:rsidRPr="002E1D98">
        <w:rPr>
          <w:rFonts w:ascii="Times New Roman" w:eastAsia="Calibri" w:hAnsi="Times New Roman"/>
          <w:lang w:eastAsia="en-US"/>
        </w:rPr>
        <w:t xml:space="preserve">персональных данных, в соответствии с требованиями Федерального закона от 27 июля 2006 года               № 152 – ФЗ «О персональных </w:t>
      </w:r>
      <w:proofErr w:type="gramStart"/>
      <w:r w:rsidRPr="002E1D98">
        <w:rPr>
          <w:rFonts w:ascii="Times New Roman" w:eastAsia="Calibri" w:hAnsi="Times New Roman"/>
          <w:lang w:eastAsia="en-US"/>
        </w:rPr>
        <w:t>данных»  _</w:t>
      </w:r>
      <w:proofErr w:type="gramEnd"/>
      <w:r w:rsidRPr="002E1D98">
        <w:rPr>
          <w:rFonts w:ascii="Times New Roman" w:eastAsia="Calibri" w:hAnsi="Times New Roman"/>
          <w:lang w:eastAsia="en-US"/>
        </w:rPr>
        <w:t>_______________         _____________________</w:t>
      </w:r>
    </w:p>
    <w:p w14:paraId="02F431A7" w14:textId="77777777" w:rsidR="002E1D98" w:rsidRPr="002E1D98" w:rsidRDefault="002E1D98" w:rsidP="002E1D98">
      <w:pPr>
        <w:autoSpaceDE w:val="0"/>
        <w:autoSpaceDN w:val="0"/>
        <w:adjustRightInd w:val="0"/>
        <w:ind w:firstLine="709"/>
        <w:jc w:val="both"/>
        <w:rPr>
          <w:rFonts w:ascii="Times New Roman" w:eastAsia="Calibri" w:hAnsi="Times New Roman"/>
          <w:lang w:eastAsia="en-US"/>
        </w:rPr>
      </w:pPr>
      <w:r w:rsidRPr="002E1D98">
        <w:rPr>
          <w:rFonts w:ascii="Times New Roman" w:eastAsia="Calibri" w:hAnsi="Times New Roman"/>
          <w:lang w:eastAsia="en-US"/>
        </w:rPr>
        <w:t xml:space="preserve">                                                                                                                                         (</w:t>
      </w:r>
      <w:proofErr w:type="gramStart"/>
      <w:r w:rsidRPr="002E1D98">
        <w:rPr>
          <w:rFonts w:ascii="Times New Roman" w:eastAsia="Calibri" w:hAnsi="Times New Roman"/>
          <w:lang w:eastAsia="en-US"/>
        </w:rPr>
        <w:t xml:space="preserve">подпись)   </w:t>
      </w:r>
      <w:proofErr w:type="gramEnd"/>
      <w:r w:rsidRPr="002E1D98">
        <w:rPr>
          <w:rFonts w:ascii="Times New Roman" w:eastAsia="Calibri" w:hAnsi="Times New Roman"/>
          <w:lang w:eastAsia="en-US"/>
        </w:rPr>
        <w:t xml:space="preserve">                                              (дата)</w:t>
      </w:r>
    </w:p>
    <w:p w14:paraId="6D21965A" w14:textId="77777777" w:rsidR="002E1D98" w:rsidRPr="002E1D98" w:rsidRDefault="002E1D98" w:rsidP="002E1D98">
      <w:pPr>
        <w:ind w:firstLine="709"/>
        <w:rPr>
          <w:rFonts w:ascii="Times New Roman" w:eastAsia="Calibri" w:hAnsi="Times New Roman"/>
          <w:sz w:val="28"/>
          <w:szCs w:val="22"/>
          <w:lang w:eastAsia="en-US"/>
        </w:rPr>
      </w:pPr>
    </w:p>
    <w:p w14:paraId="3C91EDDD"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455F08BB"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69DED8C7"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252F4B3F"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22667A84"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5076F07F"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7DF50A1B"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3C91A312"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3A29CDB8"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70C5E00F"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7231A5F1"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75B8108C"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315FD0C2"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43D86CBB"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60D01BFF"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2ACEEC37"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5F48C701"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06076714"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650A2B74"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5231DC07"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5DD2DF0B"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7DC3956A"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5347FD57"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0BCED9EF"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198B6BCF"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14B3B0B4"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4C8EAE53"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18C28431"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7955FDB3"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72F2BB2E"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6503B6FD"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5A8FFBAC"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60B6E7AC" w14:textId="6D7E1E09" w:rsid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1A532F11" w14:textId="044152F5" w:rsidR="00C74765" w:rsidRDefault="00C74765" w:rsidP="002E1D98">
      <w:pPr>
        <w:autoSpaceDE w:val="0"/>
        <w:autoSpaceDN w:val="0"/>
        <w:adjustRightInd w:val="0"/>
        <w:jc w:val="right"/>
        <w:outlineLvl w:val="0"/>
        <w:rPr>
          <w:rFonts w:ascii="Times New Roman" w:eastAsia="Calibri" w:hAnsi="Times New Roman"/>
          <w:sz w:val="24"/>
          <w:szCs w:val="24"/>
          <w:lang w:eastAsia="en-US"/>
        </w:rPr>
      </w:pPr>
    </w:p>
    <w:p w14:paraId="591821D2" w14:textId="0DD66490" w:rsidR="00C74765" w:rsidRDefault="00C74765" w:rsidP="002E1D98">
      <w:pPr>
        <w:autoSpaceDE w:val="0"/>
        <w:autoSpaceDN w:val="0"/>
        <w:adjustRightInd w:val="0"/>
        <w:jc w:val="right"/>
        <w:outlineLvl w:val="0"/>
        <w:rPr>
          <w:rFonts w:ascii="Times New Roman" w:eastAsia="Calibri" w:hAnsi="Times New Roman"/>
          <w:sz w:val="24"/>
          <w:szCs w:val="24"/>
          <w:lang w:eastAsia="en-US"/>
        </w:rPr>
      </w:pPr>
    </w:p>
    <w:p w14:paraId="74DC91AC" w14:textId="4CCD5783" w:rsidR="00C74765" w:rsidRDefault="00C74765" w:rsidP="002E1D98">
      <w:pPr>
        <w:autoSpaceDE w:val="0"/>
        <w:autoSpaceDN w:val="0"/>
        <w:adjustRightInd w:val="0"/>
        <w:jc w:val="right"/>
        <w:outlineLvl w:val="0"/>
        <w:rPr>
          <w:rFonts w:ascii="Times New Roman" w:eastAsia="Calibri" w:hAnsi="Times New Roman"/>
          <w:sz w:val="24"/>
          <w:szCs w:val="24"/>
          <w:lang w:eastAsia="en-US"/>
        </w:rPr>
      </w:pPr>
    </w:p>
    <w:p w14:paraId="7CA3294F" w14:textId="1A74AB0C" w:rsidR="00C74765" w:rsidRDefault="00C74765" w:rsidP="002E1D98">
      <w:pPr>
        <w:autoSpaceDE w:val="0"/>
        <w:autoSpaceDN w:val="0"/>
        <w:adjustRightInd w:val="0"/>
        <w:jc w:val="right"/>
        <w:outlineLvl w:val="0"/>
        <w:rPr>
          <w:rFonts w:ascii="Times New Roman" w:eastAsia="Calibri" w:hAnsi="Times New Roman"/>
          <w:sz w:val="24"/>
          <w:szCs w:val="24"/>
          <w:lang w:eastAsia="en-US"/>
        </w:rPr>
      </w:pPr>
    </w:p>
    <w:p w14:paraId="08D29BD7" w14:textId="12B14E97" w:rsidR="00C74765" w:rsidRDefault="00C74765" w:rsidP="002E1D98">
      <w:pPr>
        <w:autoSpaceDE w:val="0"/>
        <w:autoSpaceDN w:val="0"/>
        <w:adjustRightInd w:val="0"/>
        <w:jc w:val="right"/>
        <w:outlineLvl w:val="0"/>
        <w:rPr>
          <w:rFonts w:ascii="Times New Roman" w:eastAsia="Calibri" w:hAnsi="Times New Roman"/>
          <w:sz w:val="24"/>
          <w:szCs w:val="24"/>
          <w:lang w:eastAsia="en-US"/>
        </w:rPr>
      </w:pPr>
    </w:p>
    <w:p w14:paraId="3720B546" w14:textId="7CD6FDAA" w:rsidR="00C74765" w:rsidRDefault="00C74765" w:rsidP="002E1D98">
      <w:pPr>
        <w:autoSpaceDE w:val="0"/>
        <w:autoSpaceDN w:val="0"/>
        <w:adjustRightInd w:val="0"/>
        <w:jc w:val="right"/>
        <w:outlineLvl w:val="0"/>
        <w:rPr>
          <w:rFonts w:ascii="Times New Roman" w:eastAsia="Calibri" w:hAnsi="Times New Roman"/>
          <w:sz w:val="24"/>
          <w:szCs w:val="24"/>
          <w:lang w:eastAsia="en-US"/>
        </w:rPr>
      </w:pPr>
    </w:p>
    <w:p w14:paraId="5ECE6EA6" w14:textId="3077B4F1" w:rsidR="00C74765" w:rsidRDefault="00C74765" w:rsidP="002E1D98">
      <w:pPr>
        <w:autoSpaceDE w:val="0"/>
        <w:autoSpaceDN w:val="0"/>
        <w:adjustRightInd w:val="0"/>
        <w:jc w:val="right"/>
        <w:outlineLvl w:val="0"/>
        <w:rPr>
          <w:rFonts w:ascii="Times New Roman" w:eastAsia="Calibri" w:hAnsi="Times New Roman"/>
          <w:sz w:val="24"/>
          <w:szCs w:val="24"/>
          <w:lang w:eastAsia="en-US"/>
        </w:rPr>
      </w:pPr>
    </w:p>
    <w:p w14:paraId="7B6544D5" w14:textId="770EA3ED" w:rsidR="00C74765" w:rsidRDefault="00C74765" w:rsidP="002E1D98">
      <w:pPr>
        <w:autoSpaceDE w:val="0"/>
        <w:autoSpaceDN w:val="0"/>
        <w:adjustRightInd w:val="0"/>
        <w:jc w:val="right"/>
        <w:outlineLvl w:val="0"/>
        <w:rPr>
          <w:rFonts w:ascii="Times New Roman" w:eastAsia="Calibri" w:hAnsi="Times New Roman"/>
          <w:sz w:val="24"/>
          <w:szCs w:val="24"/>
          <w:lang w:eastAsia="en-US"/>
        </w:rPr>
      </w:pPr>
    </w:p>
    <w:p w14:paraId="07B3A161" w14:textId="1142B778" w:rsidR="00C74765" w:rsidRDefault="00C74765" w:rsidP="002E1D98">
      <w:pPr>
        <w:autoSpaceDE w:val="0"/>
        <w:autoSpaceDN w:val="0"/>
        <w:adjustRightInd w:val="0"/>
        <w:jc w:val="right"/>
        <w:outlineLvl w:val="0"/>
        <w:rPr>
          <w:rFonts w:ascii="Times New Roman" w:eastAsia="Calibri" w:hAnsi="Times New Roman"/>
          <w:sz w:val="24"/>
          <w:szCs w:val="24"/>
          <w:lang w:eastAsia="en-US"/>
        </w:rPr>
      </w:pPr>
    </w:p>
    <w:p w14:paraId="47853708" w14:textId="5C9D0FD6" w:rsidR="00C74765" w:rsidRDefault="00C74765" w:rsidP="002E1D98">
      <w:pPr>
        <w:autoSpaceDE w:val="0"/>
        <w:autoSpaceDN w:val="0"/>
        <w:adjustRightInd w:val="0"/>
        <w:jc w:val="right"/>
        <w:outlineLvl w:val="0"/>
        <w:rPr>
          <w:rFonts w:ascii="Times New Roman" w:eastAsia="Calibri" w:hAnsi="Times New Roman"/>
          <w:sz w:val="24"/>
          <w:szCs w:val="24"/>
          <w:lang w:eastAsia="en-US"/>
        </w:rPr>
      </w:pPr>
    </w:p>
    <w:p w14:paraId="10756E18" w14:textId="040D5109" w:rsidR="00C74765" w:rsidRDefault="00C74765" w:rsidP="002E1D98">
      <w:pPr>
        <w:autoSpaceDE w:val="0"/>
        <w:autoSpaceDN w:val="0"/>
        <w:adjustRightInd w:val="0"/>
        <w:jc w:val="right"/>
        <w:outlineLvl w:val="0"/>
        <w:rPr>
          <w:rFonts w:ascii="Times New Roman" w:eastAsia="Calibri" w:hAnsi="Times New Roman"/>
          <w:sz w:val="24"/>
          <w:szCs w:val="24"/>
          <w:lang w:eastAsia="en-US"/>
        </w:rPr>
      </w:pPr>
    </w:p>
    <w:p w14:paraId="0DEA703C" w14:textId="75E0567B" w:rsidR="00C74765" w:rsidRDefault="00C74765" w:rsidP="002E1D98">
      <w:pPr>
        <w:autoSpaceDE w:val="0"/>
        <w:autoSpaceDN w:val="0"/>
        <w:adjustRightInd w:val="0"/>
        <w:jc w:val="right"/>
        <w:outlineLvl w:val="0"/>
        <w:rPr>
          <w:rFonts w:ascii="Times New Roman" w:eastAsia="Calibri" w:hAnsi="Times New Roman"/>
          <w:sz w:val="24"/>
          <w:szCs w:val="24"/>
          <w:lang w:eastAsia="en-US"/>
        </w:rPr>
      </w:pPr>
    </w:p>
    <w:p w14:paraId="3A629EBA" w14:textId="74700ABA" w:rsidR="00C74765" w:rsidRDefault="00C74765" w:rsidP="002E1D98">
      <w:pPr>
        <w:autoSpaceDE w:val="0"/>
        <w:autoSpaceDN w:val="0"/>
        <w:adjustRightInd w:val="0"/>
        <w:jc w:val="right"/>
        <w:outlineLvl w:val="0"/>
        <w:rPr>
          <w:rFonts w:ascii="Times New Roman" w:eastAsia="Calibri" w:hAnsi="Times New Roman"/>
          <w:sz w:val="24"/>
          <w:szCs w:val="24"/>
          <w:lang w:eastAsia="en-US"/>
        </w:rPr>
      </w:pPr>
    </w:p>
    <w:p w14:paraId="7632286D" w14:textId="77777777" w:rsidR="00C74765" w:rsidRPr="002E1D98" w:rsidRDefault="00C74765" w:rsidP="002E1D98">
      <w:pPr>
        <w:autoSpaceDE w:val="0"/>
        <w:autoSpaceDN w:val="0"/>
        <w:adjustRightInd w:val="0"/>
        <w:jc w:val="right"/>
        <w:outlineLvl w:val="0"/>
        <w:rPr>
          <w:rFonts w:ascii="Times New Roman" w:eastAsia="Calibri" w:hAnsi="Times New Roman"/>
          <w:sz w:val="24"/>
          <w:szCs w:val="24"/>
          <w:lang w:eastAsia="en-US"/>
        </w:rPr>
      </w:pPr>
    </w:p>
    <w:p w14:paraId="63E2AACB"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r w:rsidRPr="002E1D98">
        <w:rPr>
          <w:rFonts w:ascii="Times New Roman" w:eastAsia="Calibri" w:hAnsi="Times New Roman"/>
          <w:sz w:val="24"/>
          <w:szCs w:val="24"/>
          <w:lang w:eastAsia="en-US"/>
        </w:rPr>
        <w:t>Приложение 2</w:t>
      </w:r>
    </w:p>
    <w:p w14:paraId="09BF0A83"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r w:rsidRPr="002E1D98">
        <w:rPr>
          <w:rFonts w:ascii="Times New Roman" w:eastAsia="Calibri" w:hAnsi="Times New Roman"/>
          <w:sz w:val="24"/>
          <w:szCs w:val="24"/>
          <w:lang w:eastAsia="en-US"/>
        </w:rPr>
        <w:t xml:space="preserve">к административному регламенту </w:t>
      </w:r>
    </w:p>
    <w:p w14:paraId="0102F220"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690F6162" w14:textId="2556957B" w:rsidR="002E1D98" w:rsidRPr="002E1D98" w:rsidRDefault="00000000" w:rsidP="002E1D98">
      <w:pPr>
        <w:autoSpaceDE w:val="0"/>
        <w:autoSpaceDN w:val="0"/>
        <w:adjustRightInd w:val="0"/>
        <w:jc w:val="right"/>
        <w:outlineLvl w:val="0"/>
        <w:rPr>
          <w:rFonts w:ascii="Times New Roman" w:eastAsia="Calibri" w:hAnsi="Times New Roman"/>
          <w:sz w:val="24"/>
          <w:szCs w:val="24"/>
          <w:lang w:eastAsia="en-US"/>
        </w:rPr>
      </w:pPr>
      <w:r>
        <w:rPr>
          <w:noProof/>
        </w:rPr>
        <w:pict w14:anchorId="7AC2FC50">
          <v:shape id="Поле 19" o:spid="_x0000_s1040" type="#_x0000_t202" style="position:absolute;left:0;text-align:left;margin-left:171.65pt;margin-top:5.55pt;width:346.9pt;height:17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" stroked="f">
            <v:textbox>
              <w:txbxContent>
                <w:p w14:paraId="34A5B70D" w14:textId="77777777" w:rsidR="002E1D98" w:rsidRPr="00BA6BBB" w:rsidRDefault="002E1D98" w:rsidP="002E1D98">
                  <w:pPr>
                    <w:rPr>
                      <w:sz w:val="24"/>
                      <w:szCs w:val="24"/>
                      <w:u w:val="single"/>
                    </w:rPr>
                  </w:pPr>
                  <w:r w:rsidRPr="00BA6BBB">
                    <w:rPr>
                      <w:sz w:val="24"/>
                      <w:szCs w:val="24"/>
                    </w:rPr>
                    <w:t xml:space="preserve">Адресат:   </w:t>
                  </w:r>
                  <w:r>
                    <w:rPr>
                      <w:sz w:val="24"/>
                      <w:szCs w:val="24"/>
                    </w:rPr>
                    <w:t>_____________________________________</w:t>
                  </w:r>
                </w:p>
                <w:p w14:paraId="546C2E03" w14:textId="77777777" w:rsidR="002E1D98" w:rsidRPr="002D541B" w:rsidRDefault="002E1D98" w:rsidP="002E1D98">
                  <w:pPr>
                    <w:rPr>
                      <w:sz w:val="16"/>
                      <w:szCs w:val="16"/>
                    </w:rPr>
                  </w:pPr>
                  <w:r w:rsidRPr="002D541B">
                    <w:rPr>
                      <w:sz w:val="16"/>
                      <w:szCs w:val="16"/>
                    </w:rPr>
                    <w:t xml:space="preserve">(наименование </w:t>
                  </w:r>
                  <w:r>
                    <w:rPr>
                      <w:sz w:val="16"/>
                      <w:szCs w:val="16"/>
                    </w:rPr>
                    <w:t>Архивного отдела администрации)</w:t>
                  </w:r>
                </w:p>
                <w:p w14:paraId="552DFD15" w14:textId="77777777" w:rsidR="002E1D98" w:rsidRDefault="002E1D98" w:rsidP="002E1D98">
                  <w:pPr>
                    <w:rPr>
                      <w:sz w:val="24"/>
                      <w:szCs w:val="24"/>
                    </w:rPr>
                  </w:pPr>
                  <w:r w:rsidRPr="00BA6BBB">
                    <w:rPr>
                      <w:sz w:val="24"/>
                      <w:szCs w:val="24"/>
                    </w:rPr>
                    <w:t>Заявитель</w:t>
                  </w:r>
                  <w:r>
                    <w:rPr>
                      <w:sz w:val="24"/>
                      <w:szCs w:val="24"/>
                    </w:rPr>
                    <w:t>:_____________________________________</w:t>
                  </w:r>
                </w:p>
                <w:p w14:paraId="60530038" w14:textId="77777777" w:rsidR="002E1D98" w:rsidRDefault="002E1D98" w:rsidP="002E1D98">
                  <w:pPr>
                    <w:rPr>
                      <w:sz w:val="24"/>
                      <w:szCs w:val="24"/>
                    </w:rPr>
                  </w:pPr>
                  <w:r>
                    <w:rPr>
                      <w:sz w:val="24"/>
                      <w:szCs w:val="24"/>
                    </w:rPr>
                    <w:t xml:space="preserve">  _______________________________________</w:t>
                  </w:r>
                </w:p>
                <w:p w14:paraId="6B3C4C44" w14:textId="77777777" w:rsidR="002E1D98" w:rsidRDefault="002E1D98" w:rsidP="002E1D98">
                  <w:pPr>
                    <w:rPr>
                      <w:sz w:val="16"/>
                      <w:szCs w:val="16"/>
                    </w:rPr>
                  </w:pPr>
                  <w:r>
                    <w:rPr>
                      <w:sz w:val="16"/>
                      <w:szCs w:val="16"/>
                    </w:rPr>
                    <w:t xml:space="preserve">                                   ( фамилия, имя, отчество)</w:t>
                  </w:r>
                </w:p>
                <w:p w14:paraId="0346CA70" w14:textId="77777777" w:rsidR="002E1D98" w:rsidRDefault="002E1D98" w:rsidP="002E1D98">
                  <w:pPr>
                    <w:rPr>
                      <w:sz w:val="16"/>
                      <w:szCs w:val="16"/>
                    </w:rPr>
                  </w:pPr>
                </w:p>
                <w:p w14:paraId="4DD0D65F" w14:textId="77777777" w:rsidR="002E1D98" w:rsidRDefault="002E1D98" w:rsidP="002E1D98">
                  <w:pPr>
                    <w:rPr>
                      <w:sz w:val="24"/>
                      <w:szCs w:val="24"/>
                    </w:rPr>
                  </w:pPr>
                  <w:r>
                    <w:rPr>
                      <w:sz w:val="24"/>
                      <w:szCs w:val="24"/>
                    </w:rPr>
                    <w:t>Документ, удостоверяющий личность:_____________</w:t>
                  </w:r>
                </w:p>
                <w:p w14:paraId="5FBCD061" w14:textId="77777777" w:rsidR="002E1D98" w:rsidRDefault="002E1D98" w:rsidP="002E1D98">
                  <w:pPr>
                    <w:rPr>
                      <w:sz w:val="24"/>
                      <w:szCs w:val="24"/>
                    </w:rPr>
                  </w:pPr>
                  <w:r>
                    <w:rPr>
                      <w:sz w:val="24"/>
                      <w:szCs w:val="24"/>
                    </w:rPr>
                    <w:t>______________________________________________</w:t>
                  </w:r>
                </w:p>
                <w:p w14:paraId="69931039" w14:textId="77777777" w:rsidR="002E1D98" w:rsidRDefault="002E1D98" w:rsidP="002E1D98">
                  <w:pPr>
                    <w:jc w:val="center"/>
                    <w:rPr>
                      <w:sz w:val="16"/>
                      <w:szCs w:val="16"/>
                    </w:rPr>
                  </w:pPr>
                  <w:r>
                    <w:rPr>
                      <w:sz w:val="16"/>
                      <w:szCs w:val="16"/>
                    </w:rPr>
                    <w:t>(вид документа, номер, кем и когда выдан)</w:t>
                  </w:r>
                </w:p>
                <w:p w14:paraId="49E245A1" w14:textId="77777777" w:rsidR="002E1D98" w:rsidRDefault="002E1D98" w:rsidP="002E1D98">
                  <w:pPr>
                    <w:jc w:val="center"/>
                    <w:rPr>
                      <w:sz w:val="16"/>
                      <w:szCs w:val="16"/>
                    </w:rPr>
                  </w:pPr>
                </w:p>
                <w:p w14:paraId="0896130C" w14:textId="77777777" w:rsidR="002E1D98" w:rsidRDefault="002E1D98" w:rsidP="002E1D98">
                  <w:pPr>
                    <w:jc w:val="both"/>
                    <w:rPr>
                      <w:sz w:val="24"/>
                      <w:szCs w:val="24"/>
                    </w:rPr>
                  </w:pPr>
                  <w:r>
                    <w:rPr>
                      <w:sz w:val="24"/>
                      <w:szCs w:val="24"/>
                    </w:rPr>
                    <w:t>Адрес заявителя:_______________________________</w:t>
                  </w:r>
                </w:p>
                <w:p w14:paraId="006579DF" w14:textId="77777777" w:rsidR="002E1D98" w:rsidRDefault="002E1D98" w:rsidP="002E1D98">
                  <w:pPr>
                    <w:jc w:val="both"/>
                    <w:rPr>
                      <w:sz w:val="24"/>
                      <w:szCs w:val="24"/>
                    </w:rPr>
                  </w:pPr>
                  <w:r>
                    <w:rPr>
                      <w:sz w:val="24"/>
                      <w:szCs w:val="24"/>
                    </w:rPr>
                    <w:t>______________________________________________</w:t>
                  </w:r>
                </w:p>
                <w:p w14:paraId="50011091" w14:textId="77777777" w:rsidR="002E1D98" w:rsidRDefault="002E1D98" w:rsidP="002E1D98">
                  <w:pPr>
                    <w:jc w:val="both"/>
                    <w:rPr>
                      <w:sz w:val="24"/>
                      <w:szCs w:val="24"/>
                    </w:rPr>
                  </w:pPr>
                </w:p>
                <w:p w14:paraId="53E55920" w14:textId="77777777" w:rsidR="002E1D98" w:rsidRPr="00BA6BBB" w:rsidRDefault="002E1D98" w:rsidP="002E1D98">
                  <w:pPr>
                    <w:jc w:val="both"/>
                    <w:rPr>
                      <w:sz w:val="24"/>
                      <w:szCs w:val="24"/>
                    </w:rPr>
                  </w:pPr>
                  <w:r>
                    <w:rPr>
                      <w:sz w:val="24"/>
                      <w:szCs w:val="24"/>
                    </w:rPr>
                    <w:t>Контактный телефон:___________________________</w:t>
                  </w:r>
                </w:p>
              </w:txbxContent>
            </v:textbox>
          </v:shape>
        </w:pict>
      </w:r>
    </w:p>
    <w:p w14:paraId="0E17C971"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4197B504"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7408206F"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76D13530"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52F25DCF"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3705B347"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70BB85E7"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650CEA53"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3B865249"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2B0F9615"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0FFD7C1F"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0A8F7899"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3D123610" w14:textId="77777777" w:rsidR="002E1D98" w:rsidRPr="002E1D98" w:rsidRDefault="002E1D98" w:rsidP="002E1D98">
      <w:pPr>
        <w:autoSpaceDE w:val="0"/>
        <w:autoSpaceDN w:val="0"/>
        <w:adjustRightInd w:val="0"/>
        <w:jc w:val="right"/>
        <w:outlineLvl w:val="0"/>
        <w:rPr>
          <w:rFonts w:ascii="Times New Roman" w:eastAsia="Calibri" w:hAnsi="Times New Roman"/>
          <w:sz w:val="24"/>
          <w:szCs w:val="24"/>
          <w:lang w:eastAsia="en-US"/>
        </w:rPr>
      </w:pPr>
    </w:p>
    <w:p w14:paraId="7EB0CB4A" w14:textId="77777777" w:rsidR="002E1D98" w:rsidRPr="002E1D98" w:rsidRDefault="002E1D98" w:rsidP="002E1D98">
      <w:pPr>
        <w:jc w:val="center"/>
        <w:rPr>
          <w:rFonts w:ascii="Times New Roman" w:eastAsia="Calibri" w:hAnsi="Times New Roman"/>
          <w:sz w:val="24"/>
          <w:szCs w:val="24"/>
          <w:lang w:eastAsia="en-US"/>
        </w:rPr>
      </w:pPr>
      <w:r w:rsidRPr="002E1D98">
        <w:rPr>
          <w:rFonts w:ascii="Times New Roman" w:eastAsia="Calibri" w:hAnsi="Times New Roman"/>
          <w:sz w:val="24"/>
          <w:szCs w:val="24"/>
          <w:lang w:eastAsia="en-US"/>
        </w:rPr>
        <w:t>Запрос</w:t>
      </w:r>
      <w:r w:rsidRPr="002E1D98">
        <w:rPr>
          <w:rFonts w:ascii="Times New Roman" w:eastAsia="Calibri" w:hAnsi="Times New Roman"/>
          <w:sz w:val="24"/>
          <w:szCs w:val="24"/>
          <w:vertAlign w:val="superscript"/>
          <w:lang w:eastAsia="en-US"/>
        </w:rPr>
        <w:footnoteReference w:id="1"/>
      </w:r>
      <w:r w:rsidRPr="002E1D98">
        <w:rPr>
          <w:rFonts w:ascii="Times New Roman" w:eastAsia="Calibri" w:hAnsi="Times New Roman"/>
          <w:sz w:val="24"/>
          <w:szCs w:val="24"/>
          <w:lang w:eastAsia="en-US"/>
        </w:rPr>
        <w:t xml:space="preserve"> </w:t>
      </w:r>
    </w:p>
    <w:p w14:paraId="5F73E106" w14:textId="77777777" w:rsidR="002E1D98" w:rsidRPr="002E1D98" w:rsidRDefault="002E1D98" w:rsidP="002E1D98">
      <w:pPr>
        <w:jc w:val="center"/>
        <w:rPr>
          <w:rFonts w:ascii="Times New Roman" w:eastAsia="Calibri" w:hAnsi="Times New Roman"/>
          <w:sz w:val="24"/>
          <w:szCs w:val="24"/>
          <w:lang w:eastAsia="en-US"/>
        </w:rPr>
      </w:pPr>
      <w:r w:rsidRPr="002E1D98">
        <w:rPr>
          <w:rFonts w:ascii="Times New Roman" w:eastAsia="Calibri" w:hAnsi="Times New Roman"/>
          <w:sz w:val="24"/>
          <w:szCs w:val="24"/>
          <w:lang w:eastAsia="en-US"/>
        </w:rPr>
        <w:t>(на получение сведений тематического, биографического характера)</w:t>
      </w:r>
    </w:p>
    <w:p w14:paraId="7B8C88DB" w14:textId="77777777" w:rsidR="002E1D98" w:rsidRPr="002E1D98" w:rsidRDefault="002E1D98" w:rsidP="002E1D98">
      <w:pPr>
        <w:jc w:val="center"/>
        <w:rPr>
          <w:rFonts w:ascii="Times New Roman" w:eastAsia="Calibri" w:hAnsi="Times New Roman"/>
          <w:sz w:val="16"/>
          <w:szCs w:val="16"/>
          <w:lang w:eastAsia="en-US"/>
        </w:rPr>
      </w:pPr>
      <w:r w:rsidRPr="002E1D98">
        <w:rPr>
          <w:rFonts w:ascii="Times New Roman" w:eastAsia="Calibri" w:hAnsi="Times New Roman"/>
          <w:sz w:val="16"/>
          <w:szCs w:val="16"/>
          <w:lang w:eastAsia="en-US"/>
        </w:rPr>
        <w:t xml:space="preserve">все поля обязательны для заполнения </w:t>
      </w:r>
    </w:p>
    <w:p w14:paraId="596B260E" w14:textId="77777777" w:rsidR="002E1D98" w:rsidRPr="002E1D98" w:rsidRDefault="002E1D98" w:rsidP="002E1D98">
      <w:pPr>
        <w:jc w:val="center"/>
        <w:rPr>
          <w:rFonts w:ascii="Times New Roman" w:eastAsia="Calibri" w:hAnsi="Times New Roman"/>
          <w:sz w:val="16"/>
          <w:szCs w:val="16"/>
          <w:lang w:eastAsia="en-US"/>
        </w:rPr>
      </w:pPr>
      <w:r w:rsidRPr="002E1D98">
        <w:rPr>
          <w:rFonts w:ascii="Times New Roman" w:eastAsia="Calibri" w:hAnsi="Times New Roman"/>
          <w:sz w:val="16"/>
          <w:szCs w:val="16"/>
          <w:lang w:eastAsia="en-US"/>
        </w:rPr>
        <w:t>(в случае отсутствия сведений укажите «не имею»)</w:t>
      </w:r>
    </w:p>
    <w:p w14:paraId="7E9FC185" w14:textId="77777777" w:rsidR="002E1D98" w:rsidRPr="002E1D98" w:rsidRDefault="002E1D98" w:rsidP="002E1D98">
      <w:pPr>
        <w:ind w:firstLine="709"/>
        <w:rPr>
          <w:rFonts w:ascii="Times New Roman" w:eastAsia="Calibri" w:hAnsi="Times New Roman"/>
          <w:sz w:val="16"/>
          <w:szCs w:val="1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2E1D98" w:rsidRPr="002E1D98" w14:paraId="5E5E110B" w14:textId="77777777" w:rsidTr="00AA6751">
        <w:tc>
          <w:tcPr>
            <w:tcW w:w="4503" w:type="dxa"/>
            <w:shd w:val="clear" w:color="auto" w:fill="auto"/>
            <w:vAlign w:val="center"/>
          </w:tcPr>
          <w:p w14:paraId="51D014BC" w14:textId="77777777" w:rsidR="002E1D98" w:rsidRPr="002E1D98" w:rsidRDefault="002E1D98" w:rsidP="002E1D98">
            <w:pPr>
              <w:rPr>
                <w:rFonts w:ascii="Times New Roman" w:eastAsia="Calibri" w:hAnsi="Times New Roman"/>
                <w:b/>
                <w:lang w:eastAsia="en-US"/>
              </w:rPr>
            </w:pPr>
            <w:r w:rsidRPr="002E1D98">
              <w:rPr>
                <w:rFonts w:ascii="Times New Roman" w:eastAsia="Calibri" w:hAnsi="Times New Roman"/>
                <w:b/>
                <w:lang w:eastAsia="en-US"/>
              </w:rPr>
              <w:t xml:space="preserve">О чем запрашивается </w:t>
            </w:r>
            <w:proofErr w:type="gramStart"/>
            <w:r w:rsidRPr="002E1D98">
              <w:rPr>
                <w:rFonts w:ascii="Times New Roman" w:eastAsia="Calibri" w:hAnsi="Times New Roman"/>
                <w:b/>
                <w:lang w:eastAsia="en-US"/>
              </w:rPr>
              <w:t>документ  или</w:t>
            </w:r>
            <w:proofErr w:type="gramEnd"/>
            <w:r w:rsidRPr="002E1D98">
              <w:rPr>
                <w:rFonts w:ascii="Times New Roman" w:eastAsia="Calibri" w:hAnsi="Times New Roman"/>
                <w:b/>
                <w:lang w:eastAsia="en-US"/>
              </w:rPr>
              <w:t xml:space="preserve"> информация </w:t>
            </w:r>
          </w:p>
          <w:p w14:paraId="36B84F3B" w14:textId="77777777" w:rsidR="002E1D98" w:rsidRPr="002E1D98" w:rsidRDefault="002E1D98" w:rsidP="002E1D98">
            <w:pPr>
              <w:rPr>
                <w:rFonts w:ascii="Times New Roman" w:eastAsia="Calibri" w:hAnsi="Times New Roman"/>
                <w:b/>
                <w:lang w:eastAsia="en-US"/>
              </w:rPr>
            </w:pPr>
          </w:p>
          <w:p w14:paraId="57C46997" w14:textId="77777777" w:rsidR="002E1D98" w:rsidRPr="002E1D98" w:rsidRDefault="002E1D98" w:rsidP="002E1D98">
            <w:pPr>
              <w:rPr>
                <w:rFonts w:ascii="Times New Roman" w:eastAsia="Calibri" w:hAnsi="Times New Roman"/>
                <w:b/>
                <w:lang w:eastAsia="en-US"/>
              </w:rPr>
            </w:pPr>
          </w:p>
          <w:p w14:paraId="2513B9EC" w14:textId="77777777" w:rsidR="002E1D98" w:rsidRPr="002E1D98" w:rsidRDefault="002E1D98" w:rsidP="002E1D98">
            <w:pPr>
              <w:rPr>
                <w:rFonts w:ascii="Times New Roman" w:eastAsia="Calibri" w:hAnsi="Times New Roman"/>
                <w:b/>
                <w:lang w:eastAsia="en-US"/>
              </w:rPr>
            </w:pPr>
          </w:p>
          <w:p w14:paraId="00D05413" w14:textId="77777777" w:rsidR="002E1D98" w:rsidRPr="002E1D98" w:rsidRDefault="002E1D98" w:rsidP="002E1D98">
            <w:pPr>
              <w:rPr>
                <w:rFonts w:ascii="Times New Roman" w:eastAsia="Calibri" w:hAnsi="Times New Roman"/>
                <w:b/>
                <w:lang w:eastAsia="en-US"/>
              </w:rPr>
            </w:pPr>
          </w:p>
        </w:tc>
        <w:tc>
          <w:tcPr>
            <w:tcW w:w="5103" w:type="dxa"/>
            <w:shd w:val="clear" w:color="auto" w:fill="auto"/>
          </w:tcPr>
          <w:p w14:paraId="53361F5D" w14:textId="77777777" w:rsidR="002E1D98" w:rsidRPr="002E1D98" w:rsidRDefault="002E1D98" w:rsidP="002E1D98">
            <w:pPr>
              <w:rPr>
                <w:rFonts w:ascii="Times New Roman" w:eastAsia="Calibri" w:hAnsi="Times New Roman"/>
                <w:lang w:eastAsia="en-US"/>
              </w:rPr>
            </w:pPr>
          </w:p>
        </w:tc>
      </w:tr>
      <w:tr w:rsidR="002E1D98" w:rsidRPr="002E1D98" w14:paraId="0F96F5EC" w14:textId="77777777" w:rsidTr="00AA6751">
        <w:tc>
          <w:tcPr>
            <w:tcW w:w="4503" w:type="dxa"/>
            <w:shd w:val="clear" w:color="auto" w:fill="auto"/>
            <w:vAlign w:val="center"/>
          </w:tcPr>
          <w:p w14:paraId="59C0CBA1" w14:textId="77777777" w:rsidR="002E1D98" w:rsidRPr="002E1D98" w:rsidRDefault="002E1D98" w:rsidP="002E1D98">
            <w:pPr>
              <w:tabs>
                <w:tab w:val="left" w:pos="180"/>
              </w:tabs>
              <w:jc w:val="both"/>
              <w:rPr>
                <w:rFonts w:ascii="Times New Roman" w:eastAsia="Calibri" w:hAnsi="Times New Roman"/>
                <w:i/>
                <w:lang w:val="en-US" w:eastAsia="en-US"/>
              </w:rPr>
            </w:pPr>
            <w:r w:rsidRPr="002E1D98">
              <w:rPr>
                <w:rFonts w:ascii="Times New Roman" w:eastAsia="Calibri" w:hAnsi="Times New Roman"/>
                <w:b/>
                <w:lang w:eastAsia="en-US"/>
              </w:rPr>
              <w:t>Дополнительная информация</w:t>
            </w:r>
            <w:r w:rsidRPr="002E1D98">
              <w:rPr>
                <w:rFonts w:ascii="Times New Roman" w:eastAsia="Calibri" w:hAnsi="Times New Roman"/>
                <w:i/>
                <w:lang w:eastAsia="en-US"/>
              </w:rPr>
              <w:t xml:space="preserve"> </w:t>
            </w:r>
          </w:p>
          <w:p w14:paraId="5450CA43" w14:textId="77777777" w:rsidR="002E1D98" w:rsidRPr="002E1D98" w:rsidRDefault="002E1D98" w:rsidP="002E1D98">
            <w:pPr>
              <w:tabs>
                <w:tab w:val="left" w:pos="180"/>
              </w:tabs>
              <w:jc w:val="both"/>
              <w:rPr>
                <w:rFonts w:ascii="Times New Roman" w:eastAsia="Calibri" w:hAnsi="Times New Roman"/>
                <w:i/>
                <w:lang w:eastAsia="en-US"/>
              </w:rPr>
            </w:pPr>
          </w:p>
          <w:p w14:paraId="3A6C3FF6" w14:textId="77777777" w:rsidR="002E1D98" w:rsidRPr="002E1D98" w:rsidRDefault="002E1D98" w:rsidP="002E1D98">
            <w:pPr>
              <w:tabs>
                <w:tab w:val="left" w:pos="180"/>
              </w:tabs>
              <w:jc w:val="both"/>
              <w:rPr>
                <w:rFonts w:ascii="Times New Roman" w:eastAsia="Calibri" w:hAnsi="Times New Roman"/>
                <w:i/>
                <w:lang w:eastAsia="en-US"/>
              </w:rPr>
            </w:pPr>
          </w:p>
          <w:p w14:paraId="65DE8F1D" w14:textId="77777777" w:rsidR="002E1D98" w:rsidRPr="002E1D98" w:rsidRDefault="002E1D98" w:rsidP="002E1D98">
            <w:pPr>
              <w:tabs>
                <w:tab w:val="left" w:pos="180"/>
              </w:tabs>
              <w:jc w:val="both"/>
              <w:rPr>
                <w:rFonts w:ascii="Times New Roman" w:eastAsia="Calibri" w:hAnsi="Times New Roman"/>
                <w:i/>
                <w:lang w:eastAsia="en-US"/>
              </w:rPr>
            </w:pPr>
          </w:p>
          <w:p w14:paraId="26254811" w14:textId="77777777" w:rsidR="002E1D98" w:rsidRPr="002E1D98" w:rsidRDefault="002E1D98" w:rsidP="002E1D98">
            <w:pPr>
              <w:tabs>
                <w:tab w:val="left" w:pos="180"/>
              </w:tabs>
              <w:jc w:val="both"/>
              <w:rPr>
                <w:rFonts w:ascii="Times New Roman" w:eastAsia="Calibri" w:hAnsi="Times New Roman"/>
                <w:i/>
                <w:lang w:eastAsia="en-US"/>
              </w:rPr>
            </w:pPr>
          </w:p>
          <w:p w14:paraId="7F4A89AA" w14:textId="77777777" w:rsidR="002E1D98" w:rsidRPr="002E1D98" w:rsidRDefault="002E1D98" w:rsidP="002E1D98">
            <w:pPr>
              <w:tabs>
                <w:tab w:val="left" w:pos="180"/>
              </w:tabs>
              <w:jc w:val="both"/>
              <w:rPr>
                <w:rFonts w:ascii="Times New Roman" w:eastAsia="Calibri" w:hAnsi="Times New Roman"/>
                <w:i/>
                <w:lang w:eastAsia="en-US"/>
              </w:rPr>
            </w:pPr>
          </w:p>
          <w:p w14:paraId="699048A0" w14:textId="77777777" w:rsidR="002E1D98" w:rsidRPr="002E1D98" w:rsidRDefault="002E1D98" w:rsidP="002E1D98">
            <w:pPr>
              <w:tabs>
                <w:tab w:val="left" w:pos="180"/>
              </w:tabs>
              <w:jc w:val="both"/>
              <w:rPr>
                <w:rFonts w:ascii="Times New Roman" w:eastAsia="Calibri" w:hAnsi="Times New Roman"/>
                <w:i/>
                <w:lang w:eastAsia="en-US"/>
              </w:rPr>
            </w:pPr>
          </w:p>
        </w:tc>
        <w:tc>
          <w:tcPr>
            <w:tcW w:w="5103" w:type="dxa"/>
            <w:shd w:val="clear" w:color="auto" w:fill="auto"/>
          </w:tcPr>
          <w:p w14:paraId="5F3F045B" w14:textId="77777777" w:rsidR="002E1D98" w:rsidRPr="002E1D98" w:rsidRDefault="002E1D98" w:rsidP="002E1D98">
            <w:pPr>
              <w:ind w:firstLine="709"/>
              <w:rPr>
                <w:rFonts w:ascii="Times New Roman" w:eastAsia="Calibri" w:hAnsi="Times New Roman"/>
                <w:lang w:eastAsia="en-US"/>
              </w:rPr>
            </w:pPr>
          </w:p>
        </w:tc>
      </w:tr>
      <w:tr w:rsidR="002E1D98" w:rsidRPr="002E1D98" w14:paraId="3A1964AB" w14:textId="77777777" w:rsidTr="00AA6751">
        <w:tc>
          <w:tcPr>
            <w:tcW w:w="4503" w:type="dxa"/>
            <w:shd w:val="clear" w:color="auto" w:fill="auto"/>
            <w:vAlign w:val="center"/>
          </w:tcPr>
          <w:p w14:paraId="2D651090" w14:textId="77777777" w:rsidR="002E1D98" w:rsidRPr="002E1D98" w:rsidRDefault="002E1D98" w:rsidP="002E1D98">
            <w:pPr>
              <w:rPr>
                <w:rFonts w:ascii="Times New Roman" w:eastAsia="Calibri" w:hAnsi="Times New Roman"/>
                <w:lang w:eastAsia="en-US"/>
              </w:rPr>
            </w:pPr>
            <w:r w:rsidRPr="002E1D98">
              <w:rPr>
                <w:rFonts w:ascii="Times New Roman" w:eastAsia="Calibri" w:hAnsi="Times New Roman"/>
                <w:b/>
                <w:lang w:eastAsia="en-US"/>
              </w:rPr>
              <w:t>Фамилия, имя, отчество, паспортные данные представителя физического лица по доверенности</w:t>
            </w:r>
            <w:r w:rsidRPr="002E1D98">
              <w:rPr>
                <w:rFonts w:ascii="Times New Roman" w:eastAsia="Calibri" w:hAnsi="Times New Roman"/>
                <w:lang w:eastAsia="en-US"/>
              </w:rPr>
              <w:t xml:space="preserve"> </w:t>
            </w:r>
            <w:r w:rsidRPr="002E1D98">
              <w:rPr>
                <w:rFonts w:ascii="Times New Roman" w:eastAsia="Calibri" w:hAnsi="Times New Roman"/>
                <w:i/>
                <w:lang w:eastAsia="en-US"/>
              </w:rPr>
              <w:t>(в случае, если заявитель является доверенным лицом)</w:t>
            </w:r>
          </w:p>
        </w:tc>
        <w:tc>
          <w:tcPr>
            <w:tcW w:w="5103" w:type="dxa"/>
            <w:shd w:val="clear" w:color="auto" w:fill="auto"/>
          </w:tcPr>
          <w:p w14:paraId="19393623" w14:textId="77777777" w:rsidR="002E1D98" w:rsidRPr="002E1D98" w:rsidRDefault="002E1D98" w:rsidP="002E1D98">
            <w:pPr>
              <w:ind w:firstLine="709"/>
              <w:rPr>
                <w:rFonts w:ascii="Times New Roman" w:eastAsia="Calibri" w:hAnsi="Times New Roman"/>
                <w:lang w:eastAsia="en-US"/>
              </w:rPr>
            </w:pPr>
          </w:p>
          <w:p w14:paraId="42DE9DAE" w14:textId="77777777" w:rsidR="002E1D98" w:rsidRPr="002E1D98" w:rsidRDefault="002E1D98" w:rsidP="002E1D98">
            <w:pPr>
              <w:ind w:firstLine="709"/>
              <w:rPr>
                <w:rFonts w:ascii="Times New Roman" w:eastAsia="Calibri" w:hAnsi="Times New Roman"/>
                <w:lang w:eastAsia="en-US"/>
              </w:rPr>
            </w:pPr>
          </w:p>
          <w:p w14:paraId="7153E231" w14:textId="77777777" w:rsidR="002E1D98" w:rsidRPr="002E1D98" w:rsidRDefault="002E1D98" w:rsidP="002E1D98">
            <w:pPr>
              <w:ind w:firstLine="709"/>
              <w:rPr>
                <w:rFonts w:ascii="Times New Roman" w:eastAsia="Calibri" w:hAnsi="Times New Roman"/>
                <w:lang w:eastAsia="en-US"/>
              </w:rPr>
            </w:pPr>
          </w:p>
        </w:tc>
      </w:tr>
      <w:tr w:rsidR="002E1D98" w:rsidRPr="002E1D98" w14:paraId="43D78E1A" w14:textId="77777777" w:rsidTr="00AA6751">
        <w:trPr>
          <w:trHeight w:val="497"/>
        </w:trPr>
        <w:tc>
          <w:tcPr>
            <w:tcW w:w="4503" w:type="dxa"/>
            <w:vMerge w:val="restart"/>
            <w:shd w:val="clear" w:color="auto" w:fill="auto"/>
            <w:vAlign w:val="center"/>
          </w:tcPr>
          <w:p w14:paraId="7B37B920" w14:textId="77777777" w:rsidR="002E1D98" w:rsidRPr="002E1D98" w:rsidRDefault="002E1D98" w:rsidP="002E1D98">
            <w:pPr>
              <w:tabs>
                <w:tab w:val="left" w:pos="180"/>
              </w:tabs>
              <w:jc w:val="both"/>
              <w:rPr>
                <w:rFonts w:ascii="Times New Roman" w:eastAsia="Calibri" w:hAnsi="Times New Roman"/>
                <w:lang w:eastAsia="en-US"/>
              </w:rPr>
            </w:pPr>
            <w:r w:rsidRPr="002E1D98">
              <w:rPr>
                <w:rFonts w:ascii="Times New Roman" w:eastAsia="Calibri" w:hAnsi="Times New Roman"/>
                <w:b/>
                <w:lang w:eastAsia="en-US"/>
              </w:rPr>
              <w:t>Способ получения ответа</w:t>
            </w:r>
            <w:r w:rsidRPr="002E1D98">
              <w:rPr>
                <w:rFonts w:ascii="Times New Roman" w:eastAsia="Calibri" w:hAnsi="Times New Roman"/>
                <w:lang w:eastAsia="en-US"/>
              </w:rPr>
              <w:t xml:space="preserve"> </w:t>
            </w:r>
            <w:r w:rsidRPr="002E1D98">
              <w:rPr>
                <w:rFonts w:ascii="Times New Roman" w:eastAsia="Calibri" w:hAnsi="Times New Roman"/>
                <w:i/>
                <w:lang w:eastAsia="en-US"/>
              </w:rPr>
              <w:t>(поставить отметку)</w:t>
            </w:r>
          </w:p>
        </w:tc>
        <w:tc>
          <w:tcPr>
            <w:tcW w:w="5103" w:type="dxa"/>
            <w:shd w:val="clear" w:color="auto" w:fill="auto"/>
            <w:vAlign w:val="center"/>
          </w:tcPr>
          <w:p w14:paraId="23C60BFE" w14:textId="199455FA" w:rsidR="002E1D98" w:rsidRPr="002E1D98" w:rsidRDefault="00000000" w:rsidP="002E1D98">
            <w:pPr>
              <w:ind w:firstLine="709"/>
              <w:jc w:val="right"/>
              <w:rPr>
                <w:rFonts w:ascii="Times New Roman" w:eastAsia="Calibri" w:hAnsi="Times New Roman"/>
                <w:sz w:val="16"/>
                <w:szCs w:val="16"/>
                <w:lang w:eastAsia="en-US"/>
              </w:rPr>
            </w:pPr>
            <w:r>
              <w:rPr>
                <w:noProof/>
              </w:rPr>
              <w:pict w14:anchorId="600E2452">
                <v:shape id="Поле 20" o:spid="_x0000_s1039" type="#_x0000_t202" style="position:absolute;left:0;text-align:left;margin-left:4.1pt;margin-top:6.85pt;width:21.7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">
                  <v:textbox>
                    <w:txbxContent>
                      <w:p w14:paraId="20990FAC" w14:textId="77777777" w:rsidR="002E1D98" w:rsidRDefault="002E1D98" w:rsidP="002E1D98"/>
                    </w:txbxContent>
                  </v:textbox>
                </v:shape>
              </w:pict>
            </w:r>
          </w:p>
          <w:p w14:paraId="7FC6E36A" w14:textId="77777777" w:rsidR="002E1D98" w:rsidRPr="002E1D98" w:rsidRDefault="002E1D98" w:rsidP="002E1D98">
            <w:pPr>
              <w:ind w:firstLine="709"/>
              <w:rPr>
                <w:rFonts w:ascii="Times New Roman" w:eastAsia="Calibri" w:hAnsi="Times New Roman"/>
                <w:sz w:val="16"/>
                <w:szCs w:val="16"/>
                <w:lang w:eastAsia="en-US"/>
              </w:rPr>
            </w:pPr>
            <w:r w:rsidRPr="002E1D98">
              <w:rPr>
                <w:rFonts w:ascii="Times New Roman" w:eastAsia="Calibri" w:hAnsi="Times New Roman"/>
                <w:sz w:val="16"/>
                <w:szCs w:val="16"/>
                <w:lang w:eastAsia="en-US"/>
              </w:rPr>
              <w:t>Выдать на руки</w:t>
            </w:r>
          </w:p>
          <w:p w14:paraId="0C0F590A" w14:textId="77777777" w:rsidR="002E1D98" w:rsidRPr="002E1D98" w:rsidRDefault="002E1D98" w:rsidP="002E1D98">
            <w:pPr>
              <w:ind w:firstLine="709"/>
              <w:jc w:val="right"/>
              <w:rPr>
                <w:rFonts w:ascii="Times New Roman" w:eastAsia="Calibri" w:hAnsi="Times New Roman"/>
                <w:sz w:val="16"/>
                <w:szCs w:val="16"/>
                <w:lang w:eastAsia="en-US"/>
              </w:rPr>
            </w:pPr>
          </w:p>
        </w:tc>
      </w:tr>
      <w:tr w:rsidR="002E1D98" w:rsidRPr="002E1D98" w14:paraId="32D66F71" w14:textId="77777777" w:rsidTr="00AA6751">
        <w:trPr>
          <w:trHeight w:val="635"/>
        </w:trPr>
        <w:tc>
          <w:tcPr>
            <w:tcW w:w="4503" w:type="dxa"/>
            <w:vMerge/>
            <w:shd w:val="clear" w:color="auto" w:fill="auto"/>
            <w:vAlign w:val="center"/>
          </w:tcPr>
          <w:p w14:paraId="3F73617F" w14:textId="77777777" w:rsidR="002E1D98" w:rsidRPr="002E1D98" w:rsidRDefault="002E1D98" w:rsidP="002E1D98">
            <w:pPr>
              <w:tabs>
                <w:tab w:val="left" w:pos="180"/>
              </w:tabs>
              <w:ind w:firstLine="709"/>
              <w:jc w:val="both"/>
              <w:rPr>
                <w:rFonts w:ascii="Times New Roman" w:eastAsia="Calibri" w:hAnsi="Times New Roman"/>
                <w:lang w:eastAsia="en-US"/>
              </w:rPr>
            </w:pPr>
          </w:p>
        </w:tc>
        <w:tc>
          <w:tcPr>
            <w:tcW w:w="5103" w:type="dxa"/>
            <w:shd w:val="clear" w:color="auto" w:fill="auto"/>
            <w:vAlign w:val="center"/>
          </w:tcPr>
          <w:p w14:paraId="48702E1C" w14:textId="316CA826" w:rsidR="002E1D98" w:rsidRPr="002E1D98" w:rsidRDefault="00000000" w:rsidP="002E1D98">
            <w:pPr>
              <w:ind w:firstLine="709"/>
              <w:rPr>
                <w:rFonts w:ascii="Times New Roman" w:eastAsia="Calibri" w:hAnsi="Times New Roman"/>
                <w:sz w:val="16"/>
                <w:szCs w:val="16"/>
                <w:lang w:eastAsia="en-US"/>
              </w:rPr>
            </w:pPr>
            <w:r>
              <w:rPr>
                <w:noProof/>
              </w:rPr>
              <w:pict w14:anchorId="217C1CE1">
                <v:shape id="Поле 21" o:spid="_x0000_s1038" type="#_x0000_t202" style="position:absolute;left:0;text-align:left;margin-left:4.1pt;margin-top:3.15pt;width:23.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">
                  <v:textbox>
                    <w:txbxContent>
                      <w:p w14:paraId="2AFAF44E" w14:textId="77777777" w:rsidR="002E1D98" w:rsidRDefault="002E1D98" w:rsidP="002E1D98"/>
                    </w:txbxContent>
                  </v:textbox>
                </v:shape>
              </w:pict>
            </w:r>
          </w:p>
          <w:p w14:paraId="12A5D45F" w14:textId="77777777" w:rsidR="002E1D98" w:rsidRPr="002E1D98" w:rsidRDefault="002E1D98" w:rsidP="002E1D98">
            <w:pPr>
              <w:ind w:firstLine="709"/>
              <w:rPr>
                <w:rFonts w:ascii="Times New Roman" w:eastAsia="Calibri" w:hAnsi="Times New Roman"/>
                <w:sz w:val="16"/>
                <w:szCs w:val="16"/>
                <w:lang w:eastAsia="en-US"/>
              </w:rPr>
            </w:pPr>
            <w:r w:rsidRPr="002E1D98">
              <w:rPr>
                <w:rFonts w:ascii="Times New Roman" w:eastAsia="Calibri" w:hAnsi="Times New Roman"/>
                <w:sz w:val="16"/>
                <w:szCs w:val="16"/>
                <w:lang w:eastAsia="en-US"/>
              </w:rPr>
              <w:t>Отправить по почте</w:t>
            </w:r>
          </w:p>
          <w:p w14:paraId="7ED0FF13" w14:textId="77777777" w:rsidR="002E1D98" w:rsidRPr="002E1D98" w:rsidRDefault="002E1D98" w:rsidP="002E1D98">
            <w:pPr>
              <w:ind w:firstLine="709"/>
              <w:jc w:val="right"/>
              <w:rPr>
                <w:rFonts w:ascii="Arial" w:eastAsia="Calibri" w:hAnsi="Arial" w:cs="Arial"/>
                <w:sz w:val="16"/>
                <w:szCs w:val="16"/>
                <w:lang w:eastAsia="en-US"/>
              </w:rPr>
            </w:pPr>
          </w:p>
        </w:tc>
      </w:tr>
      <w:tr w:rsidR="002E1D98" w:rsidRPr="002E1D98" w14:paraId="22BFA1A5" w14:textId="77777777" w:rsidTr="00AA6751">
        <w:trPr>
          <w:trHeight w:val="485"/>
        </w:trPr>
        <w:tc>
          <w:tcPr>
            <w:tcW w:w="4503" w:type="dxa"/>
            <w:vMerge/>
            <w:shd w:val="clear" w:color="auto" w:fill="auto"/>
            <w:vAlign w:val="center"/>
          </w:tcPr>
          <w:p w14:paraId="677E1F7C" w14:textId="77777777" w:rsidR="002E1D98" w:rsidRPr="002E1D98" w:rsidRDefault="002E1D98" w:rsidP="002E1D98">
            <w:pPr>
              <w:tabs>
                <w:tab w:val="left" w:pos="180"/>
              </w:tabs>
              <w:ind w:firstLine="709"/>
              <w:jc w:val="both"/>
              <w:rPr>
                <w:rFonts w:ascii="Times New Roman" w:eastAsia="Calibri" w:hAnsi="Times New Roman"/>
                <w:lang w:eastAsia="en-US"/>
              </w:rPr>
            </w:pPr>
          </w:p>
        </w:tc>
        <w:tc>
          <w:tcPr>
            <w:tcW w:w="5103" w:type="dxa"/>
            <w:shd w:val="clear" w:color="auto" w:fill="auto"/>
            <w:vAlign w:val="center"/>
          </w:tcPr>
          <w:p w14:paraId="6C8AC54A" w14:textId="3B2E0473" w:rsidR="002E1D98" w:rsidRPr="002E1D98" w:rsidRDefault="00000000" w:rsidP="002E1D98">
            <w:pPr>
              <w:ind w:firstLine="709"/>
              <w:rPr>
                <w:rFonts w:ascii="Times New Roman" w:eastAsia="Calibri" w:hAnsi="Times New Roman"/>
                <w:sz w:val="16"/>
                <w:szCs w:val="16"/>
                <w:lang w:eastAsia="en-US"/>
              </w:rPr>
            </w:pPr>
            <w:r>
              <w:rPr>
                <w:noProof/>
              </w:rPr>
              <w:pict w14:anchorId="1434730A">
                <v:shape id="Поле 22" o:spid="_x0000_s1037" type="#_x0000_t202" style="position:absolute;left:0;text-align:left;margin-left:4.8pt;margin-top:-2.55pt;width:24.15pt;height:1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">
                  <v:textbox>
                    <w:txbxContent>
                      <w:p w14:paraId="787B1E5D" w14:textId="77777777" w:rsidR="002E1D98" w:rsidRPr="008F3F83" w:rsidRDefault="002E1D98" w:rsidP="002E1D98"/>
                    </w:txbxContent>
                  </v:textbox>
                </v:shape>
              </w:pict>
            </w:r>
            <w:r w:rsidR="002E1D98" w:rsidRPr="002E1D98">
              <w:rPr>
                <w:rFonts w:ascii="Times New Roman" w:eastAsia="Calibri" w:hAnsi="Times New Roman"/>
                <w:sz w:val="16"/>
                <w:szCs w:val="16"/>
                <w:lang w:eastAsia="en-US"/>
              </w:rPr>
              <w:t>Выдать по доверенности</w:t>
            </w:r>
          </w:p>
        </w:tc>
      </w:tr>
      <w:tr w:rsidR="002E1D98" w:rsidRPr="002E1D98" w14:paraId="02715922" w14:textId="77777777" w:rsidTr="00AA6751">
        <w:trPr>
          <w:trHeight w:val="611"/>
        </w:trPr>
        <w:tc>
          <w:tcPr>
            <w:tcW w:w="4503" w:type="dxa"/>
            <w:vMerge/>
            <w:shd w:val="clear" w:color="auto" w:fill="auto"/>
            <w:vAlign w:val="center"/>
          </w:tcPr>
          <w:p w14:paraId="2CA8F0DD" w14:textId="77777777" w:rsidR="002E1D98" w:rsidRPr="002E1D98" w:rsidRDefault="002E1D98" w:rsidP="002E1D98">
            <w:pPr>
              <w:tabs>
                <w:tab w:val="left" w:pos="180"/>
              </w:tabs>
              <w:ind w:firstLine="709"/>
              <w:jc w:val="both"/>
              <w:rPr>
                <w:rFonts w:ascii="Times New Roman" w:eastAsia="Calibri" w:hAnsi="Times New Roman"/>
                <w:lang w:eastAsia="en-US"/>
              </w:rPr>
            </w:pPr>
          </w:p>
        </w:tc>
        <w:tc>
          <w:tcPr>
            <w:tcW w:w="5103" w:type="dxa"/>
            <w:shd w:val="clear" w:color="auto" w:fill="auto"/>
            <w:vAlign w:val="center"/>
          </w:tcPr>
          <w:p w14:paraId="682D116B" w14:textId="135A55BF" w:rsidR="002E1D98" w:rsidRPr="002E1D98" w:rsidRDefault="00000000" w:rsidP="002E1D98">
            <w:pPr>
              <w:ind w:firstLine="709"/>
              <w:rPr>
                <w:rFonts w:ascii="Times New Roman" w:eastAsia="Calibri" w:hAnsi="Times New Roman"/>
                <w:sz w:val="16"/>
                <w:szCs w:val="16"/>
                <w:lang w:eastAsia="en-US"/>
              </w:rPr>
            </w:pPr>
            <w:r>
              <w:rPr>
                <w:noProof/>
              </w:rPr>
              <w:pict w14:anchorId="3FF77543">
                <v:shape id="Поле 23" o:spid="_x0000_s1036" type="#_x0000_t202" style="position:absolute;left:0;text-align:left;margin-left:4.2pt;margin-top:5.9pt;width:22.3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">
                  <v:textbox>
                    <w:txbxContent>
                      <w:p w14:paraId="2648C14F" w14:textId="77777777" w:rsidR="002E1D98" w:rsidRDefault="002E1D98" w:rsidP="002E1D98"/>
                    </w:txbxContent>
                  </v:textbox>
                </v:shape>
              </w:pict>
            </w:r>
            <w:r w:rsidR="002E1D98" w:rsidRPr="002E1D98">
              <w:rPr>
                <w:rFonts w:ascii="Times New Roman" w:eastAsia="Calibri" w:hAnsi="Times New Roman"/>
                <w:sz w:val="16"/>
                <w:szCs w:val="16"/>
                <w:lang w:eastAsia="en-US"/>
              </w:rPr>
              <w:t>филиале, отделе, удаленном</w:t>
            </w:r>
          </w:p>
          <w:p w14:paraId="24022C7C" w14:textId="77777777" w:rsidR="002E1D98" w:rsidRPr="002E1D98" w:rsidRDefault="002E1D98" w:rsidP="002E1D98">
            <w:pPr>
              <w:ind w:firstLine="709"/>
              <w:jc w:val="center"/>
              <w:rPr>
                <w:rFonts w:ascii="Times New Roman" w:eastAsia="Calibri" w:hAnsi="Times New Roman"/>
                <w:sz w:val="16"/>
                <w:szCs w:val="16"/>
                <w:lang w:eastAsia="en-US"/>
              </w:rPr>
            </w:pPr>
            <w:r w:rsidRPr="002E1D98">
              <w:rPr>
                <w:rFonts w:ascii="Times New Roman" w:eastAsia="Calibri" w:hAnsi="Times New Roman"/>
                <w:sz w:val="16"/>
                <w:szCs w:val="16"/>
                <w:lang w:eastAsia="en-US"/>
              </w:rPr>
              <w:t>рабочем месте ГБУ ЛО «МФЦ»</w:t>
            </w:r>
          </w:p>
        </w:tc>
      </w:tr>
      <w:tr w:rsidR="002E1D98" w:rsidRPr="002E1D98" w14:paraId="2D5880FC" w14:textId="77777777" w:rsidTr="00AA6751">
        <w:tc>
          <w:tcPr>
            <w:tcW w:w="4503" w:type="dxa"/>
            <w:shd w:val="clear" w:color="auto" w:fill="auto"/>
            <w:vAlign w:val="center"/>
          </w:tcPr>
          <w:p w14:paraId="517516C9" w14:textId="77777777" w:rsidR="002E1D98" w:rsidRPr="002E1D98" w:rsidRDefault="002E1D98" w:rsidP="002E1D98">
            <w:pPr>
              <w:tabs>
                <w:tab w:val="left" w:pos="180"/>
              </w:tabs>
              <w:jc w:val="both"/>
              <w:rPr>
                <w:rFonts w:ascii="Times New Roman" w:eastAsia="Calibri" w:hAnsi="Times New Roman"/>
                <w:b/>
                <w:lang w:eastAsia="en-US"/>
              </w:rPr>
            </w:pPr>
            <w:r w:rsidRPr="002E1D98">
              <w:rPr>
                <w:rFonts w:ascii="Times New Roman" w:eastAsia="Calibri" w:hAnsi="Times New Roman"/>
                <w:b/>
                <w:lang w:eastAsia="en-US"/>
              </w:rPr>
              <w:t>Подпись</w:t>
            </w:r>
          </w:p>
        </w:tc>
        <w:tc>
          <w:tcPr>
            <w:tcW w:w="5103" w:type="dxa"/>
            <w:shd w:val="clear" w:color="auto" w:fill="auto"/>
          </w:tcPr>
          <w:p w14:paraId="13F80806" w14:textId="77777777" w:rsidR="002E1D98" w:rsidRPr="002E1D98" w:rsidRDefault="002E1D98" w:rsidP="002E1D98">
            <w:pPr>
              <w:ind w:firstLine="709"/>
              <w:rPr>
                <w:rFonts w:ascii="Times New Roman" w:eastAsia="Calibri" w:hAnsi="Times New Roman"/>
                <w:lang w:eastAsia="en-US"/>
              </w:rPr>
            </w:pPr>
          </w:p>
        </w:tc>
      </w:tr>
      <w:tr w:rsidR="002E1D98" w:rsidRPr="002E1D98" w14:paraId="7DFC320E" w14:textId="77777777" w:rsidTr="00AA6751">
        <w:tc>
          <w:tcPr>
            <w:tcW w:w="4503" w:type="dxa"/>
            <w:shd w:val="clear" w:color="auto" w:fill="auto"/>
            <w:vAlign w:val="center"/>
          </w:tcPr>
          <w:p w14:paraId="3758FCDE" w14:textId="77777777" w:rsidR="002E1D98" w:rsidRPr="002E1D98" w:rsidRDefault="002E1D98" w:rsidP="002E1D98">
            <w:pPr>
              <w:tabs>
                <w:tab w:val="left" w:pos="180"/>
              </w:tabs>
              <w:jc w:val="both"/>
              <w:rPr>
                <w:rFonts w:ascii="Times New Roman" w:eastAsia="Calibri" w:hAnsi="Times New Roman"/>
                <w:b/>
                <w:lang w:eastAsia="en-US"/>
              </w:rPr>
            </w:pPr>
            <w:r w:rsidRPr="002E1D98">
              <w:rPr>
                <w:rFonts w:ascii="Times New Roman" w:eastAsia="Calibri" w:hAnsi="Times New Roman"/>
                <w:b/>
                <w:lang w:eastAsia="en-US"/>
              </w:rPr>
              <w:t>Дата составления запроса</w:t>
            </w:r>
          </w:p>
        </w:tc>
        <w:tc>
          <w:tcPr>
            <w:tcW w:w="5103" w:type="dxa"/>
            <w:shd w:val="clear" w:color="auto" w:fill="auto"/>
          </w:tcPr>
          <w:p w14:paraId="6BE9A8C3" w14:textId="77777777" w:rsidR="002E1D98" w:rsidRPr="002E1D98" w:rsidRDefault="002E1D98" w:rsidP="002E1D98">
            <w:pPr>
              <w:ind w:firstLine="709"/>
              <w:rPr>
                <w:rFonts w:ascii="Times New Roman" w:eastAsia="Calibri" w:hAnsi="Times New Roman"/>
                <w:lang w:eastAsia="en-US"/>
              </w:rPr>
            </w:pPr>
          </w:p>
        </w:tc>
      </w:tr>
    </w:tbl>
    <w:p w14:paraId="4F192E9C" w14:textId="77777777" w:rsidR="002E1D98" w:rsidRPr="002E1D98" w:rsidRDefault="002E1D98" w:rsidP="002E1D98">
      <w:pPr>
        <w:autoSpaceDE w:val="0"/>
        <w:autoSpaceDN w:val="0"/>
        <w:adjustRightInd w:val="0"/>
        <w:ind w:firstLine="709"/>
        <w:jc w:val="both"/>
        <w:rPr>
          <w:rFonts w:ascii="Times New Roman" w:eastAsia="Calibri" w:hAnsi="Times New Roman"/>
          <w:sz w:val="28"/>
          <w:szCs w:val="22"/>
          <w:lang w:eastAsia="en-US"/>
        </w:rPr>
      </w:pPr>
    </w:p>
    <w:p w14:paraId="141DE354" w14:textId="77777777" w:rsidR="002E1D98" w:rsidRPr="002E1D98" w:rsidRDefault="002E1D98" w:rsidP="002E1D98">
      <w:pPr>
        <w:autoSpaceDE w:val="0"/>
        <w:autoSpaceDN w:val="0"/>
        <w:adjustRightInd w:val="0"/>
        <w:ind w:firstLine="709"/>
        <w:jc w:val="both"/>
        <w:rPr>
          <w:rFonts w:ascii="Times New Roman" w:eastAsia="Calibri" w:hAnsi="Times New Roman"/>
          <w:lang w:eastAsia="en-US"/>
        </w:rPr>
      </w:pPr>
      <w:r w:rsidRPr="002E1D98">
        <w:rPr>
          <w:rFonts w:ascii="Times New Roman" w:eastAsia="Calibri" w:hAnsi="Times New Roman"/>
          <w:lang w:eastAsia="en-US"/>
        </w:rPr>
        <w:t>Я, ______________________________________ даю согласие на обработку моих</w:t>
      </w:r>
    </w:p>
    <w:p w14:paraId="59A6BA06" w14:textId="77777777" w:rsidR="002E1D98" w:rsidRPr="002E1D98" w:rsidRDefault="002E1D98" w:rsidP="002E1D98">
      <w:pPr>
        <w:autoSpaceDE w:val="0"/>
        <w:autoSpaceDN w:val="0"/>
        <w:adjustRightInd w:val="0"/>
        <w:ind w:firstLine="709"/>
        <w:jc w:val="both"/>
        <w:rPr>
          <w:rFonts w:ascii="Times New Roman" w:eastAsia="Calibri" w:hAnsi="Times New Roman"/>
          <w:lang w:eastAsia="en-US"/>
        </w:rPr>
      </w:pPr>
      <w:r w:rsidRPr="002E1D98">
        <w:rPr>
          <w:rFonts w:ascii="Times New Roman" w:eastAsia="Calibri" w:hAnsi="Times New Roman"/>
          <w:lang w:eastAsia="en-US"/>
        </w:rPr>
        <w:t>(фамилия, имя, отчество)</w:t>
      </w:r>
    </w:p>
    <w:p w14:paraId="6C3B4DF8" w14:textId="77777777" w:rsidR="002E1D98" w:rsidRPr="002E1D98" w:rsidRDefault="002E1D98" w:rsidP="002E1D98">
      <w:pPr>
        <w:autoSpaceDE w:val="0"/>
        <w:autoSpaceDN w:val="0"/>
        <w:adjustRightInd w:val="0"/>
        <w:ind w:firstLine="709"/>
        <w:jc w:val="both"/>
        <w:rPr>
          <w:rFonts w:ascii="Times New Roman" w:eastAsia="Calibri" w:hAnsi="Times New Roman"/>
          <w:lang w:eastAsia="en-US"/>
        </w:rPr>
      </w:pPr>
      <w:r w:rsidRPr="002E1D98">
        <w:rPr>
          <w:rFonts w:ascii="Times New Roman" w:eastAsia="Calibri" w:hAnsi="Times New Roman"/>
          <w:lang w:eastAsia="en-US"/>
        </w:rPr>
        <w:t xml:space="preserve">персональных данных, в соответствии с требованиями Федерального закона от 27 июля 2006 года               № 152 – ФЗ «О персональных </w:t>
      </w:r>
      <w:proofErr w:type="gramStart"/>
      <w:r w:rsidRPr="002E1D98">
        <w:rPr>
          <w:rFonts w:ascii="Times New Roman" w:eastAsia="Calibri" w:hAnsi="Times New Roman"/>
          <w:lang w:eastAsia="en-US"/>
        </w:rPr>
        <w:t>данных»  _</w:t>
      </w:r>
      <w:proofErr w:type="gramEnd"/>
      <w:r w:rsidRPr="002E1D98">
        <w:rPr>
          <w:rFonts w:ascii="Times New Roman" w:eastAsia="Calibri" w:hAnsi="Times New Roman"/>
          <w:lang w:eastAsia="en-US"/>
        </w:rPr>
        <w:t>_______________         _____________________</w:t>
      </w:r>
    </w:p>
    <w:p w14:paraId="74745349" w14:textId="1DEF712E" w:rsidR="002E1D98" w:rsidRPr="00C74765" w:rsidRDefault="002E1D98" w:rsidP="00C74765">
      <w:pPr>
        <w:autoSpaceDE w:val="0"/>
        <w:autoSpaceDN w:val="0"/>
        <w:adjustRightInd w:val="0"/>
        <w:ind w:firstLine="709"/>
        <w:jc w:val="both"/>
        <w:rPr>
          <w:rFonts w:ascii="Times New Roman" w:eastAsia="Calibri" w:hAnsi="Times New Roman"/>
          <w:lang w:eastAsia="en-US"/>
        </w:rPr>
      </w:pPr>
      <w:r w:rsidRPr="002E1D98">
        <w:rPr>
          <w:rFonts w:ascii="Times New Roman" w:eastAsia="Calibri" w:hAnsi="Times New Roman"/>
          <w:lang w:eastAsia="en-US"/>
        </w:rPr>
        <w:t xml:space="preserve">                                                                                                                                         (</w:t>
      </w:r>
      <w:proofErr w:type="gramStart"/>
      <w:r w:rsidRPr="002E1D98">
        <w:rPr>
          <w:rFonts w:ascii="Times New Roman" w:eastAsia="Calibri" w:hAnsi="Times New Roman"/>
          <w:lang w:eastAsia="en-US"/>
        </w:rPr>
        <w:t xml:space="preserve">подпись)   </w:t>
      </w:r>
      <w:proofErr w:type="gramEnd"/>
      <w:r w:rsidRPr="002E1D98">
        <w:rPr>
          <w:rFonts w:ascii="Times New Roman" w:eastAsia="Calibri" w:hAnsi="Times New Roman"/>
          <w:lang w:eastAsia="en-US"/>
        </w:rPr>
        <w:t xml:space="preserve">                                              (дата)</w:t>
      </w:r>
    </w:p>
    <w:p w14:paraId="3BC100DB" w14:textId="764A98BD" w:rsidR="002E1D98" w:rsidRDefault="002E1D98" w:rsidP="0087445B">
      <w:pPr>
        <w:tabs>
          <w:tab w:val="left" w:pos="142"/>
          <w:tab w:val="left" w:pos="284"/>
        </w:tabs>
        <w:ind w:firstLine="709"/>
        <w:jc w:val="center"/>
        <w:rPr>
          <w:rFonts w:asciiTheme="minorHAnsi" w:hAnsiTheme="minorHAnsi"/>
          <w:sz w:val="28"/>
          <w:szCs w:val="28"/>
        </w:rPr>
      </w:pPr>
    </w:p>
    <w:p w14:paraId="26D279EE" w14:textId="77777777" w:rsidR="002E1D98" w:rsidRPr="002E1D98" w:rsidRDefault="002E1D98" w:rsidP="0087445B">
      <w:pPr>
        <w:tabs>
          <w:tab w:val="left" w:pos="142"/>
          <w:tab w:val="left" w:pos="284"/>
        </w:tabs>
        <w:ind w:firstLine="709"/>
        <w:jc w:val="center"/>
        <w:rPr>
          <w:rFonts w:asciiTheme="minorHAnsi" w:hAnsiTheme="minorHAnsi"/>
          <w:sz w:val="28"/>
          <w:szCs w:val="28"/>
        </w:rPr>
      </w:pPr>
    </w:p>
    <w:sectPr w:rsidR="002E1D98" w:rsidRPr="002E1D98" w:rsidSect="001F7A8A">
      <w:footerReference w:type="default" r:id="rId28"/>
      <w:pgSz w:w="11906" w:h="16838"/>
      <w:pgMar w:top="567" w:right="567" w:bottom="567" w:left="1418" w:header="136"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User" w:date="2022-08-23T09:56:00Z" w:initials="U">
    <w:p w14:paraId="1EA16A59" w14:textId="77777777" w:rsidR="00886CDF" w:rsidRDefault="00886CDF">
      <w:pPr>
        <w:pStyle w:val="af5"/>
        <w:rPr>
          <w:rFonts w:asciiTheme="minorHAnsi" w:hAnsiTheme="minorHAnsi"/>
          <w:noProof/>
        </w:rPr>
      </w:pPr>
      <w:r>
        <w:rPr>
          <w:rStyle w:val="af4"/>
        </w:rPr>
        <w:annotationRef/>
      </w:r>
      <w:r>
        <w:rPr>
          <w:rFonts w:asciiTheme="minorHAnsi" w:hAnsiTheme="minorHAnsi"/>
          <w:noProof/>
        </w:rPr>
        <w:t>Пункт 2.6.1.8. (по ЛПХ)???</w:t>
      </w:r>
    </w:p>
    <w:p w14:paraId="5CF65D59" w14:textId="09CEF523" w:rsidR="00854911" w:rsidRPr="00211B17" w:rsidRDefault="00000000">
      <w:pPr>
        <w:pStyle w:val="af5"/>
        <w:rPr>
          <w:rFonts w:asciiTheme="minorHAnsi" w:hAnsiTheme="minorHAnsi"/>
        </w:rPr>
      </w:pPr>
      <w:r>
        <w:rPr>
          <w:rFonts w:asciiTheme="minorHAnsi" w:hAnsiTheme="minorHAnsi"/>
          <w:noProof/>
        </w:rPr>
        <w:t>Нужна ли здесь строчка про квартиру...</w:t>
      </w:r>
    </w:p>
  </w:comment>
  <w:comment w:id="5" w:author="User" w:date="2022-08-23T10:13:00Z" w:initials="U">
    <w:p w14:paraId="22982BBA" w14:textId="501C95E4" w:rsidR="00193F89" w:rsidRPr="00211B17" w:rsidRDefault="00193F89">
      <w:pPr>
        <w:pStyle w:val="af5"/>
        <w:rPr>
          <w:rFonts w:asciiTheme="minorHAnsi" w:hAnsiTheme="minorHAnsi"/>
        </w:rPr>
      </w:pPr>
      <w:r>
        <w:rPr>
          <w:rStyle w:val="af4"/>
        </w:rPr>
        <w:annotationRef/>
      </w:r>
      <w:r>
        <w:rPr>
          <w:rFonts w:asciiTheme="minorHAnsi" w:hAnsiTheme="minorHAnsi"/>
          <w:noProof/>
        </w:rPr>
        <w:t>п.2.6.4 гараж - оставить или нет???</w:t>
      </w:r>
    </w:p>
  </w:comment>
  <w:comment w:id="16" w:author="User" w:date="2022-08-23T15:11:00Z" w:initials="U">
    <w:p w14:paraId="086732DA" w14:textId="52CCB915" w:rsidR="00C42706" w:rsidRPr="00211B17" w:rsidRDefault="00C42706">
      <w:pPr>
        <w:pStyle w:val="af5"/>
        <w:rPr>
          <w:rFonts w:asciiTheme="minorHAnsi" w:hAnsiTheme="minorHAnsi"/>
        </w:rPr>
      </w:pPr>
      <w:r>
        <w:rPr>
          <w:rStyle w:val="af4"/>
        </w:rPr>
        <w:annotationRef/>
      </w:r>
      <w:r>
        <w:rPr>
          <w:rFonts w:asciiTheme="minorHAnsi" w:hAnsiTheme="minorHAnsi"/>
          <w:noProof/>
        </w:rPr>
        <w:t>мы подключены к этой системе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F65D59" w15:done="0"/>
  <w15:commentEx w15:paraId="22982BBA" w15:done="0"/>
  <w15:commentEx w15:paraId="086732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22DF" w16cex:dateUtc="2022-08-23T06:56:00Z"/>
  <w16cex:commentExtensible w16cex:durableId="26AF26BC" w16cex:dateUtc="2022-08-23T07:13:00Z"/>
  <w16cex:commentExtensible w16cex:durableId="26AF6C8E" w16cex:dateUtc="2022-08-23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F65D59" w16cid:durableId="26AF22DF"/>
  <w16cid:commentId w16cid:paraId="22982BBA" w16cid:durableId="26AF26BC"/>
  <w16cid:commentId w16cid:paraId="086732DA" w16cid:durableId="26AF6C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282D" w14:textId="77777777" w:rsidR="003520BA" w:rsidRDefault="003520BA" w:rsidP="00A82CFB">
      <w:r>
        <w:separator/>
      </w:r>
    </w:p>
  </w:endnote>
  <w:endnote w:type="continuationSeparator" w:id="0">
    <w:p w14:paraId="793F48DF" w14:textId="77777777" w:rsidR="003520BA" w:rsidRDefault="003520BA"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FCCE" w14:textId="492A3DB7" w:rsidR="001F7A8A" w:rsidRPr="008467D8" w:rsidRDefault="001F7A8A" w:rsidP="001F7A8A">
    <w:pPr>
      <w:pStyle w:val="a6"/>
      <w:jc w:val="right"/>
    </w:pPr>
    <w:r>
      <w:tab/>
      <w:t xml:space="preserve"> </w:t>
    </w:r>
    <w:sdt>
      <w:sdtPr>
        <w:id w:val="-1178737711"/>
        <w:docPartObj>
          <w:docPartGallery w:val="Page Numbers (Bottom of Page)"/>
          <w:docPartUnique/>
        </w:docPartObj>
      </w:sdt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DFEA" w14:textId="77777777" w:rsidR="003520BA" w:rsidRDefault="003520BA" w:rsidP="00A82CFB">
      <w:r>
        <w:separator/>
      </w:r>
    </w:p>
  </w:footnote>
  <w:footnote w:type="continuationSeparator" w:id="0">
    <w:p w14:paraId="686B22D4" w14:textId="77777777" w:rsidR="003520BA" w:rsidRDefault="003520BA" w:rsidP="00A82CFB">
      <w:r>
        <w:continuationSeparator/>
      </w:r>
    </w:p>
  </w:footnote>
  <w:footnote w:id="1">
    <w:p w14:paraId="28CA279E" w14:textId="77777777" w:rsidR="002E1D98" w:rsidRDefault="002E1D98" w:rsidP="002E1D98">
      <w:pPr>
        <w:pStyle w:val="aa"/>
      </w:pPr>
      <w:r>
        <w:rPr>
          <w:rStyle w:val="ac"/>
        </w:rPr>
        <w:footnoteRef/>
      </w:r>
      <w:r>
        <w:t xml:space="preserve"> Форма заявления при запросе информации по  теме, событию. факту, не связанным  с подтверждением имущественных прав на землю или иных имущественных прав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1E39" w14:textId="77777777" w:rsidR="001F7A8A" w:rsidRDefault="001F7A8A">
    <w:pPr>
      <w:pStyle w:val="a4"/>
      <w:jc w:val="center"/>
    </w:pPr>
  </w:p>
  <w:p w14:paraId="67AA631F" w14:textId="77777777" w:rsidR="001F7A8A" w:rsidRDefault="001F7A8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6F20EB"/>
    <w:multiLevelType w:val="hybridMultilevel"/>
    <w:tmpl w:val="B144ECCC"/>
    <w:lvl w:ilvl="0" w:tplc="A4BEA02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F025D5"/>
    <w:multiLevelType w:val="hybridMultilevel"/>
    <w:tmpl w:val="1292D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09770D"/>
    <w:multiLevelType w:val="multilevel"/>
    <w:tmpl w:val="B5B435F2"/>
    <w:lvl w:ilvl="0">
      <w:start w:val="3"/>
      <w:numFmt w:val="decimal"/>
      <w:lvlText w:val="%1."/>
      <w:lvlJc w:val="left"/>
      <w:pPr>
        <w:ind w:left="450" w:hanging="450"/>
      </w:pPr>
      <w:rPr>
        <w:rFonts w:hint="default"/>
      </w:rPr>
    </w:lvl>
    <w:lvl w:ilvl="1">
      <w:start w:val="3"/>
      <w:numFmt w:val="decimal"/>
      <w:lvlText w:val="%1.%2."/>
      <w:lvlJc w:val="left"/>
      <w:pPr>
        <w:ind w:left="1789" w:hanging="720"/>
      </w:pPr>
      <w:rPr>
        <w:rFonts w:ascii="Times New Roman" w:hAnsi="Times New Roman" w:cs="Times New Roman"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3FBC3FD9"/>
    <w:multiLevelType w:val="hybridMultilevel"/>
    <w:tmpl w:val="76C005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3AB6F11"/>
    <w:multiLevelType w:val="multilevel"/>
    <w:tmpl w:val="F65A8074"/>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491C88"/>
    <w:multiLevelType w:val="hybridMultilevel"/>
    <w:tmpl w:val="05A004CE"/>
    <w:lvl w:ilvl="0" w:tplc="AF3636B6">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875831"/>
    <w:multiLevelType w:val="hybridMultilevel"/>
    <w:tmpl w:val="98E4F8A0"/>
    <w:lvl w:ilvl="0" w:tplc="98CC3694">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F7E4B12"/>
    <w:multiLevelType w:val="multilevel"/>
    <w:tmpl w:val="7CB8441A"/>
    <w:lvl w:ilvl="0">
      <w:start w:val="3"/>
      <w:numFmt w:val="decimal"/>
      <w:lvlText w:val="%1."/>
      <w:lvlJc w:val="left"/>
      <w:pPr>
        <w:ind w:left="1069" w:hanging="360"/>
      </w:pPr>
      <w:rPr>
        <w:rFonts w:hint="default"/>
      </w:rPr>
    </w:lvl>
    <w:lvl w:ilvl="1">
      <w:start w:val="1"/>
      <w:numFmt w:val="decimal"/>
      <w:lvlText w:val="%1.%2."/>
      <w:lvlJc w:val="left"/>
      <w:pPr>
        <w:ind w:left="1501" w:hanging="432"/>
      </w:pPr>
      <w:rPr>
        <w:rFonts w:ascii="Times New Roman" w:hAnsi="Times New Roman" w:cs="Times New Roman" w:hint="default"/>
      </w:rPr>
    </w:lvl>
    <w:lvl w:ilvl="2">
      <w:start w:val="2"/>
      <w:numFmt w:val="decimal"/>
      <w:lvlText w:val="%1.%2.%3."/>
      <w:lvlJc w:val="left"/>
      <w:pPr>
        <w:ind w:left="1933" w:hanging="504"/>
      </w:pPr>
      <w:rPr>
        <w:rFonts w:hint="default"/>
      </w:rPr>
    </w:lvl>
    <w:lvl w:ilvl="3">
      <w:start w:val="1"/>
      <w:numFmt w:val="decimal"/>
      <w:lvlText w:val="%1.%2.%3.%4."/>
      <w:lvlJc w:val="left"/>
      <w:pPr>
        <w:ind w:left="2437" w:hanging="648"/>
      </w:pPr>
      <w:rPr>
        <w:rFonts w:ascii="Times New Roman" w:hAnsi="Times New Roman" w:cs="Times New Roman" w:hint="default"/>
        <w:sz w:val="28"/>
        <w:szCs w:val="28"/>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2" w15:restartNumberingAfterBreak="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40131821">
    <w:abstractNumId w:val="2"/>
  </w:num>
  <w:num w:numId="2" w16cid:durableId="99837378">
    <w:abstractNumId w:val="4"/>
  </w:num>
  <w:num w:numId="3" w16cid:durableId="13311660">
    <w:abstractNumId w:val="10"/>
  </w:num>
  <w:num w:numId="4" w16cid:durableId="514227304">
    <w:abstractNumId w:val="9"/>
  </w:num>
  <w:num w:numId="5" w16cid:durableId="1732000655">
    <w:abstractNumId w:val="7"/>
  </w:num>
  <w:num w:numId="6" w16cid:durableId="745954958">
    <w:abstractNumId w:val="6"/>
  </w:num>
  <w:num w:numId="7" w16cid:durableId="162161378">
    <w:abstractNumId w:val="11"/>
  </w:num>
  <w:num w:numId="8" w16cid:durableId="115754060">
    <w:abstractNumId w:val="5"/>
  </w:num>
  <w:num w:numId="9" w16cid:durableId="1177429651">
    <w:abstractNumId w:val="12"/>
  </w:num>
  <w:num w:numId="10" w16cid:durableId="323358619">
    <w:abstractNumId w:val="3"/>
  </w:num>
  <w:num w:numId="11" w16cid:durableId="1368486963">
    <w:abstractNumId w:val="0"/>
  </w:num>
  <w:num w:numId="12" w16cid:durableId="217086176">
    <w:abstractNumId w:val="8"/>
  </w:num>
  <w:num w:numId="13" w16cid:durableId="211486004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25CC"/>
    <w:rsid w:val="00000FF5"/>
    <w:rsid w:val="00001712"/>
    <w:rsid w:val="00001B36"/>
    <w:rsid w:val="0000225E"/>
    <w:rsid w:val="00002976"/>
    <w:rsid w:val="00005D93"/>
    <w:rsid w:val="00006926"/>
    <w:rsid w:val="00010E1D"/>
    <w:rsid w:val="00011734"/>
    <w:rsid w:val="000126B4"/>
    <w:rsid w:val="00015F89"/>
    <w:rsid w:val="00016E36"/>
    <w:rsid w:val="000171EC"/>
    <w:rsid w:val="00020730"/>
    <w:rsid w:val="00020859"/>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402B6"/>
    <w:rsid w:val="00041008"/>
    <w:rsid w:val="00041698"/>
    <w:rsid w:val="000418C3"/>
    <w:rsid w:val="00041A28"/>
    <w:rsid w:val="000424CB"/>
    <w:rsid w:val="00043BB2"/>
    <w:rsid w:val="00046160"/>
    <w:rsid w:val="00051126"/>
    <w:rsid w:val="00052476"/>
    <w:rsid w:val="00052F78"/>
    <w:rsid w:val="00054034"/>
    <w:rsid w:val="000546B3"/>
    <w:rsid w:val="00055792"/>
    <w:rsid w:val="00057472"/>
    <w:rsid w:val="00057A88"/>
    <w:rsid w:val="00061EC0"/>
    <w:rsid w:val="00062720"/>
    <w:rsid w:val="00064878"/>
    <w:rsid w:val="000710FB"/>
    <w:rsid w:val="00071B1E"/>
    <w:rsid w:val="00071BCD"/>
    <w:rsid w:val="00072784"/>
    <w:rsid w:val="000748D0"/>
    <w:rsid w:val="00076AC0"/>
    <w:rsid w:val="00081370"/>
    <w:rsid w:val="0008159D"/>
    <w:rsid w:val="00081F74"/>
    <w:rsid w:val="00086509"/>
    <w:rsid w:val="0008739D"/>
    <w:rsid w:val="000879AB"/>
    <w:rsid w:val="000906FF"/>
    <w:rsid w:val="00090849"/>
    <w:rsid w:val="00092F93"/>
    <w:rsid w:val="00094D23"/>
    <w:rsid w:val="000A0C84"/>
    <w:rsid w:val="000A1934"/>
    <w:rsid w:val="000A19D6"/>
    <w:rsid w:val="000A281A"/>
    <w:rsid w:val="000A322E"/>
    <w:rsid w:val="000A40A6"/>
    <w:rsid w:val="000A4143"/>
    <w:rsid w:val="000A4564"/>
    <w:rsid w:val="000A5F22"/>
    <w:rsid w:val="000A6AD6"/>
    <w:rsid w:val="000A76D7"/>
    <w:rsid w:val="000B08AF"/>
    <w:rsid w:val="000B0A8A"/>
    <w:rsid w:val="000B1DF7"/>
    <w:rsid w:val="000B2987"/>
    <w:rsid w:val="000B2E0E"/>
    <w:rsid w:val="000B2FE1"/>
    <w:rsid w:val="000B4EC0"/>
    <w:rsid w:val="000B5DF8"/>
    <w:rsid w:val="000B60B7"/>
    <w:rsid w:val="000B62C2"/>
    <w:rsid w:val="000B6C8C"/>
    <w:rsid w:val="000C0044"/>
    <w:rsid w:val="000C2CDC"/>
    <w:rsid w:val="000C48AD"/>
    <w:rsid w:val="000C5A69"/>
    <w:rsid w:val="000C679F"/>
    <w:rsid w:val="000D03E6"/>
    <w:rsid w:val="000D07ED"/>
    <w:rsid w:val="000D1896"/>
    <w:rsid w:val="000D2298"/>
    <w:rsid w:val="000D2BD5"/>
    <w:rsid w:val="000D2F2B"/>
    <w:rsid w:val="000D6FE6"/>
    <w:rsid w:val="000E0999"/>
    <w:rsid w:val="000E178C"/>
    <w:rsid w:val="000E362B"/>
    <w:rsid w:val="000E3984"/>
    <w:rsid w:val="000E39FB"/>
    <w:rsid w:val="000E420D"/>
    <w:rsid w:val="000E4697"/>
    <w:rsid w:val="000E4FDB"/>
    <w:rsid w:val="000E7400"/>
    <w:rsid w:val="000F170D"/>
    <w:rsid w:val="000F6C28"/>
    <w:rsid w:val="000F718B"/>
    <w:rsid w:val="000F7F39"/>
    <w:rsid w:val="00100E43"/>
    <w:rsid w:val="0010321F"/>
    <w:rsid w:val="0010474F"/>
    <w:rsid w:val="00104A23"/>
    <w:rsid w:val="00105940"/>
    <w:rsid w:val="00105B49"/>
    <w:rsid w:val="00111A41"/>
    <w:rsid w:val="0011213C"/>
    <w:rsid w:val="00113F25"/>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320"/>
    <w:rsid w:val="00137B76"/>
    <w:rsid w:val="00137EDC"/>
    <w:rsid w:val="0014039D"/>
    <w:rsid w:val="00143F70"/>
    <w:rsid w:val="00147619"/>
    <w:rsid w:val="00151789"/>
    <w:rsid w:val="00153679"/>
    <w:rsid w:val="00154EC7"/>
    <w:rsid w:val="00156763"/>
    <w:rsid w:val="00157558"/>
    <w:rsid w:val="00160581"/>
    <w:rsid w:val="00161629"/>
    <w:rsid w:val="00161AC6"/>
    <w:rsid w:val="00163990"/>
    <w:rsid w:val="0016409D"/>
    <w:rsid w:val="001643BA"/>
    <w:rsid w:val="00164560"/>
    <w:rsid w:val="001656CC"/>
    <w:rsid w:val="00165A50"/>
    <w:rsid w:val="00165BC6"/>
    <w:rsid w:val="001667C1"/>
    <w:rsid w:val="001669BF"/>
    <w:rsid w:val="00166A82"/>
    <w:rsid w:val="0017153D"/>
    <w:rsid w:val="001720CD"/>
    <w:rsid w:val="001725DD"/>
    <w:rsid w:val="0017481A"/>
    <w:rsid w:val="0017545F"/>
    <w:rsid w:val="001757E3"/>
    <w:rsid w:val="0017655E"/>
    <w:rsid w:val="00182008"/>
    <w:rsid w:val="0018363A"/>
    <w:rsid w:val="00183A30"/>
    <w:rsid w:val="00183A44"/>
    <w:rsid w:val="00183B93"/>
    <w:rsid w:val="001843BE"/>
    <w:rsid w:val="00184964"/>
    <w:rsid w:val="00186677"/>
    <w:rsid w:val="00187D20"/>
    <w:rsid w:val="001905E6"/>
    <w:rsid w:val="001908F5"/>
    <w:rsid w:val="0019163E"/>
    <w:rsid w:val="0019194C"/>
    <w:rsid w:val="00193F89"/>
    <w:rsid w:val="0019621A"/>
    <w:rsid w:val="00196B7B"/>
    <w:rsid w:val="00197B78"/>
    <w:rsid w:val="001A1214"/>
    <w:rsid w:val="001A49CD"/>
    <w:rsid w:val="001A5344"/>
    <w:rsid w:val="001A58C5"/>
    <w:rsid w:val="001A6105"/>
    <w:rsid w:val="001B0229"/>
    <w:rsid w:val="001B191E"/>
    <w:rsid w:val="001B1B40"/>
    <w:rsid w:val="001B23A0"/>
    <w:rsid w:val="001B34EA"/>
    <w:rsid w:val="001B4088"/>
    <w:rsid w:val="001B464B"/>
    <w:rsid w:val="001B5D78"/>
    <w:rsid w:val="001B6DE5"/>
    <w:rsid w:val="001B734B"/>
    <w:rsid w:val="001C18B9"/>
    <w:rsid w:val="001C2E25"/>
    <w:rsid w:val="001C3316"/>
    <w:rsid w:val="001C4B06"/>
    <w:rsid w:val="001C6006"/>
    <w:rsid w:val="001C64C4"/>
    <w:rsid w:val="001C6A69"/>
    <w:rsid w:val="001C6D3A"/>
    <w:rsid w:val="001D108D"/>
    <w:rsid w:val="001D1668"/>
    <w:rsid w:val="001D275B"/>
    <w:rsid w:val="001D3B43"/>
    <w:rsid w:val="001D48E0"/>
    <w:rsid w:val="001D4CF4"/>
    <w:rsid w:val="001D52B9"/>
    <w:rsid w:val="001E12F0"/>
    <w:rsid w:val="001E4AEA"/>
    <w:rsid w:val="001E4E45"/>
    <w:rsid w:val="001E67AC"/>
    <w:rsid w:val="001E6BDD"/>
    <w:rsid w:val="001E7AA9"/>
    <w:rsid w:val="001F0528"/>
    <w:rsid w:val="001F41F2"/>
    <w:rsid w:val="001F652B"/>
    <w:rsid w:val="001F6BAE"/>
    <w:rsid w:val="001F7037"/>
    <w:rsid w:val="001F7A8A"/>
    <w:rsid w:val="0020051E"/>
    <w:rsid w:val="002013BC"/>
    <w:rsid w:val="00202802"/>
    <w:rsid w:val="00203EF4"/>
    <w:rsid w:val="002047A0"/>
    <w:rsid w:val="002048FE"/>
    <w:rsid w:val="00204DBF"/>
    <w:rsid w:val="002060E5"/>
    <w:rsid w:val="0020655E"/>
    <w:rsid w:val="00207F77"/>
    <w:rsid w:val="00210662"/>
    <w:rsid w:val="0021187E"/>
    <w:rsid w:val="00211EE2"/>
    <w:rsid w:val="00212BDA"/>
    <w:rsid w:val="002135A4"/>
    <w:rsid w:val="00214192"/>
    <w:rsid w:val="002165EF"/>
    <w:rsid w:val="00222267"/>
    <w:rsid w:val="002243D3"/>
    <w:rsid w:val="00225027"/>
    <w:rsid w:val="002275EA"/>
    <w:rsid w:val="002314E8"/>
    <w:rsid w:val="00232695"/>
    <w:rsid w:val="00236F78"/>
    <w:rsid w:val="00242F7F"/>
    <w:rsid w:val="002430E5"/>
    <w:rsid w:val="002446AF"/>
    <w:rsid w:val="002451B3"/>
    <w:rsid w:val="00245302"/>
    <w:rsid w:val="00246C6A"/>
    <w:rsid w:val="00250B14"/>
    <w:rsid w:val="002515DD"/>
    <w:rsid w:val="00251641"/>
    <w:rsid w:val="00252727"/>
    <w:rsid w:val="002530E2"/>
    <w:rsid w:val="002538F7"/>
    <w:rsid w:val="00255CE3"/>
    <w:rsid w:val="0025779F"/>
    <w:rsid w:val="002578E3"/>
    <w:rsid w:val="002619A8"/>
    <w:rsid w:val="00261AB6"/>
    <w:rsid w:val="0026247D"/>
    <w:rsid w:val="00262A23"/>
    <w:rsid w:val="00262BAD"/>
    <w:rsid w:val="00263314"/>
    <w:rsid w:val="0026466A"/>
    <w:rsid w:val="00265A8A"/>
    <w:rsid w:val="00265DE7"/>
    <w:rsid w:val="00266ADC"/>
    <w:rsid w:val="00267300"/>
    <w:rsid w:val="00270222"/>
    <w:rsid w:val="00270ED4"/>
    <w:rsid w:val="0027173C"/>
    <w:rsid w:val="00272882"/>
    <w:rsid w:val="00272F5E"/>
    <w:rsid w:val="00274460"/>
    <w:rsid w:val="002762BA"/>
    <w:rsid w:val="002766D3"/>
    <w:rsid w:val="00276C69"/>
    <w:rsid w:val="00277A37"/>
    <w:rsid w:val="00277CA9"/>
    <w:rsid w:val="0028060B"/>
    <w:rsid w:val="00280A81"/>
    <w:rsid w:val="002826CA"/>
    <w:rsid w:val="0028271F"/>
    <w:rsid w:val="00284B45"/>
    <w:rsid w:val="00284D27"/>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6D2B"/>
    <w:rsid w:val="002A732B"/>
    <w:rsid w:val="002B0302"/>
    <w:rsid w:val="002B08CD"/>
    <w:rsid w:val="002B3037"/>
    <w:rsid w:val="002B7992"/>
    <w:rsid w:val="002B79B5"/>
    <w:rsid w:val="002B7A29"/>
    <w:rsid w:val="002C01F4"/>
    <w:rsid w:val="002C1ACF"/>
    <w:rsid w:val="002C626E"/>
    <w:rsid w:val="002C6DD0"/>
    <w:rsid w:val="002C7EE5"/>
    <w:rsid w:val="002D08CE"/>
    <w:rsid w:val="002D09A9"/>
    <w:rsid w:val="002D2C5B"/>
    <w:rsid w:val="002D32FB"/>
    <w:rsid w:val="002D38AB"/>
    <w:rsid w:val="002D3928"/>
    <w:rsid w:val="002D4D83"/>
    <w:rsid w:val="002E0861"/>
    <w:rsid w:val="002E1D98"/>
    <w:rsid w:val="002E5568"/>
    <w:rsid w:val="002E5C00"/>
    <w:rsid w:val="002E6850"/>
    <w:rsid w:val="002F038C"/>
    <w:rsid w:val="002F0ABF"/>
    <w:rsid w:val="002F26B2"/>
    <w:rsid w:val="002F2E66"/>
    <w:rsid w:val="002F36A4"/>
    <w:rsid w:val="002F4CD8"/>
    <w:rsid w:val="002F541E"/>
    <w:rsid w:val="002F716D"/>
    <w:rsid w:val="002F7F3D"/>
    <w:rsid w:val="00300730"/>
    <w:rsid w:val="00300976"/>
    <w:rsid w:val="0030217C"/>
    <w:rsid w:val="0030376A"/>
    <w:rsid w:val="003049DA"/>
    <w:rsid w:val="00305127"/>
    <w:rsid w:val="00305FB2"/>
    <w:rsid w:val="00306CFA"/>
    <w:rsid w:val="0030710C"/>
    <w:rsid w:val="0030754B"/>
    <w:rsid w:val="0031077E"/>
    <w:rsid w:val="00312097"/>
    <w:rsid w:val="00313C17"/>
    <w:rsid w:val="003140A5"/>
    <w:rsid w:val="00316773"/>
    <w:rsid w:val="00316A0B"/>
    <w:rsid w:val="0031777E"/>
    <w:rsid w:val="0031779E"/>
    <w:rsid w:val="003207CE"/>
    <w:rsid w:val="0032277F"/>
    <w:rsid w:val="00322CAA"/>
    <w:rsid w:val="0032326A"/>
    <w:rsid w:val="00324FF0"/>
    <w:rsid w:val="00326D4F"/>
    <w:rsid w:val="00327123"/>
    <w:rsid w:val="00327CB1"/>
    <w:rsid w:val="003301B7"/>
    <w:rsid w:val="003309F6"/>
    <w:rsid w:val="00332E62"/>
    <w:rsid w:val="0033320F"/>
    <w:rsid w:val="00334223"/>
    <w:rsid w:val="003359AF"/>
    <w:rsid w:val="00336AA3"/>
    <w:rsid w:val="003409EE"/>
    <w:rsid w:val="00340F08"/>
    <w:rsid w:val="00341693"/>
    <w:rsid w:val="0034214B"/>
    <w:rsid w:val="00343A0E"/>
    <w:rsid w:val="00343CFA"/>
    <w:rsid w:val="00345081"/>
    <w:rsid w:val="0034696E"/>
    <w:rsid w:val="00346E73"/>
    <w:rsid w:val="00351295"/>
    <w:rsid w:val="0035164E"/>
    <w:rsid w:val="003520BA"/>
    <w:rsid w:val="00353F9F"/>
    <w:rsid w:val="0035721C"/>
    <w:rsid w:val="003608BA"/>
    <w:rsid w:val="00361EEB"/>
    <w:rsid w:val="00361FD0"/>
    <w:rsid w:val="003626E8"/>
    <w:rsid w:val="00366771"/>
    <w:rsid w:val="003718E1"/>
    <w:rsid w:val="00371B22"/>
    <w:rsid w:val="00373891"/>
    <w:rsid w:val="00374305"/>
    <w:rsid w:val="00376F2B"/>
    <w:rsid w:val="00377284"/>
    <w:rsid w:val="00377B61"/>
    <w:rsid w:val="00385F71"/>
    <w:rsid w:val="00385FA5"/>
    <w:rsid w:val="00390DF0"/>
    <w:rsid w:val="003916AD"/>
    <w:rsid w:val="0039217B"/>
    <w:rsid w:val="00392A8D"/>
    <w:rsid w:val="00397977"/>
    <w:rsid w:val="003979E3"/>
    <w:rsid w:val="003A0C23"/>
    <w:rsid w:val="003A2754"/>
    <w:rsid w:val="003A2FB4"/>
    <w:rsid w:val="003A5812"/>
    <w:rsid w:val="003A7A34"/>
    <w:rsid w:val="003B0737"/>
    <w:rsid w:val="003B321D"/>
    <w:rsid w:val="003B401F"/>
    <w:rsid w:val="003B461B"/>
    <w:rsid w:val="003B557B"/>
    <w:rsid w:val="003B5BA4"/>
    <w:rsid w:val="003B7AC5"/>
    <w:rsid w:val="003C1AB0"/>
    <w:rsid w:val="003C27F1"/>
    <w:rsid w:val="003C4E0A"/>
    <w:rsid w:val="003C622F"/>
    <w:rsid w:val="003C6324"/>
    <w:rsid w:val="003C716A"/>
    <w:rsid w:val="003C7B25"/>
    <w:rsid w:val="003D017F"/>
    <w:rsid w:val="003D34DF"/>
    <w:rsid w:val="003D3B3A"/>
    <w:rsid w:val="003D5DE2"/>
    <w:rsid w:val="003D5E99"/>
    <w:rsid w:val="003D63E7"/>
    <w:rsid w:val="003D724C"/>
    <w:rsid w:val="003D731B"/>
    <w:rsid w:val="003D747A"/>
    <w:rsid w:val="003E1B7B"/>
    <w:rsid w:val="003E2401"/>
    <w:rsid w:val="003E29BC"/>
    <w:rsid w:val="003E4966"/>
    <w:rsid w:val="003E5500"/>
    <w:rsid w:val="003E5E9E"/>
    <w:rsid w:val="003E6066"/>
    <w:rsid w:val="003E60B9"/>
    <w:rsid w:val="003E6FE8"/>
    <w:rsid w:val="003F03DF"/>
    <w:rsid w:val="003F05FD"/>
    <w:rsid w:val="003F0804"/>
    <w:rsid w:val="003F14FB"/>
    <w:rsid w:val="003F3DB8"/>
    <w:rsid w:val="003F61CA"/>
    <w:rsid w:val="003F641E"/>
    <w:rsid w:val="003F66EE"/>
    <w:rsid w:val="003F7BF3"/>
    <w:rsid w:val="003F7E0E"/>
    <w:rsid w:val="00402B71"/>
    <w:rsid w:val="00404EF2"/>
    <w:rsid w:val="0040504C"/>
    <w:rsid w:val="00405464"/>
    <w:rsid w:val="00406B9B"/>
    <w:rsid w:val="00410C2A"/>
    <w:rsid w:val="00411422"/>
    <w:rsid w:val="00413A32"/>
    <w:rsid w:val="00414588"/>
    <w:rsid w:val="00414BFE"/>
    <w:rsid w:val="004163C0"/>
    <w:rsid w:val="00416F3F"/>
    <w:rsid w:val="004209CE"/>
    <w:rsid w:val="00420AD6"/>
    <w:rsid w:val="0042111D"/>
    <w:rsid w:val="00421C5D"/>
    <w:rsid w:val="004229E6"/>
    <w:rsid w:val="00423A60"/>
    <w:rsid w:val="00424A22"/>
    <w:rsid w:val="00427180"/>
    <w:rsid w:val="00431F87"/>
    <w:rsid w:val="00432BB5"/>
    <w:rsid w:val="00435452"/>
    <w:rsid w:val="00435C05"/>
    <w:rsid w:val="0043774A"/>
    <w:rsid w:val="00437CC6"/>
    <w:rsid w:val="00440E45"/>
    <w:rsid w:val="00441562"/>
    <w:rsid w:val="00441AEB"/>
    <w:rsid w:val="00441C55"/>
    <w:rsid w:val="00443E95"/>
    <w:rsid w:val="004440F2"/>
    <w:rsid w:val="00444AE9"/>
    <w:rsid w:val="00444E7F"/>
    <w:rsid w:val="0044650B"/>
    <w:rsid w:val="00447466"/>
    <w:rsid w:val="00447A2A"/>
    <w:rsid w:val="00447CEF"/>
    <w:rsid w:val="004507E3"/>
    <w:rsid w:val="00452BDD"/>
    <w:rsid w:val="00453050"/>
    <w:rsid w:val="004531AC"/>
    <w:rsid w:val="0045478F"/>
    <w:rsid w:val="004554B0"/>
    <w:rsid w:val="004561B3"/>
    <w:rsid w:val="00460739"/>
    <w:rsid w:val="00460CE5"/>
    <w:rsid w:val="004628A8"/>
    <w:rsid w:val="00463035"/>
    <w:rsid w:val="004654E6"/>
    <w:rsid w:val="00466C85"/>
    <w:rsid w:val="004710D1"/>
    <w:rsid w:val="004740A2"/>
    <w:rsid w:val="004751EA"/>
    <w:rsid w:val="00476FBF"/>
    <w:rsid w:val="00480CBE"/>
    <w:rsid w:val="004837A5"/>
    <w:rsid w:val="00483B7B"/>
    <w:rsid w:val="0048485A"/>
    <w:rsid w:val="004873D2"/>
    <w:rsid w:val="004917A3"/>
    <w:rsid w:val="00493314"/>
    <w:rsid w:val="00493E2A"/>
    <w:rsid w:val="004948A2"/>
    <w:rsid w:val="00495AB4"/>
    <w:rsid w:val="00497525"/>
    <w:rsid w:val="00497E77"/>
    <w:rsid w:val="004A01A1"/>
    <w:rsid w:val="004A11DE"/>
    <w:rsid w:val="004A12C8"/>
    <w:rsid w:val="004A26F2"/>
    <w:rsid w:val="004A4EB4"/>
    <w:rsid w:val="004A4FD3"/>
    <w:rsid w:val="004B248D"/>
    <w:rsid w:val="004B24B3"/>
    <w:rsid w:val="004B2908"/>
    <w:rsid w:val="004B3D1A"/>
    <w:rsid w:val="004B412D"/>
    <w:rsid w:val="004C04A1"/>
    <w:rsid w:val="004C2CD4"/>
    <w:rsid w:val="004C3BAC"/>
    <w:rsid w:val="004C3CAE"/>
    <w:rsid w:val="004C43F5"/>
    <w:rsid w:val="004C4CE4"/>
    <w:rsid w:val="004C5CBA"/>
    <w:rsid w:val="004C67EC"/>
    <w:rsid w:val="004C7055"/>
    <w:rsid w:val="004C7481"/>
    <w:rsid w:val="004C7809"/>
    <w:rsid w:val="004D0E6C"/>
    <w:rsid w:val="004D245F"/>
    <w:rsid w:val="004D2CDA"/>
    <w:rsid w:val="004D3D28"/>
    <w:rsid w:val="004D3DB2"/>
    <w:rsid w:val="004D493D"/>
    <w:rsid w:val="004D4E64"/>
    <w:rsid w:val="004D522E"/>
    <w:rsid w:val="004D5683"/>
    <w:rsid w:val="004D734E"/>
    <w:rsid w:val="004D7EB9"/>
    <w:rsid w:val="004D7ED5"/>
    <w:rsid w:val="004E0C5D"/>
    <w:rsid w:val="004E2089"/>
    <w:rsid w:val="004E7505"/>
    <w:rsid w:val="004F1648"/>
    <w:rsid w:val="004F1700"/>
    <w:rsid w:val="004F1D99"/>
    <w:rsid w:val="004F2CF9"/>
    <w:rsid w:val="004F3137"/>
    <w:rsid w:val="004F5E52"/>
    <w:rsid w:val="004F760E"/>
    <w:rsid w:val="004F7C47"/>
    <w:rsid w:val="005018B6"/>
    <w:rsid w:val="00501E5E"/>
    <w:rsid w:val="00502029"/>
    <w:rsid w:val="00503074"/>
    <w:rsid w:val="00503517"/>
    <w:rsid w:val="005076E5"/>
    <w:rsid w:val="00513A0E"/>
    <w:rsid w:val="005159A1"/>
    <w:rsid w:val="00515D97"/>
    <w:rsid w:val="0052075E"/>
    <w:rsid w:val="005226ED"/>
    <w:rsid w:val="005233B2"/>
    <w:rsid w:val="00523B51"/>
    <w:rsid w:val="00523E20"/>
    <w:rsid w:val="005245E5"/>
    <w:rsid w:val="0052517E"/>
    <w:rsid w:val="0052591E"/>
    <w:rsid w:val="00526872"/>
    <w:rsid w:val="00527B02"/>
    <w:rsid w:val="00527D88"/>
    <w:rsid w:val="0053087C"/>
    <w:rsid w:val="00530C1F"/>
    <w:rsid w:val="0053475B"/>
    <w:rsid w:val="00534A22"/>
    <w:rsid w:val="0053530D"/>
    <w:rsid w:val="005357B6"/>
    <w:rsid w:val="00536A1A"/>
    <w:rsid w:val="005372B3"/>
    <w:rsid w:val="0053734B"/>
    <w:rsid w:val="00537A60"/>
    <w:rsid w:val="0054505A"/>
    <w:rsid w:val="00545A94"/>
    <w:rsid w:val="00547759"/>
    <w:rsid w:val="005501E5"/>
    <w:rsid w:val="00550790"/>
    <w:rsid w:val="005515D7"/>
    <w:rsid w:val="00552657"/>
    <w:rsid w:val="005603F3"/>
    <w:rsid w:val="005625CC"/>
    <w:rsid w:val="005627E2"/>
    <w:rsid w:val="005637C2"/>
    <w:rsid w:val="00563B05"/>
    <w:rsid w:val="00565731"/>
    <w:rsid w:val="005722DC"/>
    <w:rsid w:val="00572D7A"/>
    <w:rsid w:val="00573982"/>
    <w:rsid w:val="005746A1"/>
    <w:rsid w:val="00576331"/>
    <w:rsid w:val="00576CB7"/>
    <w:rsid w:val="00581286"/>
    <w:rsid w:val="00582673"/>
    <w:rsid w:val="00586542"/>
    <w:rsid w:val="00587BE9"/>
    <w:rsid w:val="0059035D"/>
    <w:rsid w:val="0059157A"/>
    <w:rsid w:val="00592BCC"/>
    <w:rsid w:val="00593663"/>
    <w:rsid w:val="0059578A"/>
    <w:rsid w:val="00596650"/>
    <w:rsid w:val="0059756D"/>
    <w:rsid w:val="0059772A"/>
    <w:rsid w:val="005A0EDE"/>
    <w:rsid w:val="005A4A83"/>
    <w:rsid w:val="005A6955"/>
    <w:rsid w:val="005B0762"/>
    <w:rsid w:val="005B08E3"/>
    <w:rsid w:val="005B0B8C"/>
    <w:rsid w:val="005B0EB2"/>
    <w:rsid w:val="005B251C"/>
    <w:rsid w:val="005B289D"/>
    <w:rsid w:val="005B581B"/>
    <w:rsid w:val="005B5C10"/>
    <w:rsid w:val="005B61EE"/>
    <w:rsid w:val="005B7B14"/>
    <w:rsid w:val="005C1544"/>
    <w:rsid w:val="005C1965"/>
    <w:rsid w:val="005C29E6"/>
    <w:rsid w:val="005C4405"/>
    <w:rsid w:val="005C481D"/>
    <w:rsid w:val="005D02D3"/>
    <w:rsid w:val="005D1976"/>
    <w:rsid w:val="005D1EFF"/>
    <w:rsid w:val="005D2C00"/>
    <w:rsid w:val="005D3DC4"/>
    <w:rsid w:val="005D48B1"/>
    <w:rsid w:val="005D4DA4"/>
    <w:rsid w:val="005D608A"/>
    <w:rsid w:val="005D664E"/>
    <w:rsid w:val="005D6DB2"/>
    <w:rsid w:val="005D732F"/>
    <w:rsid w:val="005E07E1"/>
    <w:rsid w:val="005E23BE"/>
    <w:rsid w:val="005E4B90"/>
    <w:rsid w:val="005E5738"/>
    <w:rsid w:val="005E6B18"/>
    <w:rsid w:val="005E7957"/>
    <w:rsid w:val="005F0F9D"/>
    <w:rsid w:val="005F3F86"/>
    <w:rsid w:val="005F7199"/>
    <w:rsid w:val="005F7C61"/>
    <w:rsid w:val="00603C37"/>
    <w:rsid w:val="00605596"/>
    <w:rsid w:val="0060681A"/>
    <w:rsid w:val="006100DC"/>
    <w:rsid w:val="0061075F"/>
    <w:rsid w:val="00610E7E"/>
    <w:rsid w:val="00614F9C"/>
    <w:rsid w:val="00620C88"/>
    <w:rsid w:val="00620D3E"/>
    <w:rsid w:val="006211C5"/>
    <w:rsid w:val="006218A9"/>
    <w:rsid w:val="00621A5B"/>
    <w:rsid w:val="00622025"/>
    <w:rsid w:val="006220EC"/>
    <w:rsid w:val="00622312"/>
    <w:rsid w:val="00623BC1"/>
    <w:rsid w:val="00623CC1"/>
    <w:rsid w:val="006241EE"/>
    <w:rsid w:val="00631626"/>
    <w:rsid w:val="0063244E"/>
    <w:rsid w:val="00635979"/>
    <w:rsid w:val="00640B02"/>
    <w:rsid w:val="00641F67"/>
    <w:rsid w:val="00644946"/>
    <w:rsid w:val="006459E6"/>
    <w:rsid w:val="006469D9"/>
    <w:rsid w:val="006474F5"/>
    <w:rsid w:val="0065029A"/>
    <w:rsid w:val="006507A6"/>
    <w:rsid w:val="00650806"/>
    <w:rsid w:val="00650B58"/>
    <w:rsid w:val="00651463"/>
    <w:rsid w:val="006519AE"/>
    <w:rsid w:val="00652198"/>
    <w:rsid w:val="00654E6E"/>
    <w:rsid w:val="00657834"/>
    <w:rsid w:val="0066001D"/>
    <w:rsid w:val="00660601"/>
    <w:rsid w:val="006608CA"/>
    <w:rsid w:val="00661412"/>
    <w:rsid w:val="00661AA7"/>
    <w:rsid w:val="006628DA"/>
    <w:rsid w:val="00664B3E"/>
    <w:rsid w:val="00664EFD"/>
    <w:rsid w:val="00666687"/>
    <w:rsid w:val="0066723A"/>
    <w:rsid w:val="006673AC"/>
    <w:rsid w:val="006713A3"/>
    <w:rsid w:val="00671A52"/>
    <w:rsid w:val="00671C92"/>
    <w:rsid w:val="00672F9C"/>
    <w:rsid w:val="00672F9D"/>
    <w:rsid w:val="006747DA"/>
    <w:rsid w:val="006749CA"/>
    <w:rsid w:val="006770F2"/>
    <w:rsid w:val="006825BD"/>
    <w:rsid w:val="00682FFD"/>
    <w:rsid w:val="006831EB"/>
    <w:rsid w:val="00683B31"/>
    <w:rsid w:val="00686972"/>
    <w:rsid w:val="00687178"/>
    <w:rsid w:val="006900D9"/>
    <w:rsid w:val="00690A6B"/>
    <w:rsid w:val="006913A4"/>
    <w:rsid w:val="00694549"/>
    <w:rsid w:val="00696BB4"/>
    <w:rsid w:val="006A1533"/>
    <w:rsid w:val="006A1B6F"/>
    <w:rsid w:val="006A2643"/>
    <w:rsid w:val="006A3915"/>
    <w:rsid w:val="006A4118"/>
    <w:rsid w:val="006A4ACD"/>
    <w:rsid w:val="006A6443"/>
    <w:rsid w:val="006A6BA5"/>
    <w:rsid w:val="006A6C35"/>
    <w:rsid w:val="006A6DAD"/>
    <w:rsid w:val="006B0E4F"/>
    <w:rsid w:val="006B3526"/>
    <w:rsid w:val="006B36B8"/>
    <w:rsid w:val="006B6376"/>
    <w:rsid w:val="006B7F02"/>
    <w:rsid w:val="006C095B"/>
    <w:rsid w:val="006C1BCB"/>
    <w:rsid w:val="006C2F42"/>
    <w:rsid w:val="006C4641"/>
    <w:rsid w:val="006C4CAB"/>
    <w:rsid w:val="006C69B8"/>
    <w:rsid w:val="006C765A"/>
    <w:rsid w:val="006C78EE"/>
    <w:rsid w:val="006D03E1"/>
    <w:rsid w:val="006D0BBB"/>
    <w:rsid w:val="006D1346"/>
    <w:rsid w:val="006D22ED"/>
    <w:rsid w:val="006D27D9"/>
    <w:rsid w:val="006D2C0F"/>
    <w:rsid w:val="006D3554"/>
    <w:rsid w:val="006D60ED"/>
    <w:rsid w:val="006D73E7"/>
    <w:rsid w:val="006E059B"/>
    <w:rsid w:val="006E0765"/>
    <w:rsid w:val="006E1663"/>
    <w:rsid w:val="006E33E2"/>
    <w:rsid w:val="006E42E7"/>
    <w:rsid w:val="006E4E49"/>
    <w:rsid w:val="006E4F3B"/>
    <w:rsid w:val="006E5295"/>
    <w:rsid w:val="006E5D6C"/>
    <w:rsid w:val="006E739E"/>
    <w:rsid w:val="006E789E"/>
    <w:rsid w:val="006F3E66"/>
    <w:rsid w:val="006F5311"/>
    <w:rsid w:val="006F5578"/>
    <w:rsid w:val="006F5975"/>
    <w:rsid w:val="006F6D26"/>
    <w:rsid w:val="00700F7D"/>
    <w:rsid w:val="00701EF4"/>
    <w:rsid w:val="00702EEB"/>
    <w:rsid w:val="00703801"/>
    <w:rsid w:val="00707948"/>
    <w:rsid w:val="00707C93"/>
    <w:rsid w:val="00712B78"/>
    <w:rsid w:val="007149F7"/>
    <w:rsid w:val="0071510E"/>
    <w:rsid w:val="007160A1"/>
    <w:rsid w:val="007164F0"/>
    <w:rsid w:val="007176C5"/>
    <w:rsid w:val="00717D8F"/>
    <w:rsid w:val="00720AAB"/>
    <w:rsid w:val="00720C0E"/>
    <w:rsid w:val="00720DFC"/>
    <w:rsid w:val="00720EB9"/>
    <w:rsid w:val="0072111C"/>
    <w:rsid w:val="007229CC"/>
    <w:rsid w:val="007236E3"/>
    <w:rsid w:val="007244E5"/>
    <w:rsid w:val="00724EEF"/>
    <w:rsid w:val="0072574A"/>
    <w:rsid w:val="007264B1"/>
    <w:rsid w:val="00726BB3"/>
    <w:rsid w:val="0073039B"/>
    <w:rsid w:val="00730C8D"/>
    <w:rsid w:val="00732721"/>
    <w:rsid w:val="00732CDE"/>
    <w:rsid w:val="007351D2"/>
    <w:rsid w:val="00735684"/>
    <w:rsid w:val="0073573B"/>
    <w:rsid w:val="007363AA"/>
    <w:rsid w:val="007424F9"/>
    <w:rsid w:val="00743E45"/>
    <w:rsid w:val="00743FA6"/>
    <w:rsid w:val="007452DE"/>
    <w:rsid w:val="00745629"/>
    <w:rsid w:val="00752972"/>
    <w:rsid w:val="00753B7C"/>
    <w:rsid w:val="00753C10"/>
    <w:rsid w:val="007540E5"/>
    <w:rsid w:val="00754647"/>
    <w:rsid w:val="00754CB2"/>
    <w:rsid w:val="007560E3"/>
    <w:rsid w:val="007600AB"/>
    <w:rsid w:val="00760587"/>
    <w:rsid w:val="00761B5F"/>
    <w:rsid w:val="0076284A"/>
    <w:rsid w:val="00763997"/>
    <w:rsid w:val="00764767"/>
    <w:rsid w:val="00764C6A"/>
    <w:rsid w:val="00766A41"/>
    <w:rsid w:val="00770DF6"/>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69"/>
    <w:rsid w:val="0079369D"/>
    <w:rsid w:val="007956E6"/>
    <w:rsid w:val="00795932"/>
    <w:rsid w:val="00796ECE"/>
    <w:rsid w:val="007A0132"/>
    <w:rsid w:val="007A0635"/>
    <w:rsid w:val="007A0D73"/>
    <w:rsid w:val="007A1D0B"/>
    <w:rsid w:val="007A6909"/>
    <w:rsid w:val="007A6E5D"/>
    <w:rsid w:val="007A6FAA"/>
    <w:rsid w:val="007B1C1E"/>
    <w:rsid w:val="007B3AF3"/>
    <w:rsid w:val="007B44A1"/>
    <w:rsid w:val="007B44BB"/>
    <w:rsid w:val="007B5125"/>
    <w:rsid w:val="007B52AB"/>
    <w:rsid w:val="007B5E78"/>
    <w:rsid w:val="007B5E98"/>
    <w:rsid w:val="007B701C"/>
    <w:rsid w:val="007C13F0"/>
    <w:rsid w:val="007C2575"/>
    <w:rsid w:val="007C3AD4"/>
    <w:rsid w:val="007C4BFC"/>
    <w:rsid w:val="007C5805"/>
    <w:rsid w:val="007C6A43"/>
    <w:rsid w:val="007C733F"/>
    <w:rsid w:val="007C76B7"/>
    <w:rsid w:val="007C7A8A"/>
    <w:rsid w:val="007D22BA"/>
    <w:rsid w:val="007D2517"/>
    <w:rsid w:val="007D25DB"/>
    <w:rsid w:val="007D299A"/>
    <w:rsid w:val="007D47AF"/>
    <w:rsid w:val="007D4AF3"/>
    <w:rsid w:val="007D5205"/>
    <w:rsid w:val="007E0506"/>
    <w:rsid w:val="007E240C"/>
    <w:rsid w:val="007E2655"/>
    <w:rsid w:val="007E35DF"/>
    <w:rsid w:val="007E4836"/>
    <w:rsid w:val="007E4FB7"/>
    <w:rsid w:val="007E5B44"/>
    <w:rsid w:val="007E63C4"/>
    <w:rsid w:val="007E6AD6"/>
    <w:rsid w:val="007E6DA9"/>
    <w:rsid w:val="007E7AD2"/>
    <w:rsid w:val="007E7D8E"/>
    <w:rsid w:val="007F0B9B"/>
    <w:rsid w:val="007F0E74"/>
    <w:rsid w:val="007F1A03"/>
    <w:rsid w:val="007F267B"/>
    <w:rsid w:val="007F285B"/>
    <w:rsid w:val="007F29E7"/>
    <w:rsid w:val="007F50D1"/>
    <w:rsid w:val="0080021D"/>
    <w:rsid w:val="0080138A"/>
    <w:rsid w:val="00803521"/>
    <w:rsid w:val="0080387D"/>
    <w:rsid w:val="00806A66"/>
    <w:rsid w:val="008102F1"/>
    <w:rsid w:val="008104FB"/>
    <w:rsid w:val="00811FE9"/>
    <w:rsid w:val="0081277E"/>
    <w:rsid w:val="008151AD"/>
    <w:rsid w:val="0081641A"/>
    <w:rsid w:val="00817044"/>
    <w:rsid w:val="00821072"/>
    <w:rsid w:val="00821F24"/>
    <w:rsid w:val="008276BF"/>
    <w:rsid w:val="00831248"/>
    <w:rsid w:val="00831D69"/>
    <w:rsid w:val="00831E88"/>
    <w:rsid w:val="008327E5"/>
    <w:rsid w:val="008334DF"/>
    <w:rsid w:val="00836065"/>
    <w:rsid w:val="00836451"/>
    <w:rsid w:val="008379CE"/>
    <w:rsid w:val="008409F0"/>
    <w:rsid w:val="00841616"/>
    <w:rsid w:val="008417B7"/>
    <w:rsid w:val="00841838"/>
    <w:rsid w:val="0084284A"/>
    <w:rsid w:val="00842BC4"/>
    <w:rsid w:val="00843B06"/>
    <w:rsid w:val="00843FD6"/>
    <w:rsid w:val="00846CD9"/>
    <w:rsid w:val="00847083"/>
    <w:rsid w:val="00847E74"/>
    <w:rsid w:val="00851B15"/>
    <w:rsid w:val="00854911"/>
    <w:rsid w:val="00854945"/>
    <w:rsid w:val="00854A48"/>
    <w:rsid w:val="00855085"/>
    <w:rsid w:val="00861749"/>
    <w:rsid w:val="00861AC9"/>
    <w:rsid w:val="008624AF"/>
    <w:rsid w:val="0086268A"/>
    <w:rsid w:val="008631AD"/>
    <w:rsid w:val="00864505"/>
    <w:rsid w:val="008661EA"/>
    <w:rsid w:val="00866470"/>
    <w:rsid w:val="00866590"/>
    <w:rsid w:val="00867595"/>
    <w:rsid w:val="00867C74"/>
    <w:rsid w:val="008700BE"/>
    <w:rsid w:val="008737B4"/>
    <w:rsid w:val="0087382B"/>
    <w:rsid w:val="0087445B"/>
    <w:rsid w:val="00875F92"/>
    <w:rsid w:val="00877C32"/>
    <w:rsid w:val="00877EB0"/>
    <w:rsid w:val="008802D0"/>
    <w:rsid w:val="008824B9"/>
    <w:rsid w:val="008847E0"/>
    <w:rsid w:val="00885825"/>
    <w:rsid w:val="008867C6"/>
    <w:rsid w:val="008868BB"/>
    <w:rsid w:val="00886CDF"/>
    <w:rsid w:val="008873BF"/>
    <w:rsid w:val="008877AD"/>
    <w:rsid w:val="008908EB"/>
    <w:rsid w:val="00890A2E"/>
    <w:rsid w:val="00893ECD"/>
    <w:rsid w:val="00896096"/>
    <w:rsid w:val="00896DB4"/>
    <w:rsid w:val="008976B1"/>
    <w:rsid w:val="00897822"/>
    <w:rsid w:val="008A05B3"/>
    <w:rsid w:val="008A082F"/>
    <w:rsid w:val="008A105C"/>
    <w:rsid w:val="008A1457"/>
    <w:rsid w:val="008A16CD"/>
    <w:rsid w:val="008A3A04"/>
    <w:rsid w:val="008A46AF"/>
    <w:rsid w:val="008A5262"/>
    <w:rsid w:val="008A52C8"/>
    <w:rsid w:val="008A5789"/>
    <w:rsid w:val="008A5895"/>
    <w:rsid w:val="008A5CAB"/>
    <w:rsid w:val="008B01B4"/>
    <w:rsid w:val="008B0A03"/>
    <w:rsid w:val="008B2917"/>
    <w:rsid w:val="008B3893"/>
    <w:rsid w:val="008B420A"/>
    <w:rsid w:val="008B6D7B"/>
    <w:rsid w:val="008B7326"/>
    <w:rsid w:val="008C134D"/>
    <w:rsid w:val="008C5AE0"/>
    <w:rsid w:val="008C689A"/>
    <w:rsid w:val="008C70C0"/>
    <w:rsid w:val="008D143C"/>
    <w:rsid w:val="008D1CEC"/>
    <w:rsid w:val="008D3DD9"/>
    <w:rsid w:val="008D446F"/>
    <w:rsid w:val="008D47A8"/>
    <w:rsid w:val="008D59C4"/>
    <w:rsid w:val="008D687F"/>
    <w:rsid w:val="008E0123"/>
    <w:rsid w:val="008E22BD"/>
    <w:rsid w:val="008E4643"/>
    <w:rsid w:val="008E7A7F"/>
    <w:rsid w:val="008E7A93"/>
    <w:rsid w:val="008E7CD8"/>
    <w:rsid w:val="008F09AF"/>
    <w:rsid w:val="008F1CC4"/>
    <w:rsid w:val="008F583B"/>
    <w:rsid w:val="008F59D7"/>
    <w:rsid w:val="008F5F93"/>
    <w:rsid w:val="008F6297"/>
    <w:rsid w:val="008F647F"/>
    <w:rsid w:val="008F7D04"/>
    <w:rsid w:val="009001FC"/>
    <w:rsid w:val="00900424"/>
    <w:rsid w:val="00900920"/>
    <w:rsid w:val="009020D5"/>
    <w:rsid w:val="00903038"/>
    <w:rsid w:val="009031CB"/>
    <w:rsid w:val="00903FA6"/>
    <w:rsid w:val="00906267"/>
    <w:rsid w:val="00907F93"/>
    <w:rsid w:val="0091071D"/>
    <w:rsid w:val="00911943"/>
    <w:rsid w:val="00911F11"/>
    <w:rsid w:val="009121B1"/>
    <w:rsid w:val="00912C42"/>
    <w:rsid w:val="00912CC6"/>
    <w:rsid w:val="009155CC"/>
    <w:rsid w:val="0091774A"/>
    <w:rsid w:val="009178B5"/>
    <w:rsid w:val="00920E83"/>
    <w:rsid w:val="0092127A"/>
    <w:rsid w:val="009213BB"/>
    <w:rsid w:val="00924A4B"/>
    <w:rsid w:val="009254C0"/>
    <w:rsid w:val="00925F29"/>
    <w:rsid w:val="0092675D"/>
    <w:rsid w:val="0092774F"/>
    <w:rsid w:val="00930F48"/>
    <w:rsid w:val="0093114E"/>
    <w:rsid w:val="009367B2"/>
    <w:rsid w:val="009374D9"/>
    <w:rsid w:val="009377E0"/>
    <w:rsid w:val="0094084D"/>
    <w:rsid w:val="00941792"/>
    <w:rsid w:val="00941ABD"/>
    <w:rsid w:val="00942F97"/>
    <w:rsid w:val="00945843"/>
    <w:rsid w:val="009473CF"/>
    <w:rsid w:val="00947D8D"/>
    <w:rsid w:val="00950F3D"/>
    <w:rsid w:val="009512AF"/>
    <w:rsid w:val="009530B9"/>
    <w:rsid w:val="009550C5"/>
    <w:rsid w:val="00955266"/>
    <w:rsid w:val="009566D1"/>
    <w:rsid w:val="00957462"/>
    <w:rsid w:val="0095796C"/>
    <w:rsid w:val="00957F5B"/>
    <w:rsid w:val="00961872"/>
    <w:rsid w:val="0096205A"/>
    <w:rsid w:val="00962834"/>
    <w:rsid w:val="0096395F"/>
    <w:rsid w:val="00965AFF"/>
    <w:rsid w:val="00965C31"/>
    <w:rsid w:val="009666B8"/>
    <w:rsid w:val="0096779D"/>
    <w:rsid w:val="00967C18"/>
    <w:rsid w:val="00970431"/>
    <w:rsid w:val="00971572"/>
    <w:rsid w:val="00972030"/>
    <w:rsid w:val="0097213C"/>
    <w:rsid w:val="009727DC"/>
    <w:rsid w:val="00972DD0"/>
    <w:rsid w:val="00975C5C"/>
    <w:rsid w:val="009765F0"/>
    <w:rsid w:val="00977423"/>
    <w:rsid w:val="009801B4"/>
    <w:rsid w:val="00980329"/>
    <w:rsid w:val="00981D57"/>
    <w:rsid w:val="009829F5"/>
    <w:rsid w:val="00985B76"/>
    <w:rsid w:val="00985EB1"/>
    <w:rsid w:val="009900F4"/>
    <w:rsid w:val="00990564"/>
    <w:rsid w:val="00990D20"/>
    <w:rsid w:val="0099127F"/>
    <w:rsid w:val="0099132D"/>
    <w:rsid w:val="00994283"/>
    <w:rsid w:val="009947ED"/>
    <w:rsid w:val="00994D01"/>
    <w:rsid w:val="00996CCA"/>
    <w:rsid w:val="00997205"/>
    <w:rsid w:val="009A19E3"/>
    <w:rsid w:val="009A2EF2"/>
    <w:rsid w:val="009A347C"/>
    <w:rsid w:val="009A4DAF"/>
    <w:rsid w:val="009A4FE1"/>
    <w:rsid w:val="009A5014"/>
    <w:rsid w:val="009A582F"/>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2F7D"/>
    <w:rsid w:val="009D35D3"/>
    <w:rsid w:val="009D3BFF"/>
    <w:rsid w:val="009D4700"/>
    <w:rsid w:val="009D477F"/>
    <w:rsid w:val="009D5447"/>
    <w:rsid w:val="009D5E0B"/>
    <w:rsid w:val="009D5EB6"/>
    <w:rsid w:val="009D79E1"/>
    <w:rsid w:val="009D7F6C"/>
    <w:rsid w:val="009E149D"/>
    <w:rsid w:val="009E23B0"/>
    <w:rsid w:val="009E3065"/>
    <w:rsid w:val="009E30EF"/>
    <w:rsid w:val="009E3B7B"/>
    <w:rsid w:val="009E55FE"/>
    <w:rsid w:val="009E75C8"/>
    <w:rsid w:val="009E7EBE"/>
    <w:rsid w:val="009F367B"/>
    <w:rsid w:val="009F6EAF"/>
    <w:rsid w:val="00A00614"/>
    <w:rsid w:val="00A00BAD"/>
    <w:rsid w:val="00A02B9D"/>
    <w:rsid w:val="00A02D72"/>
    <w:rsid w:val="00A0431A"/>
    <w:rsid w:val="00A047C2"/>
    <w:rsid w:val="00A04C7E"/>
    <w:rsid w:val="00A04EF6"/>
    <w:rsid w:val="00A05064"/>
    <w:rsid w:val="00A05A6D"/>
    <w:rsid w:val="00A0736E"/>
    <w:rsid w:val="00A11033"/>
    <w:rsid w:val="00A119B9"/>
    <w:rsid w:val="00A14712"/>
    <w:rsid w:val="00A14F27"/>
    <w:rsid w:val="00A153FD"/>
    <w:rsid w:val="00A15C1F"/>
    <w:rsid w:val="00A16C84"/>
    <w:rsid w:val="00A17CD3"/>
    <w:rsid w:val="00A21235"/>
    <w:rsid w:val="00A25320"/>
    <w:rsid w:val="00A27702"/>
    <w:rsid w:val="00A304EF"/>
    <w:rsid w:val="00A3177F"/>
    <w:rsid w:val="00A33698"/>
    <w:rsid w:val="00A3416D"/>
    <w:rsid w:val="00A34B34"/>
    <w:rsid w:val="00A34B49"/>
    <w:rsid w:val="00A34D5E"/>
    <w:rsid w:val="00A35345"/>
    <w:rsid w:val="00A3689D"/>
    <w:rsid w:val="00A37537"/>
    <w:rsid w:val="00A37CD2"/>
    <w:rsid w:val="00A37F5D"/>
    <w:rsid w:val="00A43F74"/>
    <w:rsid w:val="00A44312"/>
    <w:rsid w:val="00A44C74"/>
    <w:rsid w:val="00A45143"/>
    <w:rsid w:val="00A463F5"/>
    <w:rsid w:val="00A465C6"/>
    <w:rsid w:val="00A50405"/>
    <w:rsid w:val="00A507E8"/>
    <w:rsid w:val="00A523B1"/>
    <w:rsid w:val="00A55A62"/>
    <w:rsid w:val="00A5737B"/>
    <w:rsid w:val="00A602AB"/>
    <w:rsid w:val="00A60D95"/>
    <w:rsid w:val="00A6179F"/>
    <w:rsid w:val="00A641C1"/>
    <w:rsid w:val="00A6426C"/>
    <w:rsid w:val="00A64838"/>
    <w:rsid w:val="00A64D20"/>
    <w:rsid w:val="00A70B1D"/>
    <w:rsid w:val="00A70D11"/>
    <w:rsid w:val="00A71776"/>
    <w:rsid w:val="00A7498B"/>
    <w:rsid w:val="00A74CF7"/>
    <w:rsid w:val="00A75730"/>
    <w:rsid w:val="00A76EA6"/>
    <w:rsid w:val="00A77A46"/>
    <w:rsid w:val="00A812E6"/>
    <w:rsid w:val="00A81541"/>
    <w:rsid w:val="00A81B5E"/>
    <w:rsid w:val="00A82CFB"/>
    <w:rsid w:val="00A8340B"/>
    <w:rsid w:val="00A860D6"/>
    <w:rsid w:val="00A86715"/>
    <w:rsid w:val="00A91A28"/>
    <w:rsid w:val="00A92732"/>
    <w:rsid w:val="00A92736"/>
    <w:rsid w:val="00A92D64"/>
    <w:rsid w:val="00A935EA"/>
    <w:rsid w:val="00A93D67"/>
    <w:rsid w:val="00A96556"/>
    <w:rsid w:val="00A96CC5"/>
    <w:rsid w:val="00A97BA1"/>
    <w:rsid w:val="00AA0A37"/>
    <w:rsid w:val="00AA414E"/>
    <w:rsid w:val="00AA41ED"/>
    <w:rsid w:val="00AA4793"/>
    <w:rsid w:val="00AA6BF0"/>
    <w:rsid w:val="00AB0473"/>
    <w:rsid w:val="00AB27D2"/>
    <w:rsid w:val="00AB4842"/>
    <w:rsid w:val="00AB4BB2"/>
    <w:rsid w:val="00AB6CBF"/>
    <w:rsid w:val="00AB7338"/>
    <w:rsid w:val="00AC05C7"/>
    <w:rsid w:val="00AC3917"/>
    <w:rsid w:val="00AC41C7"/>
    <w:rsid w:val="00AC41D3"/>
    <w:rsid w:val="00AC6FC2"/>
    <w:rsid w:val="00AD0AEF"/>
    <w:rsid w:val="00AD2B5D"/>
    <w:rsid w:val="00AD2DDE"/>
    <w:rsid w:val="00AD2E30"/>
    <w:rsid w:val="00AD41E4"/>
    <w:rsid w:val="00AD4655"/>
    <w:rsid w:val="00AD519C"/>
    <w:rsid w:val="00AD5B32"/>
    <w:rsid w:val="00AD60F8"/>
    <w:rsid w:val="00AD6DD3"/>
    <w:rsid w:val="00AE3AF3"/>
    <w:rsid w:val="00AE3BC3"/>
    <w:rsid w:val="00AE4EAA"/>
    <w:rsid w:val="00AE5966"/>
    <w:rsid w:val="00AE62F6"/>
    <w:rsid w:val="00AE6620"/>
    <w:rsid w:val="00AE7842"/>
    <w:rsid w:val="00AE7D9D"/>
    <w:rsid w:val="00AE7E52"/>
    <w:rsid w:val="00AF06FD"/>
    <w:rsid w:val="00AF2038"/>
    <w:rsid w:val="00AF2F91"/>
    <w:rsid w:val="00AF3974"/>
    <w:rsid w:val="00AF3BFB"/>
    <w:rsid w:val="00AF53A3"/>
    <w:rsid w:val="00AF5DD2"/>
    <w:rsid w:val="00AF6F58"/>
    <w:rsid w:val="00B01A20"/>
    <w:rsid w:val="00B04B3C"/>
    <w:rsid w:val="00B04D39"/>
    <w:rsid w:val="00B051BC"/>
    <w:rsid w:val="00B0589D"/>
    <w:rsid w:val="00B05D57"/>
    <w:rsid w:val="00B060EE"/>
    <w:rsid w:val="00B06282"/>
    <w:rsid w:val="00B062DD"/>
    <w:rsid w:val="00B10500"/>
    <w:rsid w:val="00B11CEA"/>
    <w:rsid w:val="00B13819"/>
    <w:rsid w:val="00B14442"/>
    <w:rsid w:val="00B15574"/>
    <w:rsid w:val="00B1557B"/>
    <w:rsid w:val="00B15B88"/>
    <w:rsid w:val="00B15DE2"/>
    <w:rsid w:val="00B16828"/>
    <w:rsid w:val="00B17327"/>
    <w:rsid w:val="00B22487"/>
    <w:rsid w:val="00B2365A"/>
    <w:rsid w:val="00B23B0E"/>
    <w:rsid w:val="00B24DA7"/>
    <w:rsid w:val="00B30863"/>
    <w:rsid w:val="00B321E9"/>
    <w:rsid w:val="00B328C7"/>
    <w:rsid w:val="00B3655E"/>
    <w:rsid w:val="00B37CD8"/>
    <w:rsid w:val="00B43976"/>
    <w:rsid w:val="00B4507A"/>
    <w:rsid w:val="00B4581D"/>
    <w:rsid w:val="00B45FAF"/>
    <w:rsid w:val="00B46634"/>
    <w:rsid w:val="00B46BD2"/>
    <w:rsid w:val="00B46EAC"/>
    <w:rsid w:val="00B47C33"/>
    <w:rsid w:val="00B50267"/>
    <w:rsid w:val="00B51161"/>
    <w:rsid w:val="00B52DE9"/>
    <w:rsid w:val="00B54F9B"/>
    <w:rsid w:val="00B554EA"/>
    <w:rsid w:val="00B55DA5"/>
    <w:rsid w:val="00B566E9"/>
    <w:rsid w:val="00B60945"/>
    <w:rsid w:val="00B631FC"/>
    <w:rsid w:val="00B65A2C"/>
    <w:rsid w:val="00B66D7C"/>
    <w:rsid w:val="00B66F51"/>
    <w:rsid w:val="00B705F8"/>
    <w:rsid w:val="00B70852"/>
    <w:rsid w:val="00B7372A"/>
    <w:rsid w:val="00B73EED"/>
    <w:rsid w:val="00B74DCC"/>
    <w:rsid w:val="00B75FBD"/>
    <w:rsid w:val="00B8109D"/>
    <w:rsid w:val="00B81A5D"/>
    <w:rsid w:val="00B8317C"/>
    <w:rsid w:val="00B831FA"/>
    <w:rsid w:val="00B84A64"/>
    <w:rsid w:val="00B878CD"/>
    <w:rsid w:val="00B92898"/>
    <w:rsid w:val="00B929E0"/>
    <w:rsid w:val="00B94388"/>
    <w:rsid w:val="00B95B32"/>
    <w:rsid w:val="00B962D0"/>
    <w:rsid w:val="00B96A3D"/>
    <w:rsid w:val="00B96B7C"/>
    <w:rsid w:val="00B97415"/>
    <w:rsid w:val="00BA238E"/>
    <w:rsid w:val="00BA2B88"/>
    <w:rsid w:val="00BA4881"/>
    <w:rsid w:val="00BA6AAA"/>
    <w:rsid w:val="00BB1965"/>
    <w:rsid w:val="00BB2C10"/>
    <w:rsid w:val="00BB42B5"/>
    <w:rsid w:val="00BB4464"/>
    <w:rsid w:val="00BB45B5"/>
    <w:rsid w:val="00BB5392"/>
    <w:rsid w:val="00BB5CE1"/>
    <w:rsid w:val="00BB648C"/>
    <w:rsid w:val="00BB75C2"/>
    <w:rsid w:val="00BB7B28"/>
    <w:rsid w:val="00BC0FE2"/>
    <w:rsid w:val="00BC3684"/>
    <w:rsid w:val="00BC3C72"/>
    <w:rsid w:val="00BC41B8"/>
    <w:rsid w:val="00BC5113"/>
    <w:rsid w:val="00BC59AC"/>
    <w:rsid w:val="00BC5B62"/>
    <w:rsid w:val="00BC6107"/>
    <w:rsid w:val="00BC62CE"/>
    <w:rsid w:val="00BC7CBB"/>
    <w:rsid w:val="00BD1701"/>
    <w:rsid w:val="00BD1BED"/>
    <w:rsid w:val="00BD3925"/>
    <w:rsid w:val="00BD3BBA"/>
    <w:rsid w:val="00BD4D40"/>
    <w:rsid w:val="00BD50F6"/>
    <w:rsid w:val="00BD7318"/>
    <w:rsid w:val="00BE0A3A"/>
    <w:rsid w:val="00BE0A85"/>
    <w:rsid w:val="00BE0CFF"/>
    <w:rsid w:val="00BE1121"/>
    <w:rsid w:val="00BE3195"/>
    <w:rsid w:val="00BE4B2E"/>
    <w:rsid w:val="00BE50AE"/>
    <w:rsid w:val="00BE7573"/>
    <w:rsid w:val="00BE7FDE"/>
    <w:rsid w:val="00BF02C9"/>
    <w:rsid w:val="00BF09B8"/>
    <w:rsid w:val="00BF105A"/>
    <w:rsid w:val="00BF1665"/>
    <w:rsid w:val="00BF1C8F"/>
    <w:rsid w:val="00BF24C0"/>
    <w:rsid w:val="00BF61F3"/>
    <w:rsid w:val="00BF78D9"/>
    <w:rsid w:val="00C01F7F"/>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6F0"/>
    <w:rsid w:val="00C22F39"/>
    <w:rsid w:val="00C272AA"/>
    <w:rsid w:val="00C2758A"/>
    <w:rsid w:val="00C27757"/>
    <w:rsid w:val="00C279E0"/>
    <w:rsid w:val="00C30898"/>
    <w:rsid w:val="00C312D8"/>
    <w:rsid w:val="00C3140A"/>
    <w:rsid w:val="00C33FA0"/>
    <w:rsid w:val="00C33FED"/>
    <w:rsid w:val="00C35202"/>
    <w:rsid w:val="00C3589A"/>
    <w:rsid w:val="00C36100"/>
    <w:rsid w:val="00C36C22"/>
    <w:rsid w:val="00C41E20"/>
    <w:rsid w:val="00C41E8E"/>
    <w:rsid w:val="00C42706"/>
    <w:rsid w:val="00C44399"/>
    <w:rsid w:val="00C44BAE"/>
    <w:rsid w:val="00C45846"/>
    <w:rsid w:val="00C45A0D"/>
    <w:rsid w:val="00C45A47"/>
    <w:rsid w:val="00C47884"/>
    <w:rsid w:val="00C47BC2"/>
    <w:rsid w:val="00C47EAA"/>
    <w:rsid w:val="00C503A2"/>
    <w:rsid w:val="00C50C73"/>
    <w:rsid w:val="00C54E46"/>
    <w:rsid w:val="00C55240"/>
    <w:rsid w:val="00C57876"/>
    <w:rsid w:val="00C57947"/>
    <w:rsid w:val="00C60491"/>
    <w:rsid w:val="00C6072F"/>
    <w:rsid w:val="00C60824"/>
    <w:rsid w:val="00C63BAD"/>
    <w:rsid w:val="00C64456"/>
    <w:rsid w:val="00C64B45"/>
    <w:rsid w:val="00C67DFD"/>
    <w:rsid w:val="00C67F07"/>
    <w:rsid w:val="00C70552"/>
    <w:rsid w:val="00C70575"/>
    <w:rsid w:val="00C74765"/>
    <w:rsid w:val="00C7483D"/>
    <w:rsid w:val="00C75FDB"/>
    <w:rsid w:val="00C7653E"/>
    <w:rsid w:val="00C76952"/>
    <w:rsid w:val="00C76AC5"/>
    <w:rsid w:val="00C8397E"/>
    <w:rsid w:val="00C83BDD"/>
    <w:rsid w:val="00C8434C"/>
    <w:rsid w:val="00C863B1"/>
    <w:rsid w:val="00C86B27"/>
    <w:rsid w:val="00C90F1F"/>
    <w:rsid w:val="00C91341"/>
    <w:rsid w:val="00C91498"/>
    <w:rsid w:val="00C91A2A"/>
    <w:rsid w:val="00C92314"/>
    <w:rsid w:val="00C958D4"/>
    <w:rsid w:val="00C97A06"/>
    <w:rsid w:val="00CA50CD"/>
    <w:rsid w:val="00CA6049"/>
    <w:rsid w:val="00CA6D77"/>
    <w:rsid w:val="00CA727B"/>
    <w:rsid w:val="00CA78BE"/>
    <w:rsid w:val="00CB00A3"/>
    <w:rsid w:val="00CB08BE"/>
    <w:rsid w:val="00CB0BDA"/>
    <w:rsid w:val="00CB21C0"/>
    <w:rsid w:val="00CB5A88"/>
    <w:rsid w:val="00CB5C4C"/>
    <w:rsid w:val="00CB5C6F"/>
    <w:rsid w:val="00CB5E5B"/>
    <w:rsid w:val="00CC0731"/>
    <w:rsid w:val="00CC123D"/>
    <w:rsid w:val="00CC2AF1"/>
    <w:rsid w:val="00CC33D6"/>
    <w:rsid w:val="00CC3427"/>
    <w:rsid w:val="00CC3F12"/>
    <w:rsid w:val="00CC59DE"/>
    <w:rsid w:val="00CC755C"/>
    <w:rsid w:val="00CD37A9"/>
    <w:rsid w:val="00CD3987"/>
    <w:rsid w:val="00CD77E6"/>
    <w:rsid w:val="00CE1204"/>
    <w:rsid w:val="00CE1648"/>
    <w:rsid w:val="00CE180A"/>
    <w:rsid w:val="00CE441C"/>
    <w:rsid w:val="00CE4CC8"/>
    <w:rsid w:val="00CE5CAD"/>
    <w:rsid w:val="00CF075C"/>
    <w:rsid w:val="00CF0FF7"/>
    <w:rsid w:val="00CF2276"/>
    <w:rsid w:val="00CF2CC7"/>
    <w:rsid w:val="00CF377D"/>
    <w:rsid w:val="00CF4C89"/>
    <w:rsid w:val="00CF5112"/>
    <w:rsid w:val="00CF555D"/>
    <w:rsid w:val="00CF6D3C"/>
    <w:rsid w:val="00D011A5"/>
    <w:rsid w:val="00D0293B"/>
    <w:rsid w:val="00D02ACC"/>
    <w:rsid w:val="00D03505"/>
    <w:rsid w:val="00D03F5F"/>
    <w:rsid w:val="00D04E4F"/>
    <w:rsid w:val="00D106E8"/>
    <w:rsid w:val="00D11B44"/>
    <w:rsid w:val="00D11E3A"/>
    <w:rsid w:val="00D138D7"/>
    <w:rsid w:val="00D13BEF"/>
    <w:rsid w:val="00D16BC3"/>
    <w:rsid w:val="00D17B20"/>
    <w:rsid w:val="00D17FA8"/>
    <w:rsid w:val="00D20209"/>
    <w:rsid w:val="00D209B2"/>
    <w:rsid w:val="00D2130F"/>
    <w:rsid w:val="00D238D1"/>
    <w:rsid w:val="00D24C01"/>
    <w:rsid w:val="00D25383"/>
    <w:rsid w:val="00D260D7"/>
    <w:rsid w:val="00D2612B"/>
    <w:rsid w:val="00D2612E"/>
    <w:rsid w:val="00D26442"/>
    <w:rsid w:val="00D32A4F"/>
    <w:rsid w:val="00D33784"/>
    <w:rsid w:val="00D3695F"/>
    <w:rsid w:val="00D37712"/>
    <w:rsid w:val="00D4087B"/>
    <w:rsid w:val="00D465FA"/>
    <w:rsid w:val="00D46C63"/>
    <w:rsid w:val="00D47541"/>
    <w:rsid w:val="00D512EA"/>
    <w:rsid w:val="00D51C70"/>
    <w:rsid w:val="00D52B1E"/>
    <w:rsid w:val="00D531D5"/>
    <w:rsid w:val="00D54F84"/>
    <w:rsid w:val="00D560B0"/>
    <w:rsid w:val="00D575F5"/>
    <w:rsid w:val="00D6082A"/>
    <w:rsid w:val="00D617A0"/>
    <w:rsid w:val="00D63F28"/>
    <w:rsid w:val="00D643F2"/>
    <w:rsid w:val="00D66F67"/>
    <w:rsid w:val="00D67E50"/>
    <w:rsid w:val="00D71DCC"/>
    <w:rsid w:val="00D7369B"/>
    <w:rsid w:val="00D73FBE"/>
    <w:rsid w:val="00D74748"/>
    <w:rsid w:val="00D74E15"/>
    <w:rsid w:val="00D76384"/>
    <w:rsid w:val="00D80079"/>
    <w:rsid w:val="00D81A10"/>
    <w:rsid w:val="00D82CC9"/>
    <w:rsid w:val="00D82F31"/>
    <w:rsid w:val="00D85807"/>
    <w:rsid w:val="00D874CC"/>
    <w:rsid w:val="00D90367"/>
    <w:rsid w:val="00D9091B"/>
    <w:rsid w:val="00D90F80"/>
    <w:rsid w:val="00D93745"/>
    <w:rsid w:val="00D965DB"/>
    <w:rsid w:val="00D967FF"/>
    <w:rsid w:val="00DA0C28"/>
    <w:rsid w:val="00DA1D6A"/>
    <w:rsid w:val="00DA39B9"/>
    <w:rsid w:val="00DA49D7"/>
    <w:rsid w:val="00DA4EAF"/>
    <w:rsid w:val="00DA5330"/>
    <w:rsid w:val="00DA56DB"/>
    <w:rsid w:val="00DA6887"/>
    <w:rsid w:val="00DA6BF4"/>
    <w:rsid w:val="00DA7026"/>
    <w:rsid w:val="00DB0731"/>
    <w:rsid w:val="00DB3BE0"/>
    <w:rsid w:val="00DB4063"/>
    <w:rsid w:val="00DB4A79"/>
    <w:rsid w:val="00DB578C"/>
    <w:rsid w:val="00DB791E"/>
    <w:rsid w:val="00DB7BB0"/>
    <w:rsid w:val="00DC01DB"/>
    <w:rsid w:val="00DC133D"/>
    <w:rsid w:val="00DC229D"/>
    <w:rsid w:val="00DC38FC"/>
    <w:rsid w:val="00DC6880"/>
    <w:rsid w:val="00DD0808"/>
    <w:rsid w:val="00DD1144"/>
    <w:rsid w:val="00DD1BF1"/>
    <w:rsid w:val="00DD232B"/>
    <w:rsid w:val="00DD2679"/>
    <w:rsid w:val="00DD3FD8"/>
    <w:rsid w:val="00DD4C16"/>
    <w:rsid w:val="00DD7664"/>
    <w:rsid w:val="00DD7BFC"/>
    <w:rsid w:val="00DE0202"/>
    <w:rsid w:val="00DE20F1"/>
    <w:rsid w:val="00DE3052"/>
    <w:rsid w:val="00DE5BC7"/>
    <w:rsid w:val="00DF0685"/>
    <w:rsid w:val="00DF1E63"/>
    <w:rsid w:val="00DF2C24"/>
    <w:rsid w:val="00DF33F0"/>
    <w:rsid w:val="00DF3933"/>
    <w:rsid w:val="00DF52AA"/>
    <w:rsid w:val="00DF711B"/>
    <w:rsid w:val="00E007C1"/>
    <w:rsid w:val="00E014C0"/>
    <w:rsid w:val="00E036DD"/>
    <w:rsid w:val="00E03D77"/>
    <w:rsid w:val="00E05CCB"/>
    <w:rsid w:val="00E0613B"/>
    <w:rsid w:val="00E0782B"/>
    <w:rsid w:val="00E07C77"/>
    <w:rsid w:val="00E101A7"/>
    <w:rsid w:val="00E10439"/>
    <w:rsid w:val="00E11EC3"/>
    <w:rsid w:val="00E12D17"/>
    <w:rsid w:val="00E131A0"/>
    <w:rsid w:val="00E1423F"/>
    <w:rsid w:val="00E14DDB"/>
    <w:rsid w:val="00E15923"/>
    <w:rsid w:val="00E1736D"/>
    <w:rsid w:val="00E23916"/>
    <w:rsid w:val="00E23CA4"/>
    <w:rsid w:val="00E2495F"/>
    <w:rsid w:val="00E26148"/>
    <w:rsid w:val="00E27460"/>
    <w:rsid w:val="00E2755F"/>
    <w:rsid w:val="00E27968"/>
    <w:rsid w:val="00E30C0E"/>
    <w:rsid w:val="00E325E1"/>
    <w:rsid w:val="00E333FC"/>
    <w:rsid w:val="00E36A84"/>
    <w:rsid w:val="00E36A8C"/>
    <w:rsid w:val="00E42D9A"/>
    <w:rsid w:val="00E44131"/>
    <w:rsid w:val="00E448C7"/>
    <w:rsid w:val="00E45C86"/>
    <w:rsid w:val="00E47305"/>
    <w:rsid w:val="00E50293"/>
    <w:rsid w:val="00E5391E"/>
    <w:rsid w:val="00E57807"/>
    <w:rsid w:val="00E57DA1"/>
    <w:rsid w:val="00E607AE"/>
    <w:rsid w:val="00E61340"/>
    <w:rsid w:val="00E617D2"/>
    <w:rsid w:val="00E622B4"/>
    <w:rsid w:val="00E626F4"/>
    <w:rsid w:val="00E6489F"/>
    <w:rsid w:val="00E65A16"/>
    <w:rsid w:val="00E6774F"/>
    <w:rsid w:val="00E70C19"/>
    <w:rsid w:val="00E73CD0"/>
    <w:rsid w:val="00E74228"/>
    <w:rsid w:val="00E747D3"/>
    <w:rsid w:val="00E75725"/>
    <w:rsid w:val="00E768D7"/>
    <w:rsid w:val="00E77CED"/>
    <w:rsid w:val="00E77DA7"/>
    <w:rsid w:val="00E811EA"/>
    <w:rsid w:val="00E813B0"/>
    <w:rsid w:val="00E82D50"/>
    <w:rsid w:val="00E83829"/>
    <w:rsid w:val="00E844D8"/>
    <w:rsid w:val="00E866CD"/>
    <w:rsid w:val="00E90B9F"/>
    <w:rsid w:val="00E91523"/>
    <w:rsid w:val="00E92320"/>
    <w:rsid w:val="00E92FB1"/>
    <w:rsid w:val="00E93291"/>
    <w:rsid w:val="00E93339"/>
    <w:rsid w:val="00E94573"/>
    <w:rsid w:val="00EA3018"/>
    <w:rsid w:val="00EA36F4"/>
    <w:rsid w:val="00EA3D56"/>
    <w:rsid w:val="00EA3F59"/>
    <w:rsid w:val="00EA5629"/>
    <w:rsid w:val="00EA6758"/>
    <w:rsid w:val="00EA6797"/>
    <w:rsid w:val="00EB0293"/>
    <w:rsid w:val="00EB129E"/>
    <w:rsid w:val="00EB215C"/>
    <w:rsid w:val="00EB23ED"/>
    <w:rsid w:val="00EB2D81"/>
    <w:rsid w:val="00EB4D19"/>
    <w:rsid w:val="00EB6146"/>
    <w:rsid w:val="00EB6365"/>
    <w:rsid w:val="00EC06CF"/>
    <w:rsid w:val="00EC16EF"/>
    <w:rsid w:val="00EC1918"/>
    <w:rsid w:val="00EC4A1E"/>
    <w:rsid w:val="00EC6B2B"/>
    <w:rsid w:val="00EC6FB1"/>
    <w:rsid w:val="00EC7A8E"/>
    <w:rsid w:val="00ED01E4"/>
    <w:rsid w:val="00ED1570"/>
    <w:rsid w:val="00ED5439"/>
    <w:rsid w:val="00ED5888"/>
    <w:rsid w:val="00EE568F"/>
    <w:rsid w:val="00EE5C6D"/>
    <w:rsid w:val="00EE67C6"/>
    <w:rsid w:val="00EF013D"/>
    <w:rsid w:val="00EF073D"/>
    <w:rsid w:val="00EF127A"/>
    <w:rsid w:val="00EF2A98"/>
    <w:rsid w:val="00EF300D"/>
    <w:rsid w:val="00EF70AA"/>
    <w:rsid w:val="00F00A5E"/>
    <w:rsid w:val="00F01719"/>
    <w:rsid w:val="00F0188D"/>
    <w:rsid w:val="00F03472"/>
    <w:rsid w:val="00F0365A"/>
    <w:rsid w:val="00F037D6"/>
    <w:rsid w:val="00F07650"/>
    <w:rsid w:val="00F11B6C"/>
    <w:rsid w:val="00F14123"/>
    <w:rsid w:val="00F14E1D"/>
    <w:rsid w:val="00F17B0D"/>
    <w:rsid w:val="00F20491"/>
    <w:rsid w:val="00F20B71"/>
    <w:rsid w:val="00F21F27"/>
    <w:rsid w:val="00F22A38"/>
    <w:rsid w:val="00F234D4"/>
    <w:rsid w:val="00F248EC"/>
    <w:rsid w:val="00F25809"/>
    <w:rsid w:val="00F2597F"/>
    <w:rsid w:val="00F25EEA"/>
    <w:rsid w:val="00F26CEA"/>
    <w:rsid w:val="00F274AC"/>
    <w:rsid w:val="00F31FAE"/>
    <w:rsid w:val="00F32A9E"/>
    <w:rsid w:val="00F32ECB"/>
    <w:rsid w:val="00F33AAA"/>
    <w:rsid w:val="00F3429C"/>
    <w:rsid w:val="00F370BE"/>
    <w:rsid w:val="00F41F86"/>
    <w:rsid w:val="00F434D2"/>
    <w:rsid w:val="00F4550F"/>
    <w:rsid w:val="00F45D1E"/>
    <w:rsid w:val="00F46AA2"/>
    <w:rsid w:val="00F479AE"/>
    <w:rsid w:val="00F479F7"/>
    <w:rsid w:val="00F5212F"/>
    <w:rsid w:val="00F523AF"/>
    <w:rsid w:val="00F53976"/>
    <w:rsid w:val="00F53B2C"/>
    <w:rsid w:val="00F53BB8"/>
    <w:rsid w:val="00F5498C"/>
    <w:rsid w:val="00F56487"/>
    <w:rsid w:val="00F5673F"/>
    <w:rsid w:val="00F575E7"/>
    <w:rsid w:val="00F57F23"/>
    <w:rsid w:val="00F638D0"/>
    <w:rsid w:val="00F64AA6"/>
    <w:rsid w:val="00F64D5F"/>
    <w:rsid w:val="00F654A2"/>
    <w:rsid w:val="00F659F9"/>
    <w:rsid w:val="00F6667E"/>
    <w:rsid w:val="00F66EB9"/>
    <w:rsid w:val="00F67498"/>
    <w:rsid w:val="00F70A19"/>
    <w:rsid w:val="00F716BD"/>
    <w:rsid w:val="00F730FE"/>
    <w:rsid w:val="00F73D0E"/>
    <w:rsid w:val="00F74289"/>
    <w:rsid w:val="00F752FB"/>
    <w:rsid w:val="00F75341"/>
    <w:rsid w:val="00F7551E"/>
    <w:rsid w:val="00F755E6"/>
    <w:rsid w:val="00F7776A"/>
    <w:rsid w:val="00F80DF5"/>
    <w:rsid w:val="00F81BE5"/>
    <w:rsid w:val="00F82690"/>
    <w:rsid w:val="00F83D6A"/>
    <w:rsid w:val="00F84953"/>
    <w:rsid w:val="00F85094"/>
    <w:rsid w:val="00F851EF"/>
    <w:rsid w:val="00F8754A"/>
    <w:rsid w:val="00F90661"/>
    <w:rsid w:val="00F91336"/>
    <w:rsid w:val="00F9217B"/>
    <w:rsid w:val="00F9294C"/>
    <w:rsid w:val="00F94D16"/>
    <w:rsid w:val="00F96FCE"/>
    <w:rsid w:val="00FA089F"/>
    <w:rsid w:val="00FA12E1"/>
    <w:rsid w:val="00FA20C5"/>
    <w:rsid w:val="00FA21DE"/>
    <w:rsid w:val="00FA3DB9"/>
    <w:rsid w:val="00FA3F14"/>
    <w:rsid w:val="00FA4050"/>
    <w:rsid w:val="00FA44F3"/>
    <w:rsid w:val="00FA4AC0"/>
    <w:rsid w:val="00FA7874"/>
    <w:rsid w:val="00FB0252"/>
    <w:rsid w:val="00FB12F3"/>
    <w:rsid w:val="00FB329E"/>
    <w:rsid w:val="00FB459E"/>
    <w:rsid w:val="00FB5617"/>
    <w:rsid w:val="00FB5619"/>
    <w:rsid w:val="00FC0E33"/>
    <w:rsid w:val="00FC1787"/>
    <w:rsid w:val="00FC23E2"/>
    <w:rsid w:val="00FC33FE"/>
    <w:rsid w:val="00FC5718"/>
    <w:rsid w:val="00FC78C4"/>
    <w:rsid w:val="00FD0162"/>
    <w:rsid w:val="00FD031F"/>
    <w:rsid w:val="00FD203C"/>
    <w:rsid w:val="00FD2CB4"/>
    <w:rsid w:val="00FD3237"/>
    <w:rsid w:val="00FD6F56"/>
    <w:rsid w:val="00FD726B"/>
    <w:rsid w:val="00FD75ED"/>
    <w:rsid w:val="00FE08B5"/>
    <w:rsid w:val="00FE20F7"/>
    <w:rsid w:val="00FE27E0"/>
    <w:rsid w:val="00FE34A3"/>
    <w:rsid w:val="00FE36FB"/>
    <w:rsid w:val="00FE7373"/>
    <w:rsid w:val="00FF1044"/>
    <w:rsid w:val="00FF173E"/>
    <w:rsid w:val="00FF1810"/>
    <w:rsid w:val="00FF1AAE"/>
    <w:rsid w:val="00FF23ED"/>
    <w:rsid w:val="00FF558D"/>
    <w:rsid w:val="00FF6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ocId w14:val="6DBE858F"/>
  <w15:docId w15:val="{0B2D78EA-657F-4C9B-8FEA-3F2801F2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AD6"/>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table" w:styleId="ad">
    <w:name w:val="Table Grid"/>
    <w:basedOn w:val="a1"/>
    <w:uiPriority w:val="39"/>
    <w:locked/>
    <w:rsid w:val="00F5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8873BF"/>
    <w:pPr>
      <w:widowControl w:val="0"/>
    </w:pPr>
    <w:rPr>
      <w:rFonts w:ascii="Times New Roman" w:eastAsia="Times New Roman" w:hAnsi="Times New Roman"/>
    </w:rPr>
  </w:style>
  <w:style w:type="paragraph" w:customStyle="1" w:styleId="Textbody">
    <w:name w:val="Text body"/>
    <w:basedOn w:val="a"/>
    <w:uiPriority w:val="99"/>
    <w:rsid w:val="004561B3"/>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e">
    <w:name w:val="Title"/>
    <w:basedOn w:val="a"/>
    <w:link w:val="af"/>
    <w:uiPriority w:val="99"/>
    <w:qFormat/>
    <w:locked/>
    <w:rsid w:val="004561B3"/>
    <w:pPr>
      <w:jc w:val="center"/>
    </w:pPr>
    <w:rPr>
      <w:rFonts w:ascii="Calibri" w:eastAsia="Calibri" w:hAnsi="Calibri"/>
      <w:sz w:val="24"/>
    </w:rPr>
  </w:style>
  <w:style w:type="character" w:customStyle="1" w:styleId="af">
    <w:name w:val="Заголовок Знак"/>
    <w:basedOn w:val="a0"/>
    <w:link w:val="ae"/>
    <w:uiPriority w:val="99"/>
    <w:rsid w:val="004561B3"/>
    <w:rPr>
      <w:sz w:val="24"/>
    </w:rPr>
  </w:style>
  <w:style w:type="paragraph" w:styleId="af0">
    <w:name w:val="List Paragraph"/>
    <w:basedOn w:val="a"/>
    <w:uiPriority w:val="34"/>
    <w:qFormat/>
    <w:rsid w:val="000B2E0E"/>
    <w:pPr>
      <w:ind w:left="720"/>
      <w:contextualSpacing/>
    </w:pPr>
  </w:style>
  <w:style w:type="paragraph" w:styleId="af1">
    <w:name w:val="Body Text"/>
    <w:basedOn w:val="a"/>
    <w:link w:val="af2"/>
    <w:rsid w:val="00D17FA8"/>
    <w:pPr>
      <w:jc w:val="both"/>
    </w:pPr>
    <w:rPr>
      <w:rFonts w:ascii="Times New Roman" w:hAnsi="Times New Roman"/>
      <w:sz w:val="28"/>
      <w:szCs w:val="24"/>
    </w:rPr>
  </w:style>
  <w:style w:type="character" w:customStyle="1" w:styleId="af2">
    <w:name w:val="Основной текст Знак"/>
    <w:basedOn w:val="a0"/>
    <w:link w:val="af1"/>
    <w:rsid w:val="00D17FA8"/>
    <w:rPr>
      <w:rFonts w:ascii="Times New Roman" w:eastAsia="Times New Roman" w:hAnsi="Times New Roman"/>
      <w:sz w:val="28"/>
      <w:szCs w:val="24"/>
    </w:rPr>
  </w:style>
  <w:style w:type="paragraph" w:styleId="af3">
    <w:name w:val="Revision"/>
    <w:hidden/>
    <w:uiPriority w:val="99"/>
    <w:semiHidden/>
    <w:rsid w:val="00906267"/>
    <w:rPr>
      <w:rFonts w:ascii="Tms Rmn" w:eastAsia="Times New Roman" w:hAnsi="Tms Rmn"/>
    </w:rPr>
  </w:style>
  <w:style w:type="character" w:styleId="af4">
    <w:name w:val="annotation reference"/>
    <w:basedOn w:val="a0"/>
    <w:uiPriority w:val="99"/>
    <w:semiHidden/>
    <w:unhideWhenUsed/>
    <w:rsid w:val="00906267"/>
    <w:rPr>
      <w:sz w:val="16"/>
      <w:szCs w:val="16"/>
    </w:rPr>
  </w:style>
  <w:style w:type="paragraph" w:styleId="af5">
    <w:name w:val="annotation text"/>
    <w:basedOn w:val="a"/>
    <w:link w:val="af6"/>
    <w:uiPriority w:val="99"/>
    <w:semiHidden/>
    <w:unhideWhenUsed/>
    <w:rsid w:val="00906267"/>
  </w:style>
  <w:style w:type="character" w:customStyle="1" w:styleId="af6">
    <w:name w:val="Текст примечания Знак"/>
    <w:basedOn w:val="a0"/>
    <w:link w:val="af5"/>
    <w:uiPriority w:val="99"/>
    <w:semiHidden/>
    <w:rsid w:val="00906267"/>
    <w:rPr>
      <w:rFonts w:ascii="Tms Rmn" w:eastAsia="Times New Roman" w:hAnsi="Tms Rmn"/>
    </w:rPr>
  </w:style>
  <w:style w:type="paragraph" w:styleId="af7">
    <w:name w:val="annotation subject"/>
    <w:basedOn w:val="af5"/>
    <w:next w:val="af5"/>
    <w:link w:val="af8"/>
    <w:uiPriority w:val="99"/>
    <w:semiHidden/>
    <w:unhideWhenUsed/>
    <w:rsid w:val="00906267"/>
    <w:rPr>
      <w:b/>
      <w:bCs/>
    </w:rPr>
  </w:style>
  <w:style w:type="character" w:customStyle="1" w:styleId="af8">
    <w:name w:val="Тема примечания Знак"/>
    <w:basedOn w:val="af6"/>
    <w:link w:val="af7"/>
    <w:uiPriority w:val="99"/>
    <w:semiHidden/>
    <w:rsid w:val="00906267"/>
    <w:rPr>
      <w:rFonts w:ascii="Tms Rmn" w:eastAsia="Times New Roman" w:hAnsi="Tms Rmn"/>
      <w:b/>
      <w:bCs/>
    </w:rPr>
  </w:style>
  <w:style w:type="character" w:styleId="af9">
    <w:name w:val="Unresolved Mention"/>
    <w:basedOn w:val="a0"/>
    <w:uiPriority w:val="99"/>
    <w:semiHidden/>
    <w:unhideWhenUsed/>
    <w:rsid w:val="00906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hyperlink" Target="consultantplus://offline/ref=E49FA3031CF8AD45A6F0BD596CCE7BE695060183E8E3D75466B91D65F6A1465BA3AF957B46F2D746E0EE39462CF6130E3EE3C51AF1pBQ8H" TargetMode="External"/><Relationship Id="rId26" Type="http://schemas.openxmlformats.org/officeDocument/2006/relationships/hyperlink" Target="consultantplus://offline/ref=E49FA3031CF8AD45A6F0BD596CCE7BE695060183E8E3D75466B91D65F6A1465BA3AF957B43FFD746E0EE39462CF6130E3EE3C51AF1pBQ8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2F6DF17B5A1381A6AAB000D37E3C61BEEB22524p0QCH"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consultantplus://offline/ref=66DEA8DB9B476D837A4FFE9D5E5D7DD4C342060282257DB907EBCC1E5CD7A9A81FDE5578B1F2ECEC6853A8D8DF1FD6A49A84F9482FF4x6N" TargetMode="External"/><Relationship Id="rId25" Type="http://schemas.openxmlformats.org/officeDocument/2006/relationships/hyperlink" Target="consultantplus://offline/ref=E49FA3031CF8AD45A6F0BD596CCE7BE695060183E8E3D75466B91D65F6A1465BA3AF957843F4D746E0EE39462CF6130E3EE3C51AF1pBQ8H" TargetMode="External"/><Relationship Id="rId2" Type="http://schemas.openxmlformats.org/officeDocument/2006/relationships/numbering" Target="numbering.xml"/><Relationship Id="rId16" Type="http://schemas.openxmlformats.org/officeDocument/2006/relationships/hyperlink" Target="consultantplus://offline/ref=2C9224B3955E6F4575CE59F299DE543C161657EFFB223337E278EB2F3842E64E26296AD534491D70FBD036AFFF5D12336F192A1CxE6AN" TargetMode="External"/><Relationship Id="rId20" Type="http://schemas.openxmlformats.org/officeDocument/2006/relationships/hyperlink" Target="consultantplus://offline/ref=E49FA3031CF8AD45A6F0BD596CCE7BE695060183E8E3D75466B91D65F6A1465BA3AF957842F6DF17B5A1381A6AAB000D37E3C61BEEB22524p0Q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_admsablino@mail.ru" TargetMode="External"/><Relationship Id="rId24" Type="http://schemas.openxmlformats.org/officeDocument/2006/relationships/hyperlink" Target="consultantplus://offline/ref=E49FA3031CF8AD45A6F0BD596CCE7BE695060183E8E3D75466B91D65F6A1465BA3AF957842F6DF17B5A1381A6AAB000D37E3C61BEEB22524p0QCH" TargetMode="Externa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consultantplus://offline/ref=E49FA3031CF8AD45A6F0BD596CCE7BE695060183E8E3D75466B91D65F6A1465BA3AF957B43F4D746E0EE39462CF6130E3EE3C51AF1pBQ8H" TargetMode="External"/><Relationship Id="rId28" Type="http://schemas.openxmlformats.org/officeDocument/2006/relationships/footer" Target="footer1.xml"/><Relationship Id="rId10" Type="http://schemas.openxmlformats.org/officeDocument/2006/relationships/hyperlink" Target="http://www.archive.lenobl.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 Id="rId22" Type="http://schemas.openxmlformats.org/officeDocument/2006/relationships/hyperlink" Target="consultantplus://offline/ref=E49FA3031CF8AD45A6F0BD596CCE7BE695060183E8E3D75466B91D65F6A1465BA3AF957842F6DF17B5A1381A6AAB000D37E3C61BEEB22524p0QCH"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472E-6DDC-4BE2-988A-701608D8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33</Pages>
  <Words>13151</Words>
  <Characters>74962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87938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Праскова</dc:creator>
  <cp:lastModifiedBy>User</cp:lastModifiedBy>
  <cp:revision>94</cp:revision>
  <cp:lastPrinted>2022-01-11T07:59:00Z</cp:lastPrinted>
  <dcterms:created xsi:type="dcterms:W3CDTF">2021-03-23T14:09:00Z</dcterms:created>
  <dcterms:modified xsi:type="dcterms:W3CDTF">2022-09-19T14:07:00Z</dcterms:modified>
</cp:coreProperties>
</file>