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5" w:rsidRDefault="00381955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DD4C8F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860" w:rsidRPr="00E16860" w:rsidRDefault="00E16860" w:rsidP="00E16860">
      <w:pPr>
        <w:pStyle w:val="a3"/>
        <w:shd w:val="clear" w:color="auto" w:fill="FFFFFF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E16860">
        <w:rPr>
          <w:b/>
          <w:color w:val="000000" w:themeColor="text1"/>
          <w:sz w:val="28"/>
          <w:szCs w:val="28"/>
        </w:rPr>
        <w:t xml:space="preserve">С 1 </w:t>
      </w:r>
      <w:r w:rsidR="003A4F0A">
        <w:rPr>
          <w:b/>
          <w:color w:val="000000" w:themeColor="text1"/>
          <w:sz w:val="28"/>
          <w:szCs w:val="28"/>
        </w:rPr>
        <w:t>апреля</w:t>
      </w:r>
      <w:r w:rsidRPr="00E16860">
        <w:rPr>
          <w:b/>
          <w:color w:val="000000" w:themeColor="text1"/>
          <w:sz w:val="28"/>
          <w:szCs w:val="28"/>
        </w:rPr>
        <w:t xml:space="preserve"> 2025 года </w:t>
      </w:r>
      <w:r w:rsidR="003A4F0A">
        <w:rPr>
          <w:b/>
          <w:color w:val="000000" w:themeColor="text1"/>
          <w:sz w:val="28"/>
          <w:szCs w:val="28"/>
        </w:rPr>
        <w:t>устанавливается лимит на выдачу сим-карт для абонентов</w:t>
      </w:r>
    </w:p>
    <w:p w:rsidR="003A4F0A" w:rsidRPr="003A4F0A" w:rsidRDefault="003A4F0A" w:rsidP="003A4F0A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A4F0A">
        <w:rPr>
          <w:color w:val="000000" w:themeColor="text1"/>
          <w:sz w:val="28"/>
          <w:szCs w:val="28"/>
        </w:rPr>
        <w:t xml:space="preserve">Федеральным законом от 08.08.2024 № 303-ФЗ внесены изменения в Федеральный закон от 07.07.2003 № 126-ФЗ «О связи».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3A4F0A">
        <w:rPr>
          <w:color w:val="000000" w:themeColor="text1"/>
          <w:sz w:val="28"/>
          <w:szCs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Законодательством</w:t>
      </w:r>
      <w:r w:rsidRPr="003A4F0A">
        <w:rPr>
          <w:color w:val="000000" w:themeColor="text1"/>
          <w:sz w:val="28"/>
          <w:szCs w:val="28"/>
        </w:rPr>
        <w:t xml:space="preserve">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Одновременно</w:t>
      </w:r>
      <w:r w:rsidRPr="003A4F0A">
        <w:rPr>
          <w:color w:val="000000" w:themeColor="text1"/>
          <w:sz w:val="28"/>
          <w:szCs w:val="28"/>
        </w:rPr>
        <w:t xml:space="preserve">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Осуществить проверку количества</w:t>
      </w:r>
      <w:r w:rsidRPr="003A4F0A">
        <w:rPr>
          <w:color w:val="000000" w:themeColor="text1"/>
          <w:sz w:val="28"/>
          <w:szCs w:val="28"/>
        </w:rPr>
        <w:t xml:space="preserve"> заключенных договоров об оказании услуг связи можно с использованием единого портала государственных и муниципальных услуг.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F24547" w:rsidRPr="00C97391" w:rsidRDefault="00E16860" w:rsidP="00E16860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16860">
        <w:rPr>
          <w:color w:val="000000" w:themeColor="text1"/>
          <w:sz w:val="28"/>
          <w:szCs w:val="28"/>
        </w:rPr>
        <w:t>.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547"/>
    <w:rsid w:val="000552CF"/>
    <w:rsid w:val="00141B8D"/>
    <w:rsid w:val="00381955"/>
    <w:rsid w:val="003A4F0A"/>
    <w:rsid w:val="00731565"/>
    <w:rsid w:val="00A90211"/>
    <w:rsid w:val="00B40DA3"/>
    <w:rsid w:val="00B715B0"/>
    <w:rsid w:val="00C97391"/>
    <w:rsid w:val="00DD4C8F"/>
    <w:rsid w:val="00DE32DA"/>
    <w:rsid w:val="00E1686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EA27-DAB9-481C-95F5-5FEE8F5E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2025-04-04T11:17:00Z</dcterms:created>
  <dcterms:modified xsi:type="dcterms:W3CDTF">2025-04-04T11:17:00Z</dcterms:modified>
</cp:coreProperties>
</file>