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7B69" w14:textId="77777777" w:rsidR="00AF41C5" w:rsidRPr="002160D9" w:rsidRDefault="00A54795" w:rsidP="00AF41C5">
      <w:pPr>
        <w:jc w:val="center"/>
      </w:pPr>
      <w:r>
        <w:rPr>
          <w:noProof/>
        </w:rPr>
        <w:drawing>
          <wp:inline distT="0" distB="0" distL="0" distR="0" wp14:anchorId="7FBFC95B" wp14:editId="7B9CAB08">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751520B7" w14:textId="77777777" w:rsidR="00AF41C5" w:rsidRPr="002160D9" w:rsidRDefault="00AF41C5" w:rsidP="00AF41C5">
      <w:pPr>
        <w:jc w:val="center"/>
      </w:pPr>
    </w:p>
    <w:p w14:paraId="469507D0" w14:textId="77777777" w:rsidR="00AF41C5" w:rsidRPr="002160D9" w:rsidRDefault="00AF41C5"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5E598FCD" w14:textId="77777777" w:rsidR="00AF41C5" w:rsidRPr="002160D9" w:rsidRDefault="00AF41C5" w:rsidP="00AF41C5">
      <w:pPr>
        <w:jc w:val="center"/>
        <w:rPr>
          <w:b/>
          <w:sz w:val="32"/>
          <w:szCs w:val="32"/>
        </w:rPr>
      </w:pPr>
    </w:p>
    <w:p w14:paraId="2CEE9220" w14:textId="3BD1A7AD" w:rsidR="00AF41C5" w:rsidRPr="002160D9" w:rsidRDefault="00AF41C5" w:rsidP="00AF41C5">
      <w:pPr>
        <w:jc w:val="center"/>
        <w:rPr>
          <w:b/>
          <w:sz w:val="32"/>
          <w:szCs w:val="32"/>
        </w:rPr>
      </w:pPr>
      <w:r w:rsidRPr="002160D9">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AF41C5" w:rsidRPr="002160D9" w14:paraId="14DB6779" w14:textId="77777777" w:rsidTr="00620067">
        <w:tc>
          <w:tcPr>
            <w:tcW w:w="777" w:type="pct"/>
            <w:tcBorders>
              <w:top w:val="nil"/>
              <w:left w:val="nil"/>
              <w:right w:val="nil"/>
            </w:tcBorders>
            <w:shd w:val="clear" w:color="auto" w:fill="auto"/>
          </w:tcPr>
          <w:p w14:paraId="5768A99E" w14:textId="50B5D936" w:rsidR="00AF41C5" w:rsidRPr="002160D9" w:rsidRDefault="00EF4C0D" w:rsidP="00620067">
            <w:pPr>
              <w:rPr>
                <w:b/>
                <w:sz w:val="28"/>
                <w:szCs w:val="28"/>
              </w:rPr>
            </w:pPr>
            <w:r>
              <w:rPr>
                <w:b/>
                <w:sz w:val="28"/>
                <w:szCs w:val="28"/>
              </w:rPr>
              <w:t>20.05.2024</w:t>
            </w:r>
          </w:p>
        </w:tc>
        <w:tc>
          <w:tcPr>
            <w:tcW w:w="2068" w:type="pct"/>
            <w:tcBorders>
              <w:top w:val="nil"/>
              <w:left w:val="nil"/>
              <w:bottom w:val="nil"/>
              <w:right w:val="nil"/>
            </w:tcBorders>
            <w:shd w:val="clear" w:color="auto" w:fill="auto"/>
          </w:tcPr>
          <w:p w14:paraId="654003FD"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63E5E8D5"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0622311D"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68C2D111" w14:textId="2799BD35" w:rsidR="00AF41C5" w:rsidRPr="005600BF" w:rsidRDefault="00EF4C0D" w:rsidP="00EB38AC">
            <w:pPr>
              <w:ind w:right="-120"/>
              <w:jc w:val="center"/>
              <w:rPr>
                <w:b/>
                <w:sz w:val="28"/>
                <w:szCs w:val="28"/>
              </w:rPr>
            </w:pPr>
            <w:r>
              <w:rPr>
                <w:b/>
                <w:sz w:val="28"/>
                <w:szCs w:val="28"/>
              </w:rPr>
              <w:t>311</w:t>
            </w:r>
          </w:p>
        </w:tc>
      </w:tr>
    </w:tbl>
    <w:p w14:paraId="401D4ED2" w14:textId="77777777" w:rsidR="00AF41C5" w:rsidRPr="00512F52" w:rsidRDefault="00AF41C5" w:rsidP="00AF41C5">
      <w:pPr>
        <w:jc w:val="both"/>
        <w:rPr>
          <w:sz w:val="24"/>
          <w:szCs w:val="24"/>
        </w:rPr>
      </w:pPr>
    </w:p>
    <w:p w14:paraId="3F659B2A" w14:textId="20DDE4A3" w:rsidR="001C6C0A" w:rsidRPr="001C6C0A" w:rsidRDefault="001C6C0A" w:rsidP="001C6C0A">
      <w:pPr>
        <w:ind w:right="3826"/>
        <w:rPr>
          <w:sz w:val="28"/>
          <w:szCs w:val="28"/>
        </w:rPr>
      </w:pPr>
      <w:r w:rsidRPr="001C6C0A">
        <w:rPr>
          <w:sz w:val="28"/>
          <w:szCs w:val="28"/>
        </w:rPr>
        <w:t>О внесении изменений в постановление администрации</w:t>
      </w:r>
      <w:r>
        <w:rPr>
          <w:sz w:val="28"/>
          <w:szCs w:val="28"/>
        </w:rPr>
        <w:t xml:space="preserve"> </w:t>
      </w:r>
      <w:r w:rsidR="002B642E">
        <w:rPr>
          <w:sz w:val="28"/>
          <w:szCs w:val="28"/>
        </w:rPr>
        <w:t>от 22.12.2017 №</w:t>
      </w:r>
      <w:r w:rsidR="00737801">
        <w:rPr>
          <w:sz w:val="28"/>
          <w:szCs w:val="28"/>
        </w:rPr>
        <w:t>457</w:t>
      </w:r>
      <w:r w:rsidR="002B642E">
        <w:rPr>
          <w:sz w:val="28"/>
          <w:szCs w:val="28"/>
        </w:rPr>
        <w:t xml:space="preserve"> </w:t>
      </w:r>
      <w:r>
        <w:rPr>
          <w:sz w:val="28"/>
          <w:szCs w:val="28"/>
        </w:rPr>
        <w:t>«</w:t>
      </w:r>
      <w:r w:rsidRPr="001C6C0A">
        <w:rPr>
          <w:sz w:val="28"/>
          <w:szCs w:val="28"/>
        </w:rPr>
        <w:t>Об утверждении муниципальной программы «Формирование комфортной городской среды на</w:t>
      </w:r>
      <w:r>
        <w:rPr>
          <w:sz w:val="28"/>
          <w:szCs w:val="28"/>
        </w:rPr>
        <w:t xml:space="preserve"> </w:t>
      </w:r>
      <w:r w:rsidRPr="001C6C0A">
        <w:rPr>
          <w:sz w:val="28"/>
          <w:szCs w:val="28"/>
        </w:rPr>
        <w:t xml:space="preserve">территории Ульяновского городского </w:t>
      </w:r>
    </w:p>
    <w:p w14:paraId="37FE8209" w14:textId="77777777" w:rsidR="00AF41C5" w:rsidRDefault="001C6C0A" w:rsidP="001C6C0A">
      <w:pPr>
        <w:ind w:right="3826"/>
        <w:rPr>
          <w:sz w:val="28"/>
          <w:szCs w:val="28"/>
        </w:rPr>
      </w:pPr>
      <w:r w:rsidRPr="001C6C0A">
        <w:rPr>
          <w:sz w:val="28"/>
          <w:szCs w:val="28"/>
        </w:rPr>
        <w:t>поселения на 2018-202</w:t>
      </w:r>
      <w:r w:rsidR="0030259C">
        <w:rPr>
          <w:sz w:val="28"/>
          <w:szCs w:val="28"/>
        </w:rPr>
        <w:t>4</w:t>
      </w:r>
      <w:r w:rsidRPr="001C6C0A">
        <w:rPr>
          <w:sz w:val="28"/>
          <w:szCs w:val="28"/>
        </w:rPr>
        <w:t xml:space="preserve"> годы»</w:t>
      </w:r>
      <w:r w:rsidR="006616E6">
        <w:rPr>
          <w:sz w:val="28"/>
          <w:szCs w:val="28"/>
        </w:rPr>
        <w:t xml:space="preserve"> </w:t>
      </w:r>
    </w:p>
    <w:p w14:paraId="39CF5CB3" w14:textId="0FB8AD2F" w:rsidR="00A2361D" w:rsidRPr="00F3770D" w:rsidRDefault="00A2361D" w:rsidP="001C6C0A">
      <w:pPr>
        <w:ind w:right="3826"/>
        <w:rPr>
          <w:sz w:val="28"/>
          <w:szCs w:val="28"/>
        </w:rPr>
      </w:pPr>
      <w:r>
        <w:rPr>
          <w:sz w:val="28"/>
          <w:szCs w:val="28"/>
        </w:rPr>
        <w:t>(в редакции от 15.10.2018 № 268</w:t>
      </w:r>
      <w:r w:rsidR="0030259C">
        <w:rPr>
          <w:sz w:val="28"/>
          <w:szCs w:val="28"/>
        </w:rPr>
        <w:t>, от 29.03.2019 №163</w:t>
      </w:r>
      <w:r w:rsidR="00BE28F6">
        <w:rPr>
          <w:sz w:val="28"/>
          <w:szCs w:val="28"/>
        </w:rPr>
        <w:t>, от 12.11.2019 № 742</w:t>
      </w:r>
      <w:r w:rsidR="00EE73D7">
        <w:rPr>
          <w:sz w:val="28"/>
          <w:szCs w:val="28"/>
        </w:rPr>
        <w:t>,</w:t>
      </w:r>
      <w:r w:rsidR="00137907">
        <w:rPr>
          <w:sz w:val="28"/>
          <w:szCs w:val="28"/>
        </w:rPr>
        <w:t xml:space="preserve"> от 05.10.2020 №543</w:t>
      </w:r>
      <w:r w:rsidR="00902099">
        <w:rPr>
          <w:sz w:val="28"/>
          <w:szCs w:val="28"/>
        </w:rPr>
        <w:t>, от 04.10.2021 № 784</w:t>
      </w:r>
      <w:r w:rsidR="00FB11F1">
        <w:rPr>
          <w:sz w:val="28"/>
          <w:szCs w:val="28"/>
        </w:rPr>
        <w:t>, от 13.10.2022 № 1047</w:t>
      </w:r>
      <w:r w:rsidR="00784055">
        <w:rPr>
          <w:sz w:val="28"/>
          <w:szCs w:val="28"/>
        </w:rPr>
        <w:t>, от 26.10.2023 № 767</w:t>
      </w:r>
      <w:r>
        <w:rPr>
          <w:sz w:val="28"/>
          <w:szCs w:val="28"/>
        </w:rPr>
        <w:t>)</w:t>
      </w:r>
    </w:p>
    <w:p w14:paraId="6324192A" w14:textId="77777777" w:rsidR="00AF41C5" w:rsidRPr="00F3770D" w:rsidRDefault="00AF41C5" w:rsidP="00AF41C5">
      <w:pPr>
        <w:jc w:val="both"/>
        <w:rPr>
          <w:sz w:val="28"/>
          <w:szCs w:val="28"/>
        </w:rPr>
      </w:pPr>
    </w:p>
    <w:p w14:paraId="7AE64DCD" w14:textId="76322C49" w:rsidR="00C50045" w:rsidRDefault="00C50045" w:rsidP="00C50045">
      <w:pPr>
        <w:ind w:firstLine="851"/>
        <w:jc w:val="both"/>
        <w:rPr>
          <w:sz w:val="28"/>
          <w:szCs w:val="28"/>
        </w:rPr>
      </w:pPr>
      <w:r w:rsidRPr="00C50045">
        <w:rPr>
          <w:sz w:val="28"/>
          <w:szCs w:val="28"/>
        </w:rPr>
        <w:t xml:space="preserve">В соответствии с постановлением администрации от </w:t>
      </w:r>
      <w:r w:rsidR="00B70BFE">
        <w:rPr>
          <w:sz w:val="28"/>
          <w:szCs w:val="28"/>
        </w:rPr>
        <w:t>16</w:t>
      </w:r>
      <w:r w:rsidR="008B2307">
        <w:rPr>
          <w:sz w:val="28"/>
          <w:szCs w:val="28"/>
        </w:rPr>
        <w:t>.10.202</w:t>
      </w:r>
      <w:r w:rsidR="00B70BFE">
        <w:rPr>
          <w:sz w:val="28"/>
          <w:szCs w:val="28"/>
        </w:rPr>
        <w:t>3</w:t>
      </w:r>
      <w:r w:rsidR="008B2307">
        <w:rPr>
          <w:sz w:val="28"/>
          <w:szCs w:val="28"/>
        </w:rPr>
        <w:t xml:space="preserve"> № </w:t>
      </w:r>
      <w:r w:rsidR="003D7259">
        <w:rPr>
          <w:sz w:val="28"/>
          <w:szCs w:val="28"/>
        </w:rPr>
        <w:t>730</w:t>
      </w:r>
      <w:r w:rsidR="003D7259" w:rsidRPr="00C50045">
        <w:rPr>
          <w:sz w:val="28"/>
          <w:szCs w:val="28"/>
        </w:rPr>
        <w:t xml:space="preserve"> «</w:t>
      </w:r>
      <w:r w:rsidRPr="00C50045">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20.05.2024 № 301)</w:t>
      </w:r>
      <w:r w:rsidRPr="00C50045">
        <w:rPr>
          <w:sz w:val="28"/>
          <w:szCs w:val="28"/>
        </w:rPr>
        <w:t xml:space="preserve">, постановлением администрации от </w:t>
      </w:r>
      <w:r w:rsidR="008B2307">
        <w:rPr>
          <w:sz w:val="28"/>
          <w:szCs w:val="28"/>
        </w:rPr>
        <w:t>03</w:t>
      </w:r>
      <w:r w:rsidRPr="00C50045">
        <w:rPr>
          <w:sz w:val="28"/>
          <w:szCs w:val="28"/>
        </w:rPr>
        <w:t>.</w:t>
      </w:r>
      <w:r w:rsidR="008B2307">
        <w:rPr>
          <w:sz w:val="28"/>
          <w:szCs w:val="28"/>
        </w:rPr>
        <w:t>10</w:t>
      </w:r>
      <w:r w:rsidRPr="00C50045">
        <w:rPr>
          <w:sz w:val="28"/>
          <w:szCs w:val="28"/>
        </w:rPr>
        <w:t>.20</w:t>
      </w:r>
      <w:r w:rsidR="008B2307">
        <w:rPr>
          <w:sz w:val="28"/>
          <w:szCs w:val="28"/>
        </w:rPr>
        <w:t>22</w:t>
      </w:r>
      <w:r w:rsidRPr="00C50045">
        <w:rPr>
          <w:sz w:val="28"/>
          <w:szCs w:val="28"/>
        </w:rPr>
        <w:t xml:space="preserve"> № </w:t>
      </w:r>
      <w:r w:rsidR="008B2307">
        <w:rPr>
          <w:sz w:val="28"/>
          <w:szCs w:val="28"/>
        </w:rPr>
        <w:t>974</w:t>
      </w:r>
      <w:r w:rsidRPr="00C50045">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20.05.2024 № 300)</w:t>
      </w:r>
      <w:r w:rsidRPr="00C50045">
        <w:rPr>
          <w:sz w:val="28"/>
          <w:szCs w:val="28"/>
        </w:rPr>
        <w:t xml:space="preserve"> в целях формирования проекта бюджета на 202</w:t>
      </w:r>
      <w:r w:rsidR="00FB11F1">
        <w:rPr>
          <w:sz w:val="28"/>
          <w:szCs w:val="28"/>
        </w:rPr>
        <w:t>4</w:t>
      </w:r>
      <w:r w:rsidRPr="00C50045">
        <w:rPr>
          <w:sz w:val="28"/>
          <w:szCs w:val="28"/>
        </w:rPr>
        <w:t xml:space="preserve"> год </w:t>
      </w:r>
    </w:p>
    <w:p w14:paraId="7043A0BD" w14:textId="77777777" w:rsidR="00C50045" w:rsidRDefault="00C50045" w:rsidP="006616E6">
      <w:pPr>
        <w:jc w:val="both"/>
        <w:rPr>
          <w:sz w:val="28"/>
          <w:szCs w:val="28"/>
        </w:rPr>
      </w:pPr>
    </w:p>
    <w:p w14:paraId="6D7A68D2" w14:textId="77777777" w:rsidR="0029658E" w:rsidRPr="004201D5" w:rsidRDefault="0029658E" w:rsidP="006616E6">
      <w:pPr>
        <w:jc w:val="both"/>
        <w:rPr>
          <w:sz w:val="28"/>
          <w:szCs w:val="28"/>
        </w:rPr>
      </w:pPr>
      <w:r w:rsidRPr="00242A6E">
        <w:rPr>
          <w:sz w:val="28"/>
          <w:szCs w:val="28"/>
        </w:rPr>
        <w:t>ПОСТАНОВЛЯЮ:</w:t>
      </w:r>
    </w:p>
    <w:p w14:paraId="0C142B5D" w14:textId="77777777" w:rsidR="0029658E" w:rsidRDefault="0029658E" w:rsidP="0029658E">
      <w:pPr>
        <w:jc w:val="both"/>
        <w:rPr>
          <w:sz w:val="28"/>
          <w:szCs w:val="28"/>
        </w:rPr>
      </w:pPr>
    </w:p>
    <w:p w14:paraId="7CD057FD" w14:textId="255D115F" w:rsidR="000D79F0" w:rsidRDefault="0029658E" w:rsidP="001C6C0A">
      <w:pPr>
        <w:ind w:firstLine="709"/>
        <w:jc w:val="both"/>
        <w:rPr>
          <w:sz w:val="28"/>
          <w:szCs w:val="28"/>
        </w:rPr>
      </w:pPr>
      <w:r>
        <w:rPr>
          <w:sz w:val="28"/>
          <w:szCs w:val="28"/>
        </w:rPr>
        <w:t xml:space="preserve">1. </w:t>
      </w:r>
      <w:r w:rsidR="00C71C13">
        <w:rPr>
          <w:sz w:val="28"/>
          <w:szCs w:val="28"/>
        </w:rPr>
        <w:t xml:space="preserve"> </w:t>
      </w:r>
      <w:r w:rsidR="001C6C0A">
        <w:rPr>
          <w:sz w:val="28"/>
          <w:szCs w:val="28"/>
        </w:rPr>
        <w:t xml:space="preserve">Внести в </w:t>
      </w:r>
      <w:r w:rsidR="001C6C0A" w:rsidRPr="001C6C0A">
        <w:rPr>
          <w:sz w:val="28"/>
          <w:szCs w:val="28"/>
        </w:rPr>
        <w:t>постановление администрации</w:t>
      </w:r>
      <w:r w:rsidR="001C6C0A">
        <w:rPr>
          <w:sz w:val="28"/>
          <w:szCs w:val="28"/>
        </w:rPr>
        <w:t xml:space="preserve">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294943">
        <w:rPr>
          <w:sz w:val="28"/>
          <w:szCs w:val="28"/>
        </w:rPr>
        <w:t xml:space="preserve"> </w:t>
      </w:r>
      <w:r w:rsidR="001C6C0A">
        <w:rPr>
          <w:sz w:val="28"/>
          <w:szCs w:val="28"/>
        </w:rPr>
        <w:t>от 22.12.2017 №</w:t>
      </w:r>
      <w:r w:rsidR="000D79F0">
        <w:rPr>
          <w:sz w:val="28"/>
          <w:szCs w:val="28"/>
        </w:rPr>
        <w:t xml:space="preserve"> </w:t>
      </w:r>
      <w:r w:rsidR="00737801">
        <w:rPr>
          <w:sz w:val="28"/>
          <w:szCs w:val="28"/>
        </w:rPr>
        <w:t xml:space="preserve">457 </w:t>
      </w:r>
      <w:r w:rsidR="001C6C0A" w:rsidRPr="001C6C0A">
        <w:rPr>
          <w:sz w:val="28"/>
          <w:szCs w:val="28"/>
        </w:rPr>
        <w:t>«Об утверждении муниципальной программы «Формирование комфортной городской среды на</w:t>
      </w:r>
      <w:r w:rsidR="001C6C0A">
        <w:rPr>
          <w:sz w:val="28"/>
          <w:szCs w:val="28"/>
        </w:rPr>
        <w:t xml:space="preserve"> </w:t>
      </w:r>
      <w:r w:rsidR="001C6C0A" w:rsidRPr="001C6C0A">
        <w:rPr>
          <w:sz w:val="28"/>
          <w:szCs w:val="28"/>
        </w:rPr>
        <w:t>территории Ульяновского городского поселения на 2018-202</w:t>
      </w:r>
      <w:r w:rsidR="0030259C">
        <w:rPr>
          <w:sz w:val="28"/>
          <w:szCs w:val="28"/>
        </w:rPr>
        <w:t>4</w:t>
      </w:r>
      <w:r w:rsidR="001C6C0A" w:rsidRPr="001C6C0A">
        <w:rPr>
          <w:sz w:val="28"/>
          <w:szCs w:val="28"/>
        </w:rPr>
        <w:t xml:space="preserve"> годы»</w:t>
      </w:r>
      <w:r w:rsidR="001C6C0A">
        <w:rPr>
          <w:sz w:val="28"/>
          <w:szCs w:val="28"/>
        </w:rPr>
        <w:t xml:space="preserve"> </w:t>
      </w:r>
      <w:r w:rsidR="001C6C0A" w:rsidRPr="001C6C0A">
        <w:rPr>
          <w:sz w:val="28"/>
          <w:szCs w:val="28"/>
        </w:rPr>
        <w:t xml:space="preserve">следующие изменения: </w:t>
      </w:r>
    </w:p>
    <w:p w14:paraId="5FCC7081" w14:textId="19B52454" w:rsidR="00314189" w:rsidRDefault="00314189" w:rsidP="001C6C0A">
      <w:pPr>
        <w:ind w:firstLine="709"/>
        <w:jc w:val="both"/>
        <w:rPr>
          <w:sz w:val="28"/>
          <w:szCs w:val="28"/>
        </w:rPr>
      </w:pPr>
      <w:r>
        <w:rPr>
          <w:sz w:val="28"/>
          <w:szCs w:val="28"/>
        </w:rPr>
        <w:t>1.</w:t>
      </w:r>
      <w:r w:rsidR="0030259C">
        <w:rPr>
          <w:sz w:val="28"/>
          <w:szCs w:val="28"/>
        </w:rPr>
        <w:t>1</w:t>
      </w:r>
      <w:r>
        <w:rPr>
          <w:sz w:val="28"/>
          <w:szCs w:val="28"/>
        </w:rPr>
        <w:t>.</w:t>
      </w:r>
      <w:r w:rsidR="00C71C13">
        <w:rPr>
          <w:sz w:val="28"/>
          <w:szCs w:val="28"/>
        </w:rPr>
        <w:t xml:space="preserve"> И</w:t>
      </w:r>
      <w:r>
        <w:rPr>
          <w:sz w:val="28"/>
          <w:szCs w:val="28"/>
        </w:rPr>
        <w:t xml:space="preserve">зложить </w:t>
      </w:r>
      <w:r w:rsidRPr="000D79F0">
        <w:rPr>
          <w:sz w:val="28"/>
          <w:szCs w:val="28"/>
        </w:rPr>
        <w:t>муниципальн</w:t>
      </w:r>
      <w:r w:rsidR="00375538">
        <w:rPr>
          <w:sz w:val="28"/>
          <w:szCs w:val="28"/>
        </w:rPr>
        <w:t>ую</w:t>
      </w:r>
      <w:r w:rsidRPr="000D79F0">
        <w:rPr>
          <w:sz w:val="28"/>
          <w:szCs w:val="28"/>
        </w:rPr>
        <w:t xml:space="preserve"> программ</w:t>
      </w:r>
      <w:r w:rsidR="00375538">
        <w:rPr>
          <w:sz w:val="28"/>
          <w:szCs w:val="28"/>
        </w:rPr>
        <w:t>у</w:t>
      </w:r>
      <w:r w:rsidRPr="000D79F0">
        <w:rPr>
          <w:sz w:val="28"/>
          <w:szCs w:val="28"/>
        </w:rPr>
        <w:t xml:space="preserve"> «Формирование комфортной городской среды на территории Ульяновского г</w:t>
      </w:r>
      <w:r w:rsidR="00137907">
        <w:rPr>
          <w:sz w:val="28"/>
          <w:szCs w:val="28"/>
        </w:rPr>
        <w:t>ородского поселения на 2018-2024</w:t>
      </w:r>
      <w:r w:rsidRPr="000D79F0">
        <w:rPr>
          <w:sz w:val="28"/>
          <w:szCs w:val="28"/>
        </w:rPr>
        <w:t xml:space="preserve"> годы»</w:t>
      </w:r>
      <w:r>
        <w:rPr>
          <w:sz w:val="28"/>
          <w:szCs w:val="28"/>
        </w:rPr>
        <w:t xml:space="preserve"> в новой редакции</w:t>
      </w:r>
      <w:r w:rsidR="0092774C">
        <w:rPr>
          <w:sz w:val="28"/>
          <w:szCs w:val="28"/>
        </w:rPr>
        <w:t>,</w:t>
      </w:r>
      <w:r>
        <w:rPr>
          <w:sz w:val="28"/>
          <w:szCs w:val="28"/>
        </w:rPr>
        <w:t xml:space="preserve"> согласно приложению.</w:t>
      </w:r>
    </w:p>
    <w:p w14:paraId="4104FEC6" w14:textId="4172D31A" w:rsidR="00A37034" w:rsidRPr="00A37034" w:rsidRDefault="0029658E" w:rsidP="00A37034">
      <w:pPr>
        <w:tabs>
          <w:tab w:val="left" w:pos="851"/>
          <w:tab w:val="left" w:pos="993"/>
        </w:tabs>
        <w:ind w:firstLine="709"/>
        <w:jc w:val="both"/>
        <w:rPr>
          <w:sz w:val="28"/>
          <w:szCs w:val="28"/>
        </w:rPr>
      </w:pPr>
      <w:r>
        <w:rPr>
          <w:sz w:val="28"/>
          <w:szCs w:val="28"/>
        </w:rPr>
        <w:t>2</w:t>
      </w:r>
      <w:r w:rsidRPr="004201D5">
        <w:rPr>
          <w:sz w:val="28"/>
          <w:szCs w:val="28"/>
        </w:rPr>
        <w:t>.</w:t>
      </w:r>
      <w:r w:rsidR="00C71C13">
        <w:rPr>
          <w:sz w:val="28"/>
          <w:szCs w:val="28"/>
        </w:rPr>
        <w:t xml:space="preserve">  </w:t>
      </w:r>
      <w:r w:rsidR="00A37034" w:rsidRPr="00A37034">
        <w:rPr>
          <w:sz w:val="28"/>
          <w:szCs w:val="28"/>
        </w:rPr>
        <w:t xml:space="preserve">Опубликовать настоящее постановление </w:t>
      </w:r>
      <w:r w:rsidR="00D327F2" w:rsidRPr="00D327F2">
        <w:rPr>
          <w:sz w:val="28"/>
          <w:szCs w:val="28"/>
        </w:rPr>
        <w:t>в сетевом издании «ЛЕНОБЛИНФОРМ»</w:t>
      </w:r>
      <w:r w:rsidR="00A37034" w:rsidRPr="00A37034">
        <w:rPr>
          <w:sz w:val="28"/>
          <w:szCs w:val="28"/>
        </w:rPr>
        <w:t xml:space="preserve"> и </w:t>
      </w:r>
      <w:r w:rsidR="00323821">
        <w:rPr>
          <w:sz w:val="28"/>
          <w:szCs w:val="28"/>
        </w:rPr>
        <w:t xml:space="preserve">разместить </w:t>
      </w:r>
      <w:r w:rsidR="00A37034" w:rsidRPr="00A37034">
        <w:rPr>
          <w:sz w:val="28"/>
          <w:szCs w:val="28"/>
        </w:rPr>
        <w:t xml:space="preserve">на официальном сайте администрации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A37034" w:rsidRPr="00A37034">
        <w:rPr>
          <w:sz w:val="28"/>
          <w:szCs w:val="28"/>
        </w:rPr>
        <w:t>.</w:t>
      </w:r>
    </w:p>
    <w:p w14:paraId="77AEB9B5" w14:textId="77777777" w:rsidR="003C56FA" w:rsidRPr="007873BC" w:rsidRDefault="003C56FA" w:rsidP="00A37034">
      <w:pPr>
        <w:tabs>
          <w:tab w:val="left" w:pos="851"/>
          <w:tab w:val="left" w:pos="993"/>
        </w:tabs>
        <w:ind w:firstLine="709"/>
        <w:jc w:val="both"/>
        <w:rPr>
          <w:sz w:val="28"/>
          <w:szCs w:val="28"/>
        </w:rPr>
      </w:pPr>
      <w:r>
        <w:rPr>
          <w:sz w:val="28"/>
          <w:szCs w:val="28"/>
        </w:rPr>
        <w:t>3. Настоящее постановление вступает в силу с</w:t>
      </w:r>
      <w:r w:rsidR="003744C3">
        <w:rPr>
          <w:sz w:val="28"/>
          <w:szCs w:val="28"/>
        </w:rPr>
        <w:t>о дня</w:t>
      </w:r>
      <w:r>
        <w:rPr>
          <w:sz w:val="28"/>
          <w:szCs w:val="28"/>
        </w:rPr>
        <w:t xml:space="preserve"> официального опубликования. </w:t>
      </w:r>
    </w:p>
    <w:p w14:paraId="05175569" w14:textId="00C8B8CC" w:rsidR="0029658E" w:rsidRPr="00F3770D" w:rsidRDefault="003C56FA" w:rsidP="003E38E7">
      <w:pPr>
        <w:ind w:firstLine="709"/>
        <w:jc w:val="both"/>
        <w:rPr>
          <w:sz w:val="28"/>
          <w:szCs w:val="28"/>
        </w:rPr>
      </w:pPr>
      <w:r>
        <w:rPr>
          <w:sz w:val="28"/>
          <w:szCs w:val="28"/>
        </w:rPr>
        <w:t>4</w:t>
      </w:r>
      <w:r w:rsidR="0029658E">
        <w:rPr>
          <w:sz w:val="28"/>
          <w:szCs w:val="28"/>
        </w:rPr>
        <w:t>.</w:t>
      </w:r>
      <w:r w:rsidR="00C71C13">
        <w:rPr>
          <w:sz w:val="28"/>
          <w:szCs w:val="28"/>
        </w:rPr>
        <w:t xml:space="preserve">  </w:t>
      </w:r>
      <w:r>
        <w:rPr>
          <w:sz w:val="28"/>
          <w:szCs w:val="28"/>
        </w:rPr>
        <w:t xml:space="preserve"> </w:t>
      </w:r>
      <w:r w:rsidR="0029658E" w:rsidRPr="00242A6E">
        <w:rPr>
          <w:sz w:val="28"/>
          <w:szCs w:val="28"/>
        </w:rPr>
        <w:t xml:space="preserve">Контроль за исполнением постановления </w:t>
      </w:r>
      <w:r w:rsidR="0029658E">
        <w:rPr>
          <w:sz w:val="28"/>
          <w:szCs w:val="28"/>
        </w:rPr>
        <w:t>оставляю за собой.</w:t>
      </w:r>
    </w:p>
    <w:p w14:paraId="4E60A932" w14:textId="77777777" w:rsidR="00271244" w:rsidRPr="00F3770D" w:rsidRDefault="00271244" w:rsidP="00AF41C5">
      <w:pPr>
        <w:widowControl w:val="0"/>
        <w:autoSpaceDE w:val="0"/>
        <w:autoSpaceDN w:val="0"/>
        <w:adjustRightInd w:val="0"/>
        <w:jc w:val="both"/>
        <w:rPr>
          <w:sz w:val="28"/>
          <w:szCs w:val="28"/>
        </w:rPr>
      </w:pPr>
    </w:p>
    <w:p w14:paraId="7C64FED2" w14:textId="19D54CF0" w:rsidR="002C1FCE" w:rsidRPr="002C1FCE" w:rsidRDefault="0043378E" w:rsidP="002C1FCE">
      <w:pPr>
        <w:keepNext/>
        <w:outlineLvl w:val="1"/>
        <w:rPr>
          <w:sz w:val="28"/>
          <w:szCs w:val="28"/>
          <w:lang w:eastAsia="x-none"/>
        </w:rPr>
        <w:sectPr w:rsidR="002C1FCE" w:rsidRPr="002C1FCE" w:rsidSect="001C4550">
          <w:pgSz w:w="11906" w:h="16838"/>
          <w:pgMar w:top="851" w:right="566" w:bottom="426" w:left="1418" w:header="709" w:footer="709" w:gutter="0"/>
          <w:cols w:space="708"/>
          <w:docGrid w:linePitch="360"/>
        </w:sectPr>
      </w:pPr>
      <w:r>
        <w:rPr>
          <w:sz w:val="28"/>
          <w:szCs w:val="28"/>
          <w:lang w:eastAsia="x-none"/>
        </w:rPr>
        <w:t>Г</w:t>
      </w:r>
      <w:r w:rsidR="002C1FCE" w:rsidRPr="002C1FCE">
        <w:rPr>
          <w:sz w:val="28"/>
          <w:szCs w:val="28"/>
          <w:lang w:val="x-none" w:eastAsia="x-none"/>
        </w:rPr>
        <w:t>лав</w:t>
      </w:r>
      <w:r>
        <w:rPr>
          <w:sz w:val="28"/>
          <w:szCs w:val="28"/>
          <w:lang w:eastAsia="x-none"/>
        </w:rPr>
        <w:t>а</w:t>
      </w:r>
      <w:r w:rsidR="002C1FCE" w:rsidRPr="002C1FCE">
        <w:rPr>
          <w:sz w:val="28"/>
          <w:szCs w:val="28"/>
          <w:lang w:val="x-none" w:eastAsia="x-none"/>
        </w:rPr>
        <w:t xml:space="preserve"> администрации        </w:t>
      </w:r>
      <w:r w:rsidR="002C1FCE" w:rsidRPr="002C1FCE">
        <w:rPr>
          <w:sz w:val="28"/>
          <w:szCs w:val="28"/>
          <w:lang w:eastAsia="x-none"/>
        </w:rPr>
        <w:t xml:space="preserve">                                </w:t>
      </w:r>
      <w:r w:rsidR="002C1FCE" w:rsidRPr="002C1FCE">
        <w:rPr>
          <w:sz w:val="28"/>
          <w:szCs w:val="28"/>
          <w:lang w:val="x-none" w:eastAsia="x-none"/>
        </w:rPr>
        <w:t xml:space="preserve">                 </w:t>
      </w:r>
      <w:r w:rsidR="002C1FCE" w:rsidRPr="002C1FCE">
        <w:rPr>
          <w:sz w:val="28"/>
          <w:szCs w:val="28"/>
          <w:lang w:eastAsia="x-none"/>
        </w:rPr>
        <w:t xml:space="preserve">    </w:t>
      </w:r>
      <w:r>
        <w:rPr>
          <w:sz w:val="28"/>
          <w:szCs w:val="28"/>
          <w:lang w:eastAsia="x-none"/>
        </w:rPr>
        <w:t xml:space="preserve">       К. И. К</w:t>
      </w:r>
      <w:r w:rsidR="002C1FCE" w:rsidRPr="002C1FCE">
        <w:rPr>
          <w:sz w:val="28"/>
          <w:szCs w:val="28"/>
          <w:lang w:eastAsia="x-none"/>
        </w:rPr>
        <w:t>а</w:t>
      </w:r>
      <w:r>
        <w:rPr>
          <w:sz w:val="28"/>
          <w:szCs w:val="28"/>
          <w:lang w:eastAsia="x-none"/>
        </w:rPr>
        <w:t>малетдинов</w:t>
      </w:r>
    </w:p>
    <w:p w14:paraId="195444ED" w14:textId="77777777" w:rsidR="00FB11F1" w:rsidRDefault="00FB11F1" w:rsidP="0030259C">
      <w:pPr>
        <w:ind w:left="5245"/>
        <w:rPr>
          <w:sz w:val="28"/>
          <w:szCs w:val="28"/>
        </w:rPr>
      </w:pPr>
    </w:p>
    <w:p w14:paraId="2A4D2802" w14:textId="6C873049" w:rsidR="0030259C" w:rsidRPr="001C6C0A" w:rsidRDefault="0030259C" w:rsidP="0030259C">
      <w:pPr>
        <w:ind w:left="5245"/>
        <w:rPr>
          <w:sz w:val="28"/>
          <w:szCs w:val="28"/>
        </w:rPr>
      </w:pPr>
      <w:r w:rsidRPr="001C6C0A">
        <w:rPr>
          <w:sz w:val="28"/>
          <w:szCs w:val="28"/>
        </w:rPr>
        <w:t xml:space="preserve">Приложение </w:t>
      </w:r>
    </w:p>
    <w:p w14:paraId="6D048E32" w14:textId="77777777" w:rsidR="0030259C" w:rsidRDefault="0030259C" w:rsidP="0030259C">
      <w:pPr>
        <w:ind w:left="5245"/>
        <w:rPr>
          <w:sz w:val="28"/>
          <w:szCs w:val="28"/>
        </w:rPr>
      </w:pPr>
      <w:r w:rsidRPr="001C6C0A">
        <w:rPr>
          <w:sz w:val="28"/>
          <w:szCs w:val="28"/>
        </w:rPr>
        <w:t xml:space="preserve">к постановлению администрации Ульяновского городского поселения Тосненского района Ленинградской области </w:t>
      </w:r>
    </w:p>
    <w:p w14:paraId="05578638" w14:textId="52D10C83" w:rsidR="00902099" w:rsidRDefault="00DB614C" w:rsidP="001C6C0A">
      <w:pPr>
        <w:ind w:left="5245"/>
        <w:rPr>
          <w:sz w:val="28"/>
          <w:szCs w:val="28"/>
        </w:rPr>
      </w:pPr>
      <w:r>
        <w:rPr>
          <w:sz w:val="28"/>
          <w:szCs w:val="28"/>
        </w:rPr>
        <w:t>от</w:t>
      </w:r>
      <w:r w:rsidR="00EB38AC">
        <w:rPr>
          <w:sz w:val="28"/>
          <w:szCs w:val="28"/>
        </w:rPr>
        <w:t xml:space="preserve"> </w:t>
      </w:r>
      <w:r w:rsidR="003D7259">
        <w:rPr>
          <w:sz w:val="28"/>
          <w:szCs w:val="28"/>
        </w:rPr>
        <w:t>20.05.2024</w:t>
      </w:r>
      <w:r w:rsidR="005600BF">
        <w:rPr>
          <w:sz w:val="28"/>
          <w:szCs w:val="28"/>
        </w:rPr>
        <w:t xml:space="preserve"> </w:t>
      </w:r>
      <w:r>
        <w:rPr>
          <w:sz w:val="28"/>
          <w:szCs w:val="28"/>
        </w:rPr>
        <w:t xml:space="preserve">№ </w:t>
      </w:r>
      <w:r w:rsidR="003D7259">
        <w:rPr>
          <w:sz w:val="28"/>
          <w:szCs w:val="28"/>
        </w:rPr>
        <w:t>311</w:t>
      </w:r>
    </w:p>
    <w:p w14:paraId="3C675494" w14:textId="77777777" w:rsidR="001C6C0A" w:rsidRDefault="001C6C0A" w:rsidP="001C6C0A">
      <w:pPr>
        <w:ind w:left="5245"/>
        <w:rPr>
          <w:sz w:val="28"/>
          <w:szCs w:val="28"/>
        </w:rPr>
      </w:pPr>
    </w:p>
    <w:p w14:paraId="63248E73" w14:textId="77777777" w:rsidR="00E80E6D" w:rsidRPr="001676E0" w:rsidRDefault="00E80E6D" w:rsidP="001676E0">
      <w:pPr>
        <w:ind w:left="5245"/>
        <w:rPr>
          <w:sz w:val="28"/>
          <w:szCs w:val="28"/>
        </w:rPr>
      </w:pPr>
      <w:r w:rsidRPr="001676E0">
        <w:rPr>
          <w:sz w:val="28"/>
          <w:szCs w:val="28"/>
        </w:rPr>
        <w:t>УТВЕРЖДЕНА</w:t>
      </w:r>
    </w:p>
    <w:p w14:paraId="0C79C612" w14:textId="5884DA1F" w:rsidR="000D79F0" w:rsidRDefault="001676E0" w:rsidP="00C173A7">
      <w:pPr>
        <w:ind w:left="5245"/>
        <w:rPr>
          <w:sz w:val="28"/>
          <w:szCs w:val="28"/>
        </w:rPr>
      </w:pPr>
      <w:r w:rsidRPr="001676E0">
        <w:rPr>
          <w:sz w:val="28"/>
          <w:szCs w:val="28"/>
        </w:rPr>
        <w:t>п</w:t>
      </w:r>
      <w:r w:rsidR="00E80E6D" w:rsidRPr="001676E0">
        <w:rPr>
          <w:sz w:val="28"/>
          <w:szCs w:val="28"/>
        </w:rPr>
        <w:t xml:space="preserve">остановлением администрации Ульяновского городского поселения Тосненского района Ленинградской области от </w:t>
      </w:r>
      <w:r w:rsidR="001C6C0A" w:rsidRPr="001C6C0A">
        <w:rPr>
          <w:sz w:val="28"/>
          <w:szCs w:val="28"/>
        </w:rPr>
        <w:t>22.12.2017 №</w:t>
      </w:r>
      <w:r w:rsidR="000D79F0">
        <w:rPr>
          <w:sz w:val="28"/>
          <w:szCs w:val="28"/>
        </w:rPr>
        <w:t xml:space="preserve"> </w:t>
      </w:r>
      <w:r w:rsidR="001C6C0A" w:rsidRPr="001C6C0A">
        <w:rPr>
          <w:sz w:val="28"/>
          <w:szCs w:val="28"/>
        </w:rPr>
        <w:t xml:space="preserve">457 </w:t>
      </w:r>
      <w:r w:rsidR="003145F8">
        <w:rPr>
          <w:sz w:val="28"/>
          <w:szCs w:val="28"/>
        </w:rPr>
        <w:t>(в</w:t>
      </w:r>
      <w:r w:rsidR="00935E5B">
        <w:rPr>
          <w:sz w:val="28"/>
          <w:szCs w:val="28"/>
        </w:rPr>
        <w:t xml:space="preserve"> ред. от 15.10.2018</w:t>
      </w:r>
      <w:r w:rsidR="00935E5B" w:rsidRPr="001C6C0A">
        <w:rPr>
          <w:sz w:val="28"/>
          <w:szCs w:val="28"/>
        </w:rPr>
        <w:t xml:space="preserve"> № </w:t>
      </w:r>
      <w:r w:rsidR="00935E5B">
        <w:rPr>
          <w:sz w:val="28"/>
          <w:szCs w:val="28"/>
        </w:rPr>
        <w:t>268</w:t>
      </w:r>
      <w:r w:rsidR="00AF1E20">
        <w:rPr>
          <w:sz w:val="28"/>
          <w:szCs w:val="28"/>
        </w:rPr>
        <w:t>,</w:t>
      </w:r>
      <w:r w:rsidR="002B642E">
        <w:rPr>
          <w:sz w:val="28"/>
          <w:szCs w:val="28"/>
        </w:rPr>
        <w:t xml:space="preserve"> 29.03.2019</w:t>
      </w:r>
      <w:r w:rsidR="00AF1E20">
        <w:rPr>
          <w:sz w:val="28"/>
          <w:szCs w:val="28"/>
        </w:rPr>
        <w:t xml:space="preserve"> № </w:t>
      </w:r>
      <w:r w:rsidR="002B642E">
        <w:rPr>
          <w:sz w:val="28"/>
          <w:szCs w:val="28"/>
        </w:rPr>
        <w:t>163</w:t>
      </w:r>
      <w:r w:rsidR="00C32096">
        <w:rPr>
          <w:sz w:val="28"/>
          <w:szCs w:val="28"/>
        </w:rPr>
        <w:t>, от 12.11.2019 № 742</w:t>
      </w:r>
      <w:r w:rsidR="00137907">
        <w:rPr>
          <w:sz w:val="28"/>
          <w:szCs w:val="28"/>
        </w:rPr>
        <w:t>, от 05.10.2020 №543</w:t>
      </w:r>
      <w:r w:rsidR="00902099">
        <w:rPr>
          <w:sz w:val="28"/>
          <w:szCs w:val="28"/>
        </w:rPr>
        <w:t>, от 04.10.2021 № 784</w:t>
      </w:r>
      <w:r w:rsidR="00FB11F1">
        <w:rPr>
          <w:sz w:val="28"/>
          <w:szCs w:val="28"/>
        </w:rPr>
        <w:t>, от 13.10.2022 № 1047</w:t>
      </w:r>
      <w:r w:rsidR="00784055">
        <w:rPr>
          <w:sz w:val="28"/>
          <w:szCs w:val="28"/>
        </w:rPr>
        <w:t>, от 26.10.2023 № 767</w:t>
      </w:r>
      <w:r w:rsidR="00935E5B">
        <w:rPr>
          <w:sz w:val="28"/>
          <w:szCs w:val="28"/>
        </w:rPr>
        <w:t>)</w:t>
      </w:r>
    </w:p>
    <w:p w14:paraId="36B0506B" w14:textId="71532E83" w:rsidR="00510252" w:rsidRPr="001676E0" w:rsidRDefault="00510252" w:rsidP="00C173A7">
      <w:pPr>
        <w:ind w:left="5245"/>
        <w:rPr>
          <w:sz w:val="28"/>
          <w:szCs w:val="28"/>
        </w:rPr>
      </w:pPr>
      <w:r>
        <w:rPr>
          <w:sz w:val="28"/>
          <w:szCs w:val="28"/>
        </w:rPr>
        <w:t>(приложение)</w:t>
      </w:r>
    </w:p>
    <w:p w14:paraId="2509F556" w14:textId="77777777" w:rsidR="00C56B16" w:rsidRDefault="00C56B16" w:rsidP="00AF41C5">
      <w:pPr>
        <w:jc w:val="right"/>
        <w:rPr>
          <w:sz w:val="24"/>
          <w:szCs w:val="24"/>
        </w:rPr>
      </w:pPr>
    </w:p>
    <w:p w14:paraId="0A159D44" w14:textId="77777777" w:rsidR="00C56B16" w:rsidRDefault="00C56B16" w:rsidP="00AF41C5">
      <w:pPr>
        <w:jc w:val="right"/>
        <w:rPr>
          <w:sz w:val="24"/>
          <w:szCs w:val="24"/>
        </w:rPr>
      </w:pPr>
    </w:p>
    <w:p w14:paraId="7A3EF5F1" w14:textId="77777777" w:rsidR="00C56B16" w:rsidRDefault="00C56B16" w:rsidP="00AF41C5">
      <w:pPr>
        <w:jc w:val="right"/>
        <w:rPr>
          <w:sz w:val="24"/>
          <w:szCs w:val="24"/>
        </w:rPr>
      </w:pPr>
    </w:p>
    <w:p w14:paraId="5C6E2040" w14:textId="77777777" w:rsidR="00C56B16" w:rsidRDefault="00C56B16" w:rsidP="00AF41C5">
      <w:pPr>
        <w:jc w:val="right"/>
        <w:rPr>
          <w:sz w:val="24"/>
          <w:szCs w:val="24"/>
        </w:rPr>
      </w:pPr>
    </w:p>
    <w:p w14:paraId="07D82147" w14:textId="77777777" w:rsidR="00C56B16" w:rsidRDefault="00C56B16" w:rsidP="00AF41C5">
      <w:pPr>
        <w:jc w:val="right"/>
        <w:rPr>
          <w:sz w:val="24"/>
          <w:szCs w:val="24"/>
        </w:rPr>
      </w:pPr>
    </w:p>
    <w:p w14:paraId="09815519" w14:textId="77777777" w:rsidR="00C56B16" w:rsidRDefault="00C56B16" w:rsidP="00AF41C5">
      <w:pPr>
        <w:jc w:val="right"/>
        <w:rPr>
          <w:sz w:val="24"/>
          <w:szCs w:val="24"/>
        </w:rPr>
      </w:pPr>
    </w:p>
    <w:p w14:paraId="41AA4B51" w14:textId="77777777" w:rsidR="00C56B16" w:rsidRDefault="00C56B16" w:rsidP="00AF41C5">
      <w:pPr>
        <w:jc w:val="right"/>
        <w:rPr>
          <w:sz w:val="24"/>
          <w:szCs w:val="24"/>
        </w:rPr>
      </w:pPr>
    </w:p>
    <w:p w14:paraId="3D1834D9" w14:textId="77777777" w:rsidR="00C56B16" w:rsidRDefault="00C56B16" w:rsidP="00AF41C5">
      <w:pPr>
        <w:jc w:val="right"/>
        <w:rPr>
          <w:sz w:val="24"/>
          <w:szCs w:val="24"/>
        </w:rPr>
      </w:pPr>
    </w:p>
    <w:p w14:paraId="64B03B2D" w14:textId="77777777" w:rsidR="00C56B16" w:rsidRDefault="00C56B16" w:rsidP="00AF41C5">
      <w:pPr>
        <w:jc w:val="right"/>
        <w:rPr>
          <w:sz w:val="24"/>
          <w:szCs w:val="24"/>
        </w:rPr>
      </w:pPr>
    </w:p>
    <w:p w14:paraId="57DB1F16" w14:textId="77777777" w:rsidR="00C56B16" w:rsidRDefault="00C56B16" w:rsidP="00AF41C5">
      <w:pPr>
        <w:jc w:val="right"/>
        <w:rPr>
          <w:sz w:val="24"/>
          <w:szCs w:val="24"/>
        </w:rPr>
      </w:pPr>
    </w:p>
    <w:p w14:paraId="0C4484DC" w14:textId="77777777" w:rsidR="00C56B16" w:rsidRDefault="00C56B16" w:rsidP="00AF41C5">
      <w:pPr>
        <w:jc w:val="right"/>
        <w:rPr>
          <w:sz w:val="24"/>
          <w:szCs w:val="24"/>
        </w:rPr>
      </w:pPr>
    </w:p>
    <w:p w14:paraId="3BA994AF" w14:textId="77777777" w:rsidR="00C56B16" w:rsidRPr="00C56B16" w:rsidRDefault="00C56B16" w:rsidP="00C56B16">
      <w:pPr>
        <w:jc w:val="center"/>
        <w:rPr>
          <w:b/>
          <w:sz w:val="28"/>
          <w:szCs w:val="28"/>
        </w:rPr>
      </w:pPr>
      <w:r w:rsidRPr="00C56B16">
        <w:rPr>
          <w:b/>
          <w:sz w:val="28"/>
          <w:szCs w:val="28"/>
        </w:rPr>
        <w:t>МУНИЦИПАЛЬНАЯ ПРОГРАММА</w:t>
      </w:r>
    </w:p>
    <w:p w14:paraId="73B9D038" w14:textId="7BB0AD0D" w:rsidR="00C56B16" w:rsidRDefault="005B67E0" w:rsidP="00C56B16">
      <w:pPr>
        <w:jc w:val="center"/>
        <w:rPr>
          <w:sz w:val="24"/>
          <w:szCs w:val="24"/>
        </w:rPr>
      </w:pPr>
      <w:r w:rsidRPr="005B67E0">
        <w:rPr>
          <w:b/>
          <w:sz w:val="28"/>
          <w:szCs w:val="28"/>
        </w:rPr>
        <w:t>«Формирование комфортной городской среды на территории Ульяновского г</w:t>
      </w:r>
      <w:r w:rsidR="00314189">
        <w:rPr>
          <w:b/>
          <w:sz w:val="28"/>
          <w:szCs w:val="28"/>
        </w:rPr>
        <w:t>ородского поселения</w:t>
      </w:r>
      <w:r w:rsidR="0092774C">
        <w:rPr>
          <w:b/>
          <w:sz w:val="28"/>
          <w:szCs w:val="28"/>
        </w:rPr>
        <w:t xml:space="preserve"> Тосненского района Ленинградской области</w:t>
      </w:r>
      <w:r w:rsidR="00314189">
        <w:rPr>
          <w:b/>
          <w:sz w:val="28"/>
          <w:szCs w:val="28"/>
        </w:rPr>
        <w:t xml:space="preserve"> на 2018-2024</w:t>
      </w:r>
      <w:r w:rsidRPr="005B67E0">
        <w:rPr>
          <w:b/>
          <w:sz w:val="28"/>
          <w:szCs w:val="28"/>
        </w:rPr>
        <w:t xml:space="preserve"> годы»</w:t>
      </w:r>
      <w:r w:rsidR="00C56B16" w:rsidRPr="00C56B16">
        <w:rPr>
          <w:b/>
          <w:sz w:val="28"/>
          <w:szCs w:val="28"/>
        </w:rPr>
        <w:t>»</w:t>
      </w:r>
    </w:p>
    <w:p w14:paraId="3A75DB98" w14:textId="77777777" w:rsidR="00C56B16" w:rsidRDefault="00C56B16" w:rsidP="00AF41C5">
      <w:pPr>
        <w:jc w:val="right"/>
        <w:rPr>
          <w:sz w:val="24"/>
          <w:szCs w:val="24"/>
        </w:rPr>
      </w:pPr>
    </w:p>
    <w:p w14:paraId="56763BBF" w14:textId="77777777" w:rsidR="00C56B16" w:rsidRDefault="00C56B16" w:rsidP="00AF41C5">
      <w:pPr>
        <w:jc w:val="right"/>
        <w:rPr>
          <w:sz w:val="24"/>
          <w:szCs w:val="24"/>
        </w:rPr>
      </w:pPr>
    </w:p>
    <w:p w14:paraId="10DEECF3" w14:textId="77777777" w:rsidR="00C56B16" w:rsidRDefault="00C56B16" w:rsidP="00AF41C5">
      <w:pPr>
        <w:jc w:val="right"/>
        <w:rPr>
          <w:sz w:val="24"/>
          <w:szCs w:val="24"/>
        </w:rPr>
      </w:pPr>
    </w:p>
    <w:p w14:paraId="5334E298" w14:textId="77777777" w:rsidR="00C56B16" w:rsidRDefault="00C56B16" w:rsidP="00C56B16">
      <w:pPr>
        <w:jc w:val="center"/>
        <w:rPr>
          <w:sz w:val="24"/>
          <w:szCs w:val="24"/>
        </w:rPr>
      </w:pPr>
    </w:p>
    <w:p w14:paraId="2EE5C387" w14:textId="77777777" w:rsidR="00C56B16" w:rsidRDefault="00C56B16" w:rsidP="00AF41C5">
      <w:pPr>
        <w:jc w:val="right"/>
        <w:rPr>
          <w:sz w:val="24"/>
          <w:szCs w:val="24"/>
        </w:rPr>
      </w:pPr>
    </w:p>
    <w:p w14:paraId="3F8AD182" w14:textId="77777777" w:rsidR="00C56B16" w:rsidRDefault="00C56B16" w:rsidP="00AF41C5">
      <w:pPr>
        <w:jc w:val="right"/>
        <w:rPr>
          <w:sz w:val="24"/>
          <w:szCs w:val="24"/>
        </w:rPr>
      </w:pPr>
    </w:p>
    <w:p w14:paraId="4B943C4C" w14:textId="77777777" w:rsidR="00C56B16" w:rsidRDefault="00C56B16" w:rsidP="00AF41C5">
      <w:pPr>
        <w:jc w:val="right"/>
        <w:rPr>
          <w:sz w:val="24"/>
          <w:szCs w:val="24"/>
        </w:rPr>
      </w:pPr>
    </w:p>
    <w:p w14:paraId="10DA01CF" w14:textId="77777777" w:rsidR="00C56B16" w:rsidRDefault="00C56B16" w:rsidP="00AF41C5">
      <w:pPr>
        <w:jc w:val="right"/>
        <w:rPr>
          <w:sz w:val="24"/>
          <w:szCs w:val="24"/>
        </w:rPr>
      </w:pPr>
    </w:p>
    <w:p w14:paraId="16841FA5" w14:textId="77777777" w:rsidR="00C56B16" w:rsidRDefault="00C56B16" w:rsidP="00C56B16">
      <w:pPr>
        <w:jc w:val="center"/>
        <w:rPr>
          <w:sz w:val="24"/>
          <w:szCs w:val="24"/>
        </w:rPr>
      </w:pPr>
    </w:p>
    <w:p w14:paraId="65BEAE51" w14:textId="77777777" w:rsidR="00C56B16" w:rsidRDefault="00C56B16" w:rsidP="00AF41C5">
      <w:pPr>
        <w:jc w:val="right"/>
        <w:rPr>
          <w:sz w:val="24"/>
          <w:szCs w:val="24"/>
        </w:rPr>
      </w:pPr>
    </w:p>
    <w:p w14:paraId="5F324E2A" w14:textId="77777777" w:rsidR="00C56B16" w:rsidRDefault="00C56B16" w:rsidP="00AF41C5">
      <w:pPr>
        <w:jc w:val="right"/>
        <w:rPr>
          <w:sz w:val="24"/>
          <w:szCs w:val="24"/>
        </w:rPr>
      </w:pPr>
    </w:p>
    <w:p w14:paraId="27ED7AF3" w14:textId="77777777" w:rsidR="00C56B16" w:rsidRDefault="00C56B16" w:rsidP="00AF41C5">
      <w:pPr>
        <w:jc w:val="right"/>
        <w:rPr>
          <w:sz w:val="24"/>
          <w:szCs w:val="24"/>
        </w:rPr>
      </w:pPr>
    </w:p>
    <w:p w14:paraId="5C928003" w14:textId="77777777" w:rsidR="00C56B16" w:rsidRDefault="00C56B16" w:rsidP="00AF41C5">
      <w:pPr>
        <w:jc w:val="right"/>
        <w:rPr>
          <w:sz w:val="24"/>
          <w:szCs w:val="24"/>
        </w:rPr>
      </w:pPr>
    </w:p>
    <w:p w14:paraId="7B45D4B8" w14:textId="77777777" w:rsidR="001676E0" w:rsidRDefault="001676E0" w:rsidP="00F33983">
      <w:pPr>
        <w:jc w:val="center"/>
        <w:rPr>
          <w:sz w:val="24"/>
          <w:szCs w:val="24"/>
        </w:rPr>
        <w:sectPr w:rsidR="001676E0" w:rsidSect="00C02D9C">
          <w:footerReference w:type="even" r:id="rId9"/>
          <w:footerReference w:type="default" r:id="rId10"/>
          <w:pgSz w:w="11907" w:h="16840" w:code="9"/>
          <w:pgMar w:top="426" w:right="567" w:bottom="284" w:left="1134" w:header="720" w:footer="720" w:gutter="0"/>
          <w:cols w:space="720"/>
        </w:sectPr>
      </w:pPr>
    </w:p>
    <w:p w14:paraId="001B2E86" w14:textId="707BE009" w:rsidR="00935E5B" w:rsidRDefault="00784055" w:rsidP="00784055">
      <w:pPr>
        <w:jc w:val="center"/>
        <w:rPr>
          <w:sz w:val="24"/>
          <w:szCs w:val="24"/>
        </w:rPr>
      </w:pPr>
      <w:r w:rsidRPr="00784055">
        <w:rPr>
          <w:sz w:val="24"/>
          <w:szCs w:val="24"/>
        </w:rPr>
        <w:lastRenderedPageBreak/>
        <w:t>П</w:t>
      </w:r>
      <w:r w:rsidR="003D7259">
        <w:rPr>
          <w:sz w:val="24"/>
          <w:szCs w:val="24"/>
        </w:rPr>
        <w:t xml:space="preserve">аспорт </w:t>
      </w:r>
      <w:r w:rsidRPr="00784055">
        <w:rPr>
          <w:sz w:val="24"/>
          <w:szCs w:val="24"/>
        </w:rPr>
        <w:t>муниципальной программы</w:t>
      </w:r>
      <w:r w:rsidR="003D7259" w:rsidRPr="003D7259">
        <w:rPr>
          <w:sz w:val="24"/>
          <w:szCs w:val="24"/>
        </w:rPr>
        <w:t xml:space="preserve"> </w:t>
      </w:r>
      <w:r w:rsidR="003D7259" w:rsidRPr="00152FBE">
        <w:rPr>
          <w:sz w:val="24"/>
          <w:szCs w:val="24"/>
        </w:rPr>
        <w:t>Ульяновского городского поселения</w:t>
      </w:r>
      <w:r w:rsidR="003D7259">
        <w:rPr>
          <w:sz w:val="24"/>
          <w:szCs w:val="24"/>
        </w:rPr>
        <w:t xml:space="preserve"> </w:t>
      </w:r>
      <w:r w:rsidR="003D7259" w:rsidRPr="00152FBE">
        <w:rPr>
          <w:sz w:val="24"/>
          <w:szCs w:val="24"/>
        </w:rPr>
        <w:t>Тосненского муниципального района Ленинградской области</w:t>
      </w:r>
      <w:r w:rsidR="003D7259">
        <w:rPr>
          <w:sz w:val="24"/>
          <w:szCs w:val="24"/>
        </w:rPr>
        <w:t xml:space="preserve"> </w:t>
      </w:r>
      <w:r w:rsidRPr="00784055">
        <w:rPr>
          <w:sz w:val="24"/>
          <w:szCs w:val="24"/>
        </w:rPr>
        <w:t>«Формирование комфортной городской среды на территории Ульяновского городского поселения на 2018-2024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5035"/>
      </w:tblGrid>
      <w:tr w:rsidR="005673F3" w:rsidRPr="00511063" w14:paraId="57C6A5E6" w14:textId="77777777" w:rsidTr="00784055">
        <w:trPr>
          <w:jc w:val="center"/>
        </w:trPr>
        <w:tc>
          <w:tcPr>
            <w:tcW w:w="4909" w:type="dxa"/>
          </w:tcPr>
          <w:p w14:paraId="79C63F2D" w14:textId="77777777" w:rsidR="005673F3" w:rsidRPr="00511063" w:rsidRDefault="005673F3" w:rsidP="00C421D9">
            <w:pPr>
              <w:rPr>
                <w:sz w:val="24"/>
                <w:szCs w:val="24"/>
              </w:rPr>
            </w:pPr>
            <w:bookmarkStart w:id="0" w:name="_Hlk166661773"/>
            <w:r w:rsidRPr="00365379">
              <w:rPr>
                <w:sz w:val="24"/>
                <w:szCs w:val="24"/>
              </w:rPr>
              <w:t>Сроки реализации муниципальной программы</w:t>
            </w:r>
          </w:p>
        </w:tc>
        <w:tc>
          <w:tcPr>
            <w:tcW w:w="5035" w:type="dxa"/>
            <w:tcMar>
              <w:top w:w="85" w:type="dxa"/>
              <w:left w:w="28" w:type="dxa"/>
              <w:bottom w:w="85" w:type="dxa"/>
              <w:right w:w="28" w:type="dxa"/>
            </w:tcMar>
          </w:tcPr>
          <w:p w14:paraId="457294E3" w14:textId="2EA9E050" w:rsidR="005673F3" w:rsidRPr="00511063" w:rsidRDefault="005673F3" w:rsidP="00C421D9">
            <w:pPr>
              <w:jc w:val="center"/>
              <w:rPr>
                <w:sz w:val="24"/>
                <w:szCs w:val="24"/>
              </w:rPr>
            </w:pPr>
            <w:r>
              <w:rPr>
                <w:sz w:val="24"/>
                <w:szCs w:val="24"/>
              </w:rPr>
              <w:t>2018-2024</w:t>
            </w:r>
          </w:p>
        </w:tc>
      </w:tr>
      <w:tr w:rsidR="005673F3" w:rsidRPr="00511063" w14:paraId="33B773F6" w14:textId="77777777" w:rsidTr="00784055">
        <w:trPr>
          <w:jc w:val="center"/>
        </w:trPr>
        <w:tc>
          <w:tcPr>
            <w:tcW w:w="4909" w:type="dxa"/>
            <w:tcMar>
              <w:top w:w="85" w:type="dxa"/>
              <w:left w:w="28" w:type="dxa"/>
              <w:bottom w:w="85" w:type="dxa"/>
              <w:right w:w="28" w:type="dxa"/>
            </w:tcMar>
          </w:tcPr>
          <w:p w14:paraId="7AD755CC" w14:textId="77777777" w:rsidR="005673F3" w:rsidRPr="00511063" w:rsidRDefault="005673F3" w:rsidP="00C421D9">
            <w:pPr>
              <w:rPr>
                <w:sz w:val="24"/>
                <w:szCs w:val="24"/>
              </w:rPr>
            </w:pPr>
            <w:r>
              <w:rPr>
                <w:sz w:val="24"/>
                <w:szCs w:val="24"/>
              </w:rPr>
              <w:t>Ответственный исполнитель муниципальной программы</w:t>
            </w:r>
          </w:p>
        </w:tc>
        <w:tc>
          <w:tcPr>
            <w:tcW w:w="5035" w:type="dxa"/>
            <w:tcMar>
              <w:top w:w="85" w:type="dxa"/>
              <w:left w:w="28" w:type="dxa"/>
              <w:bottom w:w="85" w:type="dxa"/>
              <w:right w:w="28" w:type="dxa"/>
            </w:tcMar>
          </w:tcPr>
          <w:p w14:paraId="32036CDE" w14:textId="2708BB3E" w:rsidR="005673F3" w:rsidRDefault="002A6067" w:rsidP="00C421D9">
            <w:pPr>
              <w:rPr>
                <w:sz w:val="24"/>
                <w:szCs w:val="24"/>
              </w:rPr>
            </w:pPr>
            <w:r>
              <w:rPr>
                <w:rFonts w:eastAsia="Cambria"/>
                <w:color w:val="000000"/>
                <w:sz w:val="24"/>
                <w:szCs w:val="24"/>
              </w:rPr>
              <w:t>Андреева Е. Г.</w:t>
            </w:r>
            <w:r w:rsidR="005673F3">
              <w:rPr>
                <w:rFonts w:eastAsia="Cambria"/>
                <w:color w:val="000000"/>
                <w:sz w:val="24"/>
                <w:szCs w:val="24"/>
              </w:rPr>
              <w:t xml:space="preserve"> –</w:t>
            </w:r>
            <w:r>
              <w:rPr>
                <w:rFonts w:eastAsia="Cambria"/>
                <w:color w:val="000000"/>
                <w:sz w:val="24"/>
                <w:szCs w:val="24"/>
              </w:rPr>
              <w:t xml:space="preserve"> главный</w:t>
            </w:r>
            <w:r w:rsidR="005673F3">
              <w:rPr>
                <w:rFonts w:eastAsia="Cambria"/>
                <w:color w:val="000000"/>
                <w:sz w:val="24"/>
                <w:szCs w:val="24"/>
              </w:rPr>
              <w:t xml:space="preserve"> специалист отдела жилищно-коммунального хозяйства </w:t>
            </w:r>
          </w:p>
          <w:p w14:paraId="487460EE" w14:textId="77777777" w:rsidR="005673F3" w:rsidRPr="00511063" w:rsidRDefault="005673F3" w:rsidP="00C421D9">
            <w:pPr>
              <w:autoSpaceDE w:val="0"/>
              <w:autoSpaceDN w:val="0"/>
              <w:adjustRightInd w:val="0"/>
              <w:rPr>
                <w:sz w:val="24"/>
                <w:szCs w:val="24"/>
              </w:rPr>
            </w:pPr>
          </w:p>
        </w:tc>
      </w:tr>
      <w:tr w:rsidR="005673F3" w:rsidRPr="00511063" w14:paraId="73D800AE" w14:textId="77777777" w:rsidTr="00784055">
        <w:trPr>
          <w:trHeight w:val="1095"/>
          <w:jc w:val="center"/>
        </w:trPr>
        <w:tc>
          <w:tcPr>
            <w:tcW w:w="4909" w:type="dxa"/>
            <w:tcMar>
              <w:top w:w="85" w:type="dxa"/>
              <w:left w:w="28" w:type="dxa"/>
              <w:bottom w:w="85" w:type="dxa"/>
              <w:right w:w="28" w:type="dxa"/>
            </w:tcMar>
          </w:tcPr>
          <w:p w14:paraId="1FE8749E" w14:textId="77777777" w:rsidR="005673F3" w:rsidRPr="00511063" w:rsidRDefault="005673F3" w:rsidP="005673F3">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33CE997B" w14:textId="77777777" w:rsidR="005673F3" w:rsidRPr="00511063" w:rsidRDefault="005673F3" w:rsidP="005673F3">
            <w:pPr>
              <w:rPr>
                <w:sz w:val="24"/>
                <w:szCs w:val="24"/>
              </w:rPr>
            </w:pPr>
          </w:p>
        </w:tc>
        <w:tc>
          <w:tcPr>
            <w:tcW w:w="5035" w:type="dxa"/>
            <w:tcMar>
              <w:top w:w="85" w:type="dxa"/>
              <w:left w:w="28" w:type="dxa"/>
              <w:bottom w:w="85" w:type="dxa"/>
              <w:right w:w="28" w:type="dxa"/>
            </w:tcMar>
          </w:tcPr>
          <w:p w14:paraId="17E2D37C" w14:textId="6C9991CD" w:rsidR="005673F3" w:rsidRPr="00D95E8B" w:rsidRDefault="005673F3" w:rsidP="005673F3">
            <w:pPr>
              <w:tabs>
                <w:tab w:val="left" w:pos="2415"/>
              </w:tabs>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r>
      <w:tr w:rsidR="005673F3" w:rsidRPr="00766A1D" w14:paraId="65CE8E00" w14:textId="77777777" w:rsidTr="00784055">
        <w:trPr>
          <w:trHeight w:val="2172"/>
          <w:jc w:val="center"/>
        </w:trPr>
        <w:tc>
          <w:tcPr>
            <w:tcW w:w="4909" w:type="dxa"/>
            <w:tcMar>
              <w:top w:w="85" w:type="dxa"/>
              <w:left w:w="28" w:type="dxa"/>
              <w:bottom w:w="85" w:type="dxa"/>
              <w:right w:w="28" w:type="dxa"/>
            </w:tcMar>
          </w:tcPr>
          <w:p w14:paraId="409EFBBC" w14:textId="77777777" w:rsidR="005673F3" w:rsidRPr="00511063" w:rsidRDefault="005673F3" w:rsidP="005673F3">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2E2C441F" w14:textId="77777777" w:rsidR="005673F3" w:rsidRPr="00511063" w:rsidRDefault="005673F3" w:rsidP="005673F3">
            <w:pPr>
              <w:jc w:val="center"/>
              <w:rPr>
                <w:sz w:val="24"/>
                <w:szCs w:val="24"/>
              </w:rPr>
            </w:pPr>
          </w:p>
          <w:p w14:paraId="733E3785" w14:textId="77777777" w:rsidR="005673F3" w:rsidRPr="00511063" w:rsidRDefault="005673F3" w:rsidP="005673F3">
            <w:pPr>
              <w:jc w:val="center"/>
              <w:rPr>
                <w:sz w:val="24"/>
                <w:szCs w:val="24"/>
              </w:rPr>
            </w:pPr>
          </w:p>
          <w:p w14:paraId="34E4D67D" w14:textId="77777777" w:rsidR="005673F3" w:rsidRPr="00511063" w:rsidRDefault="005673F3" w:rsidP="005673F3">
            <w:pPr>
              <w:jc w:val="center"/>
              <w:rPr>
                <w:sz w:val="24"/>
                <w:szCs w:val="24"/>
              </w:rPr>
            </w:pPr>
          </w:p>
          <w:p w14:paraId="4A0545E9" w14:textId="77777777" w:rsidR="005673F3" w:rsidRPr="00511063" w:rsidRDefault="005673F3" w:rsidP="005673F3">
            <w:pPr>
              <w:jc w:val="center"/>
              <w:rPr>
                <w:sz w:val="24"/>
                <w:szCs w:val="24"/>
              </w:rPr>
            </w:pPr>
          </w:p>
          <w:p w14:paraId="4757E6F1" w14:textId="77777777" w:rsidR="005673F3" w:rsidRPr="00511063" w:rsidRDefault="005673F3" w:rsidP="005673F3">
            <w:pPr>
              <w:jc w:val="center"/>
              <w:rPr>
                <w:sz w:val="24"/>
                <w:szCs w:val="24"/>
              </w:rPr>
            </w:pPr>
          </w:p>
        </w:tc>
        <w:tc>
          <w:tcPr>
            <w:tcW w:w="5035" w:type="dxa"/>
            <w:tcMar>
              <w:top w:w="85" w:type="dxa"/>
              <w:left w:w="28" w:type="dxa"/>
              <w:bottom w:w="85" w:type="dxa"/>
              <w:right w:w="28" w:type="dxa"/>
            </w:tcMar>
          </w:tcPr>
          <w:p w14:paraId="04FDBC38" w14:textId="77777777" w:rsidR="005673F3" w:rsidRPr="00C90175" w:rsidRDefault="005673F3" w:rsidP="005673F3">
            <w:pPr>
              <w:rPr>
                <w:sz w:val="24"/>
                <w:szCs w:val="24"/>
              </w:rPr>
            </w:pPr>
            <w:r w:rsidRPr="00C90175">
              <w:rPr>
                <w:sz w:val="24"/>
                <w:szCs w:val="24"/>
              </w:rPr>
              <w:t xml:space="preserve">Повышение уровня благоустройства дворовых территорий; </w:t>
            </w:r>
          </w:p>
          <w:p w14:paraId="4BD281E8" w14:textId="152A6000" w:rsidR="005673F3" w:rsidRPr="00766A1D" w:rsidRDefault="005673F3" w:rsidP="005673F3">
            <w:pPr>
              <w:rPr>
                <w:sz w:val="24"/>
                <w:szCs w:val="24"/>
              </w:rPr>
            </w:pPr>
            <w:r w:rsidRPr="00C90175">
              <w:rPr>
                <w:sz w:val="24"/>
                <w:szCs w:val="24"/>
              </w:rPr>
              <w:t>повышение уровня благоустройства общественных территорий</w:t>
            </w:r>
          </w:p>
        </w:tc>
      </w:tr>
      <w:tr w:rsidR="005673F3" w:rsidRPr="00766A1D" w14:paraId="33244CFF" w14:textId="77777777" w:rsidTr="00784055">
        <w:trPr>
          <w:trHeight w:val="2172"/>
          <w:jc w:val="center"/>
        </w:trPr>
        <w:tc>
          <w:tcPr>
            <w:tcW w:w="4909" w:type="dxa"/>
            <w:tcMar>
              <w:top w:w="85" w:type="dxa"/>
              <w:left w:w="28" w:type="dxa"/>
              <w:bottom w:w="85" w:type="dxa"/>
              <w:right w:w="28" w:type="dxa"/>
            </w:tcMar>
          </w:tcPr>
          <w:p w14:paraId="402A8558" w14:textId="77777777" w:rsidR="005673F3" w:rsidRPr="00511063" w:rsidRDefault="005673F3" w:rsidP="005673F3">
            <w:pPr>
              <w:rPr>
                <w:sz w:val="24"/>
                <w:szCs w:val="24"/>
              </w:rPr>
            </w:pPr>
            <w:r w:rsidRPr="00511063">
              <w:rPr>
                <w:sz w:val="24"/>
                <w:szCs w:val="24"/>
              </w:rPr>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5035" w:type="dxa"/>
            <w:tcMar>
              <w:top w:w="85" w:type="dxa"/>
              <w:left w:w="28" w:type="dxa"/>
              <w:bottom w:w="85" w:type="dxa"/>
              <w:right w:w="28" w:type="dxa"/>
            </w:tcMar>
          </w:tcPr>
          <w:p w14:paraId="55454230" w14:textId="77777777" w:rsidR="005673F3" w:rsidRPr="0044770E" w:rsidRDefault="005673F3" w:rsidP="005673F3">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5111CE4D" w14:textId="5D091FE0" w:rsidR="005673F3" w:rsidRPr="005677F3" w:rsidRDefault="005673F3" w:rsidP="005673F3">
            <w:pPr>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r>
      <w:tr w:rsidR="005673F3" w:rsidRPr="004201D5" w14:paraId="55CD1092" w14:textId="77777777" w:rsidTr="00784055">
        <w:trPr>
          <w:jc w:val="center"/>
        </w:trPr>
        <w:tc>
          <w:tcPr>
            <w:tcW w:w="4909" w:type="dxa"/>
            <w:tcMar>
              <w:top w:w="85" w:type="dxa"/>
              <w:left w:w="28" w:type="dxa"/>
              <w:bottom w:w="85" w:type="dxa"/>
              <w:right w:w="28" w:type="dxa"/>
            </w:tcMar>
          </w:tcPr>
          <w:p w14:paraId="12AA9121" w14:textId="77777777" w:rsidR="005673F3" w:rsidRPr="00BF3EB2" w:rsidRDefault="005673F3" w:rsidP="005673F3">
            <w:pPr>
              <w:rPr>
                <w:sz w:val="24"/>
                <w:szCs w:val="24"/>
                <w:highlight w:val="lightGray"/>
              </w:rPr>
            </w:pPr>
            <w:r w:rsidRPr="00365379">
              <w:rPr>
                <w:sz w:val="24"/>
                <w:szCs w:val="24"/>
              </w:rPr>
              <w:t>Проекты, реализуемые в рамках муниципальной программы</w:t>
            </w:r>
          </w:p>
        </w:tc>
        <w:tc>
          <w:tcPr>
            <w:tcW w:w="5035" w:type="dxa"/>
            <w:tcMar>
              <w:top w:w="85" w:type="dxa"/>
              <w:left w:w="28" w:type="dxa"/>
              <w:bottom w:w="85" w:type="dxa"/>
              <w:right w:w="28" w:type="dxa"/>
            </w:tcMar>
          </w:tcPr>
          <w:p w14:paraId="348E6532" w14:textId="77777777" w:rsidR="005673F3" w:rsidRPr="00BF3EB2" w:rsidRDefault="005673F3" w:rsidP="005673F3">
            <w:pPr>
              <w:jc w:val="both"/>
              <w:rPr>
                <w:sz w:val="24"/>
                <w:szCs w:val="24"/>
                <w:highlight w:val="lightGray"/>
              </w:rPr>
            </w:pPr>
            <w:r w:rsidRPr="003D7259">
              <w:rPr>
                <w:sz w:val="24"/>
                <w:szCs w:val="24"/>
              </w:rPr>
              <w:t>-</w:t>
            </w:r>
          </w:p>
        </w:tc>
      </w:tr>
      <w:tr w:rsidR="005673F3" w:rsidRPr="004201D5" w14:paraId="26438B9C" w14:textId="77777777" w:rsidTr="00784055">
        <w:trPr>
          <w:trHeight w:val="2658"/>
          <w:jc w:val="center"/>
        </w:trPr>
        <w:tc>
          <w:tcPr>
            <w:tcW w:w="4909" w:type="dxa"/>
            <w:tcMar>
              <w:top w:w="85" w:type="dxa"/>
              <w:left w:w="28" w:type="dxa"/>
              <w:bottom w:w="85" w:type="dxa"/>
              <w:right w:w="28" w:type="dxa"/>
            </w:tcMar>
          </w:tcPr>
          <w:p w14:paraId="37018FF9" w14:textId="77777777" w:rsidR="005673F3" w:rsidRDefault="005673F3" w:rsidP="005673F3">
            <w:pPr>
              <w:rPr>
                <w:sz w:val="24"/>
                <w:szCs w:val="24"/>
              </w:rPr>
            </w:pPr>
            <w:r>
              <w:rPr>
                <w:sz w:val="24"/>
                <w:szCs w:val="24"/>
              </w:rPr>
              <w:t>Объем бюджетных ассигнований муниципальной программы – всего, в том числе по годам</w:t>
            </w:r>
          </w:p>
          <w:p w14:paraId="51FD229D" w14:textId="77777777" w:rsidR="005673F3" w:rsidRDefault="005673F3" w:rsidP="005673F3">
            <w:pPr>
              <w:suppressAutoHyphens/>
              <w:autoSpaceDE w:val="0"/>
              <w:autoSpaceDN w:val="0"/>
              <w:adjustRightInd w:val="0"/>
              <w:jc w:val="both"/>
              <w:rPr>
                <w:sz w:val="24"/>
                <w:szCs w:val="24"/>
              </w:rPr>
            </w:pPr>
          </w:p>
        </w:tc>
        <w:tc>
          <w:tcPr>
            <w:tcW w:w="5035" w:type="dxa"/>
            <w:tcMar>
              <w:top w:w="85" w:type="dxa"/>
              <w:left w:w="28" w:type="dxa"/>
              <w:bottom w:w="85" w:type="dxa"/>
              <w:right w:w="28" w:type="dxa"/>
            </w:tcMar>
          </w:tcPr>
          <w:p w14:paraId="7725D519" w14:textId="6E4B13BA" w:rsidR="005673F3" w:rsidRDefault="005673F3" w:rsidP="005673F3">
            <w:pPr>
              <w:jc w:val="both"/>
              <w:rPr>
                <w:sz w:val="24"/>
                <w:szCs w:val="24"/>
              </w:rPr>
            </w:pPr>
            <w:r>
              <w:rPr>
                <w:sz w:val="24"/>
                <w:szCs w:val="24"/>
              </w:rPr>
              <w:t xml:space="preserve">Всего - </w:t>
            </w:r>
            <w:r w:rsidRPr="005673F3">
              <w:rPr>
                <w:sz w:val="24"/>
                <w:szCs w:val="24"/>
              </w:rPr>
              <w:t>108486,76546</w:t>
            </w:r>
            <w:r>
              <w:rPr>
                <w:sz w:val="24"/>
                <w:szCs w:val="24"/>
              </w:rPr>
              <w:t xml:space="preserve"> </w:t>
            </w:r>
            <w:proofErr w:type="spellStart"/>
            <w:r w:rsidRPr="00DE36F2">
              <w:rPr>
                <w:sz w:val="24"/>
                <w:szCs w:val="24"/>
              </w:rPr>
              <w:t>тыс.руб</w:t>
            </w:r>
            <w:proofErr w:type="spellEnd"/>
            <w:r w:rsidRPr="00DE36F2">
              <w:rPr>
                <w:sz w:val="24"/>
                <w:szCs w:val="24"/>
              </w:rPr>
              <w:t>.</w:t>
            </w:r>
            <w:r>
              <w:rPr>
                <w:sz w:val="24"/>
                <w:szCs w:val="24"/>
              </w:rPr>
              <w:t>,</w:t>
            </w:r>
            <w:r w:rsidRPr="00DE36F2">
              <w:rPr>
                <w:sz w:val="24"/>
                <w:szCs w:val="24"/>
              </w:rPr>
              <w:t xml:space="preserve">  </w:t>
            </w:r>
          </w:p>
          <w:p w14:paraId="016D07C9" w14:textId="77777777" w:rsidR="005673F3" w:rsidRDefault="005673F3" w:rsidP="005673F3">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5673F3" w14:paraId="70387E2F" w14:textId="77777777" w:rsidTr="00C421D9">
              <w:tc>
                <w:tcPr>
                  <w:tcW w:w="1524" w:type="dxa"/>
                  <w:shd w:val="clear" w:color="auto" w:fill="auto"/>
                </w:tcPr>
                <w:p w14:paraId="4ED06C7B" w14:textId="3C034BDA" w:rsidR="005673F3" w:rsidRDefault="005673F3" w:rsidP="005673F3">
                  <w:pPr>
                    <w:jc w:val="both"/>
                    <w:rPr>
                      <w:sz w:val="24"/>
                      <w:szCs w:val="24"/>
                    </w:rPr>
                  </w:pPr>
                  <w:r>
                    <w:rPr>
                      <w:sz w:val="24"/>
                      <w:szCs w:val="24"/>
                    </w:rPr>
                    <w:t>2018</w:t>
                  </w:r>
                </w:p>
              </w:tc>
              <w:tc>
                <w:tcPr>
                  <w:tcW w:w="2551" w:type="dxa"/>
                  <w:shd w:val="clear" w:color="auto" w:fill="auto"/>
                </w:tcPr>
                <w:p w14:paraId="2CDE88F2" w14:textId="0FBC758F" w:rsidR="005673F3" w:rsidRPr="005673F3" w:rsidRDefault="005673F3" w:rsidP="005673F3">
                  <w:pPr>
                    <w:jc w:val="both"/>
                    <w:rPr>
                      <w:sz w:val="24"/>
                      <w:szCs w:val="24"/>
                    </w:rPr>
                  </w:pPr>
                  <w:r w:rsidRPr="005673F3">
                    <w:rPr>
                      <w:sz w:val="24"/>
                      <w:szCs w:val="24"/>
                    </w:rPr>
                    <w:t>0,00</w:t>
                  </w:r>
                </w:p>
              </w:tc>
            </w:tr>
            <w:tr w:rsidR="005673F3" w14:paraId="2CC0DBC3" w14:textId="77777777" w:rsidTr="00C421D9">
              <w:tc>
                <w:tcPr>
                  <w:tcW w:w="1524" w:type="dxa"/>
                  <w:shd w:val="clear" w:color="auto" w:fill="auto"/>
                </w:tcPr>
                <w:p w14:paraId="424DBBD9" w14:textId="3AC15FE8" w:rsidR="005673F3" w:rsidRDefault="005673F3" w:rsidP="005673F3">
                  <w:pPr>
                    <w:jc w:val="both"/>
                    <w:rPr>
                      <w:sz w:val="24"/>
                      <w:szCs w:val="24"/>
                    </w:rPr>
                  </w:pPr>
                  <w:r>
                    <w:rPr>
                      <w:sz w:val="24"/>
                      <w:szCs w:val="24"/>
                    </w:rPr>
                    <w:t>2019</w:t>
                  </w:r>
                </w:p>
              </w:tc>
              <w:tc>
                <w:tcPr>
                  <w:tcW w:w="2551" w:type="dxa"/>
                  <w:shd w:val="clear" w:color="auto" w:fill="auto"/>
                </w:tcPr>
                <w:p w14:paraId="3B2C4787" w14:textId="50F8734D" w:rsidR="005673F3" w:rsidRPr="005673F3" w:rsidRDefault="005673F3" w:rsidP="005673F3">
                  <w:pPr>
                    <w:jc w:val="both"/>
                    <w:rPr>
                      <w:sz w:val="24"/>
                      <w:szCs w:val="24"/>
                    </w:rPr>
                  </w:pPr>
                  <w:r w:rsidRPr="005673F3">
                    <w:rPr>
                      <w:sz w:val="24"/>
                      <w:szCs w:val="24"/>
                    </w:rPr>
                    <w:t>22 381,94056</w:t>
                  </w:r>
                </w:p>
              </w:tc>
            </w:tr>
            <w:tr w:rsidR="005673F3" w14:paraId="4EBAF003" w14:textId="77777777" w:rsidTr="00C421D9">
              <w:tc>
                <w:tcPr>
                  <w:tcW w:w="1524" w:type="dxa"/>
                  <w:shd w:val="clear" w:color="auto" w:fill="auto"/>
                </w:tcPr>
                <w:p w14:paraId="7DBB99E2" w14:textId="12DD6AFF" w:rsidR="005673F3" w:rsidRDefault="005673F3" w:rsidP="005673F3">
                  <w:pPr>
                    <w:jc w:val="both"/>
                    <w:rPr>
                      <w:sz w:val="24"/>
                      <w:szCs w:val="24"/>
                    </w:rPr>
                  </w:pPr>
                  <w:r>
                    <w:rPr>
                      <w:sz w:val="24"/>
                      <w:szCs w:val="24"/>
                    </w:rPr>
                    <w:t>2020</w:t>
                  </w:r>
                </w:p>
              </w:tc>
              <w:tc>
                <w:tcPr>
                  <w:tcW w:w="2551" w:type="dxa"/>
                  <w:shd w:val="clear" w:color="auto" w:fill="auto"/>
                </w:tcPr>
                <w:p w14:paraId="210B6F56" w14:textId="60EC65A0" w:rsidR="005673F3" w:rsidRPr="005673F3" w:rsidRDefault="005673F3" w:rsidP="005673F3">
                  <w:pPr>
                    <w:jc w:val="both"/>
                    <w:rPr>
                      <w:sz w:val="24"/>
                      <w:szCs w:val="24"/>
                    </w:rPr>
                  </w:pPr>
                  <w:r w:rsidRPr="005673F3">
                    <w:rPr>
                      <w:sz w:val="24"/>
                      <w:szCs w:val="24"/>
                    </w:rPr>
                    <w:t>31 202,42125</w:t>
                  </w:r>
                </w:p>
              </w:tc>
            </w:tr>
            <w:tr w:rsidR="005673F3" w14:paraId="3E1DDD4D" w14:textId="77777777" w:rsidTr="00C421D9">
              <w:tc>
                <w:tcPr>
                  <w:tcW w:w="1524" w:type="dxa"/>
                  <w:shd w:val="clear" w:color="auto" w:fill="auto"/>
                </w:tcPr>
                <w:p w14:paraId="74967EA6" w14:textId="6A2F71A4" w:rsidR="005673F3" w:rsidRDefault="005673F3" w:rsidP="005673F3">
                  <w:pPr>
                    <w:jc w:val="both"/>
                    <w:rPr>
                      <w:sz w:val="24"/>
                      <w:szCs w:val="24"/>
                    </w:rPr>
                  </w:pPr>
                  <w:r>
                    <w:rPr>
                      <w:sz w:val="24"/>
                      <w:szCs w:val="24"/>
                    </w:rPr>
                    <w:t>2021</w:t>
                  </w:r>
                </w:p>
              </w:tc>
              <w:tc>
                <w:tcPr>
                  <w:tcW w:w="2551" w:type="dxa"/>
                  <w:shd w:val="clear" w:color="auto" w:fill="auto"/>
                </w:tcPr>
                <w:p w14:paraId="4C85A528" w14:textId="6E3299CF" w:rsidR="005673F3" w:rsidRPr="005673F3" w:rsidRDefault="005673F3" w:rsidP="005673F3">
                  <w:pPr>
                    <w:jc w:val="both"/>
                    <w:rPr>
                      <w:sz w:val="24"/>
                      <w:szCs w:val="24"/>
                    </w:rPr>
                  </w:pPr>
                  <w:r w:rsidRPr="005673F3">
                    <w:rPr>
                      <w:sz w:val="24"/>
                      <w:szCs w:val="24"/>
                    </w:rPr>
                    <w:t>10 300,00</w:t>
                  </w:r>
                </w:p>
              </w:tc>
            </w:tr>
            <w:tr w:rsidR="005673F3" w14:paraId="2CACB865" w14:textId="77777777" w:rsidTr="00C421D9">
              <w:tc>
                <w:tcPr>
                  <w:tcW w:w="1524" w:type="dxa"/>
                  <w:shd w:val="clear" w:color="auto" w:fill="auto"/>
                </w:tcPr>
                <w:p w14:paraId="1ABFB0C9" w14:textId="3FC8D068" w:rsidR="005673F3" w:rsidRDefault="005673F3" w:rsidP="005673F3">
                  <w:pPr>
                    <w:jc w:val="both"/>
                    <w:rPr>
                      <w:sz w:val="24"/>
                      <w:szCs w:val="24"/>
                    </w:rPr>
                  </w:pPr>
                  <w:r>
                    <w:rPr>
                      <w:sz w:val="24"/>
                      <w:szCs w:val="24"/>
                    </w:rPr>
                    <w:t>2022</w:t>
                  </w:r>
                </w:p>
              </w:tc>
              <w:tc>
                <w:tcPr>
                  <w:tcW w:w="2551" w:type="dxa"/>
                  <w:shd w:val="clear" w:color="auto" w:fill="auto"/>
                </w:tcPr>
                <w:p w14:paraId="46EDD261" w14:textId="0768171F" w:rsidR="005673F3" w:rsidRPr="005673F3" w:rsidRDefault="005673F3" w:rsidP="005673F3">
                  <w:pPr>
                    <w:jc w:val="both"/>
                    <w:rPr>
                      <w:sz w:val="24"/>
                      <w:szCs w:val="24"/>
                    </w:rPr>
                  </w:pPr>
                  <w:r w:rsidRPr="005673F3">
                    <w:rPr>
                      <w:sz w:val="24"/>
                      <w:szCs w:val="24"/>
                    </w:rPr>
                    <w:t>800,00</w:t>
                  </w:r>
                </w:p>
              </w:tc>
            </w:tr>
            <w:tr w:rsidR="005673F3" w14:paraId="21A6C3AC" w14:textId="77777777" w:rsidTr="00C421D9">
              <w:tc>
                <w:tcPr>
                  <w:tcW w:w="1524" w:type="dxa"/>
                  <w:shd w:val="clear" w:color="auto" w:fill="auto"/>
                </w:tcPr>
                <w:p w14:paraId="73D205F7" w14:textId="2648658F" w:rsidR="005673F3" w:rsidRDefault="005673F3" w:rsidP="005673F3">
                  <w:pPr>
                    <w:jc w:val="both"/>
                    <w:rPr>
                      <w:sz w:val="24"/>
                      <w:szCs w:val="24"/>
                    </w:rPr>
                  </w:pPr>
                  <w:r>
                    <w:rPr>
                      <w:sz w:val="24"/>
                      <w:szCs w:val="24"/>
                    </w:rPr>
                    <w:t>2023</w:t>
                  </w:r>
                </w:p>
              </w:tc>
              <w:tc>
                <w:tcPr>
                  <w:tcW w:w="2551" w:type="dxa"/>
                  <w:shd w:val="clear" w:color="auto" w:fill="auto"/>
                </w:tcPr>
                <w:p w14:paraId="5B3BD6A8" w14:textId="3F4BB503" w:rsidR="005673F3" w:rsidRPr="005673F3" w:rsidRDefault="005673F3" w:rsidP="005673F3">
                  <w:pPr>
                    <w:jc w:val="both"/>
                    <w:rPr>
                      <w:sz w:val="24"/>
                      <w:szCs w:val="24"/>
                    </w:rPr>
                  </w:pPr>
                  <w:r w:rsidRPr="005673F3">
                    <w:rPr>
                      <w:sz w:val="24"/>
                      <w:szCs w:val="24"/>
                    </w:rPr>
                    <w:t>21 321,10367</w:t>
                  </w:r>
                </w:p>
              </w:tc>
            </w:tr>
            <w:tr w:rsidR="005673F3" w14:paraId="27D4BDA8" w14:textId="77777777" w:rsidTr="00C421D9">
              <w:tc>
                <w:tcPr>
                  <w:tcW w:w="1524" w:type="dxa"/>
                  <w:shd w:val="clear" w:color="auto" w:fill="auto"/>
                </w:tcPr>
                <w:p w14:paraId="741971B4" w14:textId="34A9585B" w:rsidR="005673F3" w:rsidRDefault="005673F3" w:rsidP="005673F3">
                  <w:pPr>
                    <w:jc w:val="both"/>
                    <w:rPr>
                      <w:sz w:val="24"/>
                      <w:szCs w:val="24"/>
                    </w:rPr>
                  </w:pPr>
                  <w:r>
                    <w:rPr>
                      <w:sz w:val="24"/>
                      <w:szCs w:val="24"/>
                    </w:rPr>
                    <w:t>2024</w:t>
                  </w:r>
                </w:p>
              </w:tc>
              <w:tc>
                <w:tcPr>
                  <w:tcW w:w="2551" w:type="dxa"/>
                  <w:shd w:val="clear" w:color="auto" w:fill="auto"/>
                </w:tcPr>
                <w:p w14:paraId="0F2C0BFE" w14:textId="566C0922" w:rsidR="005673F3" w:rsidRPr="005673F3" w:rsidRDefault="005673F3" w:rsidP="005673F3">
                  <w:pPr>
                    <w:jc w:val="both"/>
                    <w:rPr>
                      <w:sz w:val="24"/>
                      <w:szCs w:val="24"/>
                    </w:rPr>
                  </w:pPr>
                  <w:r w:rsidRPr="005673F3">
                    <w:rPr>
                      <w:sz w:val="24"/>
                      <w:szCs w:val="24"/>
                    </w:rPr>
                    <w:t>22481,29998</w:t>
                  </w:r>
                </w:p>
              </w:tc>
            </w:tr>
          </w:tbl>
          <w:p w14:paraId="792AB668" w14:textId="77777777" w:rsidR="005673F3" w:rsidRDefault="005673F3" w:rsidP="005673F3">
            <w:pPr>
              <w:jc w:val="both"/>
              <w:rPr>
                <w:sz w:val="24"/>
                <w:szCs w:val="24"/>
              </w:rPr>
            </w:pPr>
          </w:p>
          <w:p w14:paraId="76A4AB10" w14:textId="77777777" w:rsidR="005673F3" w:rsidRPr="00BF3EB2" w:rsidRDefault="005673F3" w:rsidP="005673F3">
            <w:pPr>
              <w:jc w:val="both"/>
              <w:rPr>
                <w:sz w:val="24"/>
                <w:szCs w:val="24"/>
                <w:highlight w:val="lightGray"/>
              </w:rPr>
            </w:pPr>
          </w:p>
        </w:tc>
      </w:tr>
      <w:bookmarkEnd w:id="0"/>
    </w:tbl>
    <w:p w14:paraId="3C8C9F40" w14:textId="77777777" w:rsidR="005673F3" w:rsidRDefault="005673F3" w:rsidP="00F33983">
      <w:pPr>
        <w:jc w:val="center"/>
        <w:rPr>
          <w:b/>
          <w:sz w:val="28"/>
          <w:szCs w:val="28"/>
        </w:rPr>
      </w:pPr>
    </w:p>
    <w:p w14:paraId="483AEBEB" w14:textId="77777777" w:rsidR="005673F3" w:rsidRDefault="005673F3" w:rsidP="00F33983">
      <w:pPr>
        <w:jc w:val="center"/>
        <w:rPr>
          <w:b/>
          <w:sz w:val="28"/>
          <w:szCs w:val="28"/>
        </w:rPr>
      </w:pPr>
    </w:p>
    <w:p w14:paraId="27544A7E" w14:textId="77777777" w:rsidR="005673F3" w:rsidRDefault="005673F3" w:rsidP="00F33983">
      <w:pPr>
        <w:jc w:val="center"/>
        <w:rPr>
          <w:b/>
          <w:sz w:val="28"/>
          <w:szCs w:val="28"/>
        </w:rPr>
      </w:pPr>
    </w:p>
    <w:p w14:paraId="7912F1AF" w14:textId="77777777" w:rsidR="005673F3" w:rsidRDefault="005673F3" w:rsidP="00F33983">
      <w:pPr>
        <w:jc w:val="center"/>
        <w:rPr>
          <w:b/>
          <w:sz w:val="28"/>
          <w:szCs w:val="28"/>
        </w:rPr>
      </w:pPr>
    </w:p>
    <w:p w14:paraId="24C3BC98" w14:textId="77777777" w:rsidR="005673F3" w:rsidRDefault="005673F3" w:rsidP="00F33983">
      <w:pPr>
        <w:jc w:val="center"/>
        <w:rPr>
          <w:b/>
          <w:sz w:val="28"/>
          <w:szCs w:val="28"/>
        </w:rPr>
      </w:pPr>
    </w:p>
    <w:p w14:paraId="5EEF08D8" w14:textId="77777777" w:rsidR="005673F3" w:rsidRDefault="005673F3" w:rsidP="00F33983">
      <w:pPr>
        <w:jc w:val="center"/>
        <w:rPr>
          <w:b/>
          <w:sz w:val="28"/>
          <w:szCs w:val="28"/>
        </w:rPr>
      </w:pPr>
    </w:p>
    <w:p w14:paraId="56AFDC3E" w14:textId="77777777" w:rsidR="002A6067" w:rsidRDefault="002A6067" w:rsidP="00F33983">
      <w:pPr>
        <w:jc w:val="center"/>
        <w:rPr>
          <w:b/>
          <w:sz w:val="28"/>
          <w:szCs w:val="28"/>
        </w:rPr>
      </w:pPr>
    </w:p>
    <w:p w14:paraId="2772D07A" w14:textId="150407E7" w:rsidR="00F33983" w:rsidRPr="00935E5B" w:rsidRDefault="00F33983" w:rsidP="00F33983">
      <w:pPr>
        <w:jc w:val="center"/>
        <w:rPr>
          <w:b/>
          <w:sz w:val="28"/>
          <w:szCs w:val="28"/>
        </w:rPr>
      </w:pPr>
      <w:r w:rsidRPr="00935E5B">
        <w:rPr>
          <w:b/>
          <w:sz w:val="28"/>
          <w:szCs w:val="28"/>
        </w:rPr>
        <w:lastRenderedPageBreak/>
        <w:t xml:space="preserve">Раздел </w:t>
      </w:r>
      <w:r w:rsidRPr="00935E5B">
        <w:rPr>
          <w:b/>
          <w:sz w:val="28"/>
          <w:szCs w:val="28"/>
          <w:lang w:val="en-US"/>
        </w:rPr>
        <w:t>I</w:t>
      </w:r>
      <w:r w:rsidRPr="00935E5B">
        <w:rPr>
          <w:b/>
          <w:sz w:val="28"/>
          <w:szCs w:val="28"/>
        </w:rPr>
        <w:t>.</w:t>
      </w:r>
    </w:p>
    <w:p w14:paraId="7AB48E91" w14:textId="1175FBF6" w:rsidR="00F33983" w:rsidRPr="00935E5B" w:rsidRDefault="00784055"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00F33983" w:rsidRPr="00935E5B">
        <w:rPr>
          <w:b/>
          <w:sz w:val="28"/>
          <w:szCs w:val="28"/>
        </w:rPr>
        <w:t xml:space="preserve"> </w:t>
      </w:r>
      <w:r>
        <w:rPr>
          <w:b/>
          <w:sz w:val="28"/>
          <w:szCs w:val="28"/>
        </w:rPr>
        <w:t xml:space="preserve">основные </w:t>
      </w:r>
      <w:r w:rsidR="00F33983"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7BCE3DFE" w14:textId="77777777" w:rsidR="00B468A5" w:rsidRPr="00935E5B" w:rsidRDefault="00B468A5" w:rsidP="001F65F1">
      <w:pPr>
        <w:jc w:val="center"/>
        <w:rPr>
          <w:sz w:val="28"/>
          <w:szCs w:val="28"/>
        </w:rPr>
      </w:pPr>
    </w:p>
    <w:p w14:paraId="322D3A14" w14:textId="77777777" w:rsidR="00935E5B" w:rsidRDefault="00C90175" w:rsidP="00935E5B">
      <w:pPr>
        <w:ind w:firstLine="709"/>
        <w:jc w:val="both"/>
        <w:rPr>
          <w:sz w:val="28"/>
          <w:szCs w:val="28"/>
        </w:rPr>
      </w:pPr>
      <w:r w:rsidRPr="00935E5B">
        <w:rPr>
          <w:sz w:val="28"/>
          <w:szCs w:val="28"/>
        </w:rPr>
        <w:t>На территории поселения расположено 68 многоквартирных домов, 90</w:t>
      </w:r>
      <w:r w:rsidR="00935E5B">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0C19CE09" w14:textId="77777777" w:rsidR="00935E5B" w:rsidRDefault="00C90175"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5501EEA8" w14:textId="77777777" w:rsidR="00935E5B" w:rsidRDefault="00C90175"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462D967F" w14:textId="77777777" w:rsidR="00935E5B" w:rsidRDefault="00C90175"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5DF35C74" w14:textId="77777777" w:rsidR="00935E5B" w:rsidRDefault="00C90175"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5C2EB192" w14:textId="77777777" w:rsidR="00C90175" w:rsidRPr="00935E5B" w:rsidRDefault="00C90175"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065F094E" w14:textId="77777777" w:rsidR="00C90175" w:rsidRPr="00935E5B" w:rsidRDefault="00C90175"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06F4B1F5" w14:textId="77777777" w:rsidR="00C90175" w:rsidRPr="00935E5B" w:rsidRDefault="00C90175"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745BB574" w14:textId="77777777" w:rsidR="00C90175" w:rsidRPr="00935E5B" w:rsidRDefault="00C90175"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7D4D1ED8" w14:textId="77777777" w:rsidR="00C90175" w:rsidRPr="00935E5B" w:rsidRDefault="00C90175" w:rsidP="00935E5B">
      <w:pPr>
        <w:ind w:firstLine="709"/>
        <w:jc w:val="both"/>
        <w:rPr>
          <w:sz w:val="28"/>
          <w:szCs w:val="28"/>
        </w:rPr>
      </w:pPr>
      <w:r w:rsidRPr="00935E5B">
        <w:rPr>
          <w:sz w:val="28"/>
          <w:szCs w:val="28"/>
        </w:rPr>
        <w:t>- неэффективное использование бюджетных средств;</w:t>
      </w:r>
    </w:p>
    <w:p w14:paraId="12A5407A" w14:textId="77777777" w:rsidR="00C90175" w:rsidRPr="00935E5B" w:rsidRDefault="00C90175"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68A75379" w14:textId="77777777" w:rsidR="00C90175" w:rsidRPr="00935E5B" w:rsidRDefault="00C90175"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763A29E9" w14:textId="77777777" w:rsidR="00C90175" w:rsidRPr="00935E5B" w:rsidRDefault="00C90175"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3066D17F" w14:textId="77777777" w:rsidR="00C90175" w:rsidRPr="00935E5B" w:rsidRDefault="00C90175"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737FC6BB" w14:textId="77777777" w:rsidR="00C90175" w:rsidRPr="00935E5B" w:rsidRDefault="00C90175"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07F7ECB9" w14:textId="77777777" w:rsidR="00C90175" w:rsidRPr="00935E5B" w:rsidRDefault="00C90175"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4D412131" w14:textId="77777777" w:rsidR="00C90175" w:rsidRPr="00935E5B" w:rsidRDefault="00C90175"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56A3202D" w14:textId="77777777" w:rsidR="00A26484" w:rsidRPr="00935E5B" w:rsidRDefault="00C90175"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4B165436" w14:textId="77777777" w:rsidR="00197C2E" w:rsidRPr="00935E5B" w:rsidRDefault="00197C2E" w:rsidP="00C90175">
      <w:pPr>
        <w:jc w:val="both"/>
        <w:rPr>
          <w:sz w:val="28"/>
          <w:szCs w:val="28"/>
        </w:rPr>
      </w:pPr>
    </w:p>
    <w:p w14:paraId="32A96ABE" w14:textId="7777777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2870CDAC" w14:textId="77777777" w:rsidR="00F33983" w:rsidRPr="00935E5B" w:rsidRDefault="001F65F1" w:rsidP="001F65F1">
      <w:pPr>
        <w:jc w:val="center"/>
        <w:rPr>
          <w:sz w:val="28"/>
          <w:szCs w:val="28"/>
        </w:rPr>
      </w:pPr>
      <w:r w:rsidRPr="00935E5B">
        <w:rPr>
          <w:b/>
          <w:sz w:val="28"/>
          <w:szCs w:val="28"/>
        </w:rPr>
        <w:t>Приоритеты,</w:t>
      </w:r>
      <w:r w:rsidR="00F33983" w:rsidRPr="00935E5B">
        <w:rPr>
          <w:b/>
          <w:sz w:val="28"/>
          <w:szCs w:val="28"/>
        </w:rPr>
        <w:t xml:space="preserve"> цели и задачи</w:t>
      </w:r>
      <w:r w:rsidRPr="00935E5B">
        <w:rPr>
          <w:b/>
          <w:sz w:val="28"/>
          <w:szCs w:val="28"/>
        </w:rPr>
        <w:t xml:space="preserve"> муниципальной п</w:t>
      </w:r>
      <w:r w:rsidR="00F33983" w:rsidRPr="00935E5B">
        <w:rPr>
          <w:b/>
          <w:sz w:val="28"/>
          <w:szCs w:val="28"/>
        </w:rPr>
        <w:t>рограммы</w:t>
      </w:r>
    </w:p>
    <w:p w14:paraId="0A8F0060" w14:textId="77777777" w:rsidR="00F33983" w:rsidRPr="00935E5B" w:rsidRDefault="00F33983" w:rsidP="00F33983">
      <w:pPr>
        <w:rPr>
          <w:sz w:val="28"/>
          <w:szCs w:val="28"/>
        </w:rPr>
      </w:pPr>
    </w:p>
    <w:p w14:paraId="2B0E21E4" w14:textId="77777777" w:rsidR="009A522A" w:rsidRPr="00935E5B" w:rsidRDefault="009A522A"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5836F873" w14:textId="77777777" w:rsidR="009A522A" w:rsidRPr="00935E5B" w:rsidRDefault="009A522A"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4FE63EB3" w14:textId="77777777" w:rsidR="009A522A" w:rsidRPr="00935E5B" w:rsidRDefault="009A522A"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4F003A95" w14:textId="77777777" w:rsidR="009A522A" w:rsidRPr="00935E5B" w:rsidRDefault="009A522A"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56D45300" w14:textId="77777777" w:rsidR="009A522A" w:rsidRPr="00935E5B" w:rsidRDefault="009A522A" w:rsidP="00935E5B">
      <w:pPr>
        <w:ind w:firstLine="709"/>
        <w:jc w:val="both"/>
        <w:rPr>
          <w:sz w:val="28"/>
          <w:szCs w:val="28"/>
        </w:rPr>
      </w:pPr>
      <w:r w:rsidRPr="00935E5B">
        <w:rPr>
          <w:sz w:val="28"/>
          <w:szCs w:val="28"/>
        </w:rPr>
        <w:t>поселения.</w:t>
      </w:r>
    </w:p>
    <w:p w14:paraId="2A80FDEB" w14:textId="77777777" w:rsidR="009A522A" w:rsidRPr="00935E5B" w:rsidRDefault="009A522A" w:rsidP="00935E5B">
      <w:pPr>
        <w:ind w:firstLine="709"/>
        <w:jc w:val="both"/>
        <w:rPr>
          <w:sz w:val="28"/>
          <w:szCs w:val="28"/>
        </w:rPr>
      </w:pPr>
      <w:r w:rsidRPr="00935E5B">
        <w:rPr>
          <w:sz w:val="28"/>
          <w:szCs w:val="28"/>
        </w:rPr>
        <w:t>4. Благоустройство территории.</w:t>
      </w:r>
    </w:p>
    <w:p w14:paraId="3199EED2" w14:textId="77777777" w:rsidR="009A522A" w:rsidRPr="00935E5B" w:rsidRDefault="009A522A"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796BCEF2" w14:textId="77777777" w:rsidR="00935E5B" w:rsidRDefault="009A522A" w:rsidP="00935E5B">
      <w:pPr>
        <w:ind w:firstLine="709"/>
        <w:jc w:val="both"/>
        <w:rPr>
          <w:sz w:val="28"/>
          <w:szCs w:val="28"/>
        </w:rPr>
      </w:pPr>
      <w:r w:rsidRPr="00935E5B">
        <w:rPr>
          <w:sz w:val="28"/>
          <w:szCs w:val="28"/>
        </w:rPr>
        <w:t>6. Строительство инженерной и транспортной инфраструктуры.</w:t>
      </w:r>
    </w:p>
    <w:p w14:paraId="37EEFFE4" w14:textId="77777777" w:rsidR="009A522A" w:rsidRPr="00935E5B" w:rsidRDefault="009A522A"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66DBAFE8" w14:textId="77777777" w:rsidR="00C90175" w:rsidRPr="00935E5B" w:rsidRDefault="00C90175"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14F84E92" w14:textId="77777777" w:rsidR="00C90175" w:rsidRPr="00935E5B" w:rsidRDefault="00C90175"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14EAF11D" w14:textId="77777777" w:rsidR="00C90175" w:rsidRPr="00935E5B" w:rsidRDefault="00C90175"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1430903F" w14:textId="77777777" w:rsidR="009A522A" w:rsidRPr="00935E5B" w:rsidRDefault="00C90175"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261A88E5" w14:textId="77777777" w:rsidR="009A522A" w:rsidRPr="00935E5B" w:rsidRDefault="009A522A" w:rsidP="009A522A">
      <w:pPr>
        <w:ind w:firstLine="709"/>
        <w:jc w:val="both"/>
        <w:rPr>
          <w:sz w:val="28"/>
          <w:szCs w:val="28"/>
        </w:rPr>
      </w:pPr>
      <w:r w:rsidRPr="00935E5B">
        <w:rPr>
          <w:sz w:val="28"/>
          <w:szCs w:val="28"/>
        </w:rPr>
        <w:t xml:space="preserve">                                                        </w:t>
      </w:r>
    </w:p>
    <w:p w14:paraId="63028205" w14:textId="77777777" w:rsidR="00F33983" w:rsidRPr="00935E5B" w:rsidRDefault="00F33983" w:rsidP="009A522A">
      <w:pPr>
        <w:ind w:firstLine="709"/>
        <w:jc w:val="center"/>
        <w:rPr>
          <w:b/>
          <w:sz w:val="28"/>
          <w:szCs w:val="28"/>
        </w:rPr>
      </w:pPr>
      <w:r w:rsidRPr="00935E5B">
        <w:rPr>
          <w:b/>
          <w:sz w:val="28"/>
          <w:szCs w:val="28"/>
        </w:rPr>
        <w:t xml:space="preserve">Раздел </w:t>
      </w:r>
      <w:r w:rsidRPr="00935E5B">
        <w:rPr>
          <w:b/>
          <w:sz w:val="28"/>
          <w:szCs w:val="28"/>
          <w:lang w:val="en-US"/>
        </w:rPr>
        <w:t>III</w:t>
      </w:r>
      <w:r w:rsidRPr="00935E5B">
        <w:rPr>
          <w:b/>
          <w:sz w:val="28"/>
          <w:szCs w:val="28"/>
        </w:rPr>
        <w:t>.</w:t>
      </w:r>
    </w:p>
    <w:p w14:paraId="7242E8EF" w14:textId="77777777" w:rsidR="00F33983" w:rsidRDefault="001F65F1" w:rsidP="00F33983">
      <w:pPr>
        <w:jc w:val="center"/>
        <w:rPr>
          <w:b/>
          <w:sz w:val="28"/>
          <w:szCs w:val="28"/>
        </w:rPr>
      </w:pPr>
      <w:r w:rsidRPr="00935E5B">
        <w:rPr>
          <w:b/>
          <w:sz w:val="28"/>
          <w:szCs w:val="28"/>
        </w:rPr>
        <w:t>Индикаторы и показатели реализации муниципальной программы</w:t>
      </w:r>
    </w:p>
    <w:p w14:paraId="0BEF00FA" w14:textId="77777777" w:rsidR="00935E5B" w:rsidRPr="00935E5B" w:rsidRDefault="00935E5B" w:rsidP="00F33983">
      <w:pPr>
        <w:jc w:val="center"/>
        <w:rPr>
          <w:sz w:val="28"/>
          <w:szCs w:val="28"/>
        </w:rPr>
      </w:pPr>
    </w:p>
    <w:p w14:paraId="6B053CE0" w14:textId="77777777" w:rsidR="00C52A63" w:rsidRPr="00935E5B" w:rsidRDefault="00C52A63" w:rsidP="00935E5B">
      <w:pPr>
        <w:tabs>
          <w:tab w:val="left" w:pos="993"/>
        </w:tabs>
        <w:ind w:firstLine="709"/>
        <w:jc w:val="both"/>
        <w:rPr>
          <w:sz w:val="28"/>
          <w:szCs w:val="28"/>
        </w:rPr>
      </w:pPr>
      <w:r w:rsidRPr="00935E5B">
        <w:rPr>
          <w:sz w:val="28"/>
          <w:szCs w:val="28"/>
        </w:rPr>
        <w:t>В качестве индикаторов и показателей решения задач программы будут исполь</w:t>
      </w:r>
      <w:r w:rsidRPr="00935E5B">
        <w:rPr>
          <w:sz w:val="28"/>
          <w:szCs w:val="28"/>
        </w:rPr>
        <w:softHyphen/>
        <w:t xml:space="preserve">зоваться показатели состояния </w:t>
      </w:r>
      <w:r w:rsidR="009A522A" w:rsidRPr="00935E5B">
        <w:rPr>
          <w:sz w:val="28"/>
          <w:szCs w:val="28"/>
        </w:rPr>
        <w:t>дворовых и общественных территорий</w:t>
      </w:r>
      <w:r w:rsidRPr="00935E5B">
        <w:rPr>
          <w:sz w:val="28"/>
          <w:szCs w:val="28"/>
        </w:rPr>
        <w:t xml:space="preserve">, объёмов выполненных </w:t>
      </w:r>
      <w:r w:rsidR="009A522A" w:rsidRPr="00935E5B">
        <w:rPr>
          <w:sz w:val="28"/>
          <w:szCs w:val="28"/>
        </w:rPr>
        <w:t>ремонтов территорий. П</w:t>
      </w:r>
      <w:r w:rsidRPr="00935E5B">
        <w:rPr>
          <w:sz w:val="28"/>
          <w:szCs w:val="28"/>
          <w:lang w:eastAsia="en-US" w:bidi="en-US"/>
        </w:rPr>
        <w:t xml:space="preserve">лановые </w:t>
      </w:r>
      <w:r w:rsidRPr="00935E5B">
        <w:rPr>
          <w:sz w:val="28"/>
          <w:szCs w:val="28"/>
        </w:rPr>
        <w:t>значения показателей (индикаторов) муниципальной программы по годам реализации и информация о взаимосвязи показателей с мероприятиями представле</w:t>
      </w:r>
      <w:r w:rsidRPr="00935E5B">
        <w:rPr>
          <w:sz w:val="28"/>
          <w:szCs w:val="28"/>
        </w:rPr>
        <w:softHyphen/>
        <w:t>ны в</w:t>
      </w:r>
      <w:r w:rsidR="005031F0" w:rsidRPr="00935E5B">
        <w:rPr>
          <w:sz w:val="28"/>
          <w:szCs w:val="28"/>
        </w:rPr>
        <w:t xml:space="preserve"> </w:t>
      </w:r>
      <w:r w:rsidRPr="00935E5B">
        <w:rPr>
          <w:sz w:val="28"/>
          <w:szCs w:val="28"/>
        </w:rPr>
        <w:t xml:space="preserve">приложении </w:t>
      </w:r>
      <w:r w:rsidR="001676E0" w:rsidRPr="00935E5B">
        <w:rPr>
          <w:sz w:val="28"/>
          <w:szCs w:val="28"/>
        </w:rPr>
        <w:t>1</w:t>
      </w:r>
      <w:r w:rsidRPr="00935E5B">
        <w:rPr>
          <w:sz w:val="28"/>
          <w:szCs w:val="28"/>
        </w:rPr>
        <w:t xml:space="preserve"> к Программе.</w:t>
      </w:r>
    </w:p>
    <w:p w14:paraId="42FD5735" w14:textId="77777777" w:rsidR="00C52A63" w:rsidRPr="00935E5B" w:rsidRDefault="00C52A63" w:rsidP="00935E5B">
      <w:pPr>
        <w:tabs>
          <w:tab w:val="left" w:pos="993"/>
        </w:tabs>
        <w:ind w:firstLine="709"/>
        <w:jc w:val="both"/>
        <w:rPr>
          <w:sz w:val="28"/>
          <w:szCs w:val="28"/>
        </w:rPr>
      </w:pPr>
      <w:r w:rsidRPr="00935E5B">
        <w:rPr>
          <w:sz w:val="28"/>
          <w:szCs w:val="28"/>
        </w:rPr>
        <w:t>Ожидаемые</w:t>
      </w:r>
      <w:r w:rsidR="005031F0" w:rsidRPr="00935E5B">
        <w:rPr>
          <w:sz w:val="28"/>
          <w:szCs w:val="28"/>
        </w:rPr>
        <w:t xml:space="preserve"> </w:t>
      </w:r>
      <w:r w:rsidRPr="00935E5B">
        <w:rPr>
          <w:sz w:val="28"/>
          <w:szCs w:val="28"/>
        </w:rPr>
        <w:t>результаты реализации программы к концу 20</w:t>
      </w:r>
      <w:r w:rsidR="00912FDF" w:rsidRPr="00935E5B">
        <w:rPr>
          <w:sz w:val="28"/>
          <w:szCs w:val="28"/>
        </w:rPr>
        <w:t>2</w:t>
      </w:r>
      <w:r w:rsidR="00314189">
        <w:rPr>
          <w:sz w:val="28"/>
          <w:szCs w:val="28"/>
        </w:rPr>
        <w:t>4</w:t>
      </w:r>
      <w:r w:rsidRPr="00935E5B">
        <w:rPr>
          <w:sz w:val="28"/>
          <w:szCs w:val="28"/>
        </w:rPr>
        <w:t xml:space="preserve"> года: </w:t>
      </w:r>
    </w:p>
    <w:p w14:paraId="0C077395" w14:textId="77777777" w:rsidR="00C52A63"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улучшение качества жизни населения </w:t>
      </w:r>
      <w:r w:rsidR="009A522A" w:rsidRPr="00935E5B">
        <w:rPr>
          <w:sz w:val="28"/>
          <w:szCs w:val="28"/>
        </w:rPr>
        <w:t>многоквартирных домов</w:t>
      </w:r>
      <w:r w:rsidRPr="00935E5B">
        <w:rPr>
          <w:sz w:val="28"/>
          <w:szCs w:val="28"/>
        </w:rPr>
        <w:t>;</w:t>
      </w:r>
    </w:p>
    <w:p w14:paraId="14E9E11D" w14:textId="77777777" w:rsidR="00197C2E"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повышение безопасности дорожного движения </w:t>
      </w:r>
      <w:r w:rsidR="009A522A" w:rsidRPr="00935E5B">
        <w:rPr>
          <w:sz w:val="28"/>
          <w:szCs w:val="28"/>
        </w:rPr>
        <w:t>на внутридворовых территориях</w:t>
      </w:r>
      <w:r w:rsidR="00B36D56">
        <w:rPr>
          <w:sz w:val="28"/>
          <w:szCs w:val="28"/>
        </w:rPr>
        <w:t xml:space="preserve"> </w:t>
      </w:r>
      <w:r w:rsidR="00197C2E" w:rsidRPr="00935E5B">
        <w:rPr>
          <w:sz w:val="28"/>
          <w:szCs w:val="28"/>
        </w:rPr>
        <w:t>Ульяновского</w:t>
      </w:r>
      <w:r w:rsidRPr="00935E5B">
        <w:rPr>
          <w:sz w:val="28"/>
          <w:szCs w:val="28"/>
        </w:rPr>
        <w:t xml:space="preserve"> городского поселения Тосненского района Ленинградской области</w:t>
      </w:r>
      <w:r w:rsidR="00197C2E" w:rsidRPr="00935E5B">
        <w:rPr>
          <w:sz w:val="28"/>
          <w:szCs w:val="28"/>
        </w:rPr>
        <w:t>;</w:t>
      </w:r>
    </w:p>
    <w:p w14:paraId="6B6DE209" w14:textId="77777777" w:rsidR="00197C2E"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 улучшение потребительских свойств</w:t>
      </w:r>
      <w:r w:rsidR="009A522A" w:rsidRPr="00935E5B">
        <w:rPr>
          <w:sz w:val="28"/>
          <w:szCs w:val="28"/>
        </w:rPr>
        <w:t xml:space="preserve"> дворовых и общественных территорий</w:t>
      </w:r>
      <w:r w:rsidRPr="00935E5B">
        <w:rPr>
          <w:sz w:val="28"/>
          <w:szCs w:val="28"/>
        </w:rPr>
        <w:t>.</w:t>
      </w:r>
    </w:p>
    <w:p w14:paraId="71855E90" w14:textId="77777777" w:rsidR="00F33983" w:rsidRPr="00935E5B" w:rsidRDefault="00197C2E" w:rsidP="00935E5B">
      <w:pPr>
        <w:tabs>
          <w:tab w:val="left" w:pos="993"/>
        </w:tabs>
        <w:ind w:firstLine="709"/>
        <w:jc w:val="both"/>
        <w:rPr>
          <w:sz w:val="28"/>
          <w:szCs w:val="28"/>
        </w:rPr>
      </w:pPr>
      <w:r w:rsidRPr="00935E5B">
        <w:rPr>
          <w:sz w:val="28"/>
          <w:szCs w:val="28"/>
        </w:rPr>
        <w:t>Реализация</w:t>
      </w:r>
      <w:r w:rsidR="00C52A63" w:rsidRPr="00935E5B">
        <w:rPr>
          <w:rStyle w:val="285pt"/>
          <w:sz w:val="28"/>
          <w:szCs w:val="28"/>
        </w:rPr>
        <w:t xml:space="preserve"> программы </w:t>
      </w:r>
      <w:r w:rsidR="00C52A63" w:rsidRPr="00935E5B">
        <w:rPr>
          <w:sz w:val="28"/>
          <w:szCs w:val="28"/>
        </w:rPr>
        <w:t>осуществляется в 201</w:t>
      </w:r>
      <w:r w:rsidR="009A522A" w:rsidRPr="00935E5B">
        <w:rPr>
          <w:sz w:val="28"/>
          <w:szCs w:val="28"/>
        </w:rPr>
        <w:t>8</w:t>
      </w:r>
      <w:r w:rsidR="00C52A63" w:rsidRPr="00935E5B">
        <w:rPr>
          <w:sz w:val="28"/>
          <w:szCs w:val="28"/>
        </w:rPr>
        <w:t xml:space="preserve"> - 20</w:t>
      </w:r>
      <w:r w:rsidR="00912FDF" w:rsidRPr="00935E5B">
        <w:rPr>
          <w:sz w:val="28"/>
          <w:szCs w:val="28"/>
        </w:rPr>
        <w:t>2</w:t>
      </w:r>
      <w:r w:rsidR="00314189">
        <w:rPr>
          <w:sz w:val="28"/>
          <w:szCs w:val="28"/>
        </w:rPr>
        <w:t>4</w:t>
      </w:r>
      <w:r w:rsidR="00C52A63" w:rsidRPr="00935E5B">
        <w:rPr>
          <w:sz w:val="28"/>
          <w:szCs w:val="28"/>
        </w:rPr>
        <w:t xml:space="preserve"> годах, этапы - конец фи</w:t>
      </w:r>
      <w:r w:rsidR="00C52A63" w:rsidRPr="00935E5B">
        <w:rPr>
          <w:sz w:val="28"/>
          <w:szCs w:val="28"/>
        </w:rPr>
        <w:softHyphen/>
        <w:t>нансового года.</w:t>
      </w:r>
    </w:p>
    <w:p w14:paraId="2489BEB6" w14:textId="77777777" w:rsidR="009D2196" w:rsidRPr="00935E5B" w:rsidRDefault="009D2196" w:rsidP="009D2196">
      <w:pPr>
        <w:rPr>
          <w:sz w:val="28"/>
          <w:szCs w:val="28"/>
        </w:rPr>
      </w:pPr>
    </w:p>
    <w:p w14:paraId="53662475" w14:textId="77777777" w:rsidR="00F33983" w:rsidRPr="00935E5B" w:rsidRDefault="00F33983" w:rsidP="005031F0">
      <w:pPr>
        <w:jc w:val="center"/>
        <w:rPr>
          <w:b/>
          <w:sz w:val="28"/>
          <w:szCs w:val="28"/>
        </w:rPr>
      </w:pPr>
      <w:r w:rsidRPr="00935E5B">
        <w:rPr>
          <w:b/>
          <w:sz w:val="28"/>
          <w:szCs w:val="28"/>
        </w:rPr>
        <w:t xml:space="preserve">Раздел </w:t>
      </w:r>
      <w:r w:rsidRPr="00935E5B">
        <w:rPr>
          <w:b/>
          <w:sz w:val="28"/>
          <w:szCs w:val="28"/>
          <w:lang w:val="en-US"/>
        </w:rPr>
        <w:t>I</w:t>
      </w:r>
      <w:r w:rsidRPr="00935E5B">
        <w:rPr>
          <w:b/>
          <w:sz w:val="28"/>
          <w:szCs w:val="28"/>
        </w:rPr>
        <w:t>V.</w:t>
      </w:r>
    </w:p>
    <w:p w14:paraId="10917C44" w14:textId="77777777" w:rsidR="00F33983" w:rsidRPr="00935E5B" w:rsidRDefault="001F65F1" w:rsidP="00F33983">
      <w:pPr>
        <w:jc w:val="center"/>
        <w:rPr>
          <w:sz w:val="28"/>
          <w:szCs w:val="28"/>
        </w:rPr>
      </w:pPr>
      <w:r w:rsidRPr="00935E5B">
        <w:rPr>
          <w:b/>
          <w:sz w:val="28"/>
          <w:szCs w:val="28"/>
        </w:rPr>
        <w:t>Мероприятия в составе муниципальной программы</w:t>
      </w:r>
    </w:p>
    <w:p w14:paraId="3858F56D" w14:textId="77777777" w:rsidR="00F33983" w:rsidRPr="00935E5B" w:rsidRDefault="00F33983" w:rsidP="00F33983">
      <w:pPr>
        <w:jc w:val="both"/>
        <w:rPr>
          <w:sz w:val="28"/>
          <w:szCs w:val="28"/>
        </w:rPr>
      </w:pPr>
    </w:p>
    <w:p w14:paraId="47CC1D54" w14:textId="77777777" w:rsidR="00264F47" w:rsidRPr="00935E5B" w:rsidRDefault="00264F47" w:rsidP="00264F47">
      <w:pPr>
        <w:ind w:firstLine="709"/>
        <w:jc w:val="both"/>
        <w:rPr>
          <w:sz w:val="28"/>
          <w:szCs w:val="28"/>
        </w:rPr>
      </w:pPr>
      <w:r w:rsidRPr="00935E5B">
        <w:rPr>
          <w:sz w:val="28"/>
          <w:szCs w:val="28"/>
        </w:rPr>
        <w:t xml:space="preserve">Для решения задач и достижения поставленных целей и планируемых значений целевых показателей предусмотрено выполнение </w:t>
      </w:r>
      <w:r w:rsidR="009A522A" w:rsidRPr="00935E5B">
        <w:rPr>
          <w:sz w:val="28"/>
          <w:szCs w:val="28"/>
        </w:rPr>
        <w:t>программных мероприятий (приложение 2)</w:t>
      </w:r>
    </w:p>
    <w:p w14:paraId="7C8E0B56" w14:textId="77777777" w:rsidR="00C90175" w:rsidRPr="00935E5B" w:rsidRDefault="00C90175" w:rsidP="00C90175">
      <w:pPr>
        <w:ind w:firstLine="709"/>
        <w:jc w:val="both"/>
        <w:rPr>
          <w:sz w:val="28"/>
          <w:szCs w:val="28"/>
        </w:rPr>
      </w:pPr>
      <w:r w:rsidRPr="00935E5B">
        <w:rPr>
          <w:sz w:val="28"/>
          <w:szCs w:val="28"/>
        </w:rPr>
        <w:t>Минимальный перечень работ по благоустройству дворовых территорий многоквартирных домов, включает:</w:t>
      </w:r>
    </w:p>
    <w:p w14:paraId="7055CAB1" w14:textId="77777777" w:rsidR="00C90175" w:rsidRPr="00935E5B" w:rsidRDefault="00C90175" w:rsidP="00C90175">
      <w:pPr>
        <w:ind w:firstLine="709"/>
        <w:jc w:val="both"/>
        <w:rPr>
          <w:sz w:val="28"/>
          <w:szCs w:val="28"/>
        </w:rPr>
      </w:pPr>
      <w:r w:rsidRPr="00935E5B">
        <w:rPr>
          <w:sz w:val="28"/>
          <w:szCs w:val="28"/>
        </w:rPr>
        <w:t>- ремонт внутридворовых проездов,</w:t>
      </w:r>
    </w:p>
    <w:p w14:paraId="264DCA3C" w14:textId="77777777" w:rsidR="00C90175" w:rsidRPr="00935E5B" w:rsidRDefault="00C90175" w:rsidP="00C90175">
      <w:pPr>
        <w:ind w:firstLine="709"/>
        <w:jc w:val="both"/>
        <w:rPr>
          <w:sz w:val="28"/>
          <w:szCs w:val="28"/>
        </w:rPr>
      </w:pPr>
      <w:r w:rsidRPr="00935E5B">
        <w:rPr>
          <w:sz w:val="28"/>
          <w:szCs w:val="28"/>
        </w:rPr>
        <w:t>- обеспечение освещения дворовых территорий,</w:t>
      </w:r>
    </w:p>
    <w:p w14:paraId="115422DC" w14:textId="77777777" w:rsidR="00C90175" w:rsidRPr="00935E5B" w:rsidRDefault="00C90175" w:rsidP="00C90175">
      <w:pPr>
        <w:ind w:firstLine="709"/>
        <w:jc w:val="both"/>
        <w:rPr>
          <w:sz w:val="28"/>
          <w:szCs w:val="28"/>
        </w:rPr>
      </w:pPr>
      <w:r w:rsidRPr="00935E5B">
        <w:rPr>
          <w:sz w:val="28"/>
          <w:szCs w:val="28"/>
        </w:rPr>
        <w:t>- установка скамеек,</w:t>
      </w:r>
    </w:p>
    <w:p w14:paraId="63CA1B33" w14:textId="77777777" w:rsidR="00C90175" w:rsidRPr="00935E5B" w:rsidRDefault="00C90175" w:rsidP="00C90175">
      <w:pPr>
        <w:ind w:firstLine="709"/>
        <w:jc w:val="both"/>
        <w:rPr>
          <w:sz w:val="28"/>
          <w:szCs w:val="28"/>
        </w:rPr>
      </w:pPr>
      <w:r w:rsidRPr="00935E5B">
        <w:rPr>
          <w:sz w:val="28"/>
          <w:szCs w:val="28"/>
        </w:rPr>
        <w:t>- установка урн,</w:t>
      </w:r>
    </w:p>
    <w:p w14:paraId="5B826617" w14:textId="77777777" w:rsidR="00C90175" w:rsidRPr="00935E5B" w:rsidRDefault="00C90175" w:rsidP="00C90175">
      <w:pPr>
        <w:ind w:firstLine="709"/>
        <w:jc w:val="both"/>
        <w:rPr>
          <w:sz w:val="28"/>
          <w:szCs w:val="28"/>
        </w:rPr>
      </w:pPr>
      <w:r w:rsidRPr="00935E5B">
        <w:rPr>
          <w:sz w:val="28"/>
          <w:szCs w:val="28"/>
        </w:rPr>
        <w:lastRenderedPageBreak/>
        <w:t>Дополнительный перечень работ по благоустройству дворовых территорий многоквартирных домов, соответствующий установленному перечню региональной программой:</w:t>
      </w:r>
    </w:p>
    <w:p w14:paraId="34937625" w14:textId="77777777" w:rsidR="00C90175" w:rsidRPr="00935E5B" w:rsidRDefault="00C90175" w:rsidP="00C90175">
      <w:pPr>
        <w:ind w:firstLine="709"/>
        <w:jc w:val="both"/>
        <w:rPr>
          <w:sz w:val="28"/>
          <w:szCs w:val="28"/>
        </w:rPr>
      </w:pPr>
      <w:r w:rsidRPr="00935E5B">
        <w:rPr>
          <w:sz w:val="28"/>
          <w:szCs w:val="28"/>
        </w:rPr>
        <w:t>- Обустройство автомобильных парковок,</w:t>
      </w:r>
    </w:p>
    <w:p w14:paraId="1828319A" w14:textId="77777777" w:rsidR="00C90175" w:rsidRPr="00935E5B" w:rsidRDefault="00C90175" w:rsidP="00C90175">
      <w:pPr>
        <w:ind w:firstLine="709"/>
        <w:jc w:val="both"/>
        <w:rPr>
          <w:sz w:val="28"/>
          <w:szCs w:val="28"/>
        </w:rPr>
      </w:pPr>
      <w:r w:rsidRPr="00935E5B">
        <w:rPr>
          <w:sz w:val="28"/>
          <w:szCs w:val="28"/>
        </w:rPr>
        <w:t>- озеленение территорий,</w:t>
      </w:r>
    </w:p>
    <w:p w14:paraId="59039159" w14:textId="77777777" w:rsidR="00C90175" w:rsidRPr="00935E5B" w:rsidRDefault="00C90175" w:rsidP="00C90175">
      <w:pPr>
        <w:ind w:firstLine="709"/>
        <w:jc w:val="both"/>
        <w:rPr>
          <w:sz w:val="28"/>
          <w:szCs w:val="28"/>
        </w:rPr>
      </w:pPr>
      <w:r w:rsidRPr="00935E5B">
        <w:rPr>
          <w:sz w:val="28"/>
          <w:szCs w:val="28"/>
        </w:rPr>
        <w:t>- устройство ограждений,</w:t>
      </w:r>
    </w:p>
    <w:p w14:paraId="78EBEA35" w14:textId="77777777" w:rsidR="00C90175" w:rsidRPr="00935E5B" w:rsidRDefault="00C90175" w:rsidP="00C90175">
      <w:pPr>
        <w:ind w:firstLine="709"/>
        <w:jc w:val="both"/>
        <w:rPr>
          <w:sz w:val="28"/>
          <w:szCs w:val="28"/>
        </w:rPr>
      </w:pPr>
      <w:r w:rsidRPr="00935E5B">
        <w:rPr>
          <w:sz w:val="28"/>
          <w:szCs w:val="28"/>
        </w:rPr>
        <w:t>- оборудование спортивных площадок.</w:t>
      </w:r>
    </w:p>
    <w:p w14:paraId="0D84DC28" w14:textId="77777777" w:rsidR="00C90175" w:rsidRPr="00935E5B" w:rsidRDefault="00C90175" w:rsidP="00C90175">
      <w:pPr>
        <w:ind w:firstLine="709"/>
        <w:jc w:val="both"/>
        <w:rPr>
          <w:sz w:val="28"/>
          <w:szCs w:val="28"/>
        </w:rPr>
      </w:pPr>
      <w:r w:rsidRPr="00935E5B">
        <w:rPr>
          <w:sz w:val="28"/>
          <w:szCs w:val="28"/>
        </w:rPr>
        <w:t>Реализация мероприятий дополнительного перечня работ возможна только при условии реализации мероприятий, предусмотренных минимальным перечнем работ.</w:t>
      </w:r>
    </w:p>
    <w:p w14:paraId="3CFEA966" w14:textId="77777777" w:rsidR="00264F47" w:rsidRPr="00935E5B" w:rsidRDefault="00264F47" w:rsidP="00264F47">
      <w:pPr>
        <w:ind w:firstLine="709"/>
        <w:jc w:val="both"/>
        <w:rPr>
          <w:sz w:val="28"/>
          <w:szCs w:val="28"/>
        </w:rPr>
      </w:pPr>
      <w:r w:rsidRPr="00935E5B">
        <w:rPr>
          <w:sz w:val="28"/>
          <w:szCs w:val="28"/>
        </w:rPr>
        <w:t xml:space="preserve">Реализация мероприятий позволит выполнять комплекс работ по замене или восстановлению конструктивных элементов дворовых территорий, </w:t>
      </w:r>
      <w:r w:rsidR="00C90175" w:rsidRPr="00935E5B">
        <w:rPr>
          <w:sz w:val="28"/>
          <w:szCs w:val="28"/>
        </w:rPr>
        <w:t>дорожных сооружений и их частей</w:t>
      </w:r>
      <w:r w:rsidRPr="00935E5B">
        <w:rPr>
          <w:sz w:val="28"/>
          <w:szCs w:val="28"/>
        </w:rPr>
        <w:t>.</w:t>
      </w:r>
    </w:p>
    <w:p w14:paraId="10B570BE" w14:textId="77777777" w:rsidR="007B1EF2" w:rsidRPr="00935E5B" w:rsidRDefault="007B1EF2" w:rsidP="004C5D98">
      <w:pPr>
        <w:rPr>
          <w:b/>
          <w:sz w:val="28"/>
          <w:szCs w:val="28"/>
        </w:rPr>
      </w:pPr>
    </w:p>
    <w:p w14:paraId="1BB2F5D4" w14:textId="77777777" w:rsidR="00264F47" w:rsidRPr="00935E5B" w:rsidRDefault="00264F47" w:rsidP="00264F47">
      <w:pPr>
        <w:jc w:val="center"/>
        <w:rPr>
          <w:b/>
          <w:sz w:val="28"/>
          <w:szCs w:val="28"/>
        </w:rPr>
      </w:pPr>
      <w:r w:rsidRPr="00935E5B">
        <w:rPr>
          <w:b/>
          <w:sz w:val="28"/>
          <w:szCs w:val="28"/>
        </w:rPr>
        <w:t xml:space="preserve">Раздел </w:t>
      </w:r>
      <w:r w:rsidRPr="00935E5B">
        <w:rPr>
          <w:b/>
          <w:sz w:val="28"/>
          <w:szCs w:val="28"/>
          <w:lang w:val="en-US"/>
        </w:rPr>
        <w:t>V</w:t>
      </w:r>
      <w:r w:rsidRPr="00935E5B">
        <w:rPr>
          <w:b/>
          <w:sz w:val="28"/>
          <w:szCs w:val="28"/>
        </w:rPr>
        <w:t>.</w:t>
      </w:r>
    </w:p>
    <w:p w14:paraId="3B8D8076" w14:textId="77777777" w:rsidR="005F5FE5" w:rsidRPr="00935E5B" w:rsidRDefault="00264F47" w:rsidP="00264F47">
      <w:pPr>
        <w:ind w:firstLine="709"/>
        <w:jc w:val="center"/>
        <w:rPr>
          <w:sz w:val="28"/>
          <w:szCs w:val="28"/>
        </w:rPr>
      </w:pPr>
      <w:r w:rsidRPr="00935E5B">
        <w:rPr>
          <w:b/>
          <w:sz w:val="28"/>
          <w:szCs w:val="28"/>
        </w:rPr>
        <w:t>Ресурсное (финансовое) обеспечение муниципальной программы</w:t>
      </w:r>
    </w:p>
    <w:p w14:paraId="3E85FC6B" w14:textId="77777777" w:rsidR="00EE6FD6" w:rsidRPr="00935E5B" w:rsidRDefault="00EE6FD6" w:rsidP="00EE6FD6">
      <w:pPr>
        <w:jc w:val="both"/>
        <w:rPr>
          <w:sz w:val="28"/>
          <w:szCs w:val="28"/>
        </w:rPr>
      </w:pPr>
    </w:p>
    <w:p w14:paraId="35316EA3" w14:textId="77777777" w:rsidR="00EE6FD6" w:rsidRPr="00935E5B" w:rsidRDefault="00E23F79" w:rsidP="00935E5B">
      <w:pPr>
        <w:ind w:firstLine="709"/>
        <w:jc w:val="both"/>
        <w:rPr>
          <w:sz w:val="28"/>
          <w:szCs w:val="28"/>
        </w:rPr>
      </w:pPr>
      <w:r w:rsidRPr="00935E5B">
        <w:rPr>
          <w:sz w:val="28"/>
          <w:szCs w:val="28"/>
        </w:rPr>
        <w:t xml:space="preserve"> </w:t>
      </w:r>
      <w:r w:rsidR="00EE6FD6" w:rsidRPr="00935E5B">
        <w:rPr>
          <w:sz w:val="28"/>
          <w:szCs w:val="28"/>
        </w:rPr>
        <w:t xml:space="preserve">Источниками финансирования мероприятий программы являются средства </w:t>
      </w:r>
      <w:r w:rsidR="005031F0" w:rsidRPr="00935E5B">
        <w:rPr>
          <w:sz w:val="28"/>
          <w:szCs w:val="28"/>
        </w:rPr>
        <w:t xml:space="preserve">областного бюджета Ленинградской области и </w:t>
      </w:r>
      <w:r w:rsidR="00EE6FD6" w:rsidRPr="00935E5B">
        <w:rPr>
          <w:sz w:val="28"/>
          <w:szCs w:val="28"/>
        </w:rPr>
        <w:t>бюджета Ульяновского городского поселения Тосненского района Ленинградской области.</w:t>
      </w:r>
    </w:p>
    <w:p w14:paraId="446E2DEB" w14:textId="77777777" w:rsidR="00EE6FD6" w:rsidRPr="00935E5B" w:rsidRDefault="00EE6FD6" w:rsidP="00935E5B">
      <w:pPr>
        <w:ind w:firstLine="709"/>
        <w:jc w:val="both"/>
        <w:rPr>
          <w:sz w:val="28"/>
          <w:szCs w:val="28"/>
        </w:rPr>
      </w:pPr>
      <w:r w:rsidRPr="00935E5B">
        <w:rPr>
          <w:sz w:val="28"/>
          <w:szCs w:val="28"/>
        </w:rPr>
        <w:t>Объем финансирования программы в 201</w:t>
      </w:r>
      <w:r w:rsidR="00C90175" w:rsidRPr="00935E5B">
        <w:rPr>
          <w:sz w:val="28"/>
          <w:szCs w:val="28"/>
        </w:rPr>
        <w:t>8</w:t>
      </w:r>
      <w:r w:rsidRPr="00935E5B">
        <w:rPr>
          <w:sz w:val="28"/>
          <w:szCs w:val="28"/>
        </w:rPr>
        <w:t xml:space="preserve"> </w:t>
      </w:r>
      <w:r w:rsidR="00941F32" w:rsidRPr="00935E5B">
        <w:rPr>
          <w:sz w:val="28"/>
          <w:szCs w:val="28"/>
        </w:rPr>
        <w:t>–</w:t>
      </w:r>
      <w:r w:rsidR="00BD24A6" w:rsidRPr="00935E5B">
        <w:rPr>
          <w:sz w:val="28"/>
          <w:szCs w:val="28"/>
        </w:rPr>
        <w:t xml:space="preserve"> 202</w:t>
      </w:r>
      <w:r w:rsidR="00314189">
        <w:rPr>
          <w:sz w:val="28"/>
          <w:szCs w:val="28"/>
        </w:rPr>
        <w:t>4</w:t>
      </w:r>
      <w:r w:rsidRPr="00935E5B">
        <w:rPr>
          <w:sz w:val="28"/>
          <w:szCs w:val="28"/>
        </w:rPr>
        <w:t xml:space="preserve"> годах в разрезе мероприятий </w:t>
      </w:r>
      <w:r w:rsidR="00CD5115" w:rsidRPr="00935E5B">
        <w:rPr>
          <w:sz w:val="28"/>
          <w:szCs w:val="28"/>
        </w:rPr>
        <w:t>п</w:t>
      </w:r>
      <w:r w:rsidRPr="00935E5B">
        <w:rPr>
          <w:sz w:val="28"/>
          <w:szCs w:val="28"/>
        </w:rPr>
        <w:t xml:space="preserve">о годам представлен в плане мероприятий муниципальной программы в приложении </w:t>
      </w:r>
      <w:r w:rsidR="001676E0" w:rsidRPr="00935E5B">
        <w:rPr>
          <w:sz w:val="28"/>
          <w:szCs w:val="28"/>
        </w:rPr>
        <w:t>2</w:t>
      </w:r>
      <w:r w:rsidRPr="00935E5B">
        <w:rPr>
          <w:sz w:val="28"/>
          <w:szCs w:val="28"/>
        </w:rPr>
        <w:t xml:space="preserve"> к Программе.</w:t>
      </w:r>
    </w:p>
    <w:p w14:paraId="51E46DE1" w14:textId="77777777" w:rsidR="00935E5B" w:rsidRDefault="00EE6FD6" w:rsidP="00935E5B">
      <w:pPr>
        <w:ind w:firstLine="709"/>
        <w:jc w:val="both"/>
        <w:rPr>
          <w:sz w:val="28"/>
          <w:szCs w:val="28"/>
        </w:rPr>
      </w:pPr>
      <w:r w:rsidRPr="00935E5B">
        <w:rPr>
          <w:sz w:val="28"/>
          <w:szCs w:val="28"/>
        </w:rPr>
        <w:t>Объемы финансирования ежегодно уточняются в соответствии с областными зако</w:t>
      </w:r>
      <w:r w:rsidRPr="00935E5B">
        <w:rPr>
          <w:sz w:val="28"/>
          <w:szCs w:val="28"/>
        </w:rPr>
        <w:softHyphen/>
        <w:t xml:space="preserve">нами </w:t>
      </w:r>
      <w:r w:rsidR="005031F0" w:rsidRPr="00935E5B">
        <w:rPr>
          <w:sz w:val="28"/>
          <w:szCs w:val="28"/>
        </w:rPr>
        <w:t>и</w:t>
      </w:r>
      <w:r w:rsidRPr="00935E5B">
        <w:rPr>
          <w:sz w:val="28"/>
          <w:szCs w:val="28"/>
        </w:rPr>
        <w:t xml:space="preserve"> нормативными правовыми актами Правительства Ленинградской области.</w:t>
      </w:r>
    </w:p>
    <w:p w14:paraId="435844F4" w14:textId="77777777" w:rsidR="00314189" w:rsidRPr="00935E5B" w:rsidRDefault="00314189" w:rsidP="00314189">
      <w:pPr>
        <w:ind w:firstLine="709"/>
        <w:rPr>
          <w:sz w:val="28"/>
          <w:szCs w:val="28"/>
        </w:rPr>
      </w:pPr>
    </w:p>
    <w:p w14:paraId="2C5A13EB" w14:textId="77777777" w:rsidR="0066232E" w:rsidRPr="00935E5B" w:rsidRDefault="000D79F0" w:rsidP="0066232E">
      <w:pPr>
        <w:jc w:val="center"/>
        <w:rPr>
          <w:b/>
          <w:sz w:val="28"/>
          <w:szCs w:val="28"/>
        </w:rPr>
      </w:pPr>
      <w:r w:rsidRPr="00935E5B">
        <w:rPr>
          <w:sz w:val="28"/>
          <w:szCs w:val="28"/>
        </w:rPr>
        <w:t xml:space="preserve">   </w:t>
      </w:r>
      <w:r w:rsidR="0066232E" w:rsidRPr="00935E5B">
        <w:rPr>
          <w:b/>
          <w:sz w:val="28"/>
          <w:szCs w:val="28"/>
        </w:rPr>
        <w:t xml:space="preserve">Раздел </w:t>
      </w:r>
      <w:r w:rsidR="0066232E" w:rsidRPr="00935E5B">
        <w:rPr>
          <w:b/>
          <w:sz w:val="28"/>
          <w:szCs w:val="28"/>
          <w:lang w:val="en-US"/>
        </w:rPr>
        <w:t>V</w:t>
      </w:r>
      <w:r w:rsidR="0066232E">
        <w:rPr>
          <w:b/>
          <w:sz w:val="28"/>
          <w:szCs w:val="28"/>
          <w:lang w:val="en-US"/>
        </w:rPr>
        <w:t>I</w:t>
      </w:r>
      <w:r w:rsidR="0066232E" w:rsidRPr="00935E5B">
        <w:rPr>
          <w:b/>
          <w:sz w:val="28"/>
          <w:szCs w:val="28"/>
        </w:rPr>
        <w:t>.</w:t>
      </w:r>
    </w:p>
    <w:p w14:paraId="16BAD898" w14:textId="77777777" w:rsidR="0066232E" w:rsidRDefault="0066232E" w:rsidP="0066232E">
      <w:pPr>
        <w:ind w:firstLine="709"/>
        <w:jc w:val="center"/>
        <w:rPr>
          <w:b/>
          <w:sz w:val="28"/>
          <w:szCs w:val="28"/>
        </w:rPr>
      </w:pPr>
      <w:r>
        <w:rPr>
          <w:b/>
          <w:sz w:val="28"/>
          <w:szCs w:val="28"/>
        </w:rPr>
        <w:t>Перечень территорий, включённых в муниципальную</w:t>
      </w:r>
      <w:r w:rsidRPr="00935E5B">
        <w:rPr>
          <w:b/>
          <w:sz w:val="28"/>
          <w:szCs w:val="28"/>
        </w:rPr>
        <w:t xml:space="preserve"> программ</w:t>
      </w:r>
      <w:r>
        <w:rPr>
          <w:b/>
          <w:sz w:val="28"/>
          <w:szCs w:val="28"/>
        </w:rPr>
        <w:t>у</w:t>
      </w:r>
    </w:p>
    <w:p w14:paraId="1913F7DE" w14:textId="77777777" w:rsidR="0066232E" w:rsidRDefault="0066232E" w:rsidP="0066232E">
      <w:pPr>
        <w:jc w:val="both"/>
        <w:rPr>
          <w:b/>
          <w:sz w:val="28"/>
          <w:szCs w:val="28"/>
        </w:rPr>
      </w:pPr>
    </w:p>
    <w:p w14:paraId="2E18BF6A" w14:textId="77777777" w:rsidR="0066232E" w:rsidRDefault="0066232E" w:rsidP="0066232E">
      <w:pPr>
        <w:ind w:firstLine="709"/>
        <w:jc w:val="both"/>
        <w:rPr>
          <w:sz w:val="28"/>
          <w:szCs w:val="28"/>
        </w:rPr>
      </w:pPr>
      <w:r>
        <w:rPr>
          <w:sz w:val="28"/>
          <w:szCs w:val="28"/>
        </w:rPr>
        <w:t>Общественные территории:</w:t>
      </w:r>
    </w:p>
    <w:p w14:paraId="06740F17" w14:textId="77777777" w:rsidR="0066232E" w:rsidRDefault="0066232E" w:rsidP="0066232E">
      <w:pPr>
        <w:ind w:firstLine="709"/>
        <w:jc w:val="both"/>
        <w:rPr>
          <w:sz w:val="28"/>
          <w:szCs w:val="28"/>
        </w:rPr>
      </w:pPr>
      <w:r>
        <w:rPr>
          <w:sz w:val="28"/>
          <w:szCs w:val="28"/>
        </w:rPr>
        <w:t xml:space="preserve">2019 – общественная территория, расположенная по адресу: </w:t>
      </w:r>
      <w:proofErr w:type="spellStart"/>
      <w:r>
        <w:rPr>
          <w:sz w:val="28"/>
          <w:szCs w:val="28"/>
        </w:rPr>
        <w:t>г.п</w:t>
      </w:r>
      <w:proofErr w:type="spellEnd"/>
      <w:r>
        <w:rPr>
          <w:sz w:val="28"/>
          <w:szCs w:val="28"/>
        </w:rPr>
        <w:t xml:space="preserve">. Ульяновка, пр. Советский, </w:t>
      </w:r>
      <w:r w:rsidR="00D90BF6">
        <w:rPr>
          <w:sz w:val="28"/>
          <w:szCs w:val="28"/>
        </w:rPr>
        <w:t xml:space="preserve">д. 1 (сквер); </w:t>
      </w:r>
      <w:r>
        <w:rPr>
          <w:sz w:val="28"/>
          <w:szCs w:val="28"/>
        </w:rPr>
        <w:t xml:space="preserve">общественная территория, расположенная по адресу: </w:t>
      </w:r>
      <w:proofErr w:type="spellStart"/>
      <w:r>
        <w:rPr>
          <w:sz w:val="28"/>
          <w:szCs w:val="28"/>
        </w:rPr>
        <w:t>г.п</w:t>
      </w:r>
      <w:proofErr w:type="spellEnd"/>
      <w:r>
        <w:rPr>
          <w:sz w:val="28"/>
          <w:szCs w:val="28"/>
        </w:rPr>
        <w:t>. Ульяновка, ул. Победы, д. 35 (сквер);</w:t>
      </w:r>
    </w:p>
    <w:p w14:paraId="2D73A712" w14:textId="77777777" w:rsidR="0066232E" w:rsidRDefault="0066232E" w:rsidP="0066232E">
      <w:pPr>
        <w:ind w:firstLine="709"/>
        <w:jc w:val="both"/>
        <w:rPr>
          <w:sz w:val="28"/>
          <w:szCs w:val="28"/>
        </w:rPr>
      </w:pPr>
      <w:r>
        <w:rPr>
          <w:sz w:val="28"/>
          <w:szCs w:val="28"/>
        </w:rPr>
        <w:t xml:space="preserve">2020 - общественная территория, расположенная по адресу: </w:t>
      </w:r>
      <w:proofErr w:type="spellStart"/>
      <w:r>
        <w:rPr>
          <w:sz w:val="28"/>
          <w:szCs w:val="28"/>
        </w:rPr>
        <w:t>г.п</w:t>
      </w:r>
      <w:proofErr w:type="spellEnd"/>
      <w:r>
        <w:rPr>
          <w:sz w:val="28"/>
          <w:szCs w:val="28"/>
        </w:rPr>
        <w:t xml:space="preserve">. Ульяновка, ул. Победы </w:t>
      </w:r>
      <w:r w:rsidR="00CA3EAF">
        <w:rPr>
          <w:sz w:val="28"/>
          <w:szCs w:val="28"/>
        </w:rPr>
        <w:t xml:space="preserve">(площадка для активного отдыха); общественная территория, расположенная по адресу: </w:t>
      </w:r>
      <w:proofErr w:type="spellStart"/>
      <w:r w:rsidR="00CA3EAF">
        <w:rPr>
          <w:sz w:val="28"/>
          <w:szCs w:val="28"/>
        </w:rPr>
        <w:t>г.п</w:t>
      </w:r>
      <w:proofErr w:type="spellEnd"/>
      <w:r w:rsidR="00CA3EAF">
        <w:rPr>
          <w:sz w:val="28"/>
          <w:szCs w:val="28"/>
        </w:rPr>
        <w:t>. Ульяновка, пр. Володарского (исто</w:t>
      </w:r>
      <w:r w:rsidR="00585042">
        <w:rPr>
          <w:sz w:val="28"/>
          <w:szCs w:val="28"/>
        </w:rPr>
        <w:t>рический парк «Старое Саблино»);</w:t>
      </w:r>
    </w:p>
    <w:p w14:paraId="48DD1C7B" w14:textId="38455EA1" w:rsidR="00585042" w:rsidRDefault="00585042" w:rsidP="0066232E">
      <w:pPr>
        <w:ind w:firstLine="709"/>
        <w:jc w:val="both"/>
        <w:rPr>
          <w:sz w:val="28"/>
          <w:szCs w:val="28"/>
        </w:rPr>
      </w:pPr>
      <w:r>
        <w:rPr>
          <w:sz w:val="28"/>
          <w:szCs w:val="28"/>
        </w:rPr>
        <w:t>2021 - общественная территория</w:t>
      </w:r>
      <w:r w:rsidRPr="00585042">
        <w:rPr>
          <w:sz w:val="28"/>
          <w:szCs w:val="28"/>
        </w:rPr>
        <w:t xml:space="preserve"> по адресу: ул. Вокзальная, Советский пр., ул. 3-я Совхозная</w:t>
      </w:r>
      <w:r>
        <w:rPr>
          <w:sz w:val="28"/>
          <w:szCs w:val="28"/>
        </w:rPr>
        <w:t xml:space="preserve"> (пешеходная зона).</w:t>
      </w:r>
    </w:p>
    <w:p w14:paraId="584C280B" w14:textId="41C5E555" w:rsidR="00944F5B" w:rsidRDefault="00944F5B" w:rsidP="0066232E">
      <w:pPr>
        <w:ind w:firstLine="709"/>
        <w:jc w:val="both"/>
        <w:rPr>
          <w:sz w:val="28"/>
          <w:szCs w:val="28"/>
        </w:rPr>
      </w:pPr>
      <w:r>
        <w:rPr>
          <w:sz w:val="28"/>
          <w:szCs w:val="28"/>
        </w:rPr>
        <w:t xml:space="preserve">2022 – </w:t>
      </w:r>
      <w:r w:rsidR="00674970">
        <w:rPr>
          <w:sz w:val="28"/>
          <w:szCs w:val="28"/>
        </w:rPr>
        <w:t>«Пешеходная зона Семейная» ул. Вокзальная.</w:t>
      </w:r>
    </w:p>
    <w:p w14:paraId="6E1B30B7" w14:textId="133C3E32" w:rsidR="00944F5B" w:rsidRDefault="00944F5B" w:rsidP="0066232E">
      <w:pPr>
        <w:ind w:firstLine="709"/>
        <w:jc w:val="both"/>
        <w:rPr>
          <w:sz w:val="28"/>
          <w:szCs w:val="28"/>
        </w:rPr>
      </w:pPr>
      <w:r>
        <w:rPr>
          <w:sz w:val="28"/>
          <w:szCs w:val="28"/>
        </w:rPr>
        <w:t>2023 – «Пешеходная зона Семейная» ул. Вокзальная.</w:t>
      </w:r>
    </w:p>
    <w:p w14:paraId="6F975186" w14:textId="6ACB0D24" w:rsidR="00784055" w:rsidRDefault="00784055" w:rsidP="0066232E">
      <w:pPr>
        <w:ind w:firstLine="709"/>
        <w:jc w:val="both"/>
        <w:rPr>
          <w:sz w:val="28"/>
          <w:szCs w:val="28"/>
        </w:rPr>
      </w:pPr>
      <w:r>
        <w:rPr>
          <w:sz w:val="28"/>
          <w:szCs w:val="28"/>
        </w:rPr>
        <w:t xml:space="preserve">2024 – </w:t>
      </w:r>
      <w:r w:rsidRPr="00784055">
        <w:rPr>
          <w:sz w:val="28"/>
          <w:szCs w:val="28"/>
        </w:rPr>
        <w:t>«Сквер с детской площадкой «Калинка-Малинка»</w:t>
      </w:r>
      <w:r>
        <w:rPr>
          <w:sz w:val="28"/>
          <w:szCs w:val="28"/>
        </w:rPr>
        <w:t>» ул. Калинина</w:t>
      </w:r>
    </w:p>
    <w:p w14:paraId="659A6456" w14:textId="77777777" w:rsidR="0066232E" w:rsidRDefault="0066232E" w:rsidP="0066232E">
      <w:pPr>
        <w:ind w:firstLine="709"/>
        <w:jc w:val="both"/>
        <w:rPr>
          <w:sz w:val="28"/>
          <w:szCs w:val="28"/>
        </w:rPr>
      </w:pPr>
      <w:r>
        <w:rPr>
          <w:sz w:val="28"/>
          <w:szCs w:val="28"/>
        </w:rPr>
        <w:t>Дворовые территории:</w:t>
      </w:r>
    </w:p>
    <w:p w14:paraId="6F082649" w14:textId="77777777" w:rsidR="0066232E" w:rsidRDefault="0066232E" w:rsidP="0066232E">
      <w:pPr>
        <w:ind w:firstLine="709"/>
        <w:jc w:val="both"/>
        <w:rPr>
          <w:sz w:val="28"/>
          <w:szCs w:val="28"/>
        </w:rPr>
      </w:pPr>
      <w:r>
        <w:rPr>
          <w:sz w:val="28"/>
          <w:szCs w:val="28"/>
        </w:rPr>
        <w:t xml:space="preserve">2019 - дворовая территория, расположенная по адресу: </w:t>
      </w:r>
      <w:proofErr w:type="spellStart"/>
      <w:r>
        <w:rPr>
          <w:sz w:val="28"/>
          <w:szCs w:val="28"/>
        </w:rPr>
        <w:t>г.п</w:t>
      </w:r>
      <w:proofErr w:type="spellEnd"/>
      <w:r>
        <w:rPr>
          <w:sz w:val="28"/>
          <w:szCs w:val="28"/>
        </w:rPr>
        <w:t>. Ульяновка, ул. Калинина, д. 78, д. 80;</w:t>
      </w:r>
    </w:p>
    <w:p w14:paraId="26B19FB4" w14:textId="5FFBD4C1" w:rsidR="0066232E" w:rsidRDefault="00944F5B" w:rsidP="0066232E">
      <w:pPr>
        <w:ind w:firstLine="709"/>
        <w:jc w:val="both"/>
        <w:rPr>
          <w:sz w:val="28"/>
          <w:szCs w:val="28"/>
        </w:rPr>
      </w:pPr>
      <w:r>
        <w:rPr>
          <w:sz w:val="28"/>
          <w:szCs w:val="28"/>
        </w:rPr>
        <w:lastRenderedPageBreak/>
        <w:t>2020 –</w:t>
      </w:r>
      <w:r w:rsidR="0066232E">
        <w:rPr>
          <w:sz w:val="28"/>
          <w:szCs w:val="28"/>
        </w:rPr>
        <w:t xml:space="preserve"> дворовая территория, расположенная по адресу: </w:t>
      </w:r>
      <w:proofErr w:type="spellStart"/>
      <w:r w:rsidR="0066232E">
        <w:rPr>
          <w:sz w:val="28"/>
          <w:szCs w:val="28"/>
        </w:rPr>
        <w:t>г.п</w:t>
      </w:r>
      <w:proofErr w:type="spellEnd"/>
      <w:r w:rsidR="0066232E">
        <w:rPr>
          <w:sz w:val="28"/>
          <w:szCs w:val="28"/>
        </w:rPr>
        <w:t>. Ульяновка, ул. Щербако</w:t>
      </w:r>
      <w:r w:rsidR="00CA3EAF">
        <w:rPr>
          <w:sz w:val="28"/>
          <w:szCs w:val="28"/>
        </w:rPr>
        <w:t>ва, д. 3-7.</w:t>
      </w:r>
    </w:p>
    <w:p w14:paraId="5B1DD903" w14:textId="4FF52C4A" w:rsidR="00674970" w:rsidRDefault="00674970" w:rsidP="0066232E">
      <w:pPr>
        <w:ind w:firstLine="709"/>
        <w:jc w:val="both"/>
        <w:rPr>
          <w:sz w:val="28"/>
          <w:szCs w:val="28"/>
        </w:rPr>
      </w:pPr>
      <w:r>
        <w:rPr>
          <w:sz w:val="28"/>
          <w:szCs w:val="28"/>
        </w:rPr>
        <w:t xml:space="preserve">2021 – дворовая территория, расположенная по адресу: </w:t>
      </w:r>
      <w:proofErr w:type="spellStart"/>
      <w:r>
        <w:rPr>
          <w:sz w:val="28"/>
          <w:szCs w:val="28"/>
        </w:rPr>
        <w:t>г.п</w:t>
      </w:r>
      <w:proofErr w:type="spellEnd"/>
      <w:r>
        <w:rPr>
          <w:sz w:val="28"/>
          <w:szCs w:val="28"/>
        </w:rPr>
        <w:t>. Ульяновка, пр. Советский, д. 177, кор. 2 и кор. 3.</w:t>
      </w:r>
    </w:p>
    <w:p w14:paraId="0BB0ED40" w14:textId="561EB764" w:rsidR="00674970" w:rsidRDefault="00674970" w:rsidP="0066232E">
      <w:pPr>
        <w:ind w:firstLine="709"/>
        <w:jc w:val="both"/>
        <w:rPr>
          <w:sz w:val="28"/>
          <w:szCs w:val="28"/>
        </w:rPr>
      </w:pPr>
    </w:p>
    <w:p w14:paraId="49DDD366" w14:textId="13FEFD3A" w:rsidR="00944F5B" w:rsidRDefault="00944F5B" w:rsidP="0066232E">
      <w:pPr>
        <w:ind w:firstLine="709"/>
        <w:jc w:val="both"/>
        <w:rPr>
          <w:sz w:val="28"/>
          <w:szCs w:val="28"/>
        </w:rPr>
      </w:pPr>
    </w:p>
    <w:p w14:paraId="2B5EC8C2" w14:textId="77777777" w:rsidR="000D79F0" w:rsidRDefault="000D79F0" w:rsidP="00594CB6">
      <w:pPr>
        <w:rPr>
          <w:sz w:val="28"/>
          <w:szCs w:val="28"/>
        </w:rPr>
      </w:pPr>
    </w:p>
    <w:p w14:paraId="07488680" w14:textId="154FA44D"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0D224484" w14:textId="3FF5B9F2" w:rsidR="005426F1" w:rsidRDefault="006E25BF" w:rsidP="001C6ADF">
      <w:pPr>
        <w:jc w:val="right"/>
        <w:rPr>
          <w:bCs/>
          <w:color w:val="000000"/>
          <w:kern w:val="28"/>
          <w:sz w:val="24"/>
          <w:szCs w:val="24"/>
        </w:rPr>
      </w:pPr>
      <w:r>
        <w:rPr>
          <w:bCs/>
          <w:color w:val="000000"/>
          <w:kern w:val="28"/>
          <w:sz w:val="24"/>
          <w:szCs w:val="24"/>
        </w:rPr>
        <w:lastRenderedPageBreak/>
        <w:t xml:space="preserve">Приложение </w:t>
      </w:r>
      <w:r w:rsidR="00560BCB">
        <w:rPr>
          <w:bCs/>
          <w:color w:val="000000"/>
          <w:kern w:val="28"/>
          <w:sz w:val="24"/>
          <w:szCs w:val="24"/>
        </w:rPr>
        <w:t>1</w:t>
      </w:r>
    </w:p>
    <w:p w14:paraId="76AB2323" w14:textId="77777777" w:rsidR="006A0EFD" w:rsidRPr="00B8675C" w:rsidRDefault="006A0EFD" w:rsidP="006E25BF">
      <w:pPr>
        <w:jc w:val="right"/>
        <w:rPr>
          <w:bCs/>
          <w:color w:val="000000"/>
          <w:kern w:val="28"/>
          <w:sz w:val="24"/>
          <w:szCs w:val="24"/>
        </w:rPr>
      </w:pPr>
      <w:r w:rsidRPr="00E64116">
        <w:rPr>
          <w:sz w:val="24"/>
          <w:szCs w:val="24"/>
        </w:rPr>
        <w:t xml:space="preserve">к </w:t>
      </w:r>
      <w:r w:rsidR="006E25BF">
        <w:rPr>
          <w:sz w:val="24"/>
          <w:szCs w:val="24"/>
        </w:rPr>
        <w:t>Программе</w:t>
      </w:r>
    </w:p>
    <w:p w14:paraId="48372A52" w14:textId="30E4CCBB" w:rsidR="00F33983" w:rsidRPr="00B36D56" w:rsidRDefault="00353E17" w:rsidP="00594CB6">
      <w:pPr>
        <w:jc w:val="center"/>
        <w:rPr>
          <w:b/>
          <w:bCs/>
          <w:color w:val="000000"/>
          <w:kern w:val="28"/>
          <w:sz w:val="28"/>
          <w:szCs w:val="28"/>
        </w:rPr>
      </w:pPr>
      <w:r w:rsidRPr="00B36D56">
        <w:rPr>
          <w:b/>
          <w:bCs/>
          <w:color w:val="000000"/>
          <w:kern w:val="28"/>
          <w:sz w:val="28"/>
          <w:szCs w:val="28"/>
        </w:rPr>
        <w:t>План</w:t>
      </w:r>
      <w:r w:rsidR="00F33983" w:rsidRPr="00B36D56">
        <w:rPr>
          <w:b/>
          <w:bCs/>
          <w:color w:val="000000"/>
          <w:kern w:val="28"/>
          <w:sz w:val="28"/>
          <w:szCs w:val="28"/>
        </w:rPr>
        <w:t xml:space="preserve"> </w:t>
      </w:r>
      <w:r w:rsidR="00784055">
        <w:rPr>
          <w:b/>
          <w:bCs/>
          <w:color w:val="000000"/>
          <w:kern w:val="28"/>
          <w:sz w:val="28"/>
          <w:szCs w:val="28"/>
        </w:rPr>
        <w:t>реализации</w:t>
      </w:r>
      <w:r w:rsidR="00F33983" w:rsidRPr="00B36D56">
        <w:rPr>
          <w:b/>
          <w:bCs/>
          <w:color w:val="000000"/>
          <w:kern w:val="28"/>
          <w:sz w:val="28"/>
          <w:szCs w:val="28"/>
        </w:rPr>
        <w:t xml:space="preserve"> </w:t>
      </w:r>
      <w:r w:rsidR="002714AB" w:rsidRPr="00B36D56">
        <w:rPr>
          <w:b/>
          <w:bCs/>
          <w:color w:val="000000"/>
          <w:kern w:val="28"/>
          <w:sz w:val="28"/>
          <w:szCs w:val="28"/>
        </w:rPr>
        <w:t xml:space="preserve">муниципальной </w:t>
      </w:r>
      <w:r w:rsidR="00F33983" w:rsidRPr="00B36D56">
        <w:rPr>
          <w:b/>
          <w:bCs/>
          <w:color w:val="000000"/>
          <w:kern w:val="28"/>
          <w:sz w:val="28"/>
          <w:szCs w:val="28"/>
        </w:rPr>
        <w:t xml:space="preserve">программы </w:t>
      </w:r>
      <w:r w:rsidR="005B67E0" w:rsidRPr="00B36D56">
        <w:rPr>
          <w:b/>
          <w:bCs/>
          <w:color w:val="000000"/>
          <w:kern w:val="28"/>
          <w:sz w:val="28"/>
          <w:szCs w:val="28"/>
        </w:rPr>
        <w:t>«Формирование комфортной городской среды на территории Ульяновского г</w:t>
      </w:r>
      <w:r w:rsidR="00AF5C16">
        <w:rPr>
          <w:b/>
          <w:bCs/>
          <w:color w:val="000000"/>
          <w:kern w:val="28"/>
          <w:sz w:val="28"/>
          <w:szCs w:val="28"/>
        </w:rPr>
        <w:t>ородского поселения на 2018-2024</w:t>
      </w:r>
      <w:r w:rsidR="005B67E0" w:rsidRPr="00B36D56">
        <w:rPr>
          <w:b/>
          <w:bCs/>
          <w:color w:val="000000"/>
          <w:kern w:val="28"/>
          <w:sz w:val="28"/>
          <w:szCs w:val="28"/>
        </w:rPr>
        <w:t xml:space="preserve"> годы</w:t>
      </w:r>
      <w:r w:rsidR="00F33983" w:rsidRPr="00B36D56">
        <w:rPr>
          <w:b/>
          <w:bCs/>
          <w:color w:val="000000"/>
          <w:kern w:val="28"/>
          <w:sz w:val="28"/>
          <w:szCs w:val="28"/>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940"/>
        <w:gridCol w:w="1842"/>
        <w:gridCol w:w="1190"/>
        <w:gridCol w:w="1190"/>
        <w:gridCol w:w="1641"/>
        <w:gridCol w:w="1414"/>
        <w:gridCol w:w="1417"/>
        <w:gridCol w:w="1122"/>
        <w:gridCol w:w="1146"/>
        <w:gridCol w:w="1134"/>
      </w:tblGrid>
      <w:tr w:rsidR="005673F3" w:rsidRPr="001126E7" w14:paraId="198B2E00" w14:textId="77777777" w:rsidTr="005673F3">
        <w:tc>
          <w:tcPr>
            <w:tcW w:w="843" w:type="dxa"/>
            <w:vMerge w:val="restart"/>
            <w:shd w:val="clear" w:color="auto" w:fill="auto"/>
          </w:tcPr>
          <w:p w14:paraId="5335838F" w14:textId="77777777" w:rsidR="005673F3" w:rsidRPr="001126E7" w:rsidRDefault="005673F3" w:rsidP="00C421D9">
            <w:pPr>
              <w:widowControl w:val="0"/>
              <w:autoSpaceDE w:val="0"/>
              <w:autoSpaceDN w:val="0"/>
              <w:adjustRightInd w:val="0"/>
              <w:jc w:val="center"/>
            </w:pPr>
            <w:bookmarkStart w:id="1" w:name="_Hlk166661999"/>
          </w:p>
        </w:tc>
        <w:tc>
          <w:tcPr>
            <w:tcW w:w="1940" w:type="dxa"/>
            <w:vMerge w:val="restart"/>
            <w:shd w:val="clear" w:color="auto" w:fill="auto"/>
          </w:tcPr>
          <w:p w14:paraId="4704D725" w14:textId="77777777" w:rsidR="005673F3" w:rsidRPr="001126E7" w:rsidRDefault="005673F3" w:rsidP="00C421D9">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842" w:type="dxa"/>
            <w:vMerge w:val="restart"/>
            <w:shd w:val="clear" w:color="auto" w:fill="auto"/>
          </w:tcPr>
          <w:p w14:paraId="1FBE8A40" w14:textId="77777777" w:rsidR="005673F3" w:rsidRPr="001126E7" w:rsidRDefault="005673F3" w:rsidP="00C421D9">
            <w:pPr>
              <w:widowControl w:val="0"/>
              <w:autoSpaceDE w:val="0"/>
              <w:autoSpaceDN w:val="0"/>
              <w:adjustRightInd w:val="0"/>
            </w:pPr>
            <w:r w:rsidRPr="001126E7">
              <w:t>Ответственный исполнитель</w:t>
            </w:r>
          </w:p>
        </w:tc>
        <w:tc>
          <w:tcPr>
            <w:tcW w:w="1190" w:type="dxa"/>
            <w:vMerge w:val="restart"/>
            <w:shd w:val="clear" w:color="auto" w:fill="auto"/>
          </w:tcPr>
          <w:p w14:paraId="6BCA6AA0" w14:textId="77777777" w:rsidR="005673F3" w:rsidRPr="001126E7" w:rsidRDefault="005673F3" w:rsidP="00C421D9">
            <w:pPr>
              <w:widowControl w:val="0"/>
              <w:autoSpaceDE w:val="0"/>
              <w:autoSpaceDN w:val="0"/>
              <w:adjustRightInd w:val="0"/>
              <w:jc w:val="center"/>
            </w:pPr>
            <w:r w:rsidRPr="001126E7">
              <w:t>Срок начала реализации</w:t>
            </w:r>
          </w:p>
        </w:tc>
        <w:tc>
          <w:tcPr>
            <w:tcW w:w="1190" w:type="dxa"/>
            <w:vMerge w:val="restart"/>
            <w:shd w:val="clear" w:color="auto" w:fill="auto"/>
          </w:tcPr>
          <w:p w14:paraId="4F6970DD" w14:textId="77777777" w:rsidR="005673F3" w:rsidRPr="001126E7" w:rsidRDefault="005673F3" w:rsidP="00C421D9">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1B1BA820" w14:textId="77777777" w:rsidR="005673F3" w:rsidRPr="001126E7" w:rsidRDefault="005673F3" w:rsidP="00C421D9">
            <w:pPr>
              <w:widowControl w:val="0"/>
              <w:autoSpaceDE w:val="0"/>
              <w:autoSpaceDN w:val="0"/>
              <w:adjustRightInd w:val="0"/>
              <w:jc w:val="center"/>
            </w:pPr>
            <w:r w:rsidRPr="001126E7">
              <w:t>Период финансирования мероприятия (по годам)</w:t>
            </w:r>
          </w:p>
        </w:tc>
        <w:tc>
          <w:tcPr>
            <w:tcW w:w="6233" w:type="dxa"/>
            <w:gridSpan w:val="5"/>
            <w:shd w:val="clear" w:color="auto" w:fill="auto"/>
          </w:tcPr>
          <w:p w14:paraId="0F0DA54D" w14:textId="77777777" w:rsidR="005673F3" w:rsidRPr="001126E7" w:rsidRDefault="005673F3" w:rsidP="00C421D9">
            <w:pPr>
              <w:widowControl w:val="0"/>
              <w:autoSpaceDE w:val="0"/>
              <w:autoSpaceDN w:val="0"/>
              <w:adjustRightInd w:val="0"/>
              <w:jc w:val="center"/>
            </w:pPr>
            <w:r w:rsidRPr="001126E7">
              <w:t xml:space="preserve">Объем ресурсного обеспечения, </w:t>
            </w:r>
            <w:proofErr w:type="spellStart"/>
            <w:r w:rsidRPr="001126E7">
              <w:t>тыс.руб</w:t>
            </w:r>
            <w:proofErr w:type="spellEnd"/>
            <w:r w:rsidRPr="001126E7">
              <w:t>.</w:t>
            </w:r>
          </w:p>
        </w:tc>
      </w:tr>
      <w:tr w:rsidR="005673F3" w:rsidRPr="001126E7" w14:paraId="747F05C9" w14:textId="77777777" w:rsidTr="005673F3">
        <w:tc>
          <w:tcPr>
            <w:tcW w:w="843" w:type="dxa"/>
            <w:vMerge/>
            <w:shd w:val="clear" w:color="auto" w:fill="auto"/>
          </w:tcPr>
          <w:p w14:paraId="0B70843B" w14:textId="77777777" w:rsidR="005673F3" w:rsidRPr="001126E7" w:rsidRDefault="005673F3" w:rsidP="00C421D9">
            <w:pPr>
              <w:widowControl w:val="0"/>
              <w:autoSpaceDE w:val="0"/>
              <w:autoSpaceDN w:val="0"/>
              <w:adjustRightInd w:val="0"/>
              <w:jc w:val="center"/>
            </w:pPr>
          </w:p>
        </w:tc>
        <w:tc>
          <w:tcPr>
            <w:tcW w:w="1940" w:type="dxa"/>
            <w:vMerge/>
            <w:shd w:val="clear" w:color="auto" w:fill="auto"/>
          </w:tcPr>
          <w:p w14:paraId="768D70D2" w14:textId="77777777" w:rsidR="005673F3" w:rsidRPr="001126E7" w:rsidRDefault="005673F3" w:rsidP="00C421D9">
            <w:pPr>
              <w:widowControl w:val="0"/>
              <w:autoSpaceDE w:val="0"/>
              <w:autoSpaceDN w:val="0"/>
              <w:adjustRightInd w:val="0"/>
              <w:jc w:val="center"/>
            </w:pPr>
          </w:p>
        </w:tc>
        <w:tc>
          <w:tcPr>
            <w:tcW w:w="1842" w:type="dxa"/>
            <w:vMerge/>
            <w:shd w:val="clear" w:color="auto" w:fill="auto"/>
          </w:tcPr>
          <w:p w14:paraId="2B2E1AA2"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22C07386"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4C1C97C6"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7FF75454"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4E6B0CB5" w14:textId="77777777" w:rsidR="005673F3" w:rsidRPr="001126E7" w:rsidRDefault="005673F3" w:rsidP="00C421D9">
            <w:pPr>
              <w:widowControl w:val="0"/>
              <w:autoSpaceDE w:val="0"/>
              <w:autoSpaceDN w:val="0"/>
              <w:adjustRightInd w:val="0"/>
              <w:jc w:val="center"/>
            </w:pPr>
          </w:p>
        </w:tc>
        <w:tc>
          <w:tcPr>
            <w:tcW w:w="4819" w:type="dxa"/>
            <w:gridSpan w:val="4"/>
            <w:shd w:val="clear" w:color="auto" w:fill="auto"/>
          </w:tcPr>
          <w:p w14:paraId="7BD34EB2" w14:textId="77777777" w:rsidR="005673F3" w:rsidRPr="001126E7" w:rsidRDefault="005673F3" w:rsidP="00C421D9">
            <w:pPr>
              <w:widowControl w:val="0"/>
              <w:autoSpaceDE w:val="0"/>
              <w:autoSpaceDN w:val="0"/>
              <w:adjustRightInd w:val="0"/>
              <w:jc w:val="center"/>
            </w:pPr>
            <w:r w:rsidRPr="001126E7">
              <w:t>В том числе</w:t>
            </w:r>
          </w:p>
        </w:tc>
      </w:tr>
      <w:tr w:rsidR="005673F3" w:rsidRPr="001126E7" w14:paraId="1270BF96" w14:textId="77777777" w:rsidTr="005673F3">
        <w:tc>
          <w:tcPr>
            <w:tcW w:w="843" w:type="dxa"/>
            <w:vMerge/>
            <w:shd w:val="clear" w:color="auto" w:fill="auto"/>
          </w:tcPr>
          <w:p w14:paraId="480DEB6D" w14:textId="77777777" w:rsidR="005673F3" w:rsidRPr="001126E7" w:rsidRDefault="005673F3" w:rsidP="00C421D9">
            <w:pPr>
              <w:widowControl w:val="0"/>
              <w:autoSpaceDE w:val="0"/>
              <w:autoSpaceDN w:val="0"/>
              <w:adjustRightInd w:val="0"/>
              <w:jc w:val="center"/>
            </w:pPr>
          </w:p>
        </w:tc>
        <w:tc>
          <w:tcPr>
            <w:tcW w:w="1940" w:type="dxa"/>
            <w:vMerge/>
            <w:shd w:val="clear" w:color="auto" w:fill="auto"/>
          </w:tcPr>
          <w:p w14:paraId="590D94BB" w14:textId="77777777" w:rsidR="005673F3" w:rsidRPr="001126E7" w:rsidRDefault="005673F3" w:rsidP="00C421D9">
            <w:pPr>
              <w:widowControl w:val="0"/>
              <w:autoSpaceDE w:val="0"/>
              <w:autoSpaceDN w:val="0"/>
              <w:adjustRightInd w:val="0"/>
              <w:jc w:val="center"/>
            </w:pPr>
          </w:p>
        </w:tc>
        <w:tc>
          <w:tcPr>
            <w:tcW w:w="1842" w:type="dxa"/>
            <w:vMerge/>
            <w:shd w:val="clear" w:color="auto" w:fill="auto"/>
          </w:tcPr>
          <w:p w14:paraId="790FA57E"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84CD1A0"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612D4E5"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7B7E3300"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337770BA" w14:textId="77777777" w:rsidR="005673F3" w:rsidRPr="001126E7" w:rsidRDefault="005673F3" w:rsidP="00C421D9">
            <w:pPr>
              <w:widowControl w:val="0"/>
              <w:autoSpaceDE w:val="0"/>
              <w:autoSpaceDN w:val="0"/>
              <w:adjustRightInd w:val="0"/>
              <w:jc w:val="center"/>
            </w:pPr>
            <w:r w:rsidRPr="001126E7">
              <w:t>Всего</w:t>
            </w:r>
          </w:p>
        </w:tc>
        <w:tc>
          <w:tcPr>
            <w:tcW w:w="1417" w:type="dxa"/>
            <w:shd w:val="clear" w:color="auto" w:fill="auto"/>
          </w:tcPr>
          <w:p w14:paraId="082C4E70" w14:textId="77777777" w:rsidR="005673F3" w:rsidRPr="001126E7" w:rsidRDefault="005673F3" w:rsidP="00C421D9">
            <w:pPr>
              <w:widowControl w:val="0"/>
              <w:autoSpaceDE w:val="0"/>
              <w:autoSpaceDN w:val="0"/>
              <w:adjustRightInd w:val="0"/>
              <w:jc w:val="center"/>
            </w:pPr>
            <w:r w:rsidRPr="001126E7">
              <w:t>МБ</w:t>
            </w:r>
          </w:p>
        </w:tc>
        <w:tc>
          <w:tcPr>
            <w:tcW w:w="1122" w:type="dxa"/>
            <w:shd w:val="clear" w:color="auto" w:fill="auto"/>
          </w:tcPr>
          <w:p w14:paraId="26C9E160" w14:textId="77777777" w:rsidR="005673F3" w:rsidRPr="001126E7" w:rsidRDefault="005673F3" w:rsidP="00C421D9">
            <w:pPr>
              <w:widowControl w:val="0"/>
              <w:autoSpaceDE w:val="0"/>
              <w:autoSpaceDN w:val="0"/>
              <w:adjustRightInd w:val="0"/>
              <w:jc w:val="center"/>
            </w:pPr>
            <w:r w:rsidRPr="001126E7">
              <w:t>ОБ</w:t>
            </w:r>
          </w:p>
        </w:tc>
        <w:tc>
          <w:tcPr>
            <w:tcW w:w="1146" w:type="dxa"/>
            <w:shd w:val="clear" w:color="auto" w:fill="auto"/>
          </w:tcPr>
          <w:p w14:paraId="29D7ECAE" w14:textId="77777777" w:rsidR="005673F3" w:rsidRPr="001126E7" w:rsidRDefault="005673F3" w:rsidP="00C421D9">
            <w:pPr>
              <w:widowControl w:val="0"/>
              <w:autoSpaceDE w:val="0"/>
              <w:autoSpaceDN w:val="0"/>
              <w:adjustRightInd w:val="0"/>
              <w:jc w:val="center"/>
            </w:pPr>
            <w:r w:rsidRPr="001126E7">
              <w:t>ФБ</w:t>
            </w:r>
          </w:p>
        </w:tc>
        <w:tc>
          <w:tcPr>
            <w:tcW w:w="1134" w:type="dxa"/>
            <w:shd w:val="clear" w:color="auto" w:fill="auto"/>
          </w:tcPr>
          <w:p w14:paraId="5B9F89A7" w14:textId="77777777" w:rsidR="005673F3" w:rsidRPr="001126E7" w:rsidRDefault="005673F3" w:rsidP="00C421D9">
            <w:pPr>
              <w:widowControl w:val="0"/>
              <w:autoSpaceDE w:val="0"/>
              <w:autoSpaceDN w:val="0"/>
              <w:adjustRightInd w:val="0"/>
              <w:jc w:val="center"/>
            </w:pPr>
            <w:r w:rsidRPr="001126E7">
              <w:t>Прочие источники</w:t>
            </w:r>
          </w:p>
        </w:tc>
      </w:tr>
      <w:tr w:rsidR="005673F3" w:rsidRPr="001126E7" w14:paraId="75DC000B" w14:textId="77777777" w:rsidTr="005673F3">
        <w:tc>
          <w:tcPr>
            <w:tcW w:w="843" w:type="dxa"/>
            <w:shd w:val="clear" w:color="auto" w:fill="auto"/>
          </w:tcPr>
          <w:p w14:paraId="0A7290E6" w14:textId="77777777" w:rsidR="005673F3" w:rsidRPr="001126E7" w:rsidRDefault="005673F3" w:rsidP="00C421D9">
            <w:pPr>
              <w:widowControl w:val="0"/>
              <w:autoSpaceDE w:val="0"/>
              <w:autoSpaceDN w:val="0"/>
              <w:adjustRightInd w:val="0"/>
            </w:pPr>
            <w:r w:rsidRPr="001126E7">
              <w:t>1</w:t>
            </w:r>
          </w:p>
        </w:tc>
        <w:tc>
          <w:tcPr>
            <w:tcW w:w="1940" w:type="dxa"/>
            <w:shd w:val="clear" w:color="auto" w:fill="auto"/>
          </w:tcPr>
          <w:p w14:paraId="682D6BE5" w14:textId="77777777" w:rsidR="005673F3" w:rsidRPr="001126E7" w:rsidRDefault="005673F3" w:rsidP="00C421D9">
            <w:pPr>
              <w:widowControl w:val="0"/>
              <w:autoSpaceDE w:val="0"/>
              <w:autoSpaceDN w:val="0"/>
              <w:adjustRightInd w:val="0"/>
              <w:jc w:val="center"/>
            </w:pPr>
            <w:r w:rsidRPr="001126E7">
              <w:t>2</w:t>
            </w:r>
          </w:p>
        </w:tc>
        <w:tc>
          <w:tcPr>
            <w:tcW w:w="1842" w:type="dxa"/>
            <w:shd w:val="clear" w:color="auto" w:fill="auto"/>
          </w:tcPr>
          <w:p w14:paraId="31910DB4" w14:textId="77777777" w:rsidR="005673F3" w:rsidRPr="001126E7" w:rsidRDefault="005673F3" w:rsidP="00C421D9">
            <w:pPr>
              <w:widowControl w:val="0"/>
              <w:autoSpaceDE w:val="0"/>
              <w:autoSpaceDN w:val="0"/>
              <w:adjustRightInd w:val="0"/>
              <w:jc w:val="center"/>
            </w:pPr>
            <w:r w:rsidRPr="001126E7">
              <w:t>3</w:t>
            </w:r>
          </w:p>
        </w:tc>
        <w:tc>
          <w:tcPr>
            <w:tcW w:w="1190" w:type="dxa"/>
            <w:shd w:val="clear" w:color="auto" w:fill="auto"/>
          </w:tcPr>
          <w:p w14:paraId="24C7803E" w14:textId="77777777" w:rsidR="005673F3" w:rsidRPr="001126E7" w:rsidRDefault="005673F3" w:rsidP="00C421D9">
            <w:pPr>
              <w:widowControl w:val="0"/>
              <w:autoSpaceDE w:val="0"/>
              <w:autoSpaceDN w:val="0"/>
              <w:adjustRightInd w:val="0"/>
              <w:jc w:val="center"/>
            </w:pPr>
            <w:r w:rsidRPr="001126E7">
              <w:t>4</w:t>
            </w:r>
          </w:p>
        </w:tc>
        <w:tc>
          <w:tcPr>
            <w:tcW w:w="1190" w:type="dxa"/>
            <w:shd w:val="clear" w:color="auto" w:fill="auto"/>
          </w:tcPr>
          <w:p w14:paraId="148F99CD" w14:textId="77777777" w:rsidR="005673F3" w:rsidRPr="001126E7" w:rsidRDefault="005673F3" w:rsidP="00C421D9">
            <w:pPr>
              <w:widowControl w:val="0"/>
              <w:autoSpaceDE w:val="0"/>
              <w:autoSpaceDN w:val="0"/>
              <w:adjustRightInd w:val="0"/>
              <w:jc w:val="center"/>
            </w:pPr>
            <w:r w:rsidRPr="001126E7">
              <w:t>5</w:t>
            </w:r>
          </w:p>
        </w:tc>
        <w:tc>
          <w:tcPr>
            <w:tcW w:w="1641" w:type="dxa"/>
            <w:shd w:val="clear" w:color="auto" w:fill="auto"/>
          </w:tcPr>
          <w:p w14:paraId="640C07B1" w14:textId="77777777" w:rsidR="005673F3" w:rsidRPr="001126E7" w:rsidRDefault="005673F3" w:rsidP="00C421D9">
            <w:pPr>
              <w:widowControl w:val="0"/>
              <w:autoSpaceDE w:val="0"/>
              <w:autoSpaceDN w:val="0"/>
              <w:adjustRightInd w:val="0"/>
              <w:jc w:val="center"/>
            </w:pPr>
            <w:r w:rsidRPr="001126E7">
              <w:t>6</w:t>
            </w:r>
          </w:p>
        </w:tc>
        <w:tc>
          <w:tcPr>
            <w:tcW w:w="1414" w:type="dxa"/>
            <w:shd w:val="clear" w:color="auto" w:fill="auto"/>
          </w:tcPr>
          <w:p w14:paraId="3C8FF04F" w14:textId="77777777" w:rsidR="005673F3" w:rsidRPr="001126E7" w:rsidRDefault="005673F3" w:rsidP="00C421D9">
            <w:pPr>
              <w:widowControl w:val="0"/>
              <w:autoSpaceDE w:val="0"/>
              <w:autoSpaceDN w:val="0"/>
              <w:adjustRightInd w:val="0"/>
              <w:jc w:val="center"/>
            </w:pPr>
            <w:r w:rsidRPr="001126E7">
              <w:t>7</w:t>
            </w:r>
          </w:p>
        </w:tc>
        <w:tc>
          <w:tcPr>
            <w:tcW w:w="1417" w:type="dxa"/>
            <w:shd w:val="clear" w:color="auto" w:fill="auto"/>
          </w:tcPr>
          <w:p w14:paraId="7902ECD3" w14:textId="77777777" w:rsidR="005673F3" w:rsidRPr="001126E7" w:rsidRDefault="005673F3" w:rsidP="00C421D9">
            <w:pPr>
              <w:widowControl w:val="0"/>
              <w:autoSpaceDE w:val="0"/>
              <w:autoSpaceDN w:val="0"/>
              <w:adjustRightInd w:val="0"/>
              <w:jc w:val="center"/>
            </w:pPr>
            <w:r w:rsidRPr="001126E7">
              <w:t>8</w:t>
            </w:r>
          </w:p>
        </w:tc>
        <w:tc>
          <w:tcPr>
            <w:tcW w:w="1122" w:type="dxa"/>
            <w:shd w:val="clear" w:color="auto" w:fill="auto"/>
          </w:tcPr>
          <w:p w14:paraId="00444A99" w14:textId="77777777" w:rsidR="005673F3" w:rsidRPr="001126E7" w:rsidRDefault="005673F3" w:rsidP="00C421D9">
            <w:pPr>
              <w:widowControl w:val="0"/>
              <w:autoSpaceDE w:val="0"/>
              <w:autoSpaceDN w:val="0"/>
              <w:adjustRightInd w:val="0"/>
              <w:jc w:val="center"/>
            </w:pPr>
            <w:r w:rsidRPr="001126E7">
              <w:t>9</w:t>
            </w:r>
          </w:p>
        </w:tc>
        <w:tc>
          <w:tcPr>
            <w:tcW w:w="1146" w:type="dxa"/>
            <w:shd w:val="clear" w:color="auto" w:fill="auto"/>
          </w:tcPr>
          <w:p w14:paraId="56EE9171" w14:textId="77777777" w:rsidR="005673F3" w:rsidRPr="001126E7" w:rsidRDefault="005673F3" w:rsidP="00C421D9">
            <w:pPr>
              <w:widowControl w:val="0"/>
              <w:autoSpaceDE w:val="0"/>
              <w:autoSpaceDN w:val="0"/>
              <w:adjustRightInd w:val="0"/>
              <w:jc w:val="center"/>
            </w:pPr>
            <w:r w:rsidRPr="001126E7">
              <w:t>10</w:t>
            </w:r>
          </w:p>
        </w:tc>
        <w:tc>
          <w:tcPr>
            <w:tcW w:w="1134" w:type="dxa"/>
            <w:shd w:val="clear" w:color="auto" w:fill="auto"/>
          </w:tcPr>
          <w:p w14:paraId="194E8F4B" w14:textId="77777777" w:rsidR="005673F3" w:rsidRPr="001126E7" w:rsidRDefault="005673F3" w:rsidP="00C421D9">
            <w:pPr>
              <w:widowControl w:val="0"/>
              <w:autoSpaceDE w:val="0"/>
              <w:autoSpaceDN w:val="0"/>
              <w:adjustRightInd w:val="0"/>
              <w:jc w:val="center"/>
            </w:pPr>
            <w:r w:rsidRPr="001126E7">
              <w:t>11</w:t>
            </w:r>
          </w:p>
        </w:tc>
      </w:tr>
      <w:tr w:rsidR="005673F3" w:rsidRPr="001126E7" w14:paraId="4A665ADD" w14:textId="77777777" w:rsidTr="005673F3">
        <w:tc>
          <w:tcPr>
            <w:tcW w:w="843" w:type="dxa"/>
            <w:shd w:val="clear" w:color="auto" w:fill="auto"/>
          </w:tcPr>
          <w:p w14:paraId="13FA90FF" w14:textId="77777777" w:rsidR="005673F3" w:rsidRPr="001126E7" w:rsidRDefault="005673F3" w:rsidP="00C421D9">
            <w:pPr>
              <w:widowControl w:val="0"/>
              <w:autoSpaceDE w:val="0"/>
              <w:autoSpaceDN w:val="0"/>
              <w:adjustRightInd w:val="0"/>
            </w:pPr>
          </w:p>
        </w:tc>
        <w:tc>
          <w:tcPr>
            <w:tcW w:w="1940" w:type="dxa"/>
            <w:shd w:val="clear" w:color="auto" w:fill="auto"/>
          </w:tcPr>
          <w:p w14:paraId="0E9948CD" w14:textId="391E39F6" w:rsidR="005673F3" w:rsidRPr="001126E7" w:rsidRDefault="005673F3" w:rsidP="00C421D9">
            <w:pPr>
              <w:widowControl w:val="0"/>
              <w:autoSpaceDE w:val="0"/>
              <w:autoSpaceDN w:val="0"/>
              <w:adjustRightInd w:val="0"/>
            </w:pPr>
            <w:r w:rsidRPr="005673F3">
              <w:t>Муниципальная программа "Формирование комфортной городской среды на территории Ульяновского городского поселения на 2018-2024 годы"</w:t>
            </w:r>
          </w:p>
        </w:tc>
        <w:tc>
          <w:tcPr>
            <w:tcW w:w="1842" w:type="dxa"/>
            <w:shd w:val="clear" w:color="auto" w:fill="auto"/>
          </w:tcPr>
          <w:p w14:paraId="298AA2DC" w14:textId="1989DD41" w:rsidR="005673F3" w:rsidRPr="00DE36F2" w:rsidRDefault="002A6067" w:rsidP="00C421D9">
            <w:pPr>
              <w:widowControl w:val="0"/>
              <w:autoSpaceDE w:val="0"/>
              <w:autoSpaceDN w:val="0"/>
              <w:adjustRightInd w:val="0"/>
            </w:pPr>
            <w:r w:rsidRPr="002A6067">
              <w:t xml:space="preserve">Андреева Е. Г. – главный специалист отдела жилищно-коммунального хозяйства </w:t>
            </w:r>
            <w:r w:rsidR="005673F3" w:rsidRPr="00DE36F2">
              <w:t>администрации Ульяновского</w:t>
            </w:r>
          </w:p>
          <w:p w14:paraId="4696A937" w14:textId="77777777" w:rsidR="005673F3" w:rsidRPr="001126E7" w:rsidRDefault="005673F3" w:rsidP="00C421D9">
            <w:pPr>
              <w:widowControl w:val="0"/>
              <w:autoSpaceDE w:val="0"/>
              <w:autoSpaceDN w:val="0"/>
              <w:adjustRightInd w:val="0"/>
            </w:pPr>
            <w:r w:rsidRPr="00DE36F2">
              <w:t xml:space="preserve">городского поселения Тосненского района Ленинградской области </w:t>
            </w:r>
          </w:p>
        </w:tc>
        <w:tc>
          <w:tcPr>
            <w:tcW w:w="1190" w:type="dxa"/>
            <w:shd w:val="clear" w:color="auto" w:fill="auto"/>
          </w:tcPr>
          <w:p w14:paraId="1CE66DE9" w14:textId="603D1C4D" w:rsidR="005673F3" w:rsidRPr="001126E7" w:rsidRDefault="005673F3" w:rsidP="00C421D9">
            <w:pPr>
              <w:widowControl w:val="0"/>
              <w:autoSpaceDE w:val="0"/>
              <w:autoSpaceDN w:val="0"/>
              <w:adjustRightInd w:val="0"/>
              <w:jc w:val="center"/>
            </w:pPr>
            <w:r w:rsidRPr="001126E7">
              <w:t>20</w:t>
            </w:r>
            <w:r>
              <w:t>18</w:t>
            </w:r>
          </w:p>
        </w:tc>
        <w:tc>
          <w:tcPr>
            <w:tcW w:w="1190" w:type="dxa"/>
            <w:shd w:val="clear" w:color="auto" w:fill="auto"/>
          </w:tcPr>
          <w:p w14:paraId="4F134FB2" w14:textId="1C6FD95B" w:rsidR="005673F3" w:rsidRPr="001126E7" w:rsidRDefault="005673F3" w:rsidP="00C421D9">
            <w:pPr>
              <w:widowControl w:val="0"/>
              <w:autoSpaceDE w:val="0"/>
              <w:autoSpaceDN w:val="0"/>
              <w:adjustRightInd w:val="0"/>
              <w:jc w:val="center"/>
            </w:pPr>
            <w:r w:rsidRPr="001126E7">
              <w:t>20</w:t>
            </w:r>
            <w:r>
              <w:t>24</w:t>
            </w:r>
          </w:p>
        </w:tc>
        <w:tc>
          <w:tcPr>
            <w:tcW w:w="1641" w:type="dxa"/>
            <w:shd w:val="clear" w:color="auto" w:fill="auto"/>
          </w:tcPr>
          <w:p w14:paraId="32E54784" w14:textId="11649C90" w:rsidR="005673F3" w:rsidRPr="001126E7" w:rsidRDefault="005673F3" w:rsidP="00C421D9">
            <w:pPr>
              <w:widowControl w:val="0"/>
              <w:autoSpaceDE w:val="0"/>
              <w:autoSpaceDN w:val="0"/>
              <w:adjustRightInd w:val="0"/>
              <w:jc w:val="center"/>
            </w:pPr>
            <w:r w:rsidRPr="001126E7">
              <w:t>20</w:t>
            </w:r>
            <w:r>
              <w:t>18</w:t>
            </w:r>
          </w:p>
          <w:p w14:paraId="20F5635A" w14:textId="40AE2394" w:rsidR="005673F3" w:rsidRPr="001126E7" w:rsidRDefault="005673F3" w:rsidP="00C421D9">
            <w:pPr>
              <w:widowControl w:val="0"/>
              <w:autoSpaceDE w:val="0"/>
              <w:autoSpaceDN w:val="0"/>
              <w:adjustRightInd w:val="0"/>
              <w:jc w:val="center"/>
            </w:pPr>
            <w:r w:rsidRPr="001126E7">
              <w:t>20</w:t>
            </w:r>
            <w:r>
              <w:t>19</w:t>
            </w:r>
          </w:p>
          <w:p w14:paraId="00F149B8" w14:textId="77AB8C12" w:rsidR="005673F3" w:rsidRPr="001126E7" w:rsidRDefault="005673F3" w:rsidP="00C421D9">
            <w:pPr>
              <w:widowControl w:val="0"/>
              <w:autoSpaceDE w:val="0"/>
              <w:autoSpaceDN w:val="0"/>
              <w:adjustRightInd w:val="0"/>
              <w:jc w:val="center"/>
            </w:pPr>
            <w:r w:rsidRPr="001126E7">
              <w:t>20</w:t>
            </w:r>
            <w:r>
              <w:t>20</w:t>
            </w:r>
          </w:p>
          <w:p w14:paraId="43A5B909" w14:textId="541C635B" w:rsidR="005673F3" w:rsidRPr="001126E7" w:rsidRDefault="005673F3" w:rsidP="00C421D9">
            <w:pPr>
              <w:widowControl w:val="0"/>
              <w:autoSpaceDE w:val="0"/>
              <w:autoSpaceDN w:val="0"/>
              <w:adjustRightInd w:val="0"/>
              <w:jc w:val="center"/>
            </w:pPr>
            <w:r w:rsidRPr="001126E7">
              <w:t>202</w:t>
            </w:r>
            <w:r>
              <w:t>1</w:t>
            </w:r>
          </w:p>
          <w:p w14:paraId="59704024" w14:textId="77777777" w:rsidR="005673F3" w:rsidRDefault="005673F3" w:rsidP="00C421D9">
            <w:pPr>
              <w:widowControl w:val="0"/>
              <w:autoSpaceDE w:val="0"/>
              <w:autoSpaceDN w:val="0"/>
              <w:adjustRightInd w:val="0"/>
              <w:jc w:val="center"/>
            </w:pPr>
            <w:r w:rsidRPr="001126E7">
              <w:t>202</w:t>
            </w:r>
            <w:r>
              <w:t>2</w:t>
            </w:r>
          </w:p>
          <w:p w14:paraId="56D2F7AF" w14:textId="77777777" w:rsidR="005673F3" w:rsidRDefault="005673F3" w:rsidP="00C421D9">
            <w:pPr>
              <w:widowControl w:val="0"/>
              <w:autoSpaceDE w:val="0"/>
              <w:autoSpaceDN w:val="0"/>
              <w:adjustRightInd w:val="0"/>
              <w:jc w:val="center"/>
            </w:pPr>
            <w:r>
              <w:t>2023</w:t>
            </w:r>
          </w:p>
          <w:p w14:paraId="47B87A04" w14:textId="1CE9FD97" w:rsidR="005673F3" w:rsidRPr="001126E7" w:rsidRDefault="005673F3" w:rsidP="00C421D9">
            <w:pPr>
              <w:widowControl w:val="0"/>
              <w:autoSpaceDE w:val="0"/>
              <w:autoSpaceDN w:val="0"/>
              <w:adjustRightInd w:val="0"/>
              <w:jc w:val="center"/>
            </w:pPr>
            <w:r>
              <w:t>2024</w:t>
            </w:r>
          </w:p>
        </w:tc>
        <w:tc>
          <w:tcPr>
            <w:tcW w:w="1414" w:type="dxa"/>
            <w:shd w:val="clear" w:color="auto" w:fill="auto"/>
          </w:tcPr>
          <w:p w14:paraId="1CDD779F" w14:textId="77777777" w:rsidR="005673F3" w:rsidRPr="005673F3" w:rsidRDefault="005673F3" w:rsidP="005673F3">
            <w:pPr>
              <w:jc w:val="center"/>
              <w:rPr>
                <w:bCs/>
                <w:color w:val="000000"/>
                <w:kern w:val="28"/>
              </w:rPr>
            </w:pPr>
            <w:r w:rsidRPr="005673F3">
              <w:rPr>
                <w:bCs/>
                <w:color w:val="000000"/>
                <w:kern w:val="28"/>
              </w:rPr>
              <w:t>0,00</w:t>
            </w:r>
          </w:p>
          <w:p w14:paraId="7742CF59" w14:textId="77777777" w:rsidR="005673F3" w:rsidRPr="005673F3" w:rsidRDefault="005673F3" w:rsidP="005673F3">
            <w:pPr>
              <w:ind w:right="-134"/>
              <w:jc w:val="center"/>
              <w:rPr>
                <w:color w:val="000000"/>
              </w:rPr>
            </w:pPr>
            <w:r w:rsidRPr="005673F3">
              <w:rPr>
                <w:color w:val="000000"/>
              </w:rPr>
              <w:t xml:space="preserve">22 381,94056 </w:t>
            </w:r>
          </w:p>
          <w:p w14:paraId="59197933" w14:textId="77777777" w:rsidR="005673F3" w:rsidRPr="005673F3" w:rsidRDefault="005673F3" w:rsidP="005673F3">
            <w:pPr>
              <w:jc w:val="center"/>
              <w:rPr>
                <w:bCs/>
                <w:color w:val="000000"/>
                <w:kern w:val="28"/>
              </w:rPr>
            </w:pPr>
            <w:r w:rsidRPr="005673F3">
              <w:rPr>
                <w:bCs/>
                <w:color w:val="000000"/>
                <w:kern w:val="28"/>
              </w:rPr>
              <w:t>31 202,42125</w:t>
            </w:r>
          </w:p>
          <w:p w14:paraId="414B7AB6" w14:textId="77777777" w:rsidR="005673F3" w:rsidRPr="005673F3" w:rsidRDefault="005673F3" w:rsidP="005673F3">
            <w:pPr>
              <w:jc w:val="center"/>
              <w:rPr>
                <w:bCs/>
                <w:color w:val="000000"/>
                <w:kern w:val="28"/>
              </w:rPr>
            </w:pPr>
            <w:r w:rsidRPr="005673F3">
              <w:rPr>
                <w:bCs/>
                <w:color w:val="000000"/>
                <w:kern w:val="28"/>
              </w:rPr>
              <w:t>10 300,00</w:t>
            </w:r>
          </w:p>
          <w:p w14:paraId="07AF6226" w14:textId="77777777" w:rsidR="005673F3" w:rsidRPr="005673F3" w:rsidRDefault="005673F3" w:rsidP="005673F3">
            <w:pPr>
              <w:jc w:val="center"/>
              <w:rPr>
                <w:bCs/>
                <w:color w:val="000000"/>
                <w:kern w:val="28"/>
              </w:rPr>
            </w:pPr>
            <w:r w:rsidRPr="005673F3">
              <w:rPr>
                <w:bCs/>
                <w:color w:val="000000"/>
                <w:kern w:val="28"/>
              </w:rPr>
              <w:t>800,00</w:t>
            </w:r>
          </w:p>
          <w:p w14:paraId="6E5510F6" w14:textId="77777777" w:rsidR="005673F3" w:rsidRPr="005673F3" w:rsidRDefault="005673F3" w:rsidP="005673F3">
            <w:pPr>
              <w:jc w:val="center"/>
              <w:rPr>
                <w:bCs/>
                <w:color w:val="000000"/>
                <w:kern w:val="28"/>
              </w:rPr>
            </w:pPr>
            <w:r w:rsidRPr="005673F3">
              <w:rPr>
                <w:bCs/>
                <w:color w:val="000000"/>
                <w:kern w:val="28"/>
              </w:rPr>
              <w:t>21 321,10367</w:t>
            </w:r>
          </w:p>
          <w:p w14:paraId="1C2A1506" w14:textId="5078A04E" w:rsidR="005673F3" w:rsidRPr="001126E7" w:rsidRDefault="005673F3" w:rsidP="005673F3">
            <w:pPr>
              <w:widowControl w:val="0"/>
              <w:autoSpaceDE w:val="0"/>
              <w:autoSpaceDN w:val="0"/>
              <w:adjustRightInd w:val="0"/>
              <w:jc w:val="center"/>
            </w:pPr>
            <w:r w:rsidRPr="005673F3">
              <w:rPr>
                <w:bCs/>
                <w:color w:val="000000"/>
                <w:kern w:val="28"/>
              </w:rPr>
              <w:t>22481,29998</w:t>
            </w:r>
          </w:p>
        </w:tc>
        <w:tc>
          <w:tcPr>
            <w:tcW w:w="1417" w:type="dxa"/>
            <w:shd w:val="clear" w:color="auto" w:fill="auto"/>
          </w:tcPr>
          <w:p w14:paraId="2F41F861" w14:textId="77777777" w:rsidR="005673F3" w:rsidRDefault="005673F3" w:rsidP="005673F3">
            <w:pPr>
              <w:widowControl w:val="0"/>
              <w:autoSpaceDE w:val="0"/>
              <w:autoSpaceDN w:val="0"/>
              <w:adjustRightInd w:val="0"/>
              <w:jc w:val="center"/>
            </w:pPr>
            <w:r>
              <w:t>0,00</w:t>
            </w:r>
          </w:p>
          <w:p w14:paraId="10E274DD" w14:textId="77777777" w:rsidR="005673F3" w:rsidRDefault="005673F3" w:rsidP="005673F3">
            <w:pPr>
              <w:widowControl w:val="0"/>
              <w:autoSpaceDE w:val="0"/>
              <w:autoSpaceDN w:val="0"/>
              <w:adjustRightInd w:val="0"/>
              <w:jc w:val="center"/>
            </w:pPr>
            <w:r>
              <w:t xml:space="preserve">12 381,94056 </w:t>
            </w:r>
          </w:p>
          <w:p w14:paraId="5AA9EAAC" w14:textId="77777777" w:rsidR="005673F3" w:rsidRDefault="005673F3" w:rsidP="005673F3">
            <w:pPr>
              <w:widowControl w:val="0"/>
              <w:autoSpaceDE w:val="0"/>
              <w:autoSpaceDN w:val="0"/>
              <w:adjustRightInd w:val="0"/>
              <w:jc w:val="center"/>
            </w:pPr>
            <w:r>
              <w:t>10 786,42125</w:t>
            </w:r>
          </w:p>
          <w:p w14:paraId="439C9EA7" w14:textId="77777777" w:rsidR="005673F3" w:rsidRDefault="005673F3" w:rsidP="005673F3">
            <w:pPr>
              <w:widowControl w:val="0"/>
              <w:autoSpaceDE w:val="0"/>
              <w:autoSpaceDN w:val="0"/>
              <w:adjustRightInd w:val="0"/>
              <w:jc w:val="center"/>
            </w:pPr>
            <w:r>
              <w:t>10 300,00</w:t>
            </w:r>
          </w:p>
          <w:p w14:paraId="6A7F4229" w14:textId="77777777" w:rsidR="005673F3" w:rsidRDefault="005673F3" w:rsidP="005673F3">
            <w:pPr>
              <w:widowControl w:val="0"/>
              <w:autoSpaceDE w:val="0"/>
              <w:autoSpaceDN w:val="0"/>
              <w:adjustRightInd w:val="0"/>
              <w:jc w:val="center"/>
            </w:pPr>
            <w:r>
              <w:t>800,00</w:t>
            </w:r>
          </w:p>
          <w:p w14:paraId="2F1A0267" w14:textId="77777777" w:rsidR="005673F3" w:rsidRDefault="005673F3" w:rsidP="005673F3">
            <w:pPr>
              <w:widowControl w:val="0"/>
              <w:autoSpaceDE w:val="0"/>
              <w:autoSpaceDN w:val="0"/>
              <w:adjustRightInd w:val="0"/>
              <w:jc w:val="center"/>
            </w:pPr>
            <w:r>
              <w:t>11 321,10367</w:t>
            </w:r>
          </w:p>
          <w:p w14:paraId="2E05DF87" w14:textId="13DAE54A" w:rsidR="005673F3" w:rsidRPr="001126E7" w:rsidRDefault="005673F3" w:rsidP="005673F3">
            <w:pPr>
              <w:widowControl w:val="0"/>
              <w:autoSpaceDE w:val="0"/>
              <w:autoSpaceDN w:val="0"/>
              <w:adjustRightInd w:val="0"/>
              <w:jc w:val="center"/>
            </w:pPr>
            <w:r>
              <w:t>12481,29998</w:t>
            </w:r>
          </w:p>
        </w:tc>
        <w:tc>
          <w:tcPr>
            <w:tcW w:w="1122" w:type="dxa"/>
            <w:shd w:val="clear" w:color="auto" w:fill="auto"/>
          </w:tcPr>
          <w:p w14:paraId="7A265FAE" w14:textId="77777777" w:rsidR="005673F3" w:rsidRDefault="005673F3" w:rsidP="005673F3">
            <w:pPr>
              <w:widowControl w:val="0"/>
              <w:autoSpaceDE w:val="0"/>
              <w:autoSpaceDN w:val="0"/>
              <w:adjustRightInd w:val="0"/>
              <w:jc w:val="center"/>
            </w:pPr>
            <w:r>
              <w:t>0,00</w:t>
            </w:r>
          </w:p>
          <w:p w14:paraId="2D31913F" w14:textId="77777777" w:rsidR="005673F3" w:rsidRDefault="005673F3" w:rsidP="005673F3">
            <w:pPr>
              <w:widowControl w:val="0"/>
              <w:autoSpaceDE w:val="0"/>
              <w:autoSpaceDN w:val="0"/>
              <w:adjustRightInd w:val="0"/>
              <w:jc w:val="center"/>
            </w:pPr>
            <w:r>
              <w:t>6 480,00        14 865,730</w:t>
            </w:r>
          </w:p>
          <w:p w14:paraId="619DDB40" w14:textId="77777777" w:rsidR="005673F3" w:rsidRDefault="005673F3" w:rsidP="005673F3">
            <w:pPr>
              <w:widowControl w:val="0"/>
              <w:autoSpaceDE w:val="0"/>
              <w:autoSpaceDN w:val="0"/>
              <w:adjustRightInd w:val="0"/>
              <w:jc w:val="center"/>
            </w:pPr>
            <w:r>
              <w:t>0,00</w:t>
            </w:r>
          </w:p>
          <w:p w14:paraId="7FF11D62" w14:textId="77777777" w:rsidR="005673F3" w:rsidRDefault="005673F3" w:rsidP="005673F3">
            <w:pPr>
              <w:widowControl w:val="0"/>
              <w:autoSpaceDE w:val="0"/>
              <w:autoSpaceDN w:val="0"/>
              <w:adjustRightInd w:val="0"/>
              <w:jc w:val="center"/>
            </w:pPr>
            <w:r>
              <w:t>0,00</w:t>
            </w:r>
          </w:p>
          <w:p w14:paraId="60013176" w14:textId="77777777" w:rsidR="005673F3" w:rsidRDefault="005673F3" w:rsidP="005673F3">
            <w:pPr>
              <w:widowControl w:val="0"/>
              <w:autoSpaceDE w:val="0"/>
              <w:autoSpaceDN w:val="0"/>
              <w:adjustRightInd w:val="0"/>
              <w:jc w:val="center"/>
            </w:pPr>
            <w:r>
              <w:t>6860,00</w:t>
            </w:r>
          </w:p>
          <w:p w14:paraId="257A1547" w14:textId="28D35542" w:rsidR="005673F3" w:rsidRPr="001126E7" w:rsidRDefault="005673F3" w:rsidP="005673F3">
            <w:pPr>
              <w:widowControl w:val="0"/>
              <w:autoSpaceDE w:val="0"/>
              <w:autoSpaceDN w:val="0"/>
              <w:adjustRightInd w:val="0"/>
              <w:jc w:val="center"/>
            </w:pPr>
            <w:r>
              <w:t>6628,81</w:t>
            </w:r>
          </w:p>
        </w:tc>
        <w:tc>
          <w:tcPr>
            <w:tcW w:w="1146" w:type="dxa"/>
            <w:shd w:val="clear" w:color="auto" w:fill="auto"/>
          </w:tcPr>
          <w:p w14:paraId="17E9A5EA" w14:textId="77777777" w:rsidR="005673F3" w:rsidRPr="005673F3" w:rsidRDefault="005673F3" w:rsidP="005673F3">
            <w:pPr>
              <w:jc w:val="center"/>
              <w:rPr>
                <w:bCs/>
                <w:color w:val="000000"/>
                <w:kern w:val="28"/>
              </w:rPr>
            </w:pPr>
            <w:r w:rsidRPr="005673F3">
              <w:rPr>
                <w:bCs/>
                <w:color w:val="000000"/>
                <w:kern w:val="28"/>
              </w:rPr>
              <w:t>0,00</w:t>
            </w:r>
          </w:p>
          <w:p w14:paraId="798EAF43" w14:textId="77777777" w:rsidR="005673F3" w:rsidRPr="005673F3" w:rsidRDefault="005673F3" w:rsidP="005673F3">
            <w:pPr>
              <w:jc w:val="center"/>
              <w:rPr>
                <w:bCs/>
                <w:color w:val="000000"/>
                <w:kern w:val="28"/>
              </w:rPr>
            </w:pPr>
            <w:r w:rsidRPr="005673F3">
              <w:rPr>
                <w:bCs/>
                <w:color w:val="000000"/>
                <w:kern w:val="28"/>
              </w:rPr>
              <w:t>3 520,00</w:t>
            </w:r>
          </w:p>
          <w:p w14:paraId="71E69273" w14:textId="77777777" w:rsidR="005673F3" w:rsidRPr="005673F3" w:rsidRDefault="005673F3" w:rsidP="005673F3">
            <w:pPr>
              <w:jc w:val="center"/>
              <w:rPr>
                <w:bCs/>
                <w:color w:val="000000"/>
                <w:kern w:val="28"/>
              </w:rPr>
            </w:pPr>
            <w:r w:rsidRPr="005673F3">
              <w:rPr>
                <w:bCs/>
                <w:color w:val="000000"/>
                <w:kern w:val="28"/>
              </w:rPr>
              <w:t xml:space="preserve"> 5 550,270</w:t>
            </w:r>
          </w:p>
          <w:p w14:paraId="358D4262" w14:textId="77777777" w:rsidR="005673F3" w:rsidRPr="005673F3" w:rsidRDefault="005673F3" w:rsidP="005673F3">
            <w:pPr>
              <w:jc w:val="center"/>
              <w:rPr>
                <w:bCs/>
                <w:color w:val="000000"/>
                <w:kern w:val="28"/>
              </w:rPr>
            </w:pPr>
            <w:r w:rsidRPr="005673F3">
              <w:rPr>
                <w:bCs/>
                <w:color w:val="000000"/>
                <w:kern w:val="28"/>
              </w:rPr>
              <w:t>0,00</w:t>
            </w:r>
          </w:p>
          <w:p w14:paraId="07388624" w14:textId="77777777" w:rsidR="005673F3" w:rsidRPr="005673F3" w:rsidRDefault="005673F3" w:rsidP="005673F3">
            <w:pPr>
              <w:jc w:val="center"/>
              <w:rPr>
                <w:bCs/>
                <w:color w:val="000000"/>
                <w:kern w:val="28"/>
              </w:rPr>
            </w:pPr>
            <w:r w:rsidRPr="005673F3">
              <w:rPr>
                <w:bCs/>
                <w:color w:val="000000"/>
                <w:kern w:val="28"/>
              </w:rPr>
              <w:t>0,00</w:t>
            </w:r>
          </w:p>
          <w:p w14:paraId="1E7ED312" w14:textId="77777777" w:rsidR="005673F3" w:rsidRPr="005673F3" w:rsidRDefault="005673F3" w:rsidP="005673F3">
            <w:pPr>
              <w:jc w:val="center"/>
              <w:rPr>
                <w:bCs/>
                <w:color w:val="000000"/>
                <w:kern w:val="28"/>
              </w:rPr>
            </w:pPr>
            <w:r w:rsidRPr="005673F3">
              <w:rPr>
                <w:bCs/>
                <w:color w:val="000000"/>
                <w:kern w:val="28"/>
              </w:rPr>
              <w:t>3140,000</w:t>
            </w:r>
          </w:p>
          <w:p w14:paraId="222A52E6" w14:textId="027411AA" w:rsidR="005673F3" w:rsidRPr="001126E7" w:rsidRDefault="005673F3" w:rsidP="005673F3">
            <w:pPr>
              <w:widowControl w:val="0"/>
              <w:autoSpaceDE w:val="0"/>
              <w:autoSpaceDN w:val="0"/>
              <w:adjustRightInd w:val="0"/>
              <w:jc w:val="center"/>
            </w:pPr>
            <w:r w:rsidRPr="005673F3">
              <w:rPr>
                <w:bCs/>
                <w:color w:val="000000"/>
                <w:kern w:val="28"/>
              </w:rPr>
              <w:t>3371,19</w:t>
            </w:r>
          </w:p>
        </w:tc>
        <w:tc>
          <w:tcPr>
            <w:tcW w:w="1134" w:type="dxa"/>
            <w:shd w:val="clear" w:color="auto" w:fill="auto"/>
          </w:tcPr>
          <w:p w14:paraId="77EEB170" w14:textId="62F7BFE8" w:rsidR="005673F3" w:rsidRPr="001126E7" w:rsidRDefault="005673F3" w:rsidP="005673F3">
            <w:pPr>
              <w:widowControl w:val="0"/>
              <w:autoSpaceDE w:val="0"/>
              <w:autoSpaceDN w:val="0"/>
              <w:adjustRightInd w:val="0"/>
              <w:jc w:val="center"/>
            </w:pPr>
            <w:r>
              <w:t>0,00</w:t>
            </w:r>
          </w:p>
          <w:p w14:paraId="1B1A1E5C" w14:textId="1D0B6D53" w:rsidR="005673F3" w:rsidRPr="001126E7" w:rsidRDefault="005673F3" w:rsidP="005673F3">
            <w:pPr>
              <w:widowControl w:val="0"/>
              <w:autoSpaceDE w:val="0"/>
              <w:autoSpaceDN w:val="0"/>
              <w:adjustRightInd w:val="0"/>
              <w:jc w:val="center"/>
            </w:pPr>
            <w:r>
              <w:t>0,00</w:t>
            </w:r>
          </w:p>
          <w:p w14:paraId="540B6EE3" w14:textId="77777777" w:rsidR="005673F3" w:rsidRPr="001126E7" w:rsidRDefault="005673F3" w:rsidP="005673F3">
            <w:pPr>
              <w:widowControl w:val="0"/>
              <w:autoSpaceDE w:val="0"/>
              <w:autoSpaceDN w:val="0"/>
              <w:adjustRightInd w:val="0"/>
              <w:jc w:val="center"/>
            </w:pPr>
            <w:r>
              <w:t>0</w:t>
            </w:r>
            <w:r w:rsidRPr="001126E7">
              <w:t>,0</w:t>
            </w:r>
            <w:r>
              <w:t>0</w:t>
            </w:r>
          </w:p>
          <w:p w14:paraId="55A9CE89" w14:textId="77777777" w:rsidR="005673F3" w:rsidRPr="001126E7" w:rsidRDefault="005673F3" w:rsidP="005673F3">
            <w:pPr>
              <w:widowControl w:val="0"/>
              <w:autoSpaceDE w:val="0"/>
              <w:autoSpaceDN w:val="0"/>
              <w:adjustRightInd w:val="0"/>
              <w:jc w:val="center"/>
            </w:pPr>
            <w:r>
              <w:t>0</w:t>
            </w:r>
            <w:r w:rsidRPr="001126E7">
              <w:t>,0</w:t>
            </w:r>
            <w:r>
              <w:t>0</w:t>
            </w:r>
          </w:p>
          <w:p w14:paraId="6E652FF7" w14:textId="77777777" w:rsidR="005673F3" w:rsidRDefault="005673F3" w:rsidP="005673F3">
            <w:pPr>
              <w:widowControl w:val="0"/>
              <w:autoSpaceDE w:val="0"/>
              <w:autoSpaceDN w:val="0"/>
              <w:adjustRightInd w:val="0"/>
              <w:jc w:val="center"/>
            </w:pPr>
            <w:r>
              <w:t>0</w:t>
            </w:r>
            <w:r w:rsidRPr="001126E7">
              <w:t>,0</w:t>
            </w:r>
            <w:r>
              <w:t>0</w:t>
            </w:r>
          </w:p>
          <w:p w14:paraId="3AEDFA89" w14:textId="77777777" w:rsidR="005673F3" w:rsidRDefault="005673F3" w:rsidP="005673F3">
            <w:pPr>
              <w:widowControl w:val="0"/>
              <w:autoSpaceDE w:val="0"/>
              <w:autoSpaceDN w:val="0"/>
              <w:adjustRightInd w:val="0"/>
              <w:jc w:val="center"/>
            </w:pPr>
            <w:r>
              <w:t>0,00</w:t>
            </w:r>
          </w:p>
          <w:p w14:paraId="0D672E42" w14:textId="56B13182" w:rsidR="005673F3" w:rsidRPr="001126E7" w:rsidRDefault="005673F3" w:rsidP="005673F3">
            <w:pPr>
              <w:widowControl w:val="0"/>
              <w:autoSpaceDE w:val="0"/>
              <w:autoSpaceDN w:val="0"/>
              <w:adjustRightInd w:val="0"/>
              <w:jc w:val="center"/>
            </w:pPr>
            <w:r>
              <w:t>0,00</w:t>
            </w:r>
          </w:p>
        </w:tc>
      </w:tr>
      <w:tr w:rsidR="005673F3" w:rsidRPr="001126E7" w14:paraId="6F31B356" w14:textId="77777777" w:rsidTr="005673F3">
        <w:tc>
          <w:tcPr>
            <w:tcW w:w="843" w:type="dxa"/>
            <w:shd w:val="clear" w:color="auto" w:fill="auto"/>
          </w:tcPr>
          <w:p w14:paraId="53B8B5AA" w14:textId="77777777" w:rsidR="005673F3" w:rsidRPr="001126E7" w:rsidRDefault="005673F3" w:rsidP="00C421D9">
            <w:pPr>
              <w:widowControl w:val="0"/>
              <w:autoSpaceDE w:val="0"/>
              <w:autoSpaceDN w:val="0"/>
              <w:adjustRightInd w:val="0"/>
            </w:pPr>
            <w:r>
              <w:t>Итого:</w:t>
            </w:r>
          </w:p>
        </w:tc>
        <w:tc>
          <w:tcPr>
            <w:tcW w:w="7803" w:type="dxa"/>
            <w:gridSpan w:val="5"/>
            <w:shd w:val="clear" w:color="auto" w:fill="auto"/>
          </w:tcPr>
          <w:p w14:paraId="701E0B61"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4BA77329" w14:textId="0C9B9A23" w:rsidR="005673F3" w:rsidRDefault="00982533" w:rsidP="00C421D9">
            <w:pPr>
              <w:widowControl w:val="0"/>
              <w:autoSpaceDE w:val="0"/>
              <w:autoSpaceDN w:val="0"/>
              <w:adjustRightInd w:val="0"/>
              <w:jc w:val="center"/>
              <w:rPr>
                <w:highlight w:val="yellow"/>
              </w:rPr>
            </w:pPr>
            <w:r w:rsidRPr="00982533">
              <w:t>108486,76546</w:t>
            </w:r>
          </w:p>
        </w:tc>
        <w:tc>
          <w:tcPr>
            <w:tcW w:w="1417" w:type="dxa"/>
            <w:shd w:val="clear" w:color="auto" w:fill="auto"/>
          </w:tcPr>
          <w:p w14:paraId="71F9CD86" w14:textId="51E28425" w:rsidR="005673F3" w:rsidRPr="001126E7" w:rsidRDefault="00982533" w:rsidP="00C421D9">
            <w:pPr>
              <w:widowControl w:val="0"/>
              <w:autoSpaceDE w:val="0"/>
              <w:autoSpaceDN w:val="0"/>
              <w:adjustRightInd w:val="0"/>
              <w:jc w:val="center"/>
            </w:pPr>
            <w:r w:rsidRPr="00982533">
              <w:t>58070,76546</w:t>
            </w:r>
          </w:p>
        </w:tc>
        <w:tc>
          <w:tcPr>
            <w:tcW w:w="1122" w:type="dxa"/>
            <w:shd w:val="clear" w:color="auto" w:fill="auto"/>
          </w:tcPr>
          <w:p w14:paraId="174E8186" w14:textId="52DF7ECB" w:rsidR="005673F3" w:rsidRPr="001126E7" w:rsidRDefault="00982533" w:rsidP="00C421D9">
            <w:pPr>
              <w:widowControl w:val="0"/>
              <w:autoSpaceDE w:val="0"/>
              <w:autoSpaceDN w:val="0"/>
              <w:adjustRightInd w:val="0"/>
              <w:jc w:val="center"/>
            </w:pPr>
            <w:r w:rsidRPr="00982533">
              <w:t>34834,54</w:t>
            </w:r>
          </w:p>
        </w:tc>
        <w:tc>
          <w:tcPr>
            <w:tcW w:w="1146" w:type="dxa"/>
            <w:shd w:val="clear" w:color="auto" w:fill="auto"/>
          </w:tcPr>
          <w:p w14:paraId="39CB9E43" w14:textId="0A1A1153" w:rsidR="005673F3" w:rsidRPr="001126E7" w:rsidRDefault="00982533" w:rsidP="00C421D9">
            <w:pPr>
              <w:widowControl w:val="0"/>
              <w:autoSpaceDE w:val="0"/>
              <w:autoSpaceDN w:val="0"/>
              <w:adjustRightInd w:val="0"/>
              <w:jc w:val="center"/>
            </w:pPr>
            <w:r w:rsidRPr="00982533">
              <w:t>15581,46</w:t>
            </w:r>
          </w:p>
        </w:tc>
        <w:tc>
          <w:tcPr>
            <w:tcW w:w="1134" w:type="dxa"/>
            <w:shd w:val="clear" w:color="auto" w:fill="auto"/>
          </w:tcPr>
          <w:p w14:paraId="53834D1A" w14:textId="77777777" w:rsidR="005673F3" w:rsidRPr="001126E7" w:rsidRDefault="005673F3" w:rsidP="00C421D9">
            <w:pPr>
              <w:widowControl w:val="0"/>
              <w:autoSpaceDE w:val="0"/>
              <w:autoSpaceDN w:val="0"/>
              <w:adjustRightInd w:val="0"/>
              <w:jc w:val="center"/>
            </w:pPr>
            <w:r>
              <w:t>0,00</w:t>
            </w:r>
          </w:p>
        </w:tc>
      </w:tr>
      <w:tr w:rsidR="005673F3" w:rsidRPr="001126E7" w14:paraId="563BD668" w14:textId="77777777" w:rsidTr="005673F3">
        <w:tc>
          <w:tcPr>
            <w:tcW w:w="14879" w:type="dxa"/>
            <w:gridSpan w:val="11"/>
            <w:shd w:val="clear" w:color="auto" w:fill="auto"/>
          </w:tcPr>
          <w:p w14:paraId="60B9E2BA" w14:textId="5D50CEF5" w:rsidR="005673F3" w:rsidRDefault="00287A60" w:rsidP="00C421D9">
            <w:pPr>
              <w:widowControl w:val="0"/>
              <w:autoSpaceDE w:val="0"/>
              <w:autoSpaceDN w:val="0"/>
              <w:adjustRightInd w:val="0"/>
              <w:jc w:val="center"/>
              <w:rPr>
                <w:highlight w:val="yellow"/>
              </w:rPr>
            </w:pPr>
            <w:r>
              <w:t>Проектная</w:t>
            </w:r>
            <w:r w:rsidR="005673F3" w:rsidRPr="00B86E42">
              <w:t xml:space="preserve"> часть</w:t>
            </w:r>
          </w:p>
        </w:tc>
      </w:tr>
      <w:tr w:rsidR="005673F3" w:rsidRPr="001126E7" w14:paraId="40C44C5F" w14:textId="77777777" w:rsidTr="005673F3">
        <w:tc>
          <w:tcPr>
            <w:tcW w:w="843" w:type="dxa"/>
            <w:shd w:val="clear" w:color="auto" w:fill="auto"/>
          </w:tcPr>
          <w:p w14:paraId="509D2FA5" w14:textId="77777777" w:rsidR="005673F3" w:rsidRPr="001126E7" w:rsidRDefault="005673F3" w:rsidP="005673F3">
            <w:pPr>
              <w:widowControl w:val="0"/>
              <w:autoSpaceDE w:val="0"/>
              <w:autoSpaceDN w:val="0"/>
              <w:adjustRightInd w:val="0"/>
            </w:pPr>
          </w:p>
        </w:tc>
        <w:tc>
          <w:tcPr>
            <w:tcW w:w="1940" w:type="dxa"/>
            <w:shd w:val="clear" w:color="auto" w:fill="auto"/>
          </w:tcPr>
          <w:p w14:paraId="71F9ECC2" w14:textId="3D90B71A" w:rsidR="005673F3" w:rsidRPr="001126E7" w:rsidRDefault="005673F3" w:rsidP="005673F3">
            <w:pPr>
              <w:widowControl w:val="0"/>
              <w:autoSpaceDE w:val="0"/>
              <w:autoSpaceDN w:val="0"/>
              <w:adjustRightInd w:val="0"/>
            </w:pPr>
            <w:r w:rsidRPr="005673F3">
              <w:t>Региональный проект "Формирование комфортной городской среды"</w:t>
            </w:r>
          </w:p>
        </w:tc>
        <w:tc>
          <w:tcPr>
            <w:tcW w:w="1842" w:type="dxa"/>
            <w:shd w:val="clear" w:color="auto" w:fill="auto"/>
          </w:tcPr>
          <w:p w14:paraId="1BFCCD2F" w14:textId="77777777" w:rsidR="005673F3" w:rsidRPr="001126E7" w:rsidRDefault="005673F3" w:rsidP="005673F3">
            <w:pPr>
              <w:widowControl w:val="0"/>
              <w:autoSpaceDE w:val="0"/>
              <w:autoSpaceDN w:val="0"/>
              <w:adjustRightInd w:val="0"/>
              <w:jc w:val="center"/>
            </w:pPr>
          </w:p>
        </w:tc>
        <w:tc>
          <w:tcPr>
            <w:tcW w:w="1190" w:type="dxa"/>
            <w:shd w:val="clear" w:color="auto" w:fill="auto"/>
          </w:tcPr>
          <w:p w14:paraId="4C583D8B" w14:textId="7D3C7BA0" w:rsidR="005673F3" w:rsidRPr="001126E7" w:rsidRDefault="005673F3" w:rsidP="005673F3">
            <w:pPr>
              <w:widowControl w:val="0"/>
              <w:autoSpaceDE w:val="0"/>
              <w:autoSpaceDN w:val="0"/>
              <w:adjustRightInd w:val="0"/>
              <w:jc w:val="center"/>
            </w:pPr>
            <w:r w:rsidRPr="001126E7">
              <w:t>20</w:t>
            </w:r>
            <w:r>
              <w:t>18</w:t>
            </w:r>
          </w:p>
        </w:tc>
        <w:tc>
          <w:tcPr>
            <w:tcW w:w="1190" w:type="dxa"/>
            <w:shd w:val="clear" w:color="auto" w:fill="auto"/>
          </w:tcPr>
          <w:p w14:paraId="703DE38C" w14:textId="31AB52D3" w:rsidR="005673F3" w:rsidRPr="001126E7" w:rsidRDefault="005673F3" w:rsidP="005673F3">
            <w:pPr>
              <w:widowControl w:val="0"/>
              <w:autoSpaceDE w:val="0"/>
              <w:autoSpaceDN w:val="0"/>
              <w:adjustRightInd w:val="0"/>
              <w:jc w:val="center"/>
            </w:pPr>
            <w:r w:rsidRPr="001126E7">
              <w:t>20</w:t>
            </w:r>
            <w:r>
              <w:t>24</w:t>
            </w:r>
          </w:p>
        </w:tc>
        <w:tc>
          <w:tcPr>
            <w:tcW w:w="1641" w:type="dxa"/>
            <w:shd w:val="clear" w:color="auto" w:fill="auto"/>
          </w:tcPr>
          <w:p w14:paraId="38D1FF3D" w14:textId="77777777" w:rsidR="005673F3" w:rsidRPr="001126E7" w:rsidRDefault="005673F3" w:rsidP="005673F3">
            <w:pPr>
              <w:widowControl w:val="0"/>
              <w:autoSpaceDE w:val="0"/>
              <w:autoSpaceDN w:val="0"/>
              <w:adjustRightInd w:val="0"/>
              <w:jc w:val="center"/>
            </w:pPr>
            <w:r w:rsidRPr="001126E7">
              <w:t>20</w:t>
            </w:r>
            <w:r>
              <w:t>18</w:t>
            </w:r>
          </w:p>
          <w:p w14:paraId="6B3987E5" w14:textId="77777777" w:rsidR="005673F3" w:rsidRPr="001126E7" w:rsidRDefault="005673F3" w:rsidP="005673F3">
            <w:pPr>
              <w:widowControl w:val="0"/>
              <w:autoSpaceDE w:val="0"/>
              <w:autoSpaceDN w:val="0"/>
              <w:adjustRightInd w:val="0"/>
              <w:jc w:val="center"/>
            </w:pPr>
            <w:r w:rsidRPr="001126E7">
              <w:t>20</w:t>
            </w:r>
            <w:r>
              <w:t>19</w:t>
            </w:r>
          </w:p>
          <w:p w14:paraId="191F5A00" w14:textId="77777777" w:rsidR="005673F3" w:rsidRPr="001126E7" w:rsidRDefault="005673F3" w:rsidP="005673F3">
            <w:pPr>
              <w:widowControl w:val="0"/>
              <w:autoSpaceDE w:val="0"/>
              <w:autoSpaceDN w:val="0"/>
              <w:adjustRightInd w:val="0"/>
              <w:jc w:val="center"/>
            </w:pPr>
            <w:r w:rsidRPr="001126E7">
              <w:t>20</w:t>
            </w:r>
            <w:r>
              <w:t>20</w:t>
            </w:r>
          </w:p>
          <w:p w14:paraId="62CC6493" w14:textId="77777777" w:rsidR="005673F3" w:rsidRPr="001126E7" w:rsidRDefault="005673F3" w:rsidP="005673F3">
            <w:pPr>
              <w:widowControl w:val="0"/>
              <w:autoSpaceDE w:val="0"/>
              <w:autoSpaceDN w:val="0"/>
              <w:adjustRightInd w:val="0"/>
              <w:jc w:val="center"/>
            </w:pPr>
            <w:r w:rsidRPr="001126E7">
              <w:t>202</w:t>
            </w:r>
            <w:r>
              <w:t>1</w:t>
            </w:r>
          </w:p>
          <w:p w14:paraId="563B4C8B" w14:textId="77777777" w:rsidR="005673F3" w:rsidRDefault="005673F3" w:rsidP="005673F3">
            <w:pPr>
              <w:widowControl w:val="0"/>
              <w:autoSpaceDE w:val="0"/>
              <w:autoSpaceDN w:val="0"/>
              <w:adjustRightInd w:val="0"/>
              <w:jc w:val="center"/>
            </w:pPr>
            <w:r w:rsidRPr="001126E7">
              <w:t>202</w:t>
            </w:r>
            <w:r>
              <w:t>2</w:t>
            </w:r>
          </w:p>
          <w:p w14:paraId="3BF454FA" w14:textId="77777777" w:rsidR="005673F3" w:rsidRDefault="005673F3" w:rsidP="005673F3">
            <w:pPr>
              <w:widowControl w:val="0"/>
              <w:autoSpaceDE w:val="0"/>
              <w:autoSpaceDN w:val="0"/>
              <w:adjustRightInd w:val="0"/>
              <w:jc w:val="center"/>
            </w:pPr>
            <w:r>
              <w:t>2023</w:t>
            </w:r>
          </w:p>
          <w:p w14:paraId="7F9C61A5" w14:textId="276CC48D" w:rsidR="005673F3" w:rsidRPr="001126E7" w:rsidRDefault="005673F3" w:rsidP="005673F3">
            <w:pPr>
              <w:widowControl w:val="0"/>
              <w:autoSpaceDE w:val="0"/>
              <w:autoSpaceDN w:val="0"/>
              <w:adjustRightInd w:val="0"/>
              <w:jc w:val="center"/>
            </w:pPr>
            <w:r>
              <w:t>2024</w:t>
            </w:r>
          </w:p>
        </w:tc>
        <w:tc>
          <w:tcPr>
            <w:tcW w:w="1414" w:type="dxa"/>
            <w:shd w:val="clear" w:color="auto" w:fill="auto"/>
          </w:tcPr>
          <w:p w14:paraId="269957BB" w14:textId="77777777" w:rsidR="005673F3" w:rsidRDefault="005673F3" w:rsidP="005673F3">
            <w:pPr>
              <w:widowControl w:val="0"/>
              <w:autoSpaceDE w:val="0"/>
              <w:autoSpaceDN w:val="0"/>
              <w:adjustRightInd w:val="0"/>
              <w:jc w:val="center"/>
            </w:pPr>
            <w:r>
              <w:t>0,00</w:t>
            </w:r>
          </w:p>
          <w:p w14:paraId="63C768CA" w14:textId="77777777" w:rsidR="005673F3" w:rsidRDefault="005673F3" w:rsidP="005673F3">
            <w:pPr>
              <w:widowControl w:val="0"/>
              <w:autoSpaceDE w:val="0"/>
              <w:autoSpaceDN w:val="0"/>
              <w:adjustRightInd w:val="0"/>
              <w:jc w:val="center"/>
            </w:pPr>
            <w:r>
              <w:t xml:space="preserve">  11 671,033</w:t>
            </w:r>
          </w:p>
          <w:p w14:paraId="740BEEA3" w14:textId="77777777" w:rsidR="005673F3" w:rsidRDefault="005673F3" w:rsidP="005673F3">
            <w:pPr>
              <w:widowControl w:val="0"/>
              <w:autoSpaceDE w:val="0"/>
              <w:autoSpaceDN w:val="0"/>
              <w:adjustRightInd w:val="0"/>
              <w:jc w:val="center"/>
            </w:pPr>
            <w:r>
              <w:t>20 100,853</w:t>
            </w:r>
          </w:p>
          <w:p w14:paraId="08CEDA94" w14:textId="77777777" w:rsidR="005673F3" w:rsidRDefault="005673F3" w:rsidP="005673F3">
            <w:pPr>
              <w:widowControl w:val="0"/>
              <w:autoSpaceDE w:val="0"/>
              <w:autoSpaceDN w:val="0"/>
              <w:adjustRightInd w:val="0"/>
              <w:jc w:val="center"/>
            </w:pPr>
            <w:r>
              <w:t>0,00</w:t>
            </w:r>
          </w:p>
          <w:p w14:paraId="02A420E2" w14:textId="77777777" w:rsidR="005673F3" w:rsidRDefault="005673F3" w:rsidP="005673F3">
            <w:pPr>
              <w:widowControl w:val="0"/>
              <w:autoSpaceDE w:val="0"/>
              <w:autoSpaceDN w:val="0"/>
              <w:adjustRightInd w:val="0"/>
              <w:jc w:val="center"/>
            </w:pPr>
            <w:r>
              <w:t>0,00</w:t>
            </w:r>
          </w:p>
          <w:p w14:paraId="6D8E2BA8" w14:textId="77777777" w:rsidR="005673F3" w:rsidRDefault="005673F3" w:rsidP="005673F3">
            <w:pPr>
              <w:widowControl w:val="0"/>
              <w:autoSpaceDE w:val="0"/>
              <w:autoSpaceDN w:val="0"/>
              <w:adjustRightInd w:val="0"/>
              <w:jc w:val="center"/>
            </w:pPr>
            <w:r>
              <w:t>12 671,10367</w:t>
            </w:r>
          </w:p>
          <w:p w14:paraId="4ED93B63" w14:textId="022DB6A9" w:rsidR="005673F3" w:rsidRPr="001126E7" w:rsidRDefault="005673F3" w:rsidP="005673F3">
            <w:pPr>
              <w:widowControl w:val="0"/>
              <w:autoSpaceDE w:val="0"/>
              <w:autoSpaceDN w:val="0"/>
              <w:adjustRightInd w:val="0"/>
              <w:jc w:val="center"/>
            </w:pPr>
            <w:r>
              <w:t>12000,00</w:t>
            </w:r>
          </w:p>
        </w:tc>
        <w:tc>
          <w:tcPr>
            <w:tcW w:w="1417" w:type="dxa"/>
            <w:shd w:val="clear" w:color="auto" w:fill="auto"/>
          </w:tcPr>
          <w:p w14:paraId="1014CF62" w14:textId="77777777" w:rsidR="00982533" w:rsidRDefault="00982533" w:rsidP="00982533">
            <w:pPr>
              <w:widowControl w:val="0"/>
              <w:autoSpaceDE w:val="0"/>
              <w:autoSpaceDN w:val="0"/>
              <w:adjustRightInd w:val="0"/>
              <w:jc w:val="center"/>
            </w:pPr>
            <w:r>
              <w:t>0,00</w:t>
            </w:r>
          </w:p>
          <w:p w14:paraId="0964AA9C" w14:textId="77777777" w:rsidR="00982533" w:rsidRDefault="00982533" w:rsidP="00982533">
            <w:pPr>
              <w:widowControl w:val="0"/>
              <w:autoSpaceDE w:val="0"/>
              <w:autoSpaceDN w:val="0"/>
              <w:adjustRightInd w:val="0"/>
              <w:jc w:val="center"/>
            </w:pPr>
            <w:r>
              <w:t xml:space="preserve"> 1 671,033</w:t>
            </w:r>
          </w:p>
          <w:p w14:paraId="75F1EB80" w14:textId="77777777" w:rsidR="00982533" w:rsidRDefault="00982533" w:rsidP="00982533">
            <w:pPr>
              <w:widowControl w:val="0"/>
              <w:autoSpaceDE w:val="0"/>
              <w:autoSpaceDN w:val="0"/>
              <w:adjustRightInd w:val="0"/>
              <w:jc w:val="center"/>
            </w:pPr>
            <w:r>
              <w:t xml:space="preserve">  3 281,853</w:t>
            </w:r>
          </w:p>
          <w:p w14:paraId="5CE47C9E" w14:textId="77777777" w:rsidR="00982533" w:rsidRDefault="00982533" w:rsidP="00982533">
            <w:pPr>
              <w:widowControl w:val="0"/>
              <w:autoSpaceDE w:val="0"/>
              <w:autoSpaceDN w:val="0"/>
              <w:adjustRightInd w:val="0"/>
              <w:jc w:val="center"/>
            </w:pPr>
            <w:r>
              <w:t>0,00</w:t>
            </w:r>
          </w:p>
          <w:p w14:paraId="448DA1A0" w14:textId="77777777" w:rsidR="00982533" w:rsidRDefault="00982533" w:rsidP="00982533">
            <w:pPr>
              <w:widowControl w:val="0"/>
              <w:autoSpaceDE w:val="0"/>
              <w:autoSpaceDN w:val="0"/>
              <w:adjustRightInd w:val="0"/>
              <w:jc w:val="center"/>
            </w:pPr>
            <w:r>
              <w:t>0,00</w:t>
            </w:r>
          </w:p>
          <w:p w14:paraId="087E4401" w14:textId="77777777" w:rsidR="00982533" w:rsidRDefault="00982533" w:rsidP="00982533">
            <w:pPr>
              <w:widowControl w:val="0"/>
              <w:autoSpaceDE w:val="0"/>
              <w:autoSpaceDN w:val="0"/>
              <w:adjustRightInd w:val="0"/>
              <w:jc w:val="center"/>
            </w:pPr>
            <w:r>
              <w:t>2 671,10367</w:t>
            </w:r>
          </w:p>
          <w:p w14:paraId="518F8C5F" w14:textId="6F039BC6" w:rsidR="005673F3" w:rsidRPr="001126E7" w:rsidRDefault="00982533" w:rsidP="00982533">
            <w:pPr>
              <w:widowControl w:val="0"/>
              <w:autoSpaceDE w:val="0"/>
              <w:autoSpaceDN w:val="0"/>
              <w:adjustRightInd w:val="0"/>
              <w:jc w:val="center"/>
            </w:pPr>
            <w:r>
              <w:t>2000,00</w:t>
            </w:r>
          </w:p>
        </w:tc>
        <w:tc>
          <w:tcPr>
            <w:tcW w:w="1122" w:type="dxa"/>
            <w:shd w:val="clear" w:color="auto" w:fill="auto"/>
          </w:tcPr>
          <w:p w14:paraId="44765F3F" w14:textId="77777777" w:rsidR="00982533" w:rsidRDefault="00982533" w:rsidP="00982533">
            <w:pPr>
              <w:widowControl w:val="0"/>
              <w:autoSpaceDE w:val="0"/>
              <w:autoSpaceDN w:val="0"/>
              <w:adjustRightInd w:val="0"/>
              <w:jc w:val="center"/>
            </w:pPr>
            <w:r>
              <w:t>0,00</w:t>
            </w:r>
          </w:p>
          <w:p w14:paraId="0C30D06D" w14:textId="77777777" w:rsidR="00982533" w:rsidRDefault="00982533" w:rsidP="00982533">
            <w:pPr>
              <w:widowControl w:val="0"/>
              <w:autoSpaceDE w:val="0"/>
              <w:autoSpaceDN w:val="0"/>
              <w:adjustRightInd w:val="0"/>
              <w:jc w:val="center"/>
            </w:pPr>
            <w:r>
              <w:t>6 480,00        11 268,730</w:t>
            </w:r>
          </w:p>
          <w:p w14:paraId="47B8A596" w14:textId="77777777" w:rsidR="00982533" w:rsidRDefault="00982533" w:rsidP="00982533">
            <w:pPr>
              <w:widowControl w:val="0"/>
              <w:autoSpaceDE w:val="0"/>
              <w:autoSpaceDN w:val="0"/>
              <w:adjustRightInd w:val="0"/>
              <w:jc w:val="center"/>
            </w:pPr>
            <w:r>
              <w:t>0,00</w:t>
            </w:r>
          </w:p>
          <w:p w14:paraId="11B549FB" w14:textId="77777777" w:rsidR="00982533" w:rsidRDefault="00982533" w:rsidP="00982533">
            <w:pPr>
              <w:widowControl w:val="0"/>
              <w:autoSpaceDE w:val="0"/>
              <w:autoSpaceDN w:val="0"/>
              <w:adjustRightInd w:val="0"/>
              <w:jc w:val="center"/>
            </w:pPr>
            <w:r>
              <w:t>0,00</w:t>
            </w:r>
          </w:p>
          <w:p w14:paraId="72E3D788" w14:textId="77777777" w:rsidR="00982533" w:rsidRDefault="00982533" w:rsidP="00982533">
            <w:pPr>
              <w:widowControl w:val="0"/>
              <w:autoSpaceDE w:val="0"/>
              <w:autoSpaceDN w:val="0"/>
              <w:adjustRightInd w:val="0"/>
              <w:jc w:val="center"/>
            </w:pPr>
            <w:r>
              <w:t>6860,00</w:t>
            </w:r>
          </w:p>
          <w:p w14:paraId="02D51FAC" w14:textId="29D062D6" w:rsidR="005673F3" w:rsidRPr="001126E7" w:rsidRDefault="00982533" w:rsidP="00982533">
            <w:pPr>
              <w:widowControl w:val="0"/>
              <w:autoSpaceDE w:val="0"/>
              <w:autoSpaceDN w:val="0"/>
              <w:adjustRightInd w:val="0"/>
              <w:jc w:val="center"/>
            </w:pPr>
            <w:r>
              <w:t>6628,81</w:t>
            </w:r>
          </w:p>
        </w:tc>
        <w:tc>
          <w:tcPr>
            <w:tcW w:w="1146" w:type="dxa"/>
            <w:shd w:val="clear" w:color="auto" w:fill="auto"/>
          </w:tcPr>
          <w:p w14:paraId="766E25E6" w14:textId="77777777" w:rsidR="00982533" w:rsidRDefault="00982533" w:rsidP="00982533">
            <w:pPr>
              <w:widowControl w:val="0"/>
              <w:autoSpaceDE w:val="0"/>
              <w:autoSpaceDN w:val="0"/>
              <w:adjustRightInd w:val="0"/>
              <w:jc w:val="center"/>
            </w:pPr>
            <w:r>
              <w:t>0,00</w:t>
            </w:r>
          </w:p>
          <w:p w14:paraId="7AB0CD08" w14:textId="77777777" w:rsidR="00982533" w:rsidRDefault="00982533" w:rsidP="00982533">
            <w:pPr>
              <w:widowControl w:val="0"/>
              <w:autoSpaceDE w:val="0"/>
              <w:autoSpaceDN w:val="0"/>
              <w:adjustRightInd w:val="0"/>
              <w:jc w:val="center"/>
            </w:pPr>
            <w:r>
              <w:t>3 520,00</w:t>
            </w:r>
          </w:p>
          <w:p w14:paraId="6BB69C12" w14:textId="77777777" w:rsidR="00982533" w:rsidRDefault="00982533" w:rsidP="00982533">
            <w:pPr>
              <w:widowControl w:val="0"/>
              <w:autoSpaceDE w:val="0"/>
              <w:autoSpaceDN w:val="0"/>
              <w:adjustRightInd w:val="0"/>
              <w:jc w:val="center"/>
            </w:pPr>
            <w:r>
              <w:t xml:space="preserve"> 5 550,270</w:t>
            </w:r>
          </w:p>
          <w:p w14:paraId="578E5B98" w14:textId="77777777" w:rsidR="00982533" w:rsidRDefault="00982533" w:rsidP="00982533">
            <w:pPr>
              <w:widowControl w:val="0"/>
              <w:autoSpaceDE w:val="0"/>
              <w:autoSpaceDN w:val="0"/>
              <w:adjustRightInd w:val="0"/>
              <w:jc w:val="center"/>
            </w:pPr>
            <w:r>
              <w:t>0,00</w:t>
            </w:r>
          </w:p>
          <w:p w14:paraId="0B5CB635" w14:textId="77777777" w:rsidR="00982533" w:rsidRDefault="00982533" w:rsidP="00982533">
            <w:pPr>
              <w:widowControl w:val="0"/>
              <w:autoSpaceDE w:val="0"/>
              <w:autoSpaceDN w:val="0"/>
              <w:adjustRightInd w:val="0"/>
              <w:jc w:val="center"/>
            </w:pPr>
            <w:r>
              <w:t>0,00</w:t>
            </w:r>
          </w:p>
          <w:p w14:paraId="7EC6B683" w14:textId="77777777" w:rsidR="00982533" w:rsidRDefault="00982533" w:rsidP="00982533">
            <w:pPr>
              <w:widowControl w:val="0"/>
              <w:autoSpaceDE w:val="0"/>
              <w:autoSpaceDN w:val="0"/>
              <w:adjustRightInd w:val="0"/>
              <w:jc w:val="center"/>
            </w:pPr>
            <w:r>
              <w:t>3140,000</w:t>
            </w:r>
          </w:p>
          <w:p w14:paraId="7A434569" w14:textId="2854C6B0" w:rsidR="005673F3" w:rsidRPr="001126E7" w:rsidRDefault="00982533" w:rsidP="00982533">
            <w:pPr>
              <w:widowControl w:val="0"/>
              <w:autoSpaceDE w:val="0"/>
              <w:autoSpaceDN w:val="0"/>
              <w:adjustRightInd w:val="0"/>
              <w:jc w:val="center"/>
            </w:pPr>
            <w:r>
              <w:t>3371,19</w:t>
            </w:r>
          </w:p>
        </w:tc>
        <w:tc>
          <w:tcPr>
            <w:tcW w:w="1134" w:type="dxa"/>
            <w:shd w:val="clear" w:color="auto" w:fill="auto"/>
          </w:tcPr>
          <w:p w14:paraId="75123475" w14:textId="77777777" w:rsidR="005673F3" w:rsidRPr="001126E7" w:rsidRDefault="005673F3" w:rsidP="005673F3">
            <w:pPr>
              <w:widowControl w:val="0"/>
              <w:autoSpaceDE w:val="0"/>
              <w:autoSpaceDN w:val="0"/>
              <w:adjustRightInd w:val="0"/>
              <w:jc w:val="center"/>
            </w:pPr>
            <w:r>
              <w:t>0,00</w:t>
            </w:r>
          </w:p>
          <w:p w14:paraId="56735960" w14:textId="77777777" w:rsidR="005673F3" w:rsidRPr="001126E7" w:rsidRDefault="005673F3" w:rsidP="005673F3">
            <w:pPr>
              <w:widowControl w:val="0"/>
              <w:autoSpaceDE w:val="0"/>
              <w:autoSpaceDN w:val="0"/>
              <w:adjustRightInd w:val="0"/>
              <w:jc w:val="center"/>
            </w:pPr>
            <w:r>
              <w:t>0,00</w:t>
            </w:r>
          </w:p>
          <w:p w14:paraId="2238A5CC" w14:textId="77777777" w:rsidR="005673F3" w:rsidRPr="001126E7" w:rsidRDefault="005673F3" w:rsidP="005673F3">
            <w:pPr>
              <w:widowControl w:val="0"/>
              <w:autoSpaceDE w:val="0"/>
              <w:autoSpaceDN w:val="0"/>
              <w:adjustRightInd w:val="0"/>
              <w:jc w:val="center"/>
            </w:pPr>
            <w:r>
              <w:t>0</w:t>
            </w:r>
            <w:r w:rsidRPr="001126E7">
              <w:t>,0</w:t>
            </w:r>
            <w:r>
              <w:t>0</w:t>
            </w:r>
          </w:p>
          <w:p w14:paraId="723D487E" w14:textId="77777777" w:rsidR="005673F3" w:rsidRPr="001126E7" w:rsidRDefault="005673F3" w:rsidP="005673F3">
            <w:pPr>
              <w:widowControl w:val="0"/>
              <w:autoSpaceDE w:val="0"/>
              <w:autoSpaceDN w:val="0"/>
              <w:adjustRightInd w:val="0"/>
              <w:jc w:val="center"/>
            </w:pPr>
            <w:r>
              <w:t>0</w:t>
            </w:r>
            <w:r w:rsidRPr="001126E7">
              <w:t>,0</w:t>
            </w:r>
            <w:r>
              <w:t>0</w:t>
            </w:r>
          </w:p>
          <w:p w14:paraId="3412EB42" w14:textId="77777777" w:rsidR="005673F3" w:rsidRDefault="005673F3" w:rsidP="005673F3">
            <w:pPr>
              <w:widowControl w:val="0"/>
              <w:autoSpaceDE w:val="0"/>
              <w:autoSpaceDN w:val="0"/>
              <w:adjustRightInd w:val="0"/>
              <w:jc w:val="center"/>
            </w:pPr>
            <w:r>
              <w:t>0</w:t>
            </w:r>
            <w:r w:rsidRPr="001126E7">
              <w:t>,0</w:t>
            </w:r>
            <w:r>
              <w:t>0</w:t>
            </w:r>
          </w:p>
          <w:p w14:paraId="54D80297" w14:textId="77777777" w:rsidR="005673F3" w:rsidRDefault="005673F3" w:rsidP="005673F3">
            <w:pPr>
              <w:widowControl w:val="0"/>
              <w:autoSpaceDE w:val="0"/>
              <w:autoSpaceDN w:val="0"/>
              <w:adjustRightInd w:val="0"/>
              <w:jc w:val="center"/>
            </w:pPr>
            <w:r>
              <w:t>0,00</w:t>
            </w:r>
          </w:p>
          <w:p w14:paraId="71D2D863" w14:textId="7DE83CDC" w:rsidR="005673F3" w:rsidRPr="001126E7" w:rsidRDefault="005673F3" w:rsidP="005673F3">
            <w:pPr>
              <w:widowControl w:val="0"/>
              <w:autoSpaceDE w:val="0"/>
              <w:autoSpaceDN w:val="0"/>
              <w:adjustRightInd w:val="0"/>
              <w:jc w:val="center"/>
            </w:pPr>
            <w:r>
              <w:t>0,00</w:t>
            </w:r>
          </w:p>
        </w:tc>
      </w:tr>
      <w:tr w:rsidR="005673F3" w:rsidRPr="001126E7" w14:paraId="36622E9D" w14:textId="77777777" w:rsidTr="005673F3">
        <w:tc>
          <w:tcPr>
            <w:tcW w:w="843" w:type="dxa"/>
            <w:shd w:val="clear" w:color="auto" w:fill="auto"/>
          </w:tcPr>
          <w:p w14:paraId="45B29C79" w14:textId="77777777" w:rsidR="005673F3" w:rsidRPr="001126E7" w:rsidRDefault="005673F3" w:rsidP="00C421D9">
            <w:pPr>
              <w:widowControl w:val="0"/>
              <w:autoSpaceDE w:val="0"/>
              <w:autoSpaceDN w:val="0"/>
              <w:adjustRightInd w:val="0"/>
            </w:pPr>
            <w:r w:rsidRPr="00B86E42">
              <w:t>Итого:</w:t>
            </w:r>
          </w:p>
        </w:tc>
        <w:tc>
          <w:tcPr>
            <w:tcW w:w="7803" w:type="dxa"/>
            <w:gridSpan w:val="5"/>
            <w:shd w:val="clear" w:color="auto" w:fill="auto"/>
          </w:tcPr>
          <w:p w14:paraId="70299E21"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07A43F78" w14:textId="1D024047" w:rsidR="005673F3" w:rsidRPr="001126E7" w:rsidRDefault="00982533" w:rsidP="00C421D9">
            <w:pPr>
              <w:widowControl w:val="0"/>
              <w:autoSpaceDE w:val="0"/>
              <w:autoSpaceDN w:val="0"/>
              <w:adjustRightInd w:val="0"/>
              <w:jc w:val="center"/>
            </w:pPr>
            <w:r w:rsidRPr="00982533">
              <w:t>60365,17967</w:t>
            </w:r>
          </w:p>
        </w:tc>
        <w:tc>
          <w:tcPr>
            <w:tcW w:w="1417" w:type="dxa"/>
            <w:shd w:val="clear" w:color="auto" w:fill="auto"/>
          </w:tcPr>
          <w:p w14:paraId="43238C3A" w14:textId="363DF1E4" w:rsidR="005673F3" w:rsidRPr="001126E7" w:rsidRDefault="00982533" w:rsidP="00C421D9">
            <w:pPr>
              <w:widowControl w:val="0"/>
              <w:autoSpaceDE w:val="0"/>
              <w:autoSpaceDN w:val="0"/>
              <w:adjustRightInd w:val="0"/>
              <w:jc w:val="center"/>
            </w:pPr>
            <w:r w:rsidRPr="00982533">
              <w:t>9623,98967</w:t>
            </w:r>
          </w:p>
        </w:tc>
        <w:tc>
          <w:tcPr>
            <w:tcW w:w="1122" w:type="dxa"/>
            <w:shd w:val="clear" w:color="auto" w:fill="auto"/>
          </w:tcPr>
          <w:p w14:paraId="45C7584C" w14:textId="77835340" w:rsidR="005673F3" w:rsidRPr="001126E7" w:rsidRDefault="00982533" w:rsidP="00C421D9">
            <w:pPr>
              <w:widowControl w:val="0"/>
              <w:autoSpaceDE w:val="0"/>
              <w:autoSpaceDN w:val="0"/>
              <w:adjustRightInd w:val="0"/>
              <w:jc w:val="center"/>
            </w:pPr>
            <w:r w:rsidRPr="00982533">
              <w:t>31237,54</w:t>
            </w:r>
          </w:p>
        </w:tc>
        <w:tc>
          <w:tcPr>
            <w:tcW w:w="1146" w:type="dxa"/>
            <w:shd w:val="clear" w:color="auto" w:fill="auto"/>
          </w:tcPr>
          <w:p w14:paraId="0B93438A" w14:textId="0770A5F4" w:rsidR="005673F3" w:rsidRPr="001126E7" w:rsidRDefault="00982533" w:rsidP="00C421D9">
            <w:pPr>
              <w:widowControl w:val="0"/>
              <w:autoSpaceDE w:val="0"/>
              <w:autoSpaceDN w:val="0"/>
              <w:adjustRightInd w:val="0"/>
              <w:jc w:val="center"/>
            </w:pPr>
            <w:r w:rsidRPr="00982533">
              <w:t>15581,46</w:t>
            </w:r>
          </w:p>
        </w:tc>
        <w:tc>
          <w:tcPr>
            <w:tcW w:w="1134" w:type="dxa"/>
            <w:shd w:val="clear" w:color="auto" w:fill="auto"/>
          </w:tcPr>
          <w:p w14:paraId="2B92B623" w14:textId="77777777" w:rsidR="005673F3" w:rsidRPr="001126E7" w:rsidRDefault="005673F3" w:rsidP="00C421D9">
            <w:pPr>
              <w:widowControl w:val="0"/>
              <w:autoSpaceDE w:val="0"/>
              <w:autoSpaceDN w:val="0"/>
              <w:adjustRightInd w:val="0"/>
              <w:jc w:val="center"/>
            </w:pPr>
            <w:r>
              <w:t>0,00</w:t>
            </w:r>
          </w:p>
        </w:tc>
      </w:tr>
      <w:tr w:rsidR="00982533" w:rsidRPr="001126E7" w14:paraId="0D4106E0" w14:textId="77777777" w:rsidTr="005673F3">
        <w:tc>
          <w:tcPr>
            <w:tcW w:w="843" w:type="dxa"/>
            <w:shd w:val="clear" w:color="auto" w:fill="auto"/>
          </w:tcPr>
          <w:p w14:paraId="6FA304F7" w14:textId="77777777" w:rsidR="00982533" w:rsidRPr="001126E7" w:rsidRDefault="00982533" w:rsidP="00982533">
            <w:pPr>
              <w:widowControl w:val="0"/>
              <w:autoSpaceDE w:val="0"/>
              <w:autoSpaceDN w:val="0"/>
              <w:adjustRightInd w:val="0"/>
            </w:pPr>
          </w:p>
        </w:tc>
        <w:tc>
          <w:tcPr>
            <w:tcW w:w="1940" w:type="dxa"/>
            <w:shd w:val="clear" w:color="auto" w:fill="auto"/>
          </w:tcPr>
          <w:p w14:paraId="5C025FF4" w14:textId="791EE0E6" w:rsidR="00982533" w:rsidRPr="001126E7" w:rsidRDefault="00982533" w:rsidP="00982533">
            <w:pPr>
              <w:widowControl w:val="0"/>
              <w:autoSpaceDE w:val="0"/>
              <w:autoSpaceDN w:val="0"/>
              <w:adjustRightInd w:val="0"/>
            </w:pPr>
            <w:r w:rsidRPr="00982533">
              <w:t xml:space="preserve">Реализация программ формирования современной </w:t>
            </w:r>
            <w:r w:rsidRPr="00982533">
              <w:lastRenderedPageBreak/>
              <w:t>городской среды</w:t>
            </w:r>
          </w:p>
        </w:tc>
        <w:tc>
          <w:tcPr>
            <w:tcW w:w="1842" w:type="dxa"/>
            <w:shd w:val="clear" w:color="auto" w:fill="auto"/>
          </w:tcPr>
          <w:p w14:paraId="622806F4" w14:textId="77777777" w:rsidR="00982533" w:rsidRPr="001126E7" w:rsidRDefault="00982533" w:rsidP="00982533">
            <w:pPr>
              <w:widowControl w:val="0"/>
              <w:autoSpaceDE w:val="0"/>
              <w:autoSpaceDN w:val="0"/>
              <w:adjustRightInd w:val="0"/>
              <w:jc w:val="center"/>
            </w:pPr>
          </w:p>
        </w:tc>
        <w:tc>
          <w:tcPr>
            <w:tcW w:w="1190" w:type="dxa"/>
            <w:shd w:val="clear" w:color="auto" w:fill="auto"/>
          </w:tcPr>
          <w:p w14:paraId="349FAD63" w14:textId="494175D5"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6CCB7445" w14:textId="440EB07D" w:rsidR="00982533" w:rsidRPr="001126E7" w:rsidRDefault="00982533" w:rsidP="00982533">
            <w:pPr>
              <w:widowControl w:val="0"/>
              <w:autoSpaceDE w:val="0"/>
              <w:autoSpaceDN w:val="0"/>
              <w:adjustRightInd w:val="0"/>
              <w:jc w:val="center"/>
            </w:pPr>
            <w:r w:rsidRPr="001126E7">
              <w:t>20</w:t>
            </w:r>
            <w:r>
              <w:t>24</w:t>
            </w:r>
          </w:p>
        </w:tc>
        <w:tc>
          <w:tcPr>
            <w:tcW w:w="1641" w:type="dxa"/>
            <w:shd w:val="clear" w:color="auto" w:fill="auto"/>
          </w:tcPr>
          <w:p w14:paraId="3BD2892F" w14:textId="77777777" w:rsidR="00982533" w:rsidRPr="001126E7" w:rsidRDefault="00982533" w:rsidP="00982533">
            <w:pPr>
              <w:widowControl w:val="0"/>
              <w:autoSpaceDE w:val="0"/>
              <w:autoSpaceDN w:val="0"/>
              <w:adjustRightInd w:val="0"/>
              <w:jc w:val="center"/>
            </w:pPr>
            <w:r w:rsidRPr="001126E7">
              <w:t>20</w:t>
            </w:r>
            <w:r>
              <w:t>18</w:t>
            </w:r>
          </w:p>
          <w:p w14:paraId="16E59D08" w14:textId="77777777" w:rsidR="00982533" w:rsidRPr="001126E7" w:rsidRDefault="00982533" w:rsidP="00982533">
            <w:pPr>
              <w:widowControl w:val="0"/>
              <w:autoSpaceDE w:val="0"/>
              <w:autoSpaceDN w:val="0"/>
              <w:adjustRightInd w:val="0"/>
              <w:jc w:val="center"/>
            </w:pPr>
            <w:r w:rsidRPr="001126E7">
              <w:t>20</w:t>
            </w:r>
            <w:r>
              <w:t>19</w:t>
            </w:r>
          </w:p>
          <w:p w14:paraId="01C5F4EE" w14:textId="77777777" w:rsidR="00982533" w:rsidRPr="001126E7" w:rsidRDefault="00982533" w:rsidP="00982533">
            <w:pPr>
              <w:widowControl w:val="0"/>
              <w:autoSpaceDE w:val="0"/>
              <w:autoSpaceDN w:val="0"/>
              <w:adjustRightInd w:val="0"/>
              <w:jc w:val="center"/>
            </w:pPr>
            <w:r w:rsidRPr="001126E7">
              <w:t>20</w:t>
            </w:r>
            <w:r>
              <w:t>20</w:t>
            </w:r>
          </w:p>
          <w:p w14:paraId="22520AB5" w14:textId="77777777" w:rsidR="00982533" w:rsidRPr="001126E7" w:rsidRDefault="00982533" w:rsidP="00982533">
            <w:pPr>
              <w:widowControl w:val="0"/>
              <w:autoSpaceDE w:val="0"/>
              <w:autoSpaceDN w:val="0"/>
              <w:adjustRightInd w:val="0"/>
              <w:jc w:val="center"/>
            </w:pPr>
            <w:r w:rsidRPr="001126E7">
              <w:t>202</w:t>
            </w:r>
            <w:r>
              <w:t>1</w:t>
            </w:r>
          </w:p>
          <w:p w14:paraId="407176BB" w14:textId="77777777" w:rsidR="00982533" w:rsidRDefault="00982533" w:rsidP="00982533">
            <w:pPr>
              <w:widowControl w:val="0"/>
              <w:autoSpaceDE w:val="0"/>
              <w:autoSpaceDN w:val="0"/>
              <w:adjustRightInd w:val="0"/>
              <w:jc w:val="center"/>
            </w:pPr>
            <w:r w:rsidRPr="001126E7">
              <w:lastRenderedPageBreak/>
              <w:t>202</w:t>
            </w:r>
            <w:r>
              <w:t>2</w:t>
            </w:r>
          </w:p>
          <w:p w14:paraId="5BE4BE85" w14:textId="77777777" w:rsidR="00982533" w:rsidRDefault="00982533" w:rsidP="00982533">
            <w:pPr>
              <w:widowControl w:val="0"/>
              <w:autoSpaceDE w:val="0"/>
              <w:autoSpaceDN w:val="0"/>
              <w:adjustRightInd w:val="0"/>
              <w:jc w:val="center"/>
            </w:pPr>
            <w:r>
              <w:t>2023</w:t>
            </w:r>
          </w:p>
          <w:p w14:paraId="5AD14759" w14:textId="716DE54E" w:rsidR="00982533" w:rsidRPr="001126E7" w:rsidRDefault="00982533" w:rsidP="00982533">
            <w:pPr>
              <w:widowControl w:val="0"/>
              <w:autoSpaceDE w:val="0"/>
              <w:autoSpaceDN w:val="0"/>
              <w:adjustRightInd w:val="0"/>
              <w:jc w:val="center"/>
            </w:pPr>
            <w:r>
              <w:t>2024</w:t>
            </w:r>
          </w:p>
        </w:tc>
        <w:tc>
          <w:tcPr>
            <w:tcW w:w="1414" w:type="dxa"/>
            <w:shd w:val="clear" w:color="auto" w:fill="auto"/>
          </w:tcPr>
          <w:p w14:paraId="2D8C14AF" w14:textId="77777777" w:rsidR="00982533" w:rsidRDefault="00982533" w:rsidP="00982533">
            <w:pPr>
              <w:widowControl w:val="0"/>
              <w:autoSpaceDE w:val="0"/>
              <w:autoSpaceDN w:val="0"/>
              <w:adjustRightInd w:val="0"/>
              <w:jc w:val="center"/>
            </w:pPr>
            <w:r>
              <w:lastRenderedPageBreak/>
              <w:t>0,00</w:t>
            </w:r>
          </w:p>
          <w:p w14:paraId="72024AE6" w14:textId="77777777" w:rsidR="00982533" w:rsidRDefault="00982533" w:rsidP="00982533">
            <w:pPr>
              <w:widowControl w:val="0"/>
              <w:autoSpaceDE w:val="0"/>
              <w:autoSpaceDN w:val="0"/>
              <w:adjustRightInd w:val="0"/>
              <w:jc w:val="center"/>
            </w:pPr>
            <w:r>
              <w:t xml:space="preserve">  11 671,033</w:t>
            </w:r>
          </w:p>
          <w:p w14:paraId="5D0044C7" w14:textId="77777777" w:rsidR="00982533" w:rsidRDefault="00982533" w:rsidP="00982533">
            <w:pPr>
              <w:widowControl w:val="0"/>
              <w:autoSpaceDE w:val="0"/>
              <w:autoSpaceDN w:val="0"/>
              <w:adjustRightInd w:val="0"/>
              <w:jc w:val="center"/>
            </w:pPr>
            <w:r>
              <w:t>20 100,853</w:t>
            </w:r>
          </w:p>
          <w:p w14:paraId="6E5B5D6F" w14:textId="77777777" w:rsidR="00982533" w:rsidRDefault="00982533" w:rsidP="00982533">
            <w:pPr>
              <w:widowControl w:val="0"/>
              <w:autoSpaceDE w:val="0"/>
              <w:autoSpaceDN w:val="0"/>
              <w:adjustRightInd w:val="0"/>
              <w:jc w:val="center"/>
            </w:pPr>
            <w:r>
              <w:t>0,00</w:t>
            </w:r>
          </w:p>
          <w:p w14:paraId="421C4EAE" w14:textId="77777777" w:rsidR="00982533" w:rsidRDefault="00982533" w:rsidP="00982533">
            <w:pPr>
              <w:widowControl w:val="0"/>
              <w:autoSpaceDE w:val="0"/>
              <w:autoSpaceDN w:val="0"/>
              <w:adjustRightInd w:val="0"/>
              <w:jc w:val="center"/>
            </w:pPr>
            <w:r>
              <w:lastRenderedPageBreak/>
              <w:t>0,00</w:t>
            </w:r>
          </w:p>
          <w:p w14:paraId="53033DA7" w14:textId="77777777" w:rsidR="00982533" w:rsidRDefault="00982533" w:rsidP="00982533">
            <w:pPr>
              <w:widowControl w:val="0"/>
              <w:autoSpaceDE w:val="0"/>
              <w:autoSpaceDN w:val="0"/>
              <w:adjustRightInd w:val="0"/>
              <w:jc w:val="center"/>
            </w:pPr>
            <w:r>
              <w:t>12 671,10367</w:t>
            </w:r>
          </w:p>
          <w:p w14:paraId="3654ADA6" w14:textId="3E6124B5" w:rsidR="00982533" w:rsidRPr="001126E7" w:rsidRDefault="00982533" w:rsidP="00982533">
            <w:pPr>
              <w:widowControl w:val="0"/>
              <w:autoSpaceDE w:val="0"/>
              <w:autoSpaceDN w:val="0"/>
              <w:adjustRightInd w:val="0"/>
              <w:jc w:val="center"/>
            </w:pPr>
            <w:r>
              <w:t>12000,00</w:t>
            </w:r>
          </w:p>
        </w:tc>
        <w:tc>
          <w:tcPr>
            <w:tcW w:w="1417" w:type="dxa"/>
            <w:shd w:val="clear" w:color="auto" w:fill="auto"/>
          </w:tcPr>
          <w:p w14:paraId="73E02441" w14:textId="77777777" w:rsidR="00982533" w:rsidRDefault="00982533" w:rsidP="00982533">
            <w:pPr>
              <w:widowControl w:val="0"/>
              <w:autoSpaceDE w:val="0"/>
              <w:autoSpaceDN w:val="0"/>
              <w:adjustRightInd w:val="0"/>
              <w:jc w:val="center"/>
            </w:pPr>
            <w:r>
              <w:lastRenderedPageBreak/>
              <w:t>0,00</w:t>
            </w:r>
          </w:p>
          <w:p w14:paraId="78DBB4BE" w14:textId="77777777" w:rsidR="00982533" w:rsidRDefault="00982533" w:rsidP="00982533">
            <w:pPr>
              <w:widowControl w:val="0"/>
              <w:autoSpaceDE w:val="0"/>
              <w:autoSpaceDN w:val="0"/>
              <w:adjustRightInd w:val="0"/>
              <w:jc w:val="center"/>
            </w:pPr>
            <w:r>
              <w:t xml:space="preserve"> 1 671,033</w:t>
            </w:r>
          </w:p>
          <w:p w14:paraId="1FB1C2DA" w14:textId="77777777" w:rsidR="00982533" w:rsidRDefault="00982533" w:rsidP="00982533">
            <w:pPr>
              <w:widowControl w:val="0"/>
              <w:autoSpaceDE w:val="0"/>
              <w:autoSpaceDN w:val="0"/>
              <w:adjustRightInd w:val="0"/>
              <w:jc w:val="center"/>
            </w:pPr>
            <w:r>
              <w:t xml:space="preserve">  3 281,853</w:t>
            </w:r>
          </w:p>
          <w:p w14:paraId="018CF958" w14:textId="77777777" w:rsidR="00982533" w:rsidRDefault="00982533" w:rsidP="00982533">
            <w:pPr>
              <w:widowControl w:val="0"/>
              <w:autoSpaceDE w:val="0"/>
              <w:autoSpaceDN w:val="0"/>
              <w:adjustRightInd w:val="0"/>
              <w:jc w:val="center"/>
            </w:pPr>
            <w:r>
              <w:t>0,00</w:t>
            </w:r>
          </w:p>
          <w:p w14:paraId="184657C6" w14:textId="77777777" w:rsidR="00982533" w:rsidRDefault="00982533" w:rsidP="00982533">
            <w:pPr>
              <w:widowControl w:val="0"/>
              <w:autoSpaceDE w:val="0"/>
              <w:autoSpaceDN w:val="0"/>
              <w:adjustRightInd w:val="0"/>
              <w:jc w:val="center"/>
            </w:pPr>
            <w:r>
              <w:lastRenderedPageBreak/>
              <w:t>0,00</w:t>
            </w:r>
          </w:p>
          <w:p w14:paraId="5DA20040" w14:textId="77777777" w:rsidR="00982533" w:rsidRDefault="00982533" w:rsidP="00982533">
            <w:pPr>
              <w:widowControl w:val="0"/>
              <w:autoSpaceDE w:val="0"/>
              <w:autoSpaceDN w:val="0"/>
              <w:adjustRightInd w:val="0"/>
              <w:jc w:val="center"/>
            </w:pPr>
            <w:r>
              <w:t>2 671,10367</w:t>
            </w:r>
          </w:p>
          <w:p w14:paraId="395E2D1B" w14:textId="2AF07ADE" w:rsidR="00982533" w:rsidRPr="001126E7" w:rsidRDefault="00982533" w:rsidP="00982533">
            <w:pPr>
              <w:widowControl w:val="0"/>
              <w:autoSpaceDE w:val="0"/>
              <w:autoSpaceDN w:val="0"/>
              <w:adjustRightInd w:val="0"/>
              <w:jc w:val="center"/>
            </w:pPr>
            <w:r>
              <w:t>2000,00</w:t>
            </w:r>
          </w:p>
        </w:tc>
        <w:tc>
          <w:tcPr>
            <w:tcW w:w="1122" w:type="dxa"/>
            <w:shd w:val="clear" w:color="auto" w:fill="auto"/>
          </w:tcPr>
          <w:p w14:paraId="1A27DDBB" w14:textId="77777777" w:rsidR="00982533" w:rsidRDefault="00982533" w:rsidP="00982533">
            <w:pPr>
              <w:widowControl w:val="0"/>
              <w:autoSpaceDE w:val="0"/>
              <w:autoSpaceDN w:val="0"/>
              <w:adjustRightInd w:val="0"/>
              <w:jc w:val="center"/>
            </w:pPr>
            <w:r>
              <w:lastRenderedPageBreak/>
              <w:t>0,00</w:t>
            </w:r>
          </w:p>
          <w:p w14:paraId="06721692" w14:textId="77777777" w:rsidR="00982533" w:rsidRDefault="00982533" w:rsidP="00982533">
            <w:pPr>
              <w:widowControl w:val="0"/>
              <w:autoSpaceDE w:val="0"/>
              <w:autoSpaceDN w:val="0"/>
              <w:adjustRightInd w:val="0"/>
              <w:jc w:val="center"/>
            </w:pPr>
            <w:r>
              <w:t>6 480,00        11 268,730</w:t>
            </w:r>
          </w:p>
          <w:p w14:paraId="61D88507" w14:textId="77777777" w:rsidR="00982533" w:rsidRDefault="00982533" w:rsidP="00982533">
            <w:pPr>
              <w:widowControl w:val="0"/>
              <w:autoSpaceDE w:val="0"/>
              <w:autoSpaceDN w:val="0"/>
              <w:adjustRightInd w:val="0"/>
              <w:jc w:val="center"/>
            </w:pPr>
            <w:r>
              <w:t>0,00</w:t>
            </w:r>
          </w:p>
          <w:p w14:paraId="4A743AE7" w14:textId="77777777" w:rsidR="00982533" w:rsidRDefault="00982533" w:rsidP="00982533">
            <w:pPr>
              <w:widowControl w:val="0"/>
              <w:autoSpaceDE w:val="0"/>
              <w:autoSpaceDN w:val="0"/>
              <w:adjustRightInd w:val="0"/>
              <w:jc w:val="center"/>
            </w:pPr>
            <w:r>
              <w:lastRenderedPageBreak/>
              <w:t>0,00</w:t>
            </w:r>
          </w:p>
          <w:p w14:paraId="68049631" w14:textId="77777777" w:rsidR="00982533" w:rsidRDefault="00982533" w:rsidP="00982533">
            <w:pPr>
              <w:widowControl w:val="0"/>
              <w:autoSpaceDE w:val="0"/>
              <w:autoSpaceDN w:val="0"/>
              <w:adjustRightInd w:val="0"/>
              <w:jc w:val="center"/>
            </w:pPr>
            <w:r>
              <w:t>6860,00</w:t>
            </w:r>
          </w:p>
          <w:p w14:paraId="211CD83B" w14:textId="1302D3AF" w:rsidR="00982533" w:rsidRPr="001126E7" w:rsidRDefault="00982533" w:rsidP="00982533">
            <w:pPr>
              <w:widowControl w:val="0"/>
              <w:autoSpaceDE w:val="0"/>
              <w:autoSpaceDN w:val="0"/>
              <w:adjustRightInd w:val="0"/>
              <w:jc w:val="center"/>
            </w:pPr>
            <w:r>
              <w:t>6628,81</w:t>
            </w:r>
          </w:p>
        </w:tc>
        <w:tc>
          <w:tcPr>
            <w:tcW w:w="1146" w:type="dxa"/>
            <w:shd w:val="clear" w:color="auto" w:fill="auto"/>
          </w:tcPr>
          <w:p w14:paraId="30457E0D" w14:textId="77777777" w:rsidR="00982533" w:rsidRDefault="00982533" w:rsidP="00982533">
            <w:pPr>
              <w:widowControl w:val="0"/>
              <w:autoSpaceDE w:val="0"/>
              <w:autoSpaceDN w:val="0"/>
              <w:adjustRightInd w:val="0"/>
              <w:jc w:val="center"/>
            </w:pPr>
            <w:r>
              <w:lastRenderedPageBreak/>
              <w:t>0,00</w:t>
            </w:r>
          </w:p>
          <w:p w14:paraId="75017B7B" w14:textId="77777777" w:rsidR="00982533" w:rsidRDefault="00982533" w:rsidP="00982533">
            <w:pPr>
              <w:widowControl w:val="0"/>
              <w:autoSpaceDE w:val="0"/>
              <w:autoSpaceDN w:val="0"/>
              <w:adjustRightInd w:val="0"/>
              <w:jc w:val="center"/>
            </w:pPr>
            <w:r>
              <w:t>3 520,00</w:t>
            </w:r>
          </w:p>
          <w:p w14:paraId="54EB17D1" w14:textId="77777777" w:rsidR="00982533" w:rsidRDefault="00982533" w:rsidP="00982533">
            <w:pPr>
              <w:widowControl w:val="0"/>
              <w:autoSpaceDE w:val="0"/>
              <w:autoSpaceDN w:val="0"/>
              <w:adjustRightInd w:val="0"/>
              <w:jc w:val="center"/>
            </w:pPr>
            <w:r>
              <w:t xml:space="preserve"> 5 550,270</w:t>
            </w:r>
          </w:p>
          <w:p w14:paraId="59FD89C3" w14:textId="77777777" w:rsidR="00982533" w:rsidRDefault="00982533" w:rsidP="00982533">
            <w:pPr>
              <w:widowControl w:val="0"/>
              <w:autoSpaceDE w:val="0"/>
              <w:autoSpaceDN w:val="0"/>
              <w:adjustRightInd w:val="0"/>
              <w:jc w:val="center"/>
            </w:pPr>
            <w:r>
              <w:t>0,00</w:t>
            </w:r>
          </w:p>
          <w:p w14:paraId="6E9AD9B3" w14:textId="77777777" w:rsidR="00982533" w:rsidRDefault="00982533" w:rsidP="00982533">
            <w:pPr>
              <w:widowControl w:val="0"/>
              <w:autoSpaceDE w:val="0"/>
              <w:autoSpaceDN w:val="0"/>
              <w:adjustRightInd w:val="0"/>
              <w:jc w:val="center"/>
            </w:pPr>
            <w:r>
              <w:lastRenderedPageBreak/>
              <w:t>0,00</w:t>
            </w:r>
          </w:p>
          <w:p w14:paraId="459E9C64" w14:textId="77777777" w:rsidR="00982533" w:rsidRDefault="00982533" w:rsidP="00982533">
            <w:pPr>
              <w:widowControl w:val="0"/>
              <w:autoSpaceDE w:val="0"/>
              <w:autoSpaceDN w:val="0"/>
              <w:adjustRightInd w:val="0"/>
              <w:jc w:val="center"/>
            </w:pPr>
            <w:r>
              <w:t>3140,000</w:t>
            </w:r>
          </w:p>
          <w:p w14:paraId="51175E36" w14:textId="70E2859C" w:rsidR="00982533" w:rsidRPr="001126E7" w:rsidRDefault="00982533" w:rsidP="00982533">
            <w:pPr>
              <w:widowControl w:val="0"/>
              <w:autoSpaceDE w:val="0"/>
              <w:autoSpaceDN w:val="0"/>
              <w:adjustRightInd w:val="0"/>
              <w:jc w:val="center"/>
            </w:pPr>
            <w:r>
              <w:t>3371,19</w:t>
            </w:r>
          </w:p>
        </w:tc>
        <w:tc>
          <w:tcPr>
            <w:tcW w:w="1134" w:type="dxa"/>
            <w:shd w:val="clear" w:color="auto" w:fill="auto"/>
          </w:tcPr>
          <w:p w14:paraId="02197104" w14:textId="77777777" w:rsidR="00982533" w:rsidRPr="001126E7" w:rsidRDefault="00982533" w:rsidP="00982533">
            <w:pPr>
              <w:widowControl w:val="0"/>
              <w:autoSpaceDE w:val="0"/>
              <w:autoSpaceDN w:val="0"/>
              <w:adjustRightInd w:val="0"/>
              <w:jc w:val="center"/>
            </w:pPr>
            <w:r>
              <w:lastRenderedPageBreak/>
              <w:t>0,00</w:t>
            </w:r>
          </w:p>
          <w:p w14:paraId="25114999" w14:textId="77777777" w:rsidR="00982533" w:rsidRPr="001126E7" w:rsidRDefault="00982533" w:rsidP="00982533">
            <w:pPr>
              <w:widowControl w:val="0"/>
              <w:autoSpaceDE w:val="0"/>
              <w:autoSpaceDN w:val="0"/>
              <w:adjustRightInd w:val="0"/>
              <w:jc w:val="center"/>
            </w:pPr>
            <w:r>
              <w:t>0,00</w:t>
            </w:r>
          </w:p>
          <w:p w14:paraId="23412D55" w14:textId="77777777" w:rsidR="00982533" w:rsidRPr="001126E7" w:rsidRDefault="00982533" w:rsidP="00982533">
            <w:pPr>
              <w:widowControl w:val="0"/>
              <w:autoSpaceDE w:val="0"/>
              <w:autoSpaceDN w:val="0"/>
              <w:adjustRightInd w:val="0"/>
              <w:jc w:val="center"/>
            </w:pPr>
            <w:r>
              <w:t>0</w:t>
            </w:r>
            <w:r w:rsidRPr="001126E7">
              <w:t>,0</w:t>
            </w:r>
            <w:r>
              <w:t>0</w:t>
            </w:r>
          </w:p>
          <w:p w14:paraId="1674C995" w14:textId="77777777" w:rsidR="00982533" w:rsidRPr="001126E7" w:rsidRDefault="00982533" w:rsidP="00982533">
            <w:pPr>
              <w:widowControl w:val="0"/>
              <w:autoSpaceDE w:val="0"/>
              <w:autoSpaceDN w:val="0"/>
              <w:adjustRightInd w:val="0"/>
              <w:jc w:val="center"/>
            </w:pPr>
            <w:r>
              <w:t>0</w:t>
            </w:r>
            <w:r w:rsidRPr="001126E7">
              <w:t>,0</w:t>
            </w:r>
            <w:r>
              <w:t>0</w:t>
            </w:r>
          </w:p>
          <w:p w14:paraId="19661958" w14:textId="77777777" w:rsidR="00982533" w:rsidRDefault="00982533" w:rsidP="00982533">
            <w:pPr>
              <w:widowControl w:val="0"/>
              <w:autoSpaceDE w:val="0"/>
              <w:autoSpaceDN w:val="0"/>
              <w:adjustRightInd w:val="0"/>
              <w:jc w:val="center"/>
            </w:pPr>
            <w:r>
              <w:lastRenderedPageBreak/>
              <w:t>0</w:t>
            </w:r>
            <w:r w:rsidRPr="001126E7">
              <w:t>,0</w:t>
            </w:r>
            <w:r>
              <w:t>0</w:t>
            </w:r>
          </w:p>
          <w:p w14:paraId="7CE711FE" w14:textId="77777777" w:rsidR="00982533" w:rsidRDefault="00982533" w:rsidP="00982533">
            <w:pPr>
              <w:widowControl w:val="0"/>
              <w:autoSpaceDE w:val="0"/>
              <w:autoSpaceDN w:val="0"/>
              <w:adjustRightInd w:val="0"/>
              <w:jc w:val="center"/>
            </w:pPr>
            <w:r>
              <w:t>0,00</w:t>
            </w:r>
          </w:p>
          <w:p w14:paraId="68151E87" w14:textId="47AA32FC" w:rsidR="00982533" w:rsidRPr="001126E7" w:rsidRDefault="00982533" w:rsidP="00982533">
            <w:pPr>
              <w:widowControl w:val="0"/>
              <w:autoSpaceDE w:val="0"/>
              <w:autoSpaceDN w:val="0"/>
              <w:adjustRightInd w:val="0"/>
              <w:jc w:val="center"/>
            </w:pPr>
            <w:r>
              <w:t>0,00</w:t>
            </w:r>
          </w:p>
        </w:tc>
      </w:tr>
      <w:tr w:rsidR="00982533" w:rsidRPr="001126E7" w14:paraId="6838F336" w14:textId="77777777" w:rsidTr="005673F3">
        <w:tc>
          <w:tcPr>
            <w:tcW w:w="843" w:type="dxa"/>
            <w:shd w:val="clear" w:color="auto" w:fill="auto"/>
          </w:tcPr>
          <w:p w14:paraId="12B16D16" w14:textId="77777777" w:rsidR="00982533" w:rsidRPr="001126E7" w:rsidRDefault="00982533" w:rsidP="00982533">
            <w:pPr>
              <w:widowControl w:val="0"/>
              <w:autoSpaceDE w:val="0"/>
              <w:autoSpaceDN w:val="0"/>
              <w:adjustRightInd w:val="0"/>
            </w:pPr>
            <w:r w:rsidRPr="001126E7">
              <w:t>Итого</w:t>
            </w:r>
            <w:r>
              <w:t>:</w:t>
            </w:r>
          </w:p>
        </w:tc>
        <w:tc>
          <w:tcPr>
            <w:tcW w:w="7803" w:type="dxa"/>
            <w:gridSpan w:val="5"/>
            <w:shd w:val="clear" w:color="auto" w:fill="auto"/>
          </w:tcPr>
          <w:p w14:paraId="3BB290D3" w14:textId="77777777" w:rsidR="00982533" w:rsidRPr="001126E7" w:rsidRDefault="00982533" w:rsidP="00982533">
            <w:pPr>
              <w:widowControl w:val="0"/>
              <w:autoSpaceDE w:val="0"/>
              <w:autoSpaceDN w:val="0"/>
              <w:adjustRightInd w:val="0"/>
              <w:jc w:val="center"/>
            </w:pPr>
          </w:p>
        </w:tc>
        <w:tc>
          <w:tcPr>
            <w:tcW w:w="1414" w:type="dxa"/>
            <w:shd w:val="clear" w:color="auto" w:fill="auto"/>
          </w:tcPr>
          <w:p w14:paraId="4C6AD275" w14:textId="702434FE" w:rsidR="00982533" w:rsidRPr="001126E7" w:rsidRDefault="00982533" w:rsidP="00982533">
            <w:pPr>
              <w:widowControl w:val="0"/>
              <w:autoSpaceDE w:val="0"/>
              <w:autoSpaceDN w:val="0"/>
              <w:adjustRightInd w:val="0"/>
              <w:jc w:val="center"/>
            </w:pPr>
            <w:r w:rsidRPr="00982533">
              <w:t>60365,17967</w:t>
            </w:r>
          </w:p>
        </w:tc>
        <w:tc>
          <w:tcPr>
            <w:tcW w:w="1417" w:type="dxa"/>
            <w:shd w:val="clear" w:color="auto" w:fill="auto"/>
          </w:tcPr>
          <w:p w14:paraId="3918AA3F" w14:textId="2033A83B" w:rsidR="00982533" w:rsidRPr="001126E7" w:rsidRDefault="00982533" w:rsidP="00982533">
            <w:pPr>
              <w:widowControl w:val="0"/>
              <w:autoSpaceDE w:val="0"/>
              <w:autoSpaceDN w:val="0"/>
              <w:adjustRightInd w:val="0"/>
              <w:jc w:val="center"/>
            </w:pPr>
            <w:r w:rsidRPr="00982533">
              <w:t>9623,98967</w:t>
            </w:r>
          </w:p>
        </w:tc>
        <w:tc>
          <w:tcPr>
            <w:tcW w:w="1122" w:type="dxa"/>
            <w:shd w:val="clear" w:color="auto" w:fill="auto"/>
          </w:tcPr>
          <w:p w14:paraId="02480144" w14:textId="692C99C5" w:rsidR="00982533" w:rsidRPr="001126E7" w:rsidRDefault="00982533" w:rsidP="00982533">
            <w:pPr>
              <w:widowControl w:val="0"/>
              <w:autoSpaceDE w:val="0"/>
              <w:autoSpaceDN w:val="0"/>
              <w:adjustRightInd w:val="0"/>
              <w:jc w:val="center"/>
            </w:pPr>
            <w:r w:rsidRPr="00982533">
              <w:t>31237,54</w:t>
            </w:r>
          </w:p>
        </w:tc>
        <w:tc>
          <w:tcPr>
            <w:tcW w:w="1146" w:type="dxa"/>
            <w:shd w:val="clear" w:color="auto" w:fill="auto"/>
          </w:tcPr>
          <w:p w14:paraId="1F654108" w14:textId="6EDB65B0" w:rsidR="00982533" w:rsidRPr="001126E7" w:rsidRDefault="00982533" w:rsidP="00982533">
            <w:pPr>
              <w:widowControl w:val="0"/>
              <w:autoSpaceDE w:val="0"/>
              <w:autoSpaceDN w:val="0"/>
              <w:adjustRightInd w:val="0"/>
              <w:jc w:val="center"/>
            </w:pPr>
            <w:r w:rsidRPr="00982533">
              <w:t>15581,46</w:t>
            </w:r>
          </w:p>
        </w:tc>
        <w:tc>
          <w:tcPr>
            <w:tcW w:w="1134" w:type="dxa"/>
            <w:shd w:val="clear" w:color="auto" w:fill="auto"/>
          </w:tcPr>
          <w:p w14:paraId="0A7C93A6" w14:textId="77777777" w:rsidR="00982533" w:rsidRPr="001126E7" w:rsidRDefault="00982533" w:rsidP="00982533">
            <w:pPr>
              <w:widowControl w:val="0"/>
              <w:autoSpaceDE w:val="0"/>
              <w:autoSpaceDN w:val="0"/>
              <w:adjustRightInd w:val="0"/>
              <w:jc w:val="center"/>
            </w:pPr>
            <w:r>
              <w:t>0,00</w:t>
            </w:r>
          </w:p>
        </w:tc>
      </w:tr>
      <w:tr w:rsidR="00287A60" w:rsidRPr="001126E7" w14:paraId="45A12553" w14:textId="77777777" w:rsidTr="00290168">
        <w:tc>
          <w:tcPr>
            <w:tcW w:w="14879" w:type="dxa"/>
            <w:gridSpan w:val="11"/>
            <w:shd w:val="clear" w:color="auto" w:fill="auto"/>
          </w:tcPr>
          <w:p w14:paraId="1498D146" w14:textId="1B924256" w:rsidR="00287A60" w:rsidRDefault="00287A60" w:rsidP="00982533">
            <w:pPr>
              <w:widowControl w:val="0"/>
              <w:autoSpaceDE w:val="0"/>
              <w:autoSpaceDN w:val="0"/>
              <w:adjustRightInd w:val="0"/>
              <w:jc w:val="center"/>
            </w:pPr>
            <w:r>
              <w:t>Процессная</w:t>
            </w:r>
            <w:r w:rsidRPr="00B86E42">
              <w:t xml:space="preserve"> часть</w:t>
            </w:r>
          </w:p>
        </w:tc>
      </w:tr>
      <w:tr w:rsidR="005673F3" w:rsidRPr="001126E7" w14:paraId="756132D2" w14:textId="77777777" w:rsidTr="005673F3">
        <w:tc>
          <w:tcPr>
            <w:tcW w:w="843" w:type="dxa"/>
            <w:shd w:val="clear" w:color="auto" w:fill="auto"/>
          </w:tcPr>
          <w:p w14:paraId="6BD74963" w14:textId="77777777" w:rsidR="005673F3" w:rsidRPr="001126E7" w:rsidRDefault="005673F3" w:rsidP="005673F3">
            <w:pPr>
              <w:widowControl w:val="0"/>
              <w:autoSpaceDE w:val="0"/>
              <w:autoSpaceDN w:val="0"/>
              <w:adjustRightInd w:val="0"/>
            </w:pPr>
          </w:p>
        </w:tc>
        <w:tc>
          <w:tcPr>
            <w:tcW w:w="1940" w:type="dxa"/>
            <w:shd w:val="clear" w:color="auto" w:fill="auto"/>
          </w:tcPr>
          <w:p w14:paraId="3D2754F3" w14:textId="41684AC5" w:rsidR="005673F3" w:rsidRPr="001A5DFF" w:rsidRDefault="00982533" w:rsidP="005673F3">
            <w:pPr>
              <w:widowControl w:val="0"/>
              <w:autoSpaceDE w:val="0"/>
              <w:autoSpaceDN w:val="0"/>
              <w:adjustRightInd w:val="0"/>
            </w:pPr>
            <w:r w:rsidRPr="00982533">
              <w:t>Комплексы процессных мероприятий "Формирование комфортной городской среды"</w:t>
            </w:r>
          </w:p>
        </w:tc>
        <w:tc>
          <w:tcPr>
            <w:tcW w:w="1842" w:type="dxa"/>
            <w:shd w:val="clear" w:color="auto" w:fill="auto"/>
          </w:tcPr>
          <w:p w14:paraId="28F2BD07" w14:textId="77777777" w:rsidR="005673F3" w:rsidRPr="001126E7" w:rsidRDefault="005673F3" w:rsidP="005673F3">
            <w:pPr>
              <w:widowControl w:val="0"/>
              <w:autoSpaceDE w:val="0"/>
              <w:autoSpaceDN w:val="0"/>
              <w:adjustRightInd w:val="0"/>
              <w:jc w:val="center"/>
            </w:pPr>
          </w:p>
        </w:tc>
        <w:tc>
          <w:tcPr>
            <w:tcW w:w="1190" w:type="dxa"/>
            <w:shd w:val="clear" w:color="auto" w:fill="auto"/>
          </w:tcPr>
          <w:p w14:paraId="034A8BB7" w14:textId="1ED55672" w:rsidR="005673F3" w:rsidRPr="001126E7" w:rsidRDefault="005673F3" w:rsidP="005673F3">
            <w:pPr>
              <w:widowControl w:val="0"/>
              <w:autoSpaceDE w:val="0"/>
              <w:autoSpaceDN w:val="0"/>
              <w:adjustRightInd w:val="0"/>
              <w:jc w:val="center"/>
            </w:pPr>
            <w:r w:rsidRPr="001126E7">
              <w:t>20</w:t>
            </w:r>
            <w:r>
              <w:t>18</w:t>
            </w:r>
          </w:p>
        </w:tc>
        <w:tc>
          <w:tcPr>
            <w:tcW w:w="1190" w:type="dxa"/>
            <w:shd w:val="clear" w:color="auto" w:fill="auto"/>
          </w:tcPr>
          <w:p w14:paraId="5DDE9A9C" w14:textId="41AC1F1F" w:rsidR="005673F3" w:rsidRPr="001126E7" w:rsidRDefault="005673F3" w:rsidP="005673F3">
            <w:pPr>
              <w:widowControl w:val="0"/>
              <w:autoSpaceDE w:val="0"/>
              <w:autoSpaceDN w:val="0"/>
              <w:adjustRightInd w:val="0"/>
              <w:jc w:val="center"/>
            </w:pPr>
            <w:r w:rsidRPr="001126E7">
              <w:t>20</w:t>
            </w:r>
            <w:r>
              <w:t>24</w:t>
            </w:r>
          </w:p>
        </w:tc>
        <w:tc>
          <w:tcPr>
            <w:tcW w:w="1641" w:type="dxa"/>
            <w:shd w:val="clear" w:color="auto" w:fill="auto"/>
          </w:tcPr>
          <w:p w14:paraId="4AA6CFA3" w14:textId="77777777" w:rsidR="005673F3" w:rsidRPr="001126E7" w:rsidRDefault="005673F3" w:rsidP="005673F3">
            <w:pPr>
              <w:widowControl w:val="0"/>
              <w:autoSpaceDE w:val="0"/>
              <w:autoSpaceDN w:val="0"/>
              <w:adjustRightInd w:val="0"/>
              <w:jc w:val="center"/>
            </w:pPr>
            <w:r w:rsidRPr="001126E7">
              <w:t>20</w:t>
            </w:r>
            <w:r>
              <w:t>18</w:t>
            </w:r>
          </w:p>
          <w:p w14:paraId="7C788717" w14:textId="77777777" w:rsidR="005673F3" w:rsidRPr="001126E7" w:rsidRDefault="005673F3" w:rsidP="005673F3">
            <w:pPr>
              <w:widowControl w:val="0"/>
              <w:autoSpaceDE w:val="0"/>
              <w:autoSpaceDN w:val="0"/>
              <w:adjustRightInd w:val="0"/>
              <w:jc w:val="center"/>
            </w:pPr>
            <w:r w:rsidRPr="001126E7">
              <w:t>20</w:t>
            </w:r>
            <w:r>
              <w:t>19</w:t>
            </w:r>
          </w:p>
          <w:p w14:paraId="36E37D42" w14:textId="77777777" w:rsidR="005673F3" w:rsidRPr="001126E7" w:rsidRDefault="005673F3" w:rsidP="005673F3">
            <w:pPr>
              <w:widowControl w:val="0"/>
              <w:autoSpaceDE w:val="0"/>
              <w:autoSpaceDN w:val="0"/>
              <w:adjustRightInd w:val="0"/>
              <w:jc w:val="center"/>
            </w:pPr>
            <w:r w:rsidRPr="001126E7">
              <w:t>20</w:t>
            </w:r>
            <w:r>
              <w:t>20</w:t>
            </w:r>
          </w:p>
          <w:p w14:paraId="50492936" w14:textId="77777777" w:rsidR="005673F3" w:rsidRPr="001126E7" w:rsidRDefault="005673F3" w:rsidP="005673F3">
            <w:pPr>
              <w:widowControl w:val="0"/>
              <w:autoSpaceDE w:val="0"/>
              <w:autoSpaceDN w:val="0"/>
              <w:adjustRightInd w:val="0"/>
              <w:jc w:val="center"/>
            </w:pPr>
            <w:r w:rsidRPr="001126E7">
              <w:t>202</w:t>
            </w:r>
            <w:r>
              <w:t>1</w:t>
            </w:r>
          </w:p>
          <w:p w14:paraId="21BEED76" w14:textId="77777777" w:rsidR="005673F3" w:rsidRDefault="005673F3" w:rsidP="005673F3">
            <w:pPr>
              <w:widowControl w:val="0"/>
              <w:autoSpaceDE w:val="0"/>
              <w:autoSpaceDN w:val="0"/>
              <w:adjustRightInd w:val="0"/>
              <w:jc w:val="center"/>
            </w:pPr>
            <w:r w:rsidRPr="001126E7">
              <w:t>202</w:t>
            </w:r>
            <w:r>
              <w:t>2</w:t>
            </w:r>
          </w:p>
          <w:p w14:paraId="34A89079" w14:textId="77777777" w:rsidR="005673F3" w:rsidRDefault="005673F3" w:rsidP="005673F3">
            <w:pPr>
              <w:widowControl w:val="0"/>
              <w:autoSpaceDE w:val="0"/>
              <w:autoSpaceDN w:val="0"/>
              <w:adjustRightInd w:val="0"/>
              <w:jc w:val="center"/>
            </w:pPr>
            <w:r>
              <w:t>2023</w:t>
            </w:r>
          </w:p>
          <w:p w14:paraId="0E100F80" w14:textId="41BB4C2C" w:rsidR="005673F3" w:rsidRPr="001126E7" w:rsidRDefault="005673F3" w:rsidP="005673F3">
            <w:pPr>
              <w:widowControl w:val="0"/>
              <w:autoSpaceDE w:val="0"/>
              <w:autoSpaceDN w:val="0"/>
              <w:adjustRightInd w:val="0"/>
              <w:jc w:val="center"/>
            </w:pPr>
            <w:r>
              <w:t>2024</w:t>
            </w:r>
          </w:p>
        </w:tc>
        <w:tc>
          <w:tcPr>
            <w:tcW w:w="1414" w:type="dxa"/>
            <w:shd w:val="clear" w:color="auto" w:fill="auto"/>
          </w:tcPr>
          <w:p w14:paraId="2D39B833" w14:textId="77777777" w:rsidR="00982533" w:rsidRDefault="00982533" w:rsidP="00982533">
            <w:pPr>
              <w:widowControl w:val="0"/>
              <w:autoSpaceDE w:val="0"/>
              <w:autoSpaceDN w:val="0"/>
              <w:adjustRightInd w:val="0"/>
              <w:jc w:val="center"/>
            </w:pPr>
            <w:r>
              <w:t>0,00</w:t>
            </w:r>
          </w:p>
          <w:p w14:paraId="1A5C5AE7" w14:textId="77777777" w:rsidR="00982533" w:rsidRDefault="00982533" w:rsidP="00982533">
            <w:pPr>
              <w:widowControl w:val="0"/>
              <w:autoSpaceDE w:val="0"/>
              <w:autoSpaceDN w:val="0"/>
              <w:adjustRightInd w:val="0"/>
              <w:jc w:val="center"/>
            </w:pPr>
            <w:r>
              <w:t xml:space="preserve"> 8896,62756  </w:t>
            </w:r>
          </w:p>
          <w:p w14:paraId="64180DFF" w14:textId="77777777" w:rsidR="00982533" w:rsidRDefault="00982533" w:rsidP="00982533">
            <w:pPr>
              <w:widowControl w:val="0"/>
              <w:autoSpaceDE w:val="0"/>
              <w:autoSpaceDN w:val="0"/>
              <w:adjustRightInd w:val="0"/>
              <w:jc w:val="center"/>
            </w:pPr>
            <w:r>
              <w:t>10 351,56825</w:t>
            </w:r>
          </w:p>
          <w:p w14:paraId="09DDC911" w14:textId="77777777" w:rsidR="00982533" w:rsidRDefault="00982533" w:rsidP="00982533">
            <w:pPr>
              <w:widowControl w:val="0"/>
              <w:autoSpaceDE w:val="0"/>
              <w:autoSpaceDN w:val="0"/>
              <w:adjustRightInd w:val="0"/>
              <w:jc w:val="center"/>
            </w:pPr>
            <w:r>
              <w:t>9 500,00</w:t>
            </w:r>
          </w:p>
          <w:p w14:paraId="1C774FAB" w14:textId="77777777" w:rsidR="00982533" w:rsidRDefault="00982533" w:rsidP="00982533">
            <w:pPr>
              <w:widowControl w:val="0"/>
              <w:autoSpaceDE w:val="0"/>
              <w:autoSpaceDN w:val="0"/>
              <w:adjustRightInd w:val="0"/>
              <w:jc w:val="center"/>
            </w:pPr>
            <w:r>
              <w:t>0,000</w:t>
            </w:r>
          </w:p>
          <w:p w14:paraId="28381955" w14:textId="77777777" w:rsidR="00982533" w:rsidRDefault="00982533" w:rsidP="00982533">
            <w:pPr>
              <w:widowControl w:val="0"/>
              <w:autoSpaceDE w:val="0"/>
              <w:autoSpaceDN w:val="0"/>
              <w:adjustRightInd w:val="0"/>
              <w:jc w:val="center"/>
            </w:pPr>
            <w:r>
              <w:t>8 200,00</w:t>
            </w:r>
          </w:p>
          <w:p w14:paraId="4741F54F" w14:textId="0B308CED" w:rsidR="005673F3" w:rsidRPr="001126E7" w:rsidRDefault="00982533" w:rsidP="00982533">
            <w:pPr>
              <w:widowControl w:val="0"/>
              <w:autoSpaceDE w:val="0"/>
              <w:autoSpaceDN w:val="0"/>
              <w:adjustRightInd w:val="0"/>
              <w:jc w:val="center"/>
            </w:pPr>
            <w:r>
              <w:t>5678,5924</w:t>
            </w:r>
          </w:p>
        </w:tc>
        <w:tc>
          <w:tcPr>
            <w:tcW w:w="1417" w:type="dxa"/>
            <w:shd w:val="clear" w:color="auto" w:fill="auto"/>
          </w:tcPr>
          <w:p w14:paraId="1EBA2547" w14:textId="77777777" w:rsidR="00982533" w:rsidRDefault="00982533" w:rsidP="00982533">
            <w:pPr>
              <w:widowControl w:val="0"/>
              <w:autoSpaceDE w:val="0"/>
              <w:autoSpaceDN w:val="0"/>
              <w:adjustRightInd w:val="0"/>
              <w:jc w:val="center"/>
            </w:pPr>
            <w:r>
              <w:t>0,00</w:t>
            </w:r>
          </w:p>
          <w:p w14:paraId="6634C8A4" w14:textId="77777777" w:rsidR="00982533" w:rsidRDefault="00982533" w:rsidP="00982533">
            <w:pPr>
              <w:widowControl w:val="0"/>
              <w:autoSpaceDE w:val="0"/>
              <w:autoSpaceDN w:val="0"/>
              <w:adjustRightInd w:val="0"/>
              <w:jc w:val="center"/>
            </w:pPr>
            <w:r>
              <w:t xml:space="preserve">8896,62756  </w:t>
            </w:r>
          </w:p>
          <w:p w14:paraId="12023018" w14:textId="77777777" w:rsidR="00982533" w:rsidRDefault="00982533" w:rsidP="00982533">
            <w:pPr>
              <w:widowControl w:val="0"/>
              <w:autoSpaceDE w:val="0"/>
              <w:autoSpaceDN w:val="0"/>
              <w:adjustRightInd w:val="0"/>
              <w:jc w:val="center"/>
            </w:pPr>
            <w:r>
              <w:t>6 754,56825</w:t>
            </w:r>
          </w:p>
          <w:p w14:paraId="78FBCD80" w14:textId="77777777" w:rsidR="00982533" w:rsidRDefault="00982533" w:rsidP="00982533">
            <w:pPr>
              <w:widowControl w:val="0"/>
              <w:autoSpaceDE w:val="0"/>
              <w:autoSpaceDN w:val="0"/>
              <w:adjustRightInd w:val="0"/>
              <w:jc w:val="center"/>
            </w:pPr>
            <w:r>
              <w:t>9 500,00</w:t>
            </w:r>
          </w:p>
          <w:p w14:paraId="6F079DF6" w14:textId="77777777" w:rsidR="00982533" w:rsidRDefault="00982533" w:rsidP="00982533">
            <w:pPr>
              <w:widowControl w:val="0"/>
              <w:autoSpaceDE w:val="0"/>
              <w:autoSpaceDN w:val="0"/>
              <w:adjustRightInd w:val="0"/>
              <w:jc w:val="center"/>
            </w:pPr>
            <w:r>
              <w:t>0,00</w:t>
            </w:r>
          </w:p>
          <w:p w14:paraId="1243C6F4" w14:textId="77777777" w:rsidR="00982533" w:rsidRDefault="00982533" w:rsidP="00982533">
            <w:pPr>
              <w:widowControl w:val="0"/>
              <w:autoSpaceDE w:val="0"/>
              <w:autoSpaceDN w:val="0"/>
              <w:adjustRightInd w:val="0"/>
              <w:jc w:val="center"/>
            </w:pPr>
            <w:r>
              <w:t>8 200,00</w:t>
            </w:r>
          </w:p>
          <w:p w14:paraId="72716C15" w14:textId="4D34375C" w:rsidR="005673F3" w:rsidRPr="001126E7" w:rsidRDefault="00982533" w:rsidP="00982533">
            <w:pPr>
              <w:widowControl w:val="0"/>
              <w:autoSpaceDE w:val="0"/>
              <w:autoSpaceDN w:val="0"/>
              <w:adjustRightInd w:val="0"/>
              <w:jc w:val="center"/>
            </w:pPr>
            <w:r>
              <w:t>5678,5924</w:t>
            </w:r>
          </w:p>
        </w:tc>
        <w:tc>
          <w:tcPr>
            <w:tcW w:w="1122" w:type="dxa"/>
            <w:shd w:val="clear" w:color="auto" w:fill="auto"/>
          </w:tcPr>
          <w:p w14:paraId="66745606" w14:textId="77777777" w:rsidR="00982533" w:rsidRDefault="00982533" w:rsidP="00982533">
            <w:pPr>
              <w:widowControl w:val="0"/>
              <w:autoSpaceDE w:val="0"/>
              <w:autoSpaceDN w:val="0"/>
              <w:adjustRightInd w:val="0"/>
              <w:jc w:val="center"/>
            </w:pPr>
            <w:r>
              <w:t>0,00</w:t>
            </w:r>
          </w:p>
          <w:p w14:paraId="18151819" w14:textId="77777777" w:rsidR="00982533" w:rsidRDefault="00982533" w:rsidP="00982533">
            <w:pPr>
              <w:widowControl w:val="0"/>
              <w:autoSpaceDE w:val="0"/>
              <w:autoSpaceDN w:val="0"/>
              <w:adjustRightInd w:val="0"/>
              <w:jc w:val="center"/>
            </w:pPr>
            <w:r>
              <w:t>0,00</w:t>
            </w:r>
          </w:p>
          <w:p w14:paraId="7C4A2A7B" w14:textId="77777777" w:rsidR="00982533" w:rsidRDefault="00982533" w:rsidP="00982533">
            <w:pPr>
              <w:widowControl w:val="0"/>
              <w:autoSpaceDE w:val="0"/>
              <w:autoSpaceDN w:val="0"/>
              <w:adjustRightInd w:val="0"/>
              <w:jc w:val="center"/>
            </w:pPr>
            <w:r>
              <w:t>3597,00</w:t>
            </w:r>
          </w:p>
          <w:p w14:paraId="444CA1C0" w14:textId="77777777" w:rsidR="00982533" w:rsidRDefault="00982533" w:rsidP="00982533">
            <w:pPr>
              <w:widowControl w:val="0"/>
              <w:autoSpaceDE w:val="0"/>
              <w:autoSpaceDN w:val="0"/>
              <w:adjustRightInd w:val="0"/>
              <w:jc w:val="center"/>
            </w:pPr>
            <w:r>
              <w:t>0,00</w:t>
            </w:r>
          </w:p>
          <w:p w14:paraId="4AE62056" w14:textId="77777777" w:rsidR="00982533" w:rsidRDefault="00982533" w:rsidP="00982533">
            <w:pPr>
              <w:widowControl w:val="0"/>
              <w:autoSpaceDE w:val="0"/>
              <w:autoSpaceDN w:val="0"/>
              <w:adjustRightInd w:val="0"/>
              <w:jc w:val="center"/>
            </w:pPr>
            <w:r>
              <w:t>0,00</w:t>
            </w:r>
          </w:p>
          <w:p w14:paraId="7973580F" w14:textId="77777777" w:rsidR="00982533" w:rsidRDefault="00982533" w:rsidP="00982533">
            <w:pPr>
              <w:widowControl w:val="0"/>
              <w:autoSpaceDE w:val="0"/>
              <w:autoSpaceDN w:val="0"/>
              <w:adjustRightInd w:val="0"/>
              <w:jc w:val="center"/>
            </w:pPr>
            <w:r>
              <w:t>0,00</w:t>
            </w:r>
          </w:p>
          <w:p w14:paraId="2B9A9CB4" w14:textId="590628F7" w:rsidR="005673F3" w:rsidRPr="001126E7" w:rsidRDefault="00982533" w:rsidP="00982533">
            <w:pPr>
              <w:widowControl w:val="0"/>
              <w:autoSpaceDE w:val="0"/>
              <w:autoSpaceDN w:val="0"/>
              <w:adjustRightInd w:val="0"/>
              <w:jc w:val="center"/>
            </w:pPr>
            <w:r>
              <w:t>0,00</w:t>
            </w:r>
          </w:p>
        </w:tc>
        <w:tc>
          <w:tcPr>
            <w:tcW w:w="1146" w:type="dxa"/>
            <w:shd w:val="clear" w:color="auto" w:fill="auto"/>
          </w:tcPr>
          <w:p w14:paraId="09623D8F" w14:textId="77777777" w:rsidR="005673F3" w:rsidRPr="001126E7" w:rsidRDefault="005673F3" w:rsidP="005673F3">
            <w:pPr>
              <w:widowControl w:val="0"/>
              <w:autoSpaceDE w:val="0"/>
              <w:autoSpaceDN w:val="0"/>
              <w:adjustRightInd w:val="0"/>
              <w:jc w:val="center"/>
            </w:pPr>
            <w:r>
              <w:t>0,00</w:t>
            </w:r>
          </w:p>
          <w:p w14:paraId="18E056B7" w14:textId="77777777" w:rsidR="005673F3" w:rsidRPr="001126E7" w:rsidRDefault="005673F3" w:rsidP="005673F3">
            <w:pPr>
              <w:widowControl w:val="0"/>
              <w:autoSpaceDE w:val="0"/>
              <w:autoSpaceDN w:val="0"/>
              <w:adjustRightInd w:val="0"/>
              <w:jc w:val="center"/>
            </w:pPr>
            <w:r>
              <w:t>0,00</w:t>
            </w:r>
          </w:p>
          <w:p w14:paraId="716B740F" w14:textId="77777777" w:rsidR="005673F3" w:rsidRPr="001126E7" w:rsidRDefault="005673F3" w:rsidP="005673F3">
            <w:pPr>
              <w:widowControl w:val="0"/>
              <w:autoSpaceDE w:val="0"/>
              <w:autoSpaceDN w:val="0"/>
              <w:adjustRightInd w:val="0"/>
              <w:jc w:val="center"/>
            </w:pPr>
            <w:r>
              <w:t>0</w:t>
            </w:r>
            <w:r w:rsidRPr="001126E7">
              <w:t>,0</w:t>
            </w:r>
            <w:r>
              <w:t>0</w:t>
            </w:r>
          </w:p>
          <w:p w14:paraId="42504B86" w14:textId="77777777" w:rsidR="005673F3" w:rsidRPr="001126E7" w:rsidRDefault="005673F3" w:rsidP="005673F3">
            <w:pPr>
              <w:widowControl w:val="0"/>
              <w:autoSpaceDE w:val="0"/>
              <w:autoSpaceDN w:val="0"/>
              <w:adjustRightInd w:val="0"/>
              <w:jc w:val="center"/>
            </w:pPr>
            <w:r>
              <w:t>0</w:t>
            </w:r>
            <w:r w:rsidRPr="001126E7">
              <w:t>,0</w:t>
            </w:r>
            <w:r>
              <w:t>0</w:t>
            </w:r>
          </w:p>
          <w:p w14:paraId="1D6E390F" w14:textId="77777777" w:rsidR="005673F3" w:rsidRDefault="005673F3" w:rsidP="005673F3">
            <w:pPr>
              <w:widowControl w:val="0"/>
              <w:autoSpaceDE w:val="0"/>
              <w:autoSpaceDN w:val="0"/>
              <w:adjustRightInd w:val="0"/>
              <w:jc w:val="center"/>
            </w:pPr>
            <w:r>
              <w:t>0</w:t>
            </w:r>
            <w:r w:rsidRPr="001126E7">
              <w:t>,0</w:t>
            </w:r>
            <w:r>
              <w:t>0</w:t>
            </w:r>
          </w:p>
          <w:p w14:paraId="288FC513" w14:textId="77777777" w:rsidR="005673F3" w:rsidRDefault="005673F3" w:rsidP="005673F3">
            <w:pPr>
              <w:widowControl w:val="0"/>
              <w:autoSpaceDE w:val="0"/>
              <w:autoSpaceDN w:val="0"/>
              <w:adjustRightInd w:val="0"/>
              <w:jc w:val="center"/>
            </w:pPr>
            <w:r>
              <w:t>0,00</w:t>
            </w:r>
          </w:p>
          <w:p w14:paraId="66F8AD9F" w14:textId="2E882E77" w:rsidR="005673F3" w:rsidRPr="001126E7" w:rsidRDefault="005673F3" w:rsidP="005673F3">
            <w:pPr>
              <w:widowControl w:val="0"/>
              <w:autoSpaceDE w:val="0"/>
              <w:autoSpaceDN w:val="0"/>
              <w:adjustRightInd w:val="0"/>
              <w:jc w:val="center"/>
            </w:pPr>
            <w:r>
              <w:t>0,00</w:t>
            </w:r>
          </w:p>
        </w:tc>
        <w:tc>
          <w:tcPr>
            <w:tcW w:w="1134" w:type="dxa"/>
            <w:shd w:val="clear" w:color="auto" w:fill="auto"/>
          </w:tcPr>
          <w:p w14:paraId="63798A1A" w14:textId="77777777" w:rsidR="005673F3" w:rsidRPr="001126E7" w:rsidRDefault="005673F3" w:rsidP="005673F3">
            <w:pPr>
              <w:widowControl w:val="0"/>
              <w:autoSpaceDE w:val="0"/>
              <w:autoSpaceDN w:val="0"/>
              <w:adjustRightInd w:val="0"/>
              <w:jc w:val="center"/>
            </w:pPr>
            <w:r>
              <w:t>0,00</w:t>
            </w:r>
          </w:p>
          <w:p w14:paraId="48B404BA" w14:textId="77777777" w:rsidR="005673F3" w:rsidRPr="001126E7" w:rsidRDefault="005673F3" w:rsidP="005673F3">
            <w:pPr>
              <w:widowControl w:val="0"/>
              <w:autoSpaceDE w:val="0"/>
              <w:autoSpaceDN w:val="0"/>
              <w:adjustRightInd w:val="0"/>
              <w:jc w:val="center"/>
            </w:pPr>
            <w:r>
              <w:t>0,00</w:t>
            </w:r>
          </w:p>
          <w:p w14:paraId="3D262205" w14:textId="77777777" w:rsidR="005673F3" w:rsidRPr="001126E7" w:rsidRDefault="005673F3" w:rsidP="005673F3">
            <w:pPr>
              <w:widowControl w:val="0"/>
              <w:autoSpaceDE w:val="0"/>
              <w:autoSpaceDN w:val="0"/>
              <w:adjustRightInd w:val="0"/>
              <w:jc w:val="center"/>
            </w:pPr>
            <w:r>
              <w:t>0</w:t>
            </w:r>
            <w:r w:rsidRPr="001126E7">
              <w:t>,0</w:t>
            </w:r>
            <w:r>
              <w:t>0</w:t>
            </w:r>
          </w:p>
          <w:p w14:paraId="7AF3FA78" w14:textId="77777777" w:rsidR="005673F3" w:rsidRPr="001126E7" w:rsidRDefault="005673F3" w:rsidP="005673F3">
            <w:pPr>
              <w:widowControl w:val="0"/>
              <w:autoSpaceDE w:val="0"/>
              <w:autoSpaceDN w:val="0"/>
              <w:adjustRightInd w:val="0"/>
              <w:jc w:val="center"/>
            </w:pPr>
            <w:r>
              <w:t>0</w:t>
            </w:r>
            <w:r w:rsidRPr="001126E7">
              <w:t>,0</w:t>
            </w:r>
            <w:r>
              <w:t>0</w:t>
            </w:r>
          </w:p>
          <w:p w14:paraId="7CDCD9EE" w14:textId="77777777" w:rsidR="005673F3" w:rsidRDefault="005673F3" w:rsidP="005673F3">
            <w:pPr>
              <w:widowControl w:val="0"/>
              <w:autoSpaceDE w:val="0"/>
              <w:autoSpaceDN w:val="0"/>
              <w:adjustRightInd w:val="0"/>
              <w:jc w:val="center"/>
            </w:pPr>
            <w:r>
              <w:t>0</w:t>
            </w:r>
            <w:r w:rsidRPr="001126E7">
              <w:t>,0</w:t>
            </w:r>
            <w:r>
              <w:t>0</w:t>
            </w:r>
          </w:p>
          <w:p w14:paraId="3FA187E8" w14:textId="77777777" w:rsidR="005673F3" w:rsidRDefault="005673F3" w:rsidP="005673F3">
            <w:pPr>
              <w:widowControl w:val="0"/>
              <w:autoSpaceDE w:val="0"/>
              <w:autoSpaceDN w:val="0"/>
              <w:adjustRightInd w:val="0"/>
              <w:jc w:val="center"/>
            </w:pPr>
            <w:r>
              <w:t>0,00</w:t>
            </w:r>
          </w:p>
          <w:p w14:paraId="22000233" w14:textId="32E7A048" w:rsidR="005673F3" w:rsidRPr="001126E7" w:rsidRDefault="005673F3" w:rsidP="005673F3">
            <w:pPr>
              <w:widowControl w:val="0"/>
              <w:autoSpaceDE w:val="0"/>
              <w:autoSpaceDN w:val="0"/>
              <w:adjustRightInd w:val="0"/>
              <w:jc w:val="center"/>
            </w:pPr>
            <w:r>
              <w:t>0,00</w:t>
            </w:r>
          </w:p>
        </w:tc>
      </w:tr>
      <w:tr w:rsidR="005673F3" w:rsidRPr="001126E7" w14:paraId="740D3CB2" w14:textId="77777777" w:rsidTr="005673F3">
        <w:tc>
          <w:tcPr>
            <w:tcW w:w="8646" w:type="dxa"/>
            <w:gridSpan w:val="6"/>
            <w:shd w:val="clear" w:color="auto" w:fill="auto"/>
          </w:tcPr>
          <w:p w14:paraId="2CE78964" w14:textId="77777777" w:rsidR="005673F3" w:rsidRPr="001126E7" w:rsidRDefault="005673F3" w:rsidP="00C421D9">
            <w:pPr>
              <w:widowControl w:val="0"/>
              <w:autoSpaceDE w:val="0"/>
              <w:autoSpaceDN w:val="0"/>
              <w:adjustRightInd w:val="0"/>
            </w:pPr>
            <w:r>
              <w:t>Итого:</w:t>
            </w:r>
          </w:p>
        </w:tc>
        <w:tc>
          <w:tcPr>
            <w:tcW w:w="1414" w:type="dxa"/>
            <w:shd w:val="clear" w:color="auto" w:fill="auto"/>
          </w:tcPr>
          <w:p w14:paraId="498E98C5" w14:textId="760E27E4" w:rsidR="005673F3" w:rsidRPr="001126E7" w:rsidRDefault="00982533" w:rsidP="00C421D9">
            <w:pPr>
              <w:widowControl w:val="0"/>
              <w:autoSpaceDE w:val="0"/>
              <w:autoSpaceDN w:val="0"/>
              <w:adjustRightInd w:val="0"/>
              <w:jc w:val="center"/>
            </w:pPr>
            <w:r w:rsidRPr="00982533">
              <w:t>42626,78821</w:t>
            </w:r>
          </w:p>
        </w:tc>
        <w:tc>
          <w:tcPr>
            <w:tcW w:w="1417" w:type="dxa"/>
            <w:shd w:val="clear" w:color="auto" w:fill="auto"/>
          </w:tcPr>
          <w:p w14:paraId="7E87966E" w14:textId="3B7BB732" w:rsidR="005673F3" w:rsidRPr="001126E7" w:rsidRDefault="00982533" w:rsidP="00C421D9">
            <w:pPr>
              <w:widowControl w:val="0"/>
              <w:autoSpaceDE w:val="0"/>
              <w:autoSpaceDN w:val="0"/>
              <w:adjustRightInd w:val="0"/>
              <w:jc w:val="center"/>
            </w:pPr>
            <w:r w:rsidRPr="00982533">
              <w:t>39029,78821</w:t>
            </w:r>
          </w:p>
        </w:tc>
        <w:tc>
          <w:tcPr>
            <w:tcW w:w="1122" w:type="dxa"/>
            <w:shd w:val="clear" w:color="auto" w:fill="auto"/>
          </w:tcPr>
          <w:p w14:paraId="32A2E423" w14:textId="19B7C6E5" w:rsidR="005673F3" w:rsidRPr="001126E7" w:rsidRDefault="00982533" w:rsidP="00C421D9">
            <w:pPr>
              <w:widowControl w:val="0"/>
              <w:autoSpaceDE w:val="0"/>
              <w:autoSpaceDN w:val="0"/>
              <w:adjustRightInd w:val="0"/>
              <w:jc w:val="center"/>
            </w:pPr>
            <w:r>
              <w:t>3597,00</w:t>
            </w:r>
          </w:p>
        </w:tc>
        <w:tc>
          <w:tcPr>
            <w:tcW w:w="1146" w:type="dxa"/>
            <w:shd w:val="clear" w:color="auto" w:fill="auto"/>
          </w:tcPr>
          <w:p w14:paraId="2E16D507" w14:textId="77777777" w:rsidR="005673F3" w:rsidRPr="001126E7" w:rsidRDefault="005673F3" w:rsidP="00C421D9">
            <w:pPr>
              <w:widowControl w:val="0"/>
              <w:autoSpaceDE w:val="0"/>
              <w:autoSpaceDN w:val="0"/>
              <w:adjustRightInd w:val="0"/>
              <w:jc w:val="center"/>
            </w:pPr>
            <w:r>
              <w:t>0,00</w:t>
            </w:r>
          </w:p>
        </w:tc>
        <w:tc>
          <w:tcPr>
            <w:tcW w:w="1134" w:type="dxa"/>
            <w:shd w:val="clear" w:color="auto" w:fill="auto"/>
          </w:tcPr>
          <w:p w14:paraId="3CF73DDE" w14:textId="77777777" w:rsidR="005673F3" w:rsidRPr="001126E7" w:rsidRDefault="005673F3" w:rsidP="00C421D9">
            <w:pPr>
              <w:widowControl w:val="0"/>
              <w:autoSpaceDE w:val="0"/>
              <w:autoSpaceDN w:val="0"/>
              <w:adjustRightInd w:val="0"/>
              <w:jc w:val="center"/>
            </w:pPr>
            <w:r>
              <w:t>0,00</w:t>
            </w:r>
          </w:p>
        </w:tc>
      </w:tr>
      <w:tr w:rsidR="00982533" w:rsidRPr="001126E7" w14:paraId="5431E9DC" w14:textId="77777777" w:rsidTr="005673F3">
        <w:tc>
          <w:tcPr>
            <w:tcW w:w="843" w:type="dxa"/>
            <w:shd w:val="clear" w:color="auto" w:fill="auto"/>
          </w:tcPr>
          <w:p w14:paraId="3ADE6AB5" w14:textId="77777777" w:rsidR="00982533" w:rsidRPr="001126E7" w:rsidRDefault="00982533" w:rsidP="00982533">
            <w:pPr>
              <w:widowControl w:val="0"/>
              <w:autoSpaceDE w:val="0"/>
              <w:autoSpaceDN w:val="0"/>
              <w:adjustRightInd w:val="0"/>
            </w:pPr>
          </w:p>
        </w:tc>
        <w:tc>
          <w:tcPr>
            <w:tcW w:w="1940" w:type="dxa"/>
            <w:shd w:val="clear" w:color="auto" w:fill="auto"/>
          </w:tcPr>
          <w:p w14:paraId="01B066EB" w14:textId="7EC89E67" w:rsidR="00982533" w:rsidRPr="001126E7" w:rsidRDefault="00982533" w:rsidP="00982533">
            <w:pPr>
              <w:widowControl w:val="0"/>
              <w:autoSpaceDE w:val="0"/>
              <w:autoSpaceDN w:val="0"/>
              <w:adjustRightInd w:val="0"/>
            </w:pPr>
            <w:r w:rsidRPr="00982533">
              <w:t>Мероприятия по поддержанию и развитию дворовых территорий многоквартирных домов, проездов к дворовым территориям многоквартирных домов</w:t>
            </w:r>
          </w:p>
        </w:tc>
        <w:tc>
          <w:tcPr>
            <w:tcW w:w="1842" w:type="dxa"/>
            <w:shd w:val="clear" w:color="auto" w:fill="auto"/>
          </w:tcPr>
          <w:p w14:paraId="6768EB95" w14:textId="77777777" w:rsidR="00982533" w:rsidRPr="001126E7" w:rsidRDefault="00982533" w:rsidP="00982533">
            <w:pPr>
              <w:widowControl w:val="0"/>
              <w:autoSpaceDE w:val="0"/>
              <w:autoSpaceDN w:val="0"/>
              <w:adjustRightInd w:val="0"/>
            </w:pPr>
          </w:p>
        </w:tc>
        <w:tc>
          <w:tcPr>
            <w:tcW w:w="1190" w:type="dxa"/>
            <w:shd w:val="clear" w:color="auto" w:fill="auto"/>
          </w:tcPr>
          <w:p w14:paraId="3F22A566" w14:textId="36B27A53"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2F30049C" w14:textId="7112E971" w:rsidR="00982533" w:rsidRPr="001126E7" w:rsidRDefault="00982533" w:rsidP="00982533">
            <w:pPr>
              <w:widowControl w:val="0"/>
              <w:autoSpaceDE w:val="0"/>
              <w:autoSpaceDN w:val="0"/>
              <w:adjustRightInd w:val="0"/>
              <w:jc w:val="center"/>
            </w:pPr>
            <w:r w:rsidRPr="001126E7">
              <w:t>20</w:t>
            </w:r>
            <w:r>
              <w:t>24</w:t>
            </w:r>
          </w:p>
        </w:tc>
        <w:tc>
          <w:tcPr>
            <w:tcW w:w="1641" w:type="dxa"/>
            <w:shd w:val="clear" w:color="auto" w:fill="auto"/>
          </w:tcPr>
          <w:p w14:paraId="79E9E365" w14:textId="77777777" w:rsidR="00982533" w:rsidRPr="001126E7" w:rsidRDefault="00982533" w:rsidP="00982533">
            <w:pPr>
              <w:widowControl w:val="0"/>
              <w:autoSpaceDE w:val="0"/>
              <w:autoSpaceDN w:val="0"/>
              <w:adjustRightInd w:val="0"/>
              <w:jc w:val="center"/>
            </w:pPr>
            <w:r w:rsidRPr="001126E7">
              <w:t>20</w:t>
            </w:r>
            <w:r>
              <w:t>18</w:t>
            </w:r>
          </w:p>
          <w:p w14:paraId="1CC5866A" w14:textId="77777777" w:rsidR="00982533" w:rsidRPr="001126E7" w:rsidRDefault="00982533" w:rsidP="00982533">
            <w:pPr>
              <w:widowControl w:val="0"/>
              <w:autoSpaceDE w:val="0"/>
              <w:autoSpaceDN w:val="0"/>
              <w:adjustRightInd w:val="0"/>
              <w:jc w:val="center"/>
            </w:pPr>
            <w:r w:rsidRPr="001126E7">
              <w:t>20</w:t>
            </w:r>
            <w:r>
              <w:t>19</w:t>
            </w:r>
          </w:p>
          <w:p w14:paraId="60C25990" w14:textId="77777777" w:rsidR="00982533" w:rsidRPr="001126E7" w:rsidRDefault="00982533" w:rsidP="00982533">
            <w:pPr>
              <w:widowControl w:val="0"/>
              <w:autoSpaceDE w:val="0"/>
              <w:autoSpaceDN w:val="0"/>
              <w:adjustRightInd w:val="0"/>
              <w:jc w:val="center"/>
            </w:pPr>
            <w:r w:rsidRPr="001126E7">
              <w:t>20</w:t>
            </w:r>
            <w:r>
              <w:t>20</w:t>
            </w:r>
          </w:p>
          <w:p w14:paraId="1AF2C6FA" w14:textId="77777777" w:rsidR="00982533" w:rsidRPr="001126E7" w:rsidRDefault="00982533" w:rsidP="00982533">
            <w:pPr>
              <w:widowControl w:val="0"/>
              <w:autoSpaceDE w:val="0"/>
              <w:autoSpaceDN w:val="0"/>
              <w:adjustRightInd w:val="0"/>
              <w:jc w:val="center"/>
            </w:pPr>
            <w:r w:rsidRPr="001126E7">
              <w:t>202</w:t>
            </w:r>
            <w:r>
              <w:t>1</w:t>
            </w:r>
          </w:p>
          <w:p w14:paraId="6EC81A3E" w14:textId="77777777" w:rsidR="00982533" w:rsidRDefault="00982533" w:rsidP="00982533">
            <w:pPr>
              <w:widowControl w:val="0"/>
              <w:autoSpaceDE w:val="0"/>
              <w:autoSpaceDN w:val="0"/>
              <w:adjustRightInd w:val="0"/>
              <w:jc w:val="center"/>
            </w:pPr>
            <w:r w:rsidRPr="001126E7">
              <w:t>202</w:t>
            </w:r>
            <w:r>
              <w:t>2</w:t>
            </w:r>
          </w:p>
          <w:p w14:paraId="0DA3A9EC" w14:textId="77777777" w:rsidR="00982533" w:rsidRDefault="00982533" w:rsidP="00982533">
            <w:pPr>
              <w:widowControl w:val="0"/>
              <w:autoSpaceDE w:val="0"/>
              <w:autoSpaceDN w:val="0"/>
              <w:adjustRightInd w:val="0"/>
              <w:jc w:val="center"/>
            </w:pPr>
            <w:r>
              <w:t>2023</w:t>
            </w:r>
          </w:p>
          <w:p w14:paraId="54A33B18" w14:textId="5ABA7DB4" w:rsidR="00982533" w:rsidRPr="001126E7" w:rsidRDefault="00982533" w:rsidP="00982533">
            <w:pPr>
              <w:widowControl w:val="0"/>
              <w:autoSpaceDE w:val="0"/>
              <w:autoSpaceDN w:val="0"/>
              <w:adjustRightInd w:val="0"/>
              <w:jc w:val="center"/>
            </w:pPr>
            <w:r>
              <w:t>2024</w:t>
            </w:r>
          </w:p>
        </w:tc>
        <w:tc>
          <w:tcPr>
            <w:tcW w:w="1414" w:type="dxa"/>
            <w:shd w:val="clear" w:color="auto" w:fill="auto"/>
          </w:tcPr>
          <w:p w14:paraId="384DC64F" w14:textId="77777777" w:rsidR="00982533" w:rsidRDefault="00982533" w:rsidP="00982533">
            <w:pPr>
              <w:widowControl w:val="0"/>
              <w:autoSpaceDE w:val="0"/>
              <w:autoSpaceDN w:val="0"/>
              <w:adjustRightInd w:val="0"/>
              <w:jc w:val="center"/>
            </w:pPr>
            <w:r>
              <w:t>0,00</w:t>
            </w:r>
          </w:p>
          <w:p w14:paraId="1ABD946D" w14:textId="77777777" w:rsidR="00982533" w:rsidRDefault="00982533" w:rsidP="00982533">
            <w:pPr>
              <w:widowControl w:val="0"/>
              <w:autoSpaceDE w:val="0"/>
              <w:autoSpaceDN w:val="0"/>
              <w:adjustRightInd w:val="0"/>
              <w:jc w:val="center"/>
            </w:pPr>
            <w:r>
              <w:t xml:space="preserve"> 8896,62756  </w:t>
            </w:r>
          </w:p>
          <w:p w14:paraId="75F3D743" w14:textId="77777777" w:rsidR="00982533" w:rsidRDefault="00982533" w:rsidP="00982533">
            <w:pPr>
              <w:widowControl w:val="0"/>
              <w:autoSpaceDE w:val="0"/>
              <w:autoSpaceDN w:val="0"/>
              <w:adjustRightInd w:val="0"/>
              <w:jc w:val="center"/>
            </w:pPr>
            <w:r>
              <w:t>10 351,56825</w:t>
            </w:r>
          </w:p>
          <w:p w14:paraId="269611FD" w14:textId="77777777" w:rsidR="00982533" w:rsidRDefault="00982533" w:rsidP="00982533">
            <w:pPr>
              <w:widowControl w:val="0"/>
              <w:autoSpaceDE w:val="0"/>
              <w:autoSpaceDN w:val="0"/>
              <w:adjustRightInd w:val="0"/>
              <w:jc w:val="center"/>
            </w:pPr>
            <w:r>
              <w:t>9 500,00</w:t>
            </w:r>
          </w:p>
          <w:p w14:paraId="663CD912" w14:textId="77777777" w:rsidR="00982533" w:rsidRDefault="00982533" w:rsidP="00982533">
            <w:pPr>
              <w:widowControl w:val="0"/>
              <w:autoSpaceDE w:val="0"/>
              <w:autoSpaceDN w:val="0"/>
              <w:adjustRightInd w:val="0"/>
              <w:jc w:val="center"/>
            </w:pPr>
            <w:r>
              <w:t>0,000</w:t>
            </w:r>
          </w:p>
          <w:p w14:paraId="4760704A" w14:textId="77777777" w:rsidR="00982533" w:rsidRDefault="00982533" w:rsidP="00982533">
            <w:pPr>
              <w:widowControl w:val="0"/>
              <w:autoSpaceDE w:val="0"/>
              <w:autoSpaceDN w:val="0"/>
              <w:adjustRightInd w:val="0"/>
              <w:jc w:val="center"/>
            </w:pPr>
            <w:r>
              <w:t>8 200,00</w:t>
            </w:r>
          </w:p>
          <w:p w14:paraId="204AE583" w14:textId="59C09E2C" w:rsidR="00982533" w:rsidRPr="001126E7" w:rsidRDefault="00982533" w:rsidP="00982533">
            <w:pPr>
              <w:widowControl w:val="0"/>
              <w:autoSpaceDE w:val="0"/>
              <w:autoSpaceDN w:val="0"/>
              <w:adjustRightInd w:val="0"/>
              <w:jc w:val="center"/>
            </w:pPr>
            <w:r>
              <w:t>5678,5924</w:t>
            </w:r>
          </w:p>
        </w:tc>
        <w:tc>
          <w:tcPr>
            <w:tcW w:w="1417" w:type="dxa"/>
            <w:shd w:val="clear" w:color="auto" w:fill="auto"/>
          </w:tcPr>
          <w:p w14:paraId="666842D8" w14:textId="77777777" w:rsidR="00982533" w:rsidRDefault="00982533" w:rsidP="00982533">
            <w:pPr>
              <w:widowControl w:val="0"/>
              <w:autoSpaceDE w:val="0"/>
              <w:autoSpaceDN w:val="0"/>
              <w:adjustRightInd w:val="0"/>
              <w:jc w:val="center"/>
            </w:pPr>
            <w:r>
              <w:t>0,00</w:t>
            </w:r>
          </w:p>
          <w:p w14:paraId="48D94052" w14:textId="77777777" w:rsidR="00982533" w:rsidRDefault="00982533" w:rsidP="00982533">
            <w:pPr>
              <w:widowControl w:val="0"/>
              <w:autoSpaceDE w:val="0"/>
              <w:autoSpaceDN w:val="0"/>
              <w:adjustRightInd w:val="0"/>
              <w:jc w:val="center"/>
            </w:pPr>
            <w:r>
              <w:t xml:space="preserve">8896,62756  </w:t>
            </w:r>
          </w:p>
          <w:p w14:paraId="51855A30" w14:textId="77777777" w:rsidR="00982533" w:rsidRDefault="00982533" w:rsidP="00982533">
            <w:pPr>
              <w:widowControl w:val="0"/>
              <w:autoSpaceDE w:val="0"/>
              <w:autoSpaceDN w:val="0"/>
              <w:adjustRightInd w:val="0"/>
              <w:jc w:val="center"/>
            </w:pPr>
            <w:r>
              <w:t>6 754,56825</w:t>
            </w:r>
          </w:p>
          <w:p w14:paraId="03E1B976" w14:textId="77777777" w:rsidR="00982533" w:rsidRDefault="00982533" w:rsidP="00982533">
            <w:pPr>
              <w:widowControl w:val="0"/>
              <w:autoSpaceDE w:val="0"/>
              <w:autoSpaceDN w:val="0"/>
              <w:adjustRightInd w:val="0"/>
              <w:jc w:val="center"/>
            </w:pPr>
            <w:r>
              <w:t>9 500,00</w:t>
            </w:r>
          </w:p>
          <w:p w14:paraId="05948510" w14:textId="77777777" w:rsidR="00982533" w:rsidRDefault="00982533" w:rsidP="00982533">
            <w:pPr>
              <w:widowControl w:val="0"/>
              <w:autoSpaceDE w:val="0"/>
              <w:autoSpaceDN w:val="0"/>
              <w:adjustRightInd w:val="0"/>
              <w:jc w:val="center"/>
            </w:pPr>
            <w:r>
              <w:t>0,00</w:t>
            </w:r>
          </w:p>
          <w:p w14:paraId="2DC17C33" w14:textId="77777777" w:rsidR="00982533" w:rsidRDefault="00982533" w:rsidP="00982533">
            <w:pPr>
              <w:widowControl w:val="0"/>
              <w:autoSpaceDE w:val="0"/>
              <w:autoSpaceDN w:val="0"/>
              <w:adjustRightInd w:val="0"/>
              <w:jc w:val="center"/>
            </w:pPr>
            <w:r>
              <w:t>8 200,00</w:t>
            </w:r>
          </w:p>
          <w:p w14:paraId="06064512" w14:textId="72C66BA5" w:rsidR="00982533" w:rsidRPr="001126E7" w:rsidRDefault="00982533" w:rsidP="00982533">
            <w:pPr>
              <w:widowControl w:val="0"/>
              <w:autoSpaceDE w:val="0"/>
              <w:autoSpaceDN w:val="0"/>
              <w:adjustRightInd w:val="0"/>
              <w:jc w:val="center"/>
            </w:pPr>
            <w:r>
              <w:t>5678,5924</w:t>
            </w:r>
          </w:p>
        </w:tc>
        <w:tc>
          <w:tcPr>
            <w:tcW w:w="1122" w:type="dxa"/>
            <w:shd w:val="clear" w:color="auto" w:fill="auto"/>
          </w:tcPr>
          <w:p w14:paraId="7D3AFF81" w14:textId="77777777" w:rsidR="00982533" w:rsidRDefault="00982533" w:rsidP="00982533">
            <w:pPr>
              <w:widowControl w:val="0"/>
              <w:autoSpaceDE w:val="0"/>
              <w:autoSpaceDN w:val="0"/>
              <w:adjustRightInd w:val="0"/>
              <w:jc w:val="center"/>
            </w:pPr>
            <w:r>
              <w:t>0,00</w:t>
            </w:r>
          </w:p>
          <w:p w14:paraId="5B68EC4D" w14:textId="77777777" w:rsidR="00982533" w:rsidRDefault="00982533" w:rsidP="00982533">
            <w:pPr>
              <w:widowControl w:val="0"/>
              <w:autoSpaceDE w:val="0"/>
              <w:autoSpaceDN w:val="0"/>
              <w:adjustRightInd w:val="0"/>
              <w:jc w:val="center"/>
            </w:pPr>
            <w:r>
              <w:t>0,00</w:t>
            </w:r>
          </w:p>
          <w:p w14:paraId="633E2A4D" w14:textId="77777777" w:rsidR="00982533" w:rsidRDefault="00982533" w:rsidP="00982533">
            <w:pPr>
              <w:widowControl w:val="0"/>
              <w:autoSpaceDE w:val="0"/>
              <w:autoSpaceDN w:val="0"/>
              <w:adjustRightInd w:val="0"/>
              <w:jc w:val="center"/>
            </w:pPr>
            <w:r>
              <w:t>3597,00</w:t>
            </w:r>
          </w:p>
          <w:p w14:paraId="62E9AE20" w14:textId="77777777" w:rsidR="00982533" w:rsidRDefault="00982533" w:rsidP="00982533">
            <w:pPr>
              <w:widowControl w:val="0"/>
              <w:autoSpaceDE w:val="0"/>
              <w:autoSpaceDN w:val="0"/>
              <w:adjustRightInd w:val="0"/>
              <w:jc w:val="center"/>
            </w:pPr>
            <w:r>
              <w:t>0,00</w:t>
            </w:r>
          </w:p>
          <w:p w14:paraId="39C9FFE1" w14:textId="77777777" w:rsidR="00982533" w:rsidRDefault="00982533" w:rsidP="00982533">
            <w:pPr>
              <w:widowControl w:val="0"/>
              <w:autoSpaceDE w:val="0"/>
              <w:autoSpaceDN w:val="0"/>
              <w:adjustRightInd w:val="0"/>
              <w:jc w:val="center"/>
            </w:pPr>
            <w:r>
              <w:t>0,00</w:t>
            </w:r>
          </w:p>
          <w:p w14:paraId="156A370E" w14:textId="77777777" w:rsidR="00982533" w:rsidRDefault="00982533" w:rsidP="00982533">
            <w:pPr>
              <w:widowControl w:val="0"/>
              <w:autoSpaceDE w:val="0"/>
              <w:autoSpaceDN w:val="0"/>
              <w:adjustRightInd w:val="0"/>
              <w:jc w:val="center"/>
            </w:pPr>
            <w:r>
              <w:t>0,00</w:t>
            </w:r>
          </w:p>
          <w:p w14:paraId="15499EE4" w14:textId="26CEBF2C"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6D26392E" w14:textId="77777777" w:rsidR="00982533" w:rsidRPr="001126E7" w:rsidRDefault="00982533" w:rsidP="00982533">
            <w:pPr>
              <w:widowControl w:val="0"/>
              <w:autoSpaceDE w:val="0"/>
              <w:autoSpaceDN w:val="0"/>
              <w:adjustRightInd w:val="0"/>
              <w:jc w:val="center"/>
            </w:pPr>
            <w:r>
              <w:t>0,00</w:t>
            </w:r>
          </w:p>
          <w:p w14:paraId="6E6C8AB3" w14:textId="77777777" w:rsidR="00982533" w:rsidRPr="001126E7" w:rsidRDefault="00982533" w:rsidP="00982533">
            <w:pPr>
              <w:widowControl w:val="0"/>
              <w:autoSpaceDE w:val="0"/>
              <w:autoSpaceDN w:val="0"/>
              <w:adjustRightInd w:val="0"/>
              <w:jc w:val="center"/>
            </w:pPr>
            <w:r>
              <w:t>0,00</w:t>
            </w:r>
          </w:p>
          <w:p w14:paraId="5511F1EF" w14:textId="77777777" w:rsidR="00982533" w:rsidRPr="001126E7" w:rsidRDefault="00982533" w:rsidP="00982533">
            <w:pPr>
              <w:widowControl w:val="0"/>
              <w:autoSpaceDE w:val="0"/>
              <w:autoSpaceDN w:val="0"/>
              <w:adjustRightInd w:val="0"/>
              <w:jc w:val="center"/>
            </w:pPr>
            <w:r>
              <w:t>0</w:t>
            </w:r>
            <w:r w:rsidRPr="001126E7">
              <w:t>,0</w:t>
            </w:r>
            <w:r>
              <w:t>0</w:t>
            </w:r>
          </w:p>
          <w:p w14:paraId="2C7B2FDF" w14:textId="77777777" w:rsidR="00982533" w:rsidRPr="001126E7" w:rsidRDefault="00982533" w:rsidP="00982533">
            <w:pPr>
              <w:widowControl w:val="0"/>
              <w:autoSpaceDE w:val="0"/>
              <w:autoSpaceDN w:val="0"/>
              <w:adjustRightInd w:val="0"/>
              <w:jc w:val="center"/>
            </w:pPr>
            <w:r>
              <w:t>0</w:t>
            </w:r>
            <w:r w:rsidRPr="001126E7">
              <w:t>,0</w:t>
            </w:r>
            <w:r>
              <w:t>0</w:t>
            </w:r>
          </w:p>
          <w:p w14:paraId="0CE853E2" w14:textId="77777777" w:rsidR="00982533" w:rsidRDefault="00982533" w:rsidP="00982533">
            <w:pPr>
              <w:widowControl w:val="0"/>
              <w:autoSpaceDE w:val="0"/>
              <w:autoSpaceDN w:val="0"/>
              <w:adjustRightInd w:val="0"/>
              <w:jc w:val="center"/>
            </w:pPr>
            <w:r>
              <w:t>0</w:t>
            </w:r>
            <w:r w:rsidRPr="001126E7">
              <w:t>,0</w:t>
            </w:r>
            <w:r>
              <w:t>0</w:t>
            </w:r>
          </w:p>
          <w:p w14:paraId="47E6BEB9" w14:textId="77777777" w:rsidR="00982533" w:rsidRDefault="00982533" w:rsidP="00982533">
            <w:pPr>
              <w:widowControl w:val="0"/>
              <w:autoSpaceDE w:val="0"/>
              <w:autoSpaceDN w:val="0"/>
              <w:adjustRightInd w:val="0"/>
              <w:jc w:val="center"/>
            </w:pPr>
            <w:r>
              <w:t>0,00</w:t>
            </w:r>
          </w:p>
          <w:p w14:paraId="6E04FAFA" w14:textId="7A2F8CD4"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68852AF6" w14:textId="77777777" w:rsidR="00982533" w:rsidRPr="001126E7" w:rsidRDefault="00982533" w:rsidP="00982533">
            <w:pPr>
              <w:widowControl w:val="0"/>
              <w:autoSpaceDE w:val="0"/>
              <w:autoSpaceDN w:val="0"/>
              <w:adjustRightInd w:val="0"/>
              <w:jc w:val="center"/>
            </w:pPr>
            <w:r>
              <w:t>0,00</w:t>
            </w:r>
          </w:p>
          <w:p w14:paraId="57CE1155" w14:textId="77777777" w:rsidR="00982533" w:rsidRPr="001126E7" w:rsidRDefault="00982533" w:rsidP="00982533">
            <w:pPr>
              <w:widowControl w:val="0"/>
              <w:autoSpaceDE w:val="0"/>
              <w:autoSpaceDN w:val="0"/>
              <w:adjustRightInd w:val="0"/>
              <w:jc w:val="center"/>
            </w:pPr>
            <w:r>
              <w:t>0,00</w:t>
            </w:r>
          </w:p>
          <w:p w14:paraId="177BCE49" w14:textId="77777777" w:rsidR="00982533" w:rsidRPr="001126E7" w:rsidRDefault="00982533" w:rsidP="00982533">
            <w:pPr>
              <w:widowControl w:val="0"/>
              <w:autoSpaceDE w:val="0"/>
              <w:autoSpaceDN w:val="0"/>
              <w:adjustRightInd w:val="0"/>
              <w:jc w:val="center"/>
            </w:pPr>
            <w:r>
              <w:t>0</w:t>
            </w:r>
            <w:r w:rsidRPr="001126E7">
              <w:t>,0</w:t>
            </w:r>
            <w:r>
              <w:t>0</w:t>
            </w:r>
          </w:p>
          <w:p w14:paraId="03A58949" w14:textId="77777777" w:rsidR="00982533" w:rsidRPr="001126E7" w:rsidRDefault="00982533" w:rsidP="00982533">
            <w:pPr>
              <w:widowControl w:val="0"/>
              <w:autoSpaceDE w:val="0"/>
              <w:autoSpaceDN w:val="0"/>
              <w:adjustRightInd w:val="0"/>
              <w:jc w:val="center"/>
            </w:pPr>
            <w:r>
              <w:t>0</w:t>
            </w:r>
            <w:r w:rsidRPr="001126E7">
              <w:t>,0</w:t>
            </w:r>
            <w:r>
              <w:t>0</w:t>
            </w:r>
          </w:p>
          <w:p w14:paraId="009062EE" w14:textId="77777777" w:rsidR="00982533" w:rsidRDefault="00982533" w:rsidP="00982533">
            <w:pPr>
              <w:widowControl w:val="0"/>
              <w:autoSpaceDE w:val="0"/>
              <w:autoSpaceDN w:val="0"/>
              <w:adjustRightInd w:val="0"/>
              <w:jc w:val="center"/>
            </w:pPr>
            <w:r>
              <w:t>0</w:t>
            </w:r>
            <w:r w:rsidRPr="001126E7">
              <w:t>,0</w:t>
            </w:r>
            <w:r>
              <w:t>0</w:t>
            </w:r>
          </w:p>
          <w:p w14:paraId="3E2FFAC9" w14:textId="77777777" w:rsidR="00982533" w:rsidRDefault="00982533" w:rsidP="00982533">
            <w:pPr>
              <w:widowControl w:val="0"/>
              <w:autoSpaceDE w:val="0"/>
              <w:autoSpaceDN w:val="0"/>
              <w:adjustRightInd w:val="0"/>
              <w:jc w:val="center"/>
            </w:pPr>
            <w:r>
              <w:t>0,00</w:t>
            </w:r>
          </w:p>
          <w:p w14:paraId="6F13585D" w14:textId="51B4BEF2" w:rsidR="00982533" w:rsidRPr="001126E7" w:rsidRDefault="00982533" w:rsidP="00982533">
            <w:pPr>
              <w:widowControl w:val="0"/>
              <w:autoSpaceDE w:val="0"/>
              <w:autoSpaceDN w:val="0"/>
              <w:adjustRightInd w:val="0"/>
              <w:jc w:val="center"/>
            </w:pPr>
            <w:r>
              <w:t>0,00</w:t>
            </w:r>
          </w:p>
        </w:tc>
      </w:tr>
      <w:tr w:rsidR="00982533" w:rsidRPr="001126E7" w14:paraId="00A72B64" w14:textId="77777777" w:rsidTr="005673F3">
        <w:tc>
          <w:tcPr>
            <w:tcW w:w="8646" w:type="dxa"/>
            <w:gridSpan w:val="6"/>
            <w:shd w:val="clear" w:color="auto" w:fill="auto"/>
          </w:tcPr>
          <w:p w14:paraId="19E5835A" w14:textId="77777777" w:rsidR="00982533" w:rsidRPr="001126E7" w:rsidRDefault="00982533" w:rsidP="00982533">
            <w:pPr>
              <w:widowControl w:val="0"/>
              <w:autoSpaceDE w:val="0"/>
              <w:autoSpaceDN w:val="0"/>
              <w:adjustRightInd w:val="0"/>
            </w:pPr>
            <w:r>
              <w:t>Итого:</w:t>
            </w:r>
          </w:p>
        </w:tc>
        <w:tc>
          <w:tcPr>
            <w:tcW w:w="1414" w:type="dxa"/>
            <w:shd w:val="clear" w:color="auto" w:fill="auto"/>
          </w:tcPr>
          <w:p w14:paraId="14ECD2CA" w14:textId="48D21BFF" w:rsidR="00982533" w:rsidRDefault="00982533" w:rsidP="00982533">
            <w:pPr>
              <w:widowControl w:val="0"/>
              <w:autoSpaceDE w:val="0"/>
              <w:autoSpaceDN w:val="0"/>
              <w:adjustRightInd w:val="0"/>
              <w:jc w:val="center"/>
            </w:pPr>
            <w:r w:rsidRPr="00982533">
              <w:t>42626,78821</w:t>
            </w:r>
          </w:p>
        </w:tc>
        <w:tc>
          <w:tcPr>
            <w:tcW w:w="1417" w:type="dxa"/>
            <w:shd w:val="clear" w:color="auto" w:fill="auto"/>
          </w:tcPr>
          <w:p w14:paraId="5C5F409C" w14:textId="0364C0CE" w:rsidR="00982533" w:rsidRDefault="00982533" w:rsidP="00982533">
            <w:pPr>
              <w:widowControl w:val="0"/>
              <w:autoSpaceDE w:val="0"/>
              <w:autoSpaceDN w:val="0"/>
              <w:adjustRightInd w:val="0"/>
              <w:jc w:val="center"/>
            </w:pPr>
            <w:r w:rsidRPr="00982533">
              <w:t>39029,78821</w:t>
            </w:r>
          </w:p>
        </w:tc>
        <w:tc>
          <w:tcPr>
            <w:tcW w:w="1122" w:type="dxa"/>
            <w:shd w:val="clear" w:color="auto" w:fill="auto"/>
          </w:tcPr>
          <w:p w14:paraId="4D3E8779" w14:textId="3AFB3530" w:rsidR="00982533" w:rsidRPr="001126E7" w:rsidRDefault="00982533" w:rsidP="00982533">
            <w:pPr>
              <w:widowControl w:val="0"/>
              <w:autoSpaceDE w:val="0"/>
              <w:autoSpaceDN w:val="0"/>
              <w:adjustRightInd w:val="0"/>
              <w:jc w:val="center"/>
            </w:pPr>
            <w:r>
              <w:t>3597,00</w:t>
            </w:r>
          </w:p>
        </w:tc>
        <w:tc>
          <w:tcPr>
            <w:tcW w:w="1146" w:type="dxa"/>
            <w:shd w:val="clear" w:color="auto" w:fill="auto"/>
          </w:tcPr>
          <w:p w14:paraId="72E00EE3" w14:textId="39316A8E"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18A803D1" w14:textId="77777777" w:rsidR="00982533" w:rsidRPr="001126E7" w:rsidRDefault="00982533" w:rsidP="00982533">
            <w:pPr>
              <w:widowControl w:val="0"/>
              <w:autoSpaceDE w:val="0"/>
              <w:autoSpaceDN w:val="0"/>
              <w:adjustRightInd w:val="0"/>
              <w:jc w:val="center"/>
            </w:pPr>
            <w:r>
              <w:t>0,00</w:t>
            </w:r>
          </w:p>
        </w:tc>
      </w:tr>
      <w:tr w:rsidR="005673F3" w:rsidRPr="001126E7" w14:paraId="5F5D42E5" w14:textId="77777777" w:rsidTr="005673F3">
        <w:tc>
          <w:tcPr>
            <w:tcW w:w="843" w:type="dxa"/>
            <w:shd w:val="clear" w:color="auto" w:fill="auto"/>
          </w:tcPr>
          <w:p w14:paraId="2838533A" w14:textId="77777777" w:rsidR="005673F3" w:rsidRPr="001126E7" w:rsidRDefault="005673F3" w:rsidP="005673F3">
            <w:pPr>
              <w:widowControl w:val="0"/>
              <w:autoSpaceDE w:val="0"/>
              <w:autoSpaceDN w:val="0"/>
              <w:adjustRightInd w:val="0"/>
            </w:pPr>
          </w:p>
        </w:tc>
        <w:tc>
          <w:tcPr>
            <w:tcW w:w="1940" w:type="dxa"/>
            <w:shd w:val="clear" w:color="auto" w:fill="auto"/>
          </w:tcPr>
          <w:p w14:paraId="3824F5AB" w14:textId="5722C8BF" w:rsidR="005673F3" w:rsidRPr="001126E7" w:rsidRDefault="00982533" w:rsidP="005673F3">
            <w:pPr>
              <w:widowControl w:val="0"/>
              <w:autoSpaceDE w:val="0"/>
              <w:autoSpaceDN w:val="0"/>
              <w:adjustRightInd w:val="0"/>
            </w:pPr>
            <w:r w:rsidRPr="00982533">
              <w:t>Комплексы процессных мероприятий "Формирование комфортной городской среды"</w:t>
            </w:r>
          </w:p>
        </w:tc>
        <w:tc>
          <w:tcPr>
            <w:tcW w:w="1842" w:type="dxa"/>
            <w:shd w:val="clear" w:color="auto" w:fill="auto"/>
          </w:tcPr>
          <w:p w14:paraId="7CF16DBB" w14:textId="77777777" w:rsidR="005673F3" w:rsidRPr="001126E7" w:rsidRDefault="005673F3" w:rsidP="005673F3">
            <w:pPr>
              <w:widowControl w:val="0"/>
              <w:autoSpaceDE w:val="0"/>
              <w:autoSpaceDN w:val="0"/>
              <w:adjustRightInd w:val="0"/>
            </w:pPr>
          </w:p>
        </w:tc>
        <w:tc>
          <w:tcPr>
            <w:tcW w:w="1190" w:type="dxa"/>
            <w:shd w:val="clear" w:color="auto" w:fill="auto"/>
          </w:tcPr>
          <w:p w14:paraId="550BA7E7" w14:textId="12D43BDC" w:rsidR="005673F3" w:rsidRPr="001126E7" w:rsidRDefault="005673F3" w:rsidP="005673F3">
            <w:pPr>
              <w:widowControl w:val="0"/>
              <w:autoSpaceDE w:val="0"/>
              <w:autoSpaceDN w:val="0"/>
              <w:adjustRightInd w:val="0"/>
              <w:jc w:val="center"/>
            </w:pPr>
            <w:r w:rsidRPr="001126E7">
              <w:t>20</w:t>
            </w:r>
            <w:r>
              <w:t>18</w:t>
            </w:r>
          </w:p>
        </w:tc>
        <w:tc>
          <w:tcPr>
            <w:tcW w:w="1190" w:type="dxa"/>
            <w:shd w:val="clear" w:color="auto" w:fill="auto"/>
          </w:tcPr>
          <w:p w14:paraId="3B352442" w14:textId="410FAF2B" w:rsidR="005673F3" w:rsidRPr="001126E7" w:rsidRDefault="005673F3" w:rsidP="005673F3">
            <w:pPr>
              <w:widowControl w:val="0"/>
              <w:autoSpaceDE w:val="0"/>
              <w:autoSpaceDN w:val="0"/>
              <w:adjustRightInd w:val="0"/>
              <w:jc w:val="center"/>
            </w:pPr>
            <w:r w:rsidRPr="001126E7">
              <w:t>20</w:t>
            </w:r>
            <w:r>
              <w:t>24</w:t>
            </w:r>
          </w:p>
        </w:tc>
        <w:tc>
          <w:tcPr>
            <w:tcW w:w="1641" w:type="dxa"/>
            <w:shd w:val="clear" w:color="auto" w:fill="auto"/>
          </w:tcPr>
          <w:p w14:paraId="06E33C45" w14:textId="77777777" w:rsidR="005673F3" w:rsidRPr="001126E7" w:rsidRDefault="005673F3" w:rsidP="005673F3">
            <w:pPr>
              <w:widowControl w:val="0"/>
              <w:autoSpaceDE w:val="0"/>
              <w:autoSpaceDN w:val="0"/>
              <w:adjustRightInd w:val="0"/>
              <w:jc w:val="center"/>
            </w:pPr>
            <w:r w:rsidRPr="001126E7">
              <w:t>20</w:t>
            </w:r>
            <w:r>
              <w:t>18</w:t>
            </w:r>
          </w:p>
          <w:p w14:paraId="568BD7E4" w14:textId="77777777" w:rsidR="005673F3" w:rsidRPr="001126E7" w:rsidRDefault="005673F3" w:rsidP="005673F3">
            <w:pPr>
              <w:widowControl w:val="0"/>
              <w:autoSpaceDE w:val="0"/>
              <w:autoSpaceDN w:val="0"/>
              <w:adjustRightInd w:val="0"/>
              <w:jc w:val="center"/>
            </w:pPr>
            <w:r w:rsidRPr="001126E7">
              <w:t>20</w:t>
            </w:r>
            <w:r>
              <w:t>19</w:t>
            </w:r>
          </w:p>
          <w:p w14:paraId="4DE621D7" w14:textId="77777777" w:rsidR="005673F3" w:rsidRPr="001126E7" w:rsidRDefault="005673F3" w:rsidP="005673F3">
            <w:pPr>
              <w:widowControl w:val="0"/>
              <w:autoSpaceDE w:val="0"/>
              <w:autoSpaceDN w:val="0"/>
              <w:adjustRightInd w:val="0"/>
              <w:jc w:val="center"/>
            </w:pPr>
            <w:r w:rsidRPr="001126E7">
              <w:t>20</w:t>
            </w:r>
            <w:r>
              <w:t>20</w:t>
            </w:r>
          </w:p>
          <w:p w14:paraId="10AD110C" w14:textId="77777777" w:rsidR="005673F3" w:rsidRPr="001126E7" w:rsidRDefault="005673F3" w:rsidP="005673F3">
            <w:pPr>
              <w:widowControl w:val="0"/>
              <w:autoSpaceDE w:val="0"/>
              <w:autoSpaceDN w:val="0"/>
              <w:adjustRightInd w:val="0"/>
              <w:jc w:val="center"/>
            </w:pPr>
            <w:r w:rsidRPr="001126E7">
              <w:t>202</w:t>
            </w:r>
            <w:r>
              <w:t>1</w:t>
            </w:r>
          </w:p>
          <w:p w14:paraId="5A73A7F7" w14:textId="77777777" w:rsidR="005673F3" w:rsidRDefault="005673F3" w:rsidP="005673F3">
            <w:pPr>
              <w:widowControl w:val="0"/>
              <w:autoSpaceDE w:val="0"/>
              <w:autoSpaceDN w:val="0"/>
              <w:adjustRightInd w:val="0"/>
              <w:jc w:val="center"/>
            </w:pPr>
            <w:r w:rsidRPr="001126E7">
              <w:t>202</w:t>
            </w:r>
            <w:r>
              <w:t>2</w:t>
            </w:r>
          </w:p>
          <w:p w14:paraId="21FF87D3" w14:textId="77777777" w:rsidR="005673F3" w:rsidRDefault="005673F3" w:rsidP="005673F3">
            <w:pPr>
              <w:widowControl w:val="0"/>
              <w:autoSpaceDE w:val="0"/>
              <w:autoSpaceDN w:val="0"/>
              <w:adjustRightInd w:val="0"/>
              <w:jc w:val="center"/>
            </w:pPr>
            <w:r>
              <w:t>2023</w:t>
            </w:r>
          </w:p>
          <w:p w14:paraId="3EA4A0F3" w14:textId="630A5C01" w:rsidR="005673F3" w:rsidRPr="001126E7" w:rsidRDefault="005673F3" w:rsidP="005673F3">
            <w:pPr>
              <w:widowControl w:val="0"/>
              <w:autoSpaceDE w:val="0"/>
              <w:autoSpaceDN w:val="0"/>
              <w:adjustRightInd w:val="0"/>
              <w:jc w:val="center"/>
            </w:pPr>
            <w:r>
              <w:t>2024</w:t>
            </w:r>
          </w:p>
        </w:tc>
        <w:tc>
          <w:tcPr>
            <w:tcW w:w="1414" w:type="dxa"/>
            <w:shd w:val="clear" w:color="auto" w:fill="auto"/>
          </w:tcPr>
          <w:p w14:paraId="72414155" w14:textId="77777777" w:rsidR="00982533" w:rsidRDefault="00982533" w:rsidP="00982533">
            <w:pPr>
              <w:widowControl w:val="0"/>
              <w:autoSpaceDE w:val="0"/>
              <w:autoSpaceDN w:val="0"/>
              <w:adjustRightInd w:val="0"/>
              <w:jc w:val="center"/>
            </w:pPr>
            <w:r>
              <w:t>0,00</w:t>
            </w:r>
          </w:p>
          <w:p w14:paraId="4C745715" w14:textId="77777777" w:rsidR="00982533" w:rsidRDefault="00982533" w:rsidP="00982533">
            <w:pPr>
              <w:widowControl w:val="0"/>
              <w:autoSpaceDE w:val="0"/>
              <w:autoSpaceDN w:val="0"/>
              <w:adjustRightInd w:val="0"/>
              <w:jc w:val="center"/>
            </w:pPr>
            <w:r>
              <w:t xml:space="preserve">  1 814,28</w:t>
            </w:r>
          </w:p>
          <w:p w14:paraId="263DAE8D" w14:textId="77777777" w:rsidR="00982533" w:rsidRDefault="00982533" w:rsidP="00982533">
            <w:pPr>
              <w:widowControl w:val="0"/>
              <w:autoSpaceDE w:val="0"/>
              <w:autoSpaceDN w:val="0"/>
              <w:adjustRightInd w:val="0"/>
              <w:jc w:val="center"/>
            </w:pPr>
            <w:r>
              <w:t>750,00</w:t>
            </w:r>
          </w:p>
          <w:p w14:paraId="275E1C9C" w14:textId="77777777" w:rsidR="00982533" w:rsidRDefault="00982533" w:rsidP="00982533">
            <w:pPr>
              <w:widowControl w:val="0"/>
              <w:autoSpaceDE w:val="0"/>
              <w:autoSpaceDN w:val="0"/>
              <w:adjustRightInd w:val="0"/>
              <w:jc w:val="center"/>
            </w:pPr>
            <w:r>
              <w:t>800,00</w:t>
            </w:r>
          </w:p>
          <w:p w14:paraId="607C47CA" w14:textId="77777777" w:rsidR="00982533" w:rsidRDefault="00982533" w:rsidP="00982533">
            <w:pPr>
              <w:widowControl w:val="0"/>
              <w:autoSpaceDE w:val="0"/>
              <w:autoSpaceDN w:val="0"/>
              <w:adjustRightInd w:val="0"/>
              <w:jc w:val="center"/>
            </w:pPr>
            <w:r>
              <w:t>800,00</w:t>
            </w:r>
          </w:p>
          <w:p w14:paraId="1ADAF64A" w14:textId="77777777" w:rsidR="00982533" w:rsidRDefault="00982533" w:rsidP="00982533">
            <w:pPr>
              <w:widowControl w:val="0"/>
              <w:autoSpaceDE w:val="0"/>
              <w:autoSpaceDN w:val="0"/>
              <w:adjustRightInd w:val="0"/>
              <w:jc w:val="center"/>
            </w:pPr>
            <w:r>
              <w:t>450,00</w:t>
            </w:r>
          </w:p>
          <w:p w14:paraId="0740CFBC" w14:textId="5D27298E" w:rsidR="005673F3" w:rsidRPr="001126E7" w:rsidRDefault="00982533" w:rsidP="00982533">
            <w:pPr>
              <w:jc w:val="center"/>
            </w:pPr>
            <w:r>
              <w:t>4 802,70758</w:t>
            </w:r>
          </w:p>
        </w:tc>
        <w:tc>
          <w:tcPr>
            <w:tcW w:w="1417" w:type="dxa"/>
            <w:shd w:val="clear" w:color="auto" w:fill="auto"/>
          </w:tcPr>
          <w:p w14:paraId="7ECBCEC9" w14:textId="77777777" w:rsidR="00982533" w:rsidRDefault="00982533" w:rsidP="00982533">
            <w:pPr>
              <w:widowControl w:val="0"/>
              <w:autoSpaceDE w:val="0"/>
              <w:autoSpaceDN w:val="0"/>
              <w:adjustRightInd w:val="0"/>
              <w:jc w:val="center"/>
            </w:pPr>
            <w:r>
              <w:t>0,00</w:t>
            </w:r>
          </w:p>
          <w:p w14:paraId="6BC8F85E" w14:textId="77777777" w:rsidR="00982533" w:rsidRDefault="00982533" w:rsidP="00982533">
            <w:pPr>
              <w:widowControl w:val="0"/>
              <w:autoSpaceDE w:val="0"/>
              <w:autoSpaceDN w:val="0"/>
              <w:adjustRightInd w:val="0"/>
              <w:jc w:val="center"/>
            </w:pPr>
            <w:r>
              <w:t>1 814,28</w:t>
            </w:r>
          </w:p>
          <w:p w14:paraId="17ED1806" w14:textId="77777777" w:rsidR="00982533" w:rsidRDefault="00982533" w:rsidP="00982533">
            <w:pPr>
              <w:widowControl w:val="0"/>
              <w:autoSpaceDE w:val="0"/>
              <w:autoSpaceDN w:val="0"/>
              <w:adjustRightInd w:val="0"/>
              <w:jc w:val="center"/>
            </w:pPr>
            <w:r>
              <w:t>750,00</w:t>
            </w:r>
          </w:p>
          <w:p w14:paraId="7DBF6AFA" w14:textId="77777777" w:rsidR="00982533" w:rsidRDefault="00982533" w:rsidP="00982533">
            <w:pPr>
              <w:widowControl w:val="0"/>
              <w:autoSpaceDE w:val="0"/>
              <w:autoSpaceDN w:val="0"/>
              <w:adjustRightInd w:val="0"/>
              <w:jc w:val="center"/>
            </w:pPr>
            <w:r>
              <w:t>800,00</w:t>
            </w:r>
          </w:p>
          <w:p w14:paraId="3377FFFE" w14:textId="77777777" w:rsidR="00982533" w:rsidRDefault="00982533" w:rsidP="00982533">
            <w:pPr>
              <w:widowControl w:val="0"/>
              <w:autoSpaceDE w:val="0"/>
              <w:autoSpaceDN w:val="0"/>
              <w:adjustRightInd w:val="0"/>
              <w:jc w:val="center"/>
            </w:pPr>
            <w:r>
              <w:t>800,00</w:t>
            </w:r>
          </w:p>
          <w:p w14:paraId="1DA480D4" w14:textId="77777777" w:rsidR="00982533" w:rsidRDefault="00982533" w:rsidP="00982533">
            <w:pPr>
              <w:widowControl w:val="0"/>
              <w:autoSpaceDE w:val="0"/>
              <w:autoSpaceDN w:val="0"/>
              <w:adjustRightInd w:val="0"/>
              <w:jc w:val="center"/>
            </w:pPr>
            <w:r>
              <w:t>450,00</w:t>
            </w:r>
          </w:p>
          <w:p w14:paraId="040A788F" w14:textId="4AEEF86B" w:rsidR="005673F3" w:rsidRPr="001126E7" w:rsidRDefault="00982533" w:rsidP="00982533">
            <w:pPr>
              <w:widowControl w:val="0"/>
              <w:autoSpaceDE w:val="0"/>
              <w:autoSpaceDN w:val="0"/>
              <w:adjustRightInd w:val="0"/>
              <w:jc w:val="center"/>
            </w:pPr>
            <w:r>
              <w:t>4802,70758</w:t>
            </w:r>
          </w:p>
        </w:tc>
        <w:tc>
          <w:tcPr>
            <w:tcW w:w="1122" w:type="dxa"/>
            <w:shd w:val="clear" w:color="auto" w:fill="auto"/>
          </w:tcPr>
          <w:p w14:paraId="64237782" w14:textId="77777777" w:rsidR="00982533" w:rsidRPr="001126E7" w:rsidRDefault="00982533" w:rsidP="00982533">
            <w:pPr>
              <w:widowControl w:val="0"/>
              <w:autoSpaceDE w:val="0"/>
              <w:autoSpaceDN w:val="0"/>
              <w:adjustRightInd w:val="0"/>
              <w:jc w:val="center"/>
            </w:pPr>
            <w:r>
              <w:t>0,00</w:t>
            </w:r>
          </w:p>
          <w:p w14:paraId="3FACA63F" w14:textId="77777777" w:rsidR="00982533" w:rsidRPr="001126E7" w:rsidRDefault="00982533" w:rsidP="00982533">
            <w:pPr>
              <w:widowControl w:val="0"/>
              <w:autoSpaceDE w:val="0"/>
              <w:autoSpaceDN w:val="0"/>
              <w:adjustRightInd w:val="0"/>
              <w:jc w:val="center"/>
            </w:pPr>
            <w:r>
              <w:t>0,00</w:t>
            </w:r>
          </w:p>
          <w:p w14:paraId="5D728791" w14:textId="77777777" w:rsidR="00982533" w:rsidRPr="001126E7" w:rsidRDefault="00982533" w:rsidP="00982533">
            <w:pPr>
              <w:widowControl w:val="0"/>
              <w:autoSpaceDE w:val="0"/>
              <w:autoSpaceDN w:val="0"/>
              <w:adjustRightInd w:val="0"/>
              <w:jc w:val="center"/>
            </w:pPr>
            <w:r>
              <w:t>0</w:t>
            </w:r>
            <w:r w:rsidRPr="001126E7">
              <w:t>,0</w:t>
            </w:r>
            <w:r>
              <w:t>0</w:t>
            </w:r>
          </w:p>
          <w:p w14:paraId="0DC7A6DC" w14:textId="77777777" w:rsidR="00982533" w:rsidRPr="001126E7" w:rsidRDefault="00982533" w:rsidP="00982533">
            <w:pPr>
              <w:widowControl w:val="0"/>
              <w:autoSpaceDE w:val="0"/>
              <w:autoSpaceDN w:val="0"/>
              <w:adjustRightInd w:val="0"/>
              <w:jc w:val="center"/>
            </w:pPr>
            <w:r>
              <w:t>0</w:t>
            </w:r>
            <w:r w:rsidRPr="001126E7">
              <w:t>,0</w:t>
            </w:r>
            <w:r>
              <w:t>0</w:t>
            </w:r>
          </w:p>
          <w:p w14:paraId="3F590FF4" w14:textId="77777777" w:rsidR="00982533" w:rsidRDefault="00982533" w:rsidP="00982533">
            <w:pPr>
              <w:widowControl w:val="0"/>
              <w:autoSpaceDE w:val="0"/>
              <w:autoSpaceDN w:val="0"/>
              <w:adjustRightInd w:val="0"/>
              <w:jc w:val="center"/>
            </w:pPr>
            <w:r>
              <w:t>0</w:t>
            </w:r>
            <w:r w:rsidRPr="001126E7">
              <w:t>,0</w:t>
            </w:r>
            <w:r>
              <w:t>0</w:t>
            </w:r>
          </w:p>
          <w:p w14:paraId="56C5C8CC" w14:textId="77777777" w:rsidR="00982533" w:rsidRDefault="00982533" w:rsidP="00982533">
            <w:pPr>
              <w:widowControl w:val="0"/>
              <w:autoSpaceDE w:val="0"/>
              <w:autoSpaceDN w:val="0"/>
              <w:adjustRightInd w:val="0"/>
              <w:jc w:val="center"/>
            </w:pPr>
            <w:r>
              <w:t>0,00</w:t>
            </w:r>
          </w:p>
          <w:p w14:paraId="445D77C5" w14:textId="7CB52D0C" w:rsidR="005673F3" w:rsidRPr="001126E7" w:rsidRDefault="00982533" w:rsidP="00982533">
            <w:pPr>
              <w:widowControl w:val="0"/>
              <w:autoSpaceDE w:val="0"/>
              <w:autoSpaceDN w:val="0"/>
              <w:adjustRightInd w:val="0"/>
              <w:jc w:val="center"/>
            </w:pPr>
            <w:r>
              <w:t>0,00</w:t>
            </w:r>
          </w:p>
        </w:tc>
        <w:tc>
          <w:tcPr>
            <w:tcW w:w="1146" w:type="dxa"/>
            <w:shd w:val="clear" w:color="auto" w:fill="auto"/>
          </w:tcPr>
          <w:p w14:paraId="016E668F" w14:textId="77777777" w:rsidR="005673F3" w:rsidRPr="001126E7" w:rsidRDefault="005673F3" w:rsidP="005673F3">
            <w:pPr>
              <w:widowControl w:val="0"/>
              <w:autoSpaceDE w:val="0"/>
              <w:autoSpaceDN w:val="0"/>
              <w:adjustRightInd w:val="0"/>
              <w:jc w:val="center"/>
            </w:pPr>
            <w:r>
              <w:t>0,00</w:t>
            </w:r>
          </w:p>
          <w:p w14:paraId="03612071" w14:textId="77777777" w:rsidR="005673F3" w:rsidRPr="001126E7" w:rsidRDefault="005673F3" w:rsidP="005673F3">
            <w:pPr>
              <w:widowControl w:val="0"/>
              <w:autoSpaceDE w:val="0"/>
              <w:autoSpaceDN w:val="0"/>
              <w:adjustRightInd w:val="0"/>
              <w:jc w:val="center"/>
            </w:pPr>
            <w:r>
              <w:t>0,00</w:t>
            </w:r>
          </w:p>
          <w:p w14:paraId="40265423" w14:textId="77777777" w:rsidR="005673F3" w:rsidRPr="001126E7" w:rsidRDefault="005673F3" w:rsidP="005673F3">
            <w:pPr>
              <w:widowControl w:val="0"/>
              <w:autoSpaceDE w:val="0"/>
              <w:autoSpaceDN w:val="0"/>
              <w:adjustRightInd w:val="0"/>
              <w:jc w:val="center"/>
            </w:pPr>
            <w:r>
              <w:t>0</w:t>
            </w:r>
            <w:r w:rsidRPr="001126E7">
              <w:t>,0</w:t>
            </w:r>
            <w:r>
              <w:t>0</w:t>
            </w:r>
          </w:p>
          <w:p w14:paraId="197693D3" w14:textId="77777777" w:rsidR="005673F3" w:rsidRPr="001126E7" w:rsidRDefault="005673F3" w:rsidP="005673F3">
            <w:pPr>
              <w:widowControl w:val="0"/>
              <w:autoSpaceDE w:val="0"/>
              <w:autoSpaceDN w:val="0"/>
              <w:adjustRightInd w:val="0"/>
              <w:jc w:val="center"/>
            </w:pPr>
            <w:r>
              <w:t>0</w:t>
            </w:r>
            <w:r w:rsidRPr="001126E7">
              <w:t>,0</w:t>
            </w:r>
            <w:r>
              <w:t>0</w:t>
            </w:r>
          </w:p>
          <w:p w14:paraId="7511B65A" w14:textId="77777777" w:rsidR="005673F3" w:rsidRDefault="005673F3" w:rsidP="005673F3">
            <w:pPr>
              <w:widowControl w:val="0"/>
              <w:autoSpaceDE w:val="0"/>
              <w:autoSpaceDN w:val="0"/>
              <w:adjustRightInd w:val="0"/>
              <w:jc w:val="center"/>
            </w:pPr>
            <w:r>
              <w:t>0</w:t>
            </w:r>
            <w:r w:rsidRPr="001126E7">
              <w:t>,0</w:t>
            </w:r>
            <w:r>
              <w:t>0</w:t>
            </w:r>
          </w:p>
          <w:p w14:paraId="438D9D72" w14:textId="77777777" w:rsidR="005673F3" w:rsidRDefault="005673F3" w:rsidP="005673F3">
            <w:pPr>
              <w:widowControl w:val="0"/>
              <w:autoSpaceDE w:val="0"/>
              <w:autoSpaceDN w:val="0"/>
              <w:adjustRightInd w:val="0"/>
              <w:jc w:val="center"/>
            </w:pPr>
            <w:r>
              <w:t>0,00</w:t>
            </w:r>
          </w:p>
          <w:p w14:paraId="227F21E8" w14:textId="2ADDF6E8" w:rsidR="005673F3" w:rsidRPr="001126E7" w:rsidRDefault="005673F3" w:rsidP="005673F3">
            <w:pPr>
              <w:widowControl w:val="0"/>
              <w:autoSpaceDE w:val="0"/>
              <w:autoSpaceDN w:val="0"/>
              <w:adjustRightInd w:val="0"/>
              <w:jc w:val="center"/>
            </w:pPr>
            <w:r>
              <w:t>0,00</w:t>
            </w:r>
          </w:p>
        </w:tc>
        <w:tc>
          <w:tcPr>
            <w:tcW w:w="1134" w:type="dxa"/>
            <w:shd w:val="clear" w:color="auto" w:fill="auto"/>
          </w:tcPr>
          <w:p w14:paraId="1AF002E1" w14:textId="77777777" w:rsidR="005673F3" w:rsidRPr="001126E7" w:rsidRDefault="005673F3" w:rsidP="005673F3">
            <w:pPr>
              <w:widowControl w:val="0"/>
              <w:autoSpaceDE w:val="0"/>
              <w:autoSpaceDN w:val="0"/>
              <w:adjustRightInd w:val="0"/>
              <w:jc w:val="center"/>
            </w:pPr>
            <w:r>
              <w:t>0,00</w:t>
            </w:r>
          </w:p>
          <w:p w14:paraId="04AB3939" w14:textId="77777777" w:rsidR="005673F3" w:rsidRPr="001126E7" w:rsidRDefault="005673F3" w:rsidP="005673F3">
            <w:pPr>
              <w:widowControl w:val="0"/>
              <w:autoSpaceDE w:val="0"/>
              <w:autoSpaceDN w:val="0"/>
              <w:adjustRightInd w:val="0"/>
              <w:jc w:val="center"/>
            </w:pPr>
            <w:r>
              <w:t>0,00</w:t>
            </w:r>
          </w:p>
          <w:p w14:paraId="37BEFE20" w14:textId="77777777" w:rsidR="005673F3" w:rsidRPr="001126E7" w:rsidRDefault="005673F3" w:rsidP="005673F3">
            <w:pPr>
              <w:widowControl w:val="0"/>
              <w:autoSpaceDE w:val="0"/>
              <w:autoSpaceDN w:val="0"/>
              <w:adjustRightInd w:val="0"/>
              <w:jc w:val="center"/>
            </w:pPr>
            <w:r>
              <w:t>0</w:t>
            </w:r>
            <w:r w:rsidRPr="001126E7">
              <w:t>,0</w:t>
            </w:r>
            <w:r>
              <w:t>0</w:t>
            </w:r>
          </w:p>
          <w:p w14:paraId="3527D0DE" w14:textId="77777777" w:rsidR="005673F3" w:rsidRPr="001126E7" w:rsidRDefault="005673F3" w:rsidP="005673F3">
            <w:pPr>
              <w:widowControl w:val="0"/>
              <w:autoSpaceDE w:val="0"/>
              <w:autoSpaceDN w:val="0"/>
              <w:adjustRightInd w:val="0"/>
              <w:jc w:val="center"/>
            </w:pPr>
            <w:r>
              <w:t>0</w:t>
            </w:r>
            <w:r w:rsidRPr="001126E7">
              <w:t>,0</w:t>
            </w:r>
            <w:r>
              <w:t>0</w:t>
            </w:r>
          </w:p>
          <w:p w14:paraId="538493D0" w14:textId="77777777" w:rsidR="005673F3" w:rsidRDefault="005673F3" w:rsidP="005673F3">
            <w:pPr>
              <w:widowControl w:val="0"/>
              <w:autoSpaceDE w:val="0"/>
              <w:autoSpaceDN w:val="0"/>
              <w:adjustRightInd w:val="0"/>
              <w:jc w:val="center"/>
            </w:pPr>
            <w:r>
              <w:t>0</w:t>
            </w:r>
            <w:r w:rsidRPr="001126E7">
              <w:t>,0</w:t>
            </w:r>
            <w:r>
              <w:t>0</w:t>
            </w:r>
          </w:p>
          <w:p w14:paraId="20277120" w14:textId="77777777" w:rsidR="005673F3" w:rsidRDefault="005673F3" w:rsidP="005673F3">
            <w:pPr>
              <w:widowControl w:val="0"/>
              <w:autoSpaceDE w:val="0"/>
              <w:autoSpaceDN w:val="0"/>
              <w:adjustRightInd w:val="0"/>
              <w:jc w:val="center"/>
            </w:pPr>
            <w:r>
              <w:t>0,00</w:t>
            </w:r>
          </w:p>
          <w:p w14:paraId="795224DE" w14:textId="242B94F2" w:rsidR="005673F3" w:rsidRPr="001126E7" w:rsidRDefault="005673F3" w:rsidP="005673F3">
            <w:pPr>
              <w:widowControl w:val="0"/>
              <w:autoSpaceDE w:val="0"/>
              <w:autoSpaceDN w:val="0"/>
              <w:adjustRightInd w:val="0"/>
              <w:jc w:val="center"/>
            </w:pPr>
            <w:r>
              <w:t>0,00</w:t>
            </w:r>
          </w:p>
        </w:tc>
      </w:tr>
      <w:tr w:rsidR="005673F3" w:rsidRPr="001126E7" w14:paraId="6288A354" w14:textId="77777777" w:rsidTr="005673F3">
        <w:tc>
          <w:tcPr>
            <w:tcW w:w="8646" w:type="dxa"/>
            <w:gridSpan w:val="6"/>
            <w:shd w:val="clear" w:color="auto" w:fill="auto"/>
          </w:tcPr>
          <w:p w14:paraId="17DC3AEA" w14:textId="77777777" w:rsidR="005673F3" w:rsidRPr="001126E7" w:rsidRDefault="005673F3" w:rsidP="00C421D9">
            <w:pPr>
              <w:widowControl w:val="0"/>
              <w:autoSpaceDE w:val="0"/>
              <w:autoSpaceDN w:val="0"/>
              <w:adjustRightInd w:val="0"/>
            </w:pPr>
            <w:r>
              <w:t>Итого:</w:t>
            </w:r>
          </w:p>
        </w:tc>
        <w:tc>
          <w:tcPr>
            <w:tcW w:w="1414" w:type="dxa"/>
            <w:shd w:val="clear" w:color="auto" w:fill="auto"/>
          </w:tcPr>
          <w:p w14:paraId="76CCCFD0" w14:textId="0076EE46" w:rsidR="005673F3" w:rsidRDefault="00982533" w:rsidP="00C421D9">
            <w:pPr>
              <w:jc w:val="center"/>
            </w:pPr>
            <w:r w:rsidRPr="00982533">
              <w:t>9416,98758</w:t>
            </w:r>
          </w:p>
        </w:tc>
        <w:tc>
          <w:tcPr>
            <w:tcW w:w="1417" w:type="dxa"/>
            <w:shd w:val="clear" w:color="auto" w:fill="auto"/>
          </w:tcPr>
          <w:p w14:paraId="2A4D503B" w14:textId="49ABD1C2" w:rsidR="005673F3" w:rsidRDefault="00982533" w:rsidP="00C421D9">
            <w:pPr>
              <w:widowControl w:val="0"/>
              <w:autoSpaceDE w:val="0"/>
              <w:autoSpaceDN w:val="0"/>
              <w:adjustRightInd w:val="0"/>
              <w:jc w:val="center"/>
            </w:pPr>
            <w:r w:rsidRPr="00982533">
              <w:t>9416,98758</w:t>
            </w:r>
          </w:p>
        </w:tc>
        <w:tc>
          <w:tcPr>
            <w:tcW w:w="1122" w:type="dxa"/>
            <w:shd w:val="clear" w:color="auto" w:fill="auto"/>
          </w:tcPr>
          <w:p w14:paraId="730BB009" w14:textId="77777777" w:rsidR="005673F3" w:rsidRPr="001126E7" w:rsidRDefault="005673F3" w:rsidP="00C421D9">
            <w:pPr>
              <w:widowControl w:val="0"/>
              <w:autoSpaceDE w:val="0"/>
              <w:autoSpaceDN w:val="0"/>
              <w:adjustRightInd w:val="0"/>
              <w:jc w:val="center"/>
            </w:pPr>
            <w:r>
              <w:t>0,00</w:t>
            </w:r>
          </w:p>
        </w:tc>
        <w:tc>
          <w:tcPr>
            <w:tcW w:w="1146" w:type="dxa"/>
            <w:shd w:val="clear" w:color="auto" w:fill="auto"/>
          </w:tcPr>
          <w:p w14:paraId="226D49D9" w14:textId="77777777" w:rsidR="005673F3" w:rsidRPr="001126E7" w:rsidRDefault="005673F3" w:rsidP="00C421D9">
            <w:pPr>
              <w:widowControl w:val="0"/>
              <w:autoSpaceDE w:val="0"/>
              <w:autoSpaceDN w:val="0"/>
              <w:adjustRightInd w:val="0"/>
              <w:jc w:val="center"/>
            </w:pPr>
            <w:r>
              <w:t>0,00</w:t>
            </w:r>
          </w:p>
        </w:tc>
        <w:tc>
          <w:tcPr>
            <w:tcW w:w="1134" w:type="dxa"/>
            <w:shd w:val="clear" w:color="auto" w:fill="auto"/>
          </w:tcPr>
          <w:p w14:paraId="55B6D7FB" w14:textId="77777777" w:rsidR="005673F3" w:rsidRPr="001126E7" w:rsidRDefault="005673F3" w:rsidP="00C421D9">
            <w:pPr>
              <w:widowControl w:val="0"/>
              <w:autoSpaceDE w:val="0"/>
              <w:autoSpaceDN w:val="0"/>
              <w:adjustRightInd w:val="0"/>
              <w:jc w:val="center"/>
            </w:pPr>
            <w:r>
              <w:t>0,00</w:t>
            </w:r>
          </w:p>
        </w:tc>
      </w:tr>
      <w:tr w:rsidR="00982533" w:rsidRPr="001126E7" w14:paraId="521324B9" w14:textId="77777777" w:rsidTr="005673F3">
        <w:tc>
          <w:tcPr>
            <w:tcW w:w="843" w:type="dxa"/>
            <w:shd w:val="clear" w:color="auto" w:fill="auto"/>
          </w:tcPr>
          <w:p w14:paraId="2EEEC3FB" w14:textId="77777777" w:rsidR="00982533" w:rsidRPr="001126E7" w:rsidRDefault="00982533" w:rsidP="00982533">
            <w:pPr>
              <w:widowControl w:val="0"/>
              <w:autoSpaceDE w:val="0"/>
              <w:autoSpaceDN w:val="0"/>
              <w:adjustRightInd w:val="0"/>
            </w:pPr>
          </w:p>
        </w:tc>
        <w:tc>
          <w:tcPr>
            <w:tcW w:w="1940" w:type="dxa"/>
            <w:shd w:val="clear" w:color="auto" w:fill="auto"/>
          </w:tcPr>
          <w:p w14:paraId="18E12E55" w14:textId="27DB644C" w:rsidR="00982533" w:rsidRPr="004E4F04" w:rsidRDefault="00982533" w:rsidP="00982533">
            <w:pPr>
              <w:widowControl w:val="0"/>
              <w:autoSpaceDE w:val="0"/>
              <w:autoSpaceDN w:val="0"/>
              <w:adjustRightInd w:val="0"/>
            </w:pPr>
            <w:r w:rsidRPr="00982533">
              <w:t>Мероприятия по благоустройству территории</w:t>
            </w:r>
          </w:p>
        </w:tc>
        <w:tc>
          <w:tcPr>
            <w:tcW w:w="1842" w:type="dxa"/>
            <w:shd w:val="clear" w:color="auto" w:fill="auto"/>
          </w:tcPr>
          <w:p w14:paraId="11BB248F" w14:textId="77777777" w:rsidR="00982533" w:rsidRPr="001126E7" w:rsidRDefault="00982533" w:rsidP="00982533">
            <w:pPr>
              <w:widowControl w:val="0"/>
              <w:autoSpaceDE w:val="0"/>
              <w:autoSpaceDN w:val="0"/>
              <w:adjustRightInd w:val="0"/>
            </w:pPr>
          </w:p>
        </w:tc>
        <w:tc>
          <w:tcPr>
            <w:tcW w:w="1190" w:type="dxa"/>
            <w:shd w:val="clear" w:color="auto" w:fill="auto"/>
          </w:tcPr>
          <w:p w14:paraId="537645D5" w14:textId="52FB6902"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7B61EBF2" w14:textId="017FBCEC" w:rsidR="00982533" w:rsidRPr="001126E7" w:rsidRDefault="00982533" w:rsidP="00982533">
            <w:pPr>
              <w:widowControl w:val="0"/>
              <w:autoSpaceDE w:val="0"/>
              <w:autoSpaceDN w:val="0"/>
              <w:adjustRightInd w:val="0"/>
              <w:jc w:val="center"/>
            </w:pPr>
            <w:r w:rsidRPr="001126E7">
              <w:t>20</w:t>
            </w:r>
            <w:r>
              <w:t>24</w:t>
            </w:r>
          </w:p>
        </w:tc>
        <w:tc>
          <w:tcPr>
            <w:tcW w:w="1641" w:type="dxa"/>
            <w:shd w:val="clear" w:color="auto" w:fill="auto"/>
          </w:tcPr>
          <w:p w14:paraId="5F97763A" w14:textId="77777777" w:rsidR="00982533" w:rsidRPr="001126E7" w:rsidRDefault="00982533" w:rsidP="00982533">
            <w:pPr>
              <w:widowControl w:val="0"/>
              <w:autoSpaceDE w:val="0"/>
              <w:autoSpaceDN w:val="0"/>
              <w:adjustRightInd w:val="0"/>
              <w:jc w:val="center"/>
            </w:pPr>
            <w:r w:rsidRPr="001126E7">
              <w:t>20</w:t>
            </w:r>
            <w:r>
              <w:t>18</w:t>
            </w:r>
          </w:p>
          <w:p w14:paraId="509F680C" w14:textId="77777777" w:rsidR="00982533" w:rsidRPr="001126E7" w:rsidRDefault="00982533" w:rsidP="00982533">
            <w:pPr>
              <w:widowControl w:val="0"/>
              <w:autoSpaceDE w:val="0"/>
              <w:autoSpaceDN w:val="0"/>
              <w:adjustRightInd w:val="0"/>
              <w:jc w:val="center"/>
            </w:pPr>
            <w:r w:rsidRPr="001126E7">
              <w:t>20</w:t>
            </w:r>
            <w:r>
              <w:t>19</w:t>
            </w:r>
          </w:p>
          <w:p w14:paraId="0E6775C5" w14:textId="77777777" w:rsidR="00982533" w:rsidRPr="001126E7" w:rsidRDefault="00982533" w:rsidP="00982533">
            <w:pPr>
              <w:widowControl w:val="0"/>
              <w:autoSpaceDE w:val="0"/>
              <w:autoSpaceDN w:val="0"/>
              <w:adjustRightInd w:val="0"/>
              <w:jc w:val="center"/>
            </w:pPr>
            <w:r w:rsidRPr="001126E7">
              <w:t>20</w:t>
            </w:r>
            <w:r>
              <w:t>20</w:t>
            </w:r>
          </w:p>
          <w:p w14:paraId="321DBF23" w14:textId="77777777" w:rsidR="00982533" w:rsidRPr="001126E7" w:rsidRDefault="00982533" w:rsidP="00982533">
            <w:pPr>
              <w:widowControl w:val="0"/>
              <w:autoSpaceDE w:val="0"/>
              <w:autoSpaceDN w:val="0"/>
              <w:adjustRightInd w:val="0"/>
              <w:jc w:val="center"/>
            </w:pPr>
            <w:r w:rsidRPr="001126E7">
              <w:t>202</w:t>
            </w:r>
            <w:r>
              <w:t>1</w:t>
            </w:r>
          </w:p>
          <w:p w14:paraId="3A3A80E0" w14:textId="77777777" w:rsidR="00982533" w:rsidRDefault="00982533" w:rsidP="00982533">
            <w:pPr>
              <w:widowControl w:val="0"/>
              <w:autoSpaceDE w:val="0"/>
              <w:autoSpaceDN w:val="0"/>
              <w:adjustRightInd w:val="0"/>
              <w:jc w:val="center"/>
            </w:pPr>
            <w:r w:rsidRPr="001126E7">
              <w:t>202</w:t>
            </w:r>
            <w:r>
              <w:t>2</w:t>
            </w:r>
          </w:p>
          <w:p w14:paraId="716EDF13" w14:textId="77777777" w:rsidR="00982533" w:rsidRDefault="00982533" w:rsidP="00982533">
            <w:pPr>
              <w:widowControl w:val="0"/>
              <w:autoSpaceDE w:val="0"/>
              <w:autoSpaceDN w:val="0"/>
              <w:adjustRightInd w:val="0"/>
              <w:jc w:val="center"/>
            </w:pPr>
            <w:r>
              <w:t>2023</w:t>
            </w:r>
          </w:p>
          <w:p w14:paraId="346E9B9C" w14:textId="4570C39A" w:rsidR="00982533" w:rsidRPr="001126E7" w:rsidRDefault="00982533" w:rsidP="00982533">
            <w:pPr>
              <w:widowControl w:val="0"/>
              <w:autoSpaceDE w:val="0"/>
              <w:autoSpaceDN w:val="0"/>
              <w:adjustRightInd w:val="0"/>
              <w:jc w:val="center"/>
            </w:pPr>
            <w:r>
              <w:t>2024</w:t>
            </w:r>
          </w:p>
        </w:tc>
        <w:tc>
          <w:tcPr>
            <w:tcW w:w="1414" w:type="dxa"/>
            <w:shd w:val="clear" w:color="auto" w:fill="auto"/>
          </w:tcPr>
          <w:p w14:paraId="7542C1E4" w14:textId="77777777" w:rsidR="00982533" w:rsidRDefault="00982533" w:rsidP="00982533">
            <w:pPr>
              <w:widowControl w:val="0"/>
              <w:autoSpaceDE w:val="0"/>
              <w:autoSpaceDN w:val="0"/>
              <w:adjustRightInd w:val="0"/>
              <w:jc w:val="center"/>
            </w:pPr>
            <w:r>
              <w:t>0,00</w:t>
            </w:r>
          </w:p>
          <w:p w14:paraId="1D15385F" w14:textId="77777777" w:rsidR="00982533" w:rsidRDefault="00982533" w:rsidP="00982533">
            <w:pPr>
              <w:widowControl w:val="0"/>
              <w:autoSpaceDE w:val="0"/>
              <w:autoSpaceDN w:val="0"/>
              <w:adjustRightInd w:val="0"/>
              <w:jc w:val="center"/>
            </w:pPr>
            <w:r>
              <w:t xml:space="preserve">  1 814,28</w:t>
            </w:r>
          </w:p>
          <w:p w14:paraId="522067C2" w14:textId="77777777" w:rsidR="00982533" w:rsidRDefault="00982533" w:rsidP="00982533">
            <w:pPr>
              <w:widowControl w:val="0"/>
              <w:autoSpaceDE w:val="0"/>
              <w:autoSpaceDN w:val="0"/>
              <w:adjustRightInd w:val="0"/>
              <w:jc w:val="center"/>
            </w:pPr>
            <w:r>
              <w:t>750,00</w:t>
            </w:r>
          </w:p>
          <w:p w14:paraId="40394FC0" w14:textId="77777777" w:rsidR="00982533" w:rsidRDefault="00982533" w:rsidP="00982533">
            <w:pPr>
              <w:widowControl w:val="0"/>
              <w:autoSpaceDE w:val="0"/>
              <w:autoSpaceDN w:val="0"/>
              <w:adjustRightInd w:val="0"/>
              <w:jc w:val="center"/>
            </w:pPr>
            <w:r>
              <w:t>800,00</w:t>
            </w:r>
          </w:p>
          <w:p w14:paraId="71B53D28" w14:textId="77777777" w:rsidR="00982533" w:rsidRDefault="00982533" w:rsidP="00982533">
            <w:pPr>
              <w:widowControl w:val="0"/>
              <w:autoSpaceDE w:val="0"/>
              <w:autoSpaceDN w:val="0"/>
              <w:adjustRightInd w:val="0"/>
              <w:jc w:val="center"/>
            </w:pPr>
            <w:r>
              <w:t>800,00</w:t>
            </w:r>
          </w:p>
          <w:p w14:paraId="50F82184" w14:textId="77777777" w:rsidR="00982533" w:rsidRDefault="00982533" w:rsidP="00982533">
            <w:pPr>
              <w:widowControl w:val="0"/>
              <w:autoSpaceDE w:val="0"/>
              <w:autoSpaceDN w:val="0"/>
              <w:adjustRightInd w:val="0"/>
              <w:jc w:val="center"/>
            </w:pPr>
            <w:r>
              <w:t>450,00</w:t>
            </w:r>
          </w:p>
          <w:p w14:paraId="086CF541" w14:textId="5A2A93B4" w:rsidR="00982533" w:rsidRDefault="00982533" w:rsidP="00982533">
            <w:pPr>
              <w:jc w:val="center"/>
            </w:pPr>
            <w:r>
              <w:t>4 802,70758</w:t>
            </w:r>
          </w:p>
        </w:tc>
        <w:tc>
          <w:tcPr>
            <w:tcW w:w="1417" w:type="dxa"/>
            <w:shd w:val="clear" w:color="auto" w:fill="auto"/>
          </w:tcPr>
          <w:p w14:paraId="4846E171" w14:textId="77777777" w:rsidR="00982533" w:rsidRDefault="00982533" w:rsidP="00982533">
            <w:pPr>
              <w:widowControl w:val="0"/>
              <w:autoSpaceDE w:val="0"/>
              <w:autoSpaceDN w:val="0"/>
              <w:adjustRightInd w:val="0"/>
              <w:jc w:val="center"/>
            </w:pPr>
            <w:r>
              <w:t>0,00</w:t>
            </w:r>
          </w:p>
          <w:p w14:paraId="62438F8E" w14:textId="77777777" w:rsidR="00982533" w:rsidRDefault="00982533" w:rsidP="00982533">
            <w:pPr>
              <w:widowControl w:val="0"/>
              <w:autoSpaceDE w:val="0"/>
              <w:autoSpaceDN w:val="0"/>
              <w:adjustRightInd w:val="0"/>
              <w:jc w:val="center"/>
            </w:pPr>
            <w:r>
              <w:t>1 814,28</w:t>
            </w:r>
          </w:p>
          <w:p w14:paraId="54E71CD1" w14:textId="77777777" w:rsidR="00982533" w:rsidRDefault="00982533" w:rsidP="00982533">
            <w:pPr>
              <w:widowControl w:val="0"/>
              <w:autoSpaceDE w:val="0"/>
              <w:autoSpaceDN w:val="0"/>
              <w:adjustRightInd w:val="0"/>
              <w:jc w:val="center"/>
            </w:pPr>
            <w:r>
              <w:t>750,00</w:t>
            </w:r>
          </w:p>
          <w:p w14:paraId="41495CC9" w14:textId="77777777" w:rsidR="00982533" w:rsidRDefault="00982533" w:rsidP="00982533">
            <w:pPr>
              <w:widowControl w:val="0"/>
              <w:autoSpaceDE w:val="0"/>
              <w:autoSpaceDN w:val="0"/>
              <w:adjustRightInd w:val="0"/>
              <w:jc w:val="center"/>
            </w:pPr>
            <w:r>
              <w:t>800,00</w:t>
            </w:r>
          </w:p>
          <w:p w14:paraId="36796336" w14:textId="77777777" w:rsidR="00982533" w:rsidRDefault="00982533" w:rsidP="00982533">
            <w:pPr>
              <w:widowControl w:val="0"/>
              <w:autoSpaceDE w:val="0"/>
              <w:autoSpaceDN w:val="0"/>
              <w:adjustRightInd w:val="0"/>
              <w:jc w:val="center"/>
            </w:pPr>
            <w:r>
              <w:t>800,00</w:t>
            </w:r>
          </w:p>
          <w:p w14:paraId="69DFE070" w14:textId="77777777" w:rsidR="00982533" w:rsidRDefault="00982533" w:rsidP="00982533">
            <w:pPr>
              <w:widowControl w:val="0"/>
              <w:autoSpaceDE w:val="0"/>
              <w:autoSpaceDN w:val="0"/>
              <w:adjustRightInd w:val="0"/>
              <w:jc w:val="center"/>
            </w:pPr>
            <w:r>
              <w:t>450,00</w:t>
            </w:r>
          </w:p>
          <w:p w14:paraId="5FED3823" w14:textId="4CB21003" w:rsidR="00982533" w:rsidRDefault="00982533" w:rsidP="00982533">
            <w:pPr>
              <w:widowControl w:val="0"/>
              <w:autoSpaceDE w:val="0"/>
              <w:autoSpaceDN w:val="0"/>
              <w:adjustRightInd w:val="0"/>
              <w:jc w:val="center"/>
            </w:pPr>
            <w:r>
              <w:t>4802,70758</w:t>
            </w:r>
          </w:p>
        </w:tc>
        <w:tc>
          <w:tcPr>
            <w:tcW w:w="1122" w:type="dxa"/>
            <w:shd w:val="clear" w:color="auto" w:fill="auto"/>
          </w:tcPr>
          <w:p w14:paraId="08B1A831" w14:textId="77777777" w:rsidR="00982533" w:rsidRPr="001126E7" w:rsidRDefault="00982533" w:rsidP="00982533">
            <w:pPr>
              <w:widowControl w:val="0"/>
              <w:autoSpaceDE w:val="0"/>
              <w:autoSpaceDN w:val="0"/>
              <w:adjustRightInd w:val="0"/>
              <w:jc w:val="center"/>
            </w:pPr>
            <w:r>
              <w:t>0,00</w:t>
            </w:r>
          </w:p>
          <w:p w14:paraId="228E24BD" w14:textId="77777777" w:rsidR="00982533" w:rsidRPr="001126E7" w:rsidRDefault="00982533" w:rsidP="00982533">
            <w:pPr>
              <w:widowControl w:val="0"/>
              <w:autoSpaceDE w:val="0"/>
              <w:autoSpaceDN w:val="0"/>
              <w:adjustRightInd w:val="0"/>
              <w:jc w:val="center"/>
            </w:pPr>
            <w:r>
              <w:t>0,00</w:t>
            </w:r>
          </w:p>
          <w:p w14:paraId="42241E55" w14:textId="77777777" w:rsidR="00982533" w:rsidRPr="001126E7" w:rsidRDefault="00982533" w:rsidP="00982533">
            <w:pPr>
              <w:widowControl w:val="0"/>
              <w:autoSpaceDE w:val="0"/>
              <w:autoSpaceDN w:val="0"/>
              <w:adjustRightInd w:val="0"/>
              <w:jc w:val="center"/>
            </w:pPr>
            <w:r>
              <w:t>0</w:t>
            </w:r>
            <w:r w:rsidRPr="001126E7">
              <w:t>,0</w:t>
            </w:r>
            <w:r>
              <w:t>0</w:t>
            </w:r>
          </w:p>
          <w:p w14:paraId="7EAC7B24" w14:textId="77777777" w:rsidR="00982533" w:rsidRPr="001126E7" w:rsidRDefault="00982533" w:rsidP="00982533">
            <w:pPr>
              <w:widowControl w:val="0"/>
              <w:autoSpaceDE w:val="0"/>
              <w:autoSpaceDN w:val="0"/>
              <w:adjustRightInd w:val="0"/>
              <w:jc w:val="center"/>
            </w:pPr>
            <w:r>
              <w:t>0</w:t>
            </w:r>
            <w:r w:rsidRPr="001126E7">
              <w:t>,0</w:t>
            </w:r>
            <w:r>
              <w:t>0</w:t>
            </w:r>
          </w:p>
          <w:p w14:paraId="39FD133B" w14:textId="77777777" w:rsidR="00982533" w:rsidRDefault="00982533" w:rsidP="00982533">
            <w:pPr>
              <w:widowControl w:val="0"/>
              <w:autoSpaceDE w:val="0"/>
              <w:autoSpaceDN w:val="0"/>
              <w:adjustRightInd w:val="0"/>
              <w:jc w:val="center"/>
            </w:pPr>
            <w:r>
              <w:t>0</w:t>
            </w:r>
            <w:r w:rsidRPr="001126E7">
              <w:t>,0</w:t>
            </w:r>
            <w:r>
              <w:t>0</w:t>
            </w:r>
          </w:p>
          <w:p w14:paraId="3CD7A1B7" w14:textId="77777777" w:rsidR="00982533" w:rsidRDefault="00982533" w:rsidP="00982533">
            <w:pPr>
              <w:widowControl w:val="0"/>
              <w:autoSpaceDE w:val="0"/>
              <w:autoSpaceDN w:val="0"/>
              <w:adjustRightInd w:val="0"/>
              <w:jc w:val="center"/>
            </w:pPr>
            <w:r>
              <w:t>0,00</w:t>
            </w:r>
          </w:p>
          <w:p w14:paraId="5FC07E7E" w14:textId="3763B6CF"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5E9B5E84" w14:textId="77777777" w:rsidR="00982533" w:rsidRPr="001126E7" w:rsidRDefault="00982533" w:rsidP="00982533">
            <w:pPr>
              <w:widowControl w:val="0"/>
              <w:autoSpaceDE w:val="0"/>
              <w:autoSpaceDN w:val="0"/>
              <w:adjustRightInd w:val="0"/>
              <w:jc w:val="center"/>
            </w:pPr>
            <w:r>
              <w:t>0,00</w:t>
            </w:r>
          </w:p>
          <w:p w14:paraId="0985CA58" w14:textId="77777777" w:rsidR="00982533" w:rsidRPr="001126E7" w:rsidRDefault="00982533" w:rsidP="00982533">
            <w:pPr>
              <w:widowControl w:val="0"/>
              <w:autoSpaceDE w:val="0"/>
              <w:autoSpaceDN w:val="0"/>
              <w:adjustRightInd w:val="0"/>
              <w:jc w:val="center"/>
            </w:pPr>
            <w:r>
              <w:t>0,00</w:t>
            </w:r>
          </w:p>
          <w:p w14:paraId="6CB04405" w14:textId="77777777" w:rsidR="00982533" w:rsidRPr="001126E7" w:rsidRDefault="00982533" w:rsidP="00982533">
            <w:pPr>
              <w:widowControl w:val="0"/>
              <w:autoSpaceDE w:val="0"/>
              <w:autoSpaceDN w:val="0"/>
              <w:adjustRightInd w:val="0"/>
              <w:jc w:val="center"/>
            </w:pPr>
            <w:r>
              <w:t>0</w:t>
            </w:r>
            <w:r w:rsidRPr="001126E7">
              <w:t>,0</w:t>
            </w:r>
            <w:r>
              <w:t>0</w:t>
            </w:r>
          </w:p>
          <w:p w14:paraId="412E5A8B" w14:textId="77777777" w:rsidR="00982533" w:rsidRPr="001126E7" w:rsidRDefault="00982533" w:rsidP="00982533">
            <w:pPr>
              <w:widowControl w:val="0"/>
              <w:autoSpaceDE w:val="0"/>
              <w:autoSpaceDN w:val="0"/>
              <w:adjustRightInd w:val="0"/>
              <w:jc w:val="center"/>
            </w:pPr>
            <w:r>
              <w:t>0</w:t>
            </w:r>
            <w:r w:rsidRPr="001126E7">
              <w:t>,0</w:t>
            </w:r>
            <w:r>
              <w:t>0</w:t>
            </w:r>
          </w:p>
          <w:p w14:paraId="2A546189" w14:textId="77777777" w:rsidR="00982533" w:rsidRDefault="00982533" w:rsidP="00982533">
            <w:pPr>
              <w:widowControl w:val="0"/>
              <w:autoSpaceDE w:val="0"/>
              <w:autoSpaceDN w:val="0"/>
              <w:adjustRightInd w:val="0"/>
              <w:jc w:val="center"/>
            </w:pPr>
            <w:r>
              <w:t>0</w:t>
            </w:r>
            <w:r w:rsidRPr="001126E7">
              <w:t>,0</w:t>
            </w:r>
            <w:r>
              <w:t>0</w:t>
            </w:r>
          </w:p>
          <w:p w14:paraId="022E92D9" w14:textId="77777777" w:rsidR="00982533" w:rsidRDefault="00982533" w:rsidP="00982533">
            <w:pPr>
              <w:widowControl w:val="0"/>
              <w:autoSpaceDE w:val="0"/>
              <w:autoSpaceDN w:val="0"/>
              <w:adjustRightInd w:val="0"/>
              <w:jc w:val="center"/>
            </w:pPr>
            <w:r>
              <w:t>0,00</w:t>
            </w:r>
          </w:p>
          <w:p w14:paraId="6978B10D" w14:textId="4FC44CA6"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51C71BD1" w14:textId="77777777" w:rsidR="00982533" w:rsidRPr="001126E7" w:rsidRDefault="00982533" w:rsidP="00982533">
            <w:pPr>
              <w:widowControl w:val="0"/>
              <w:autoSpaceDE w:val="0"/>
              <w:autoSpaceDN w:val="0"/>
              <w:adjustRightInd w:val="0"/>
              <w:jc w:val="center"/>
            </w:pPr>
            <w:r>
              <w:t>0,00</w:t>
            </w:r>
          </w:p>
          <w:p w14:paraId="5E82F36C" w14:textId="77777777" w:rsidR="00982533" w:rsidRPr="001126E7" w:rsidRDefault="00982533" w:rsidP="00982533">
            <w:pPr>
              <w:widowControl w:val="0"/>
              <w:autoSpaceDE w:val="0"/>
              <w:autoSpaceDN w:val="0"/>
              <w:adjustRightInd w:val="0"/>
              <w:jc w:val="center"/>
            </w:pPr>
            <w:r>
              <w:t>0,00</w:t>
            </w:r>
          </w:p>
          <w:p w14:paraId="60C14F8C" w14:textId="77777777" w:rsidR="00982533" w:rsidRPr="001126E7" w:rsidRDefault="00982533" w:rsidP="00982533">
            <w:pPr>
              <w:widowControl w:val="0"/>
              <w:autoSpaceDE w:val="0"/>
              <w:autoSpaceDN w:val="0"/>
              <w:adjustRightInd w:val="0"/>
              <w:jc w:val="center"/>
            </w:pPr>
            <w:r>
              <w:t>0</w:t>
            </w:r>
            <w:r w:rsidRPr="001126E7">
              <w:t>,0</w:t>
            </w:r>
            <w:r>
              <w:t>0</w:t>
            </w:r>
          </w:p>
          <w:p w14:paraId="73159B7A" w14:textId="77777777" w:rsidR="00982533" w:rsidRPr="001126E7" w:rsidRDefault="00982533" w:rsidP="00982533">
            <w:pPr>
              <w:widowControl w:val="0"/>
              <w:autoSpaceDE w:val="0"/>
              <w:autoSpaceDN w:val="0"/>
              <w:adjustRightInd w:val="0"/>
              <w:jc w:val="center"/>
            </w:pPr>
            <w:r>
              <w:t>0</w:t>
            </w:r>
            <w:r w:rsidRPr="001126E7">
              <w:t>,0</w:t>
            </w:r>
            <w:r>
              <w:t>0</w:t>
            </w:r>
          </w:p>
          <w:p w14:paraId="1EFA8D8F" w14:textId="77777777" w:rsidR="00982533" w:rsidRDefault="00982533" w:rsidP="00982533">
            <w:pPr>
              <w:widowControl w:val="0"/>
              <w:autoSpaceDE w:val="0"/>
              <w:autoSpaceDN w:val="0"/>
              <w:adjustRightInd w:val="0"/>
              <w:jc w:val="center"/>
            </w:pPr>
            <w:r>
              <w:t>0</w:t>
            </w:r>
            <w:r w:rsidRPr="001126E7">
              <w:t>,0</w:t>
            </w:r>
            <w:r>
              <w:t>0</w:t>
            </w:r>
          </w:p>
          <w:p w14:paraId="0D1572B5" w14:textId="77777777" w:rsidR="00982533" w:rsidRDefault="00982533" w:rsidP="00982533">
            <w:pPr>
              <w:widowControl w:val="0"/>
              <w:autoSpaceDE w:val="0"/>
              <w:autoSpaceDN w:val="0"/>
              <w:adjustRightInd w:val="0"/>
              <w:jc w:val="center"/>
            </w:pPr>
            <w:r>
              <w:t>0,00</w:t>
            </w:r>
          </w:p>
          <w:p w14:paraId="24725AD3" w14:textId="0ADE2F5F" w:rsidR="00982533" w:rsidRPr="001126E7" w:rsidRDefault="00982533" w:rsidP="00982533">
            <w:pPr>
              <w:widowControl w:val="0"/>
              <w:autoSpaceDE w:val="0"/>
              <w:autoSpaceDN w:val="0"/>
              <w:adjustRightInd w:val="0"/>
              <w:jc w:val="center"/>
            </w:pPr>
            <w:r>
              <w:t>0,00</w:t>
            </w:r>
          </w:p>
        </w:tc>
      </w:tr>
      <w:tr w:rsidR="00982533" w:rsidRPr="001126E7" w14:paraId="0045EF4F" w14:textId="77777777" w:rsidTr="005673F3">
        <w:tc>
          <w:tcPr>
            <w:tcW w:w="843" w:type="dxa"/>
            <w:shd w:val="clear" w:color="auto" w:fill="auto"/>
          </w:tcPr>
          <w:p w14:paraId="43749F67" w14:textId="77777777" w:rsidR="00982533" w:rsidRPr="001126E7" w:rsidRDefault="00982533" w:rsidP="00982533">
            <w:pPr>
              <w:widowControl w:val="0"/>
              <w:autoSpaceDE w:val="0"/>
              <w:autoSpaceDN w:val="0"/>
              <w:adjustRightInd w:val="0"/>
            </w:pPr>
            <w:r>
              <w:t>Итого</w:t>
            </w:r>
          </w:p>
        </w:tc>
        <w:tc>
          <w:tcPr>
            <w:tcW w:w="1940" w:type="dxa"/>
            <w:shd w:val="clear" w:color="auto" w:fill="auto"/>
          </w:tcPr>
          <w:p w14:paraId="6C141638" w14:textId="77777777" w:rsidR="00982533" w:rsidRPr="004E4F04" w:rsidRDefault="00982533" w:rsidP="00982533">
            <w:pPr>
              <w:widowControl w:val="0"/>
              <w:autoSpaceDE w:val="0"/>
              <w:autoSpaceDN w:val="0"/>
              <w:adjustRightInd w:val="0"/>
            </w:pPr>
          </w:p>
        </w:tc>
        <w:tc>
          <w:tcPr>
            <w:tcW w:w="1842" w:type="dxa"/>
            <w:shd w:val="clear" w:color="auto" w:fill="auto"/>
          </w:tcPr>
          <w:p w14:paraId="59A56072" w14:textId="77777777" w:rsidR="00982533" w:rsidRPr="001126E7" w:rsidRDefault="00982533" w:rsidP="00982533">
            <w:pPr>
              <w:widowControl w:val="0"/>
              <w:autoSpaceDE w:val="0"/>
              <w:autoSpaceDN w:val="0"/>
              <w:adjustRightInd w:val="0"/>
            </w:pPr>
          </w:p>
        </w:tc>
        <w:tc>
          <w:tcPr>
            <w:tcW w:w="1190" w:type="dxa"/>
            <w:shd w:val="clear" w:color="auto" w:fill="auto"/>
          </w:tcPr>
          <w:p w14:paraId="3871EA3A" w14:textId="77777777" w:rsidR="00982533" w:rsidRDefault="00982533" w:rsidP="00982533">
            <w:pPr>
              <w:widowControl w:val="0"/>
              <w:autoSpaceDE w:val="0"/>
              <w:autoSpaceDN w:val="0"/>
              <w:adjustRightInd w:val="0"/>
              <w:jc w:val="center"/>
            </w:pPr>
          </w:p>
        </w:tc>
        <w:tc>
          <w:tcPr>
            <w:tcW w:w="1190" w:type="dxa"/>
            <w:shd w:val="clear" w:color="auto" w:fill="auto"/>
          </w:tcPr>
          <w:p w14:paraId="053393BB" w14:textId="77777777" w:rsidR="00982533" w:rsidRDefault="00982533" w:rsidP="00982533">
            <w:pPr>
              <w:widowControl w:val="0"/>
              <w:autoSpaceDE w:val="0"/>
              <w:autoSpaceDN w:val="0"/>
              <w:adjustRightInd w:val="0"/>
              <w:jc w:val="center"/>
            </w:pPr>
          </w:p>
        </w:tc>
        <w:tc>
          <w:tcPr>
            <w:tcW w:w="1641" w:type="dxa"/>
            <w:shd w:val="clear" w:color="auto" w:fill="auto"/>
          </w:tcPr>
          <w:p w14:paraId="26B72C8D" w14:textId="77777777" w:rsidR="00982533" w:rsidRPr="001126E7" w:rsidRDefault="00982533" w:rsidP="00982533">
            <w:pPr>
              <w:widowControl w:val="0"/>
              <w:autoSpaceDE w:val="0"/>
              <w:autoSpaceDN w:val="0"/>
              <w:adjustRightInd w:val="0"/>
              <w:jc w:val="center"/>
            </w:pPr>
          </w:p>
        </w:tc>
        <w:tc>
          <w:tcPr>
            <w:tcW w:w="1414" w:type="dxa"/>
            <w:shd w:val="clear" w:color="auto" w:fill="auto"/>
          </w:tcPr>
          <w:p w14:paraId="5C34D8DD" w14:textId="5025864B" w:rsidR="00982533" w:rsidRDefault="00982533" w:rsidP="00982533">
            <w:pPr>
              <w:jc w:val="center"/>
            </w:pPr>
            <w:r w:rsidRPr="00982533">
              <w:t>9416,98758</w:t>
            </w:r>
          </w:p>
        </w:tc>
        <w:tc>
          <w:tcPr>
            <w:tcW w:w="1417" w:type="dxa"/>
            <w:shd w:val="clear" w:color="auto" w:fill="auto"/>
          </w:tcPr>
          <w:p w14:paraId="7270869A" w14:textId="21093564" w:rsidR="00982533" w:rsidRDefault="00982533" w:rsidP="00982533">
            <w:pPr>
              <w:widowControl w:val="0"/>
              <w:autoSpaceDE w:val="0"/>
              <w:autoSpaceDN w:val="0"/>
              <w:adjustRightInd w:val="0"/>
              <w:jc w:val="center"/>
            </w:pPr>
            <w:r w:rsidRPr="00982533">
              <w:t>9416,98758</w:t>
            </w:r>
          </w:p>
        </w:tc>
        <w:tc>
          <w:tcPr>
            <w:tcW w:w="1122" w:type="dxa"/>
            <w:shd w:val="clear" w:color="auto" w:fill="auto"/>
          </w:tcPr>
          <w:p w14:paraId="61E8A67F" w14:textId="77777777"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35484D59" w14:textId="77777777"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31CC28CC" w14:textId="77777777" w:rsidR="00982533" w:rsidRPr="001126E7" w:rsidRDefault="00982533" w:rsidP="00982533">
            <w:pPr>
              <w:widowControl w:val="0"/>
              <w:autoSpaceDE w:val="0"/>
              <w:autoSpaceDN w:val="0"/>
              <w:adjustRightInd w:val="0"/>
              <w:jc w:val="center"/>
            </w:pPr>
            <w:r>
              <w:t>0,00</w:t>
            </w:r>
          </w:p>
        </w:tc>
      </w:tr>
      <w:bookmarkEnd w:id="1"/>
    </w:tbl>
    <w:p w14:paraId="260E13DC" w14:textId="77777777" w:rsidR="00784055" w:rsidRDefault="00784055" w:rsidP="00560BCB">
      <w:pPr>
        <w:jc w:val="right"/>
        <w:rPr>
          <w:bCs/>
          <w:color w:val="000000"/>
          <w:kern w:val="28"/>
          <w:sz w:val="24"/>
          <w:szCs w:val="24"/>
        </w:rPr>
      </w:pPr>
    </w:p>
    <w:p w14:paraId="39639D76" w14:textId="33357D20" w:rsidR="00560BCB" w:rsidRDefault="00560BCB" w:rsidP="00560BCB">
      <w:pPr>
        <w:jc w:val="right"/>
        <w:rPr>
          <w:bCs/>
          <w:color w:val="000000"/>
          <w:kern w:val="28"/>
          <w:sz w:val="24"/>
          <w:szCs w:val="24"/>
        </w:rPr>
      </w:pPr>
      <w:r>
        <w:rPr>
          <w:bCs/>
          <w:color w:val="000000"/>
          <w:kern w:val="28"/>
          <w:sz w:val="24"/>
          <w:szCs w:val="24"/>
        </w:rPr>
        <w:lastRenderedPageBreak/>
        <w:t xml:space="preserve"> </w:t>
      </w:r>
      <w:r w:rsidRPr="00B8675C">
        <w:rPr>
          <w:bCs/>
          <w:color w:val="000000"/>
          <w:kern w:val="28"/>
          <w:sz w:val="24"/>
          <w:szCs w:val="24"/>
        </w:rPr>
        <w:t xml:space="preserve">Приложение </w:t>
      </w:r>
      <w:r>
        <w:rPr>
          <w:bCs/>
          <w:color w:val="000000"/>
          <w:kern w:val="28"/>
          <w:sz w:val="24"/>
          <w:szCs w:val="24"/>
        </w:rPr>
        <w:t>2</w:t>
      </w:r>
    </w:p>
    <w:p w14:paraId="3D9C874B" w14:textId="77777777" w:rsidR="00560BCB" w:rsidRPr="00B8675C" w:rsidRDefault="00560BCB" w:rsidP="00560BCB">
      <w:pPr>
        <w:jc w:val="right"/>
        <w:rPr>
          <w:bCs/>
          <w:color w:val="000000"/>
          <w:kern w:val="28"/>
          <w:sz w:val="24"/>
          <w:szCs w:val="24"/>
        </w:rPr>
      </w:pPr>
      <w:r w:rsidRPr="00E64116">
        <w:rPr>
          <w:sz w:val="24"/>
          <w:szCs w:val="24"/>
        </w:rPr>
        <w:t xml:space="preserve">к </w:t>
      </w:r>
      <w:r>
        <w:rPr>
          <w:sz w:val="24"/>
          <w:szCs w:val="24"/>
        </w:rPr>
        <w:t>Программе</w:t>
      </w:r>
    </w:p>
    <w:p w14:paraId="38FF1067" w14:textId="77777777" w:rsidR="00560BCB" w:rsidRDefault="00560BCB" w:rsidP="00560BCB">
      <w:pPr>
        <w:jc w:val="center"/>
        <w:rPr>
          <w:b/>
          <w:bCs/>
          <w:color w:val="000000"/>
          <w:kern w:val="28"/>
          <w:sz w:val="24"/>
          <w:szCs w:val="24"/>
        </w:rPr>
      </w:pPr>
    </w:p>
    <w:p w14:paraId="2C251630" w14:textId="77777777" w:rsidR="00560BCB" w:rsidRDefault="00560BCB" w:rsidP="00560BCB">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p>
    <w:p w14:paraId="49521629" w14:textId="5B6F12FA" w:rsidR="00784055" w:rsidRDefault="00784055"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2018-2024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1417"/>
        <w:gridCol w:w="1559"/>
        <w:gridCol w:w="1417"/>
        <w:gridCol w:w="1276"/>
        <w:gridCol w:w="1418"/>
        <w:gridCol w:w="992"/>
        <w:gridCol w:w="1277"/>
        <w:gridCol w:w="1133"/>
        <w:gridCol w:w="1418"/>
      </w:tblGrid>
      <w:tr w:rsidR="00560BCB" w14:paraId="20EF595D" w14:textId="77777777" w:rsidTr="00FD599F">
        <w:tc>
          <w:tcPr>
            <w:tcW w:w="675" w:type="dxa"/>
            <w:vMerge w:val="restart"/>
            <w:shd w:val="clear" w:color="auto" w:fill="auto"/>
            <w:vAlign w:val="center"/>
          </w:tcPr>
          <w:p w14:paraId="5B92262D" w14:textId="77777777" w:rsidR="00560BCB" w:rsidRPr="005C6923" w:rsidRDefault="00560BCB" w:rsidP="00FD599F">
            <w:pPr>
              <w:jc w:val="center"/>
              <w:rPr>
                <w:b/>
                <w:bCs/>
                <w:color w:val="000000"/>
                <w:kern w:val="28"/>
              </w:rPr>
            </w:pPr>
            <w:r w:rsidRPr="005C6923">
              <w:rPr>
                <w:b/>
                <w:bCs/>
                <w:color w:val="000000"/>
                <w:kern w:val="28"/>
              </w:rPr>
              <w:t>№ П/П</w:t>
            </w:r>
          </w:p>
        </w:tc>
        <w:tc>
          <w:tcPr>
            <w:tcW w:w="2552" w:type="dxa"/>
            <w:vMerge w:val="restart"/>
            <w:shd w:val="clear" w:color="auto" w:fill="auto"/>
            <w:vAlign w:val="center"/>
          </w:tcPr>
          <w:p w14:paraId="10CF7194" w14:textId="77777777" w:rsidR="00560BCB" w:rsidRPr="005C6923" w:rsidRDefault="00560BCB" w:rsidP="00FD599F">
            <w:pPr>
              <w:jc w:val="center"/>
              <w:rPr>
                <w:b/>
                <w:bCs/>
                <w:color w:val="000000"/>
                <w:kern w:val="28"/>
              </w:rPr>
            </w:pPr>
            <w:r w:rsidRPr="005C6923">
              <w:rPr>
                <w:b/>
                <w:bCs/>
                <w:color w:val="000000"/>
                <w:kern w:val="28"/>
              </w:rPr>
              <w:t>Показатель (индикатор) (наименование)</w:t>
            </w:r>
          </w:p>
        </w:tc>
        <w:tc>
          <w:tcPr>
            <w:tcW w:w="1417" w:type="dxa"/>
            <w:vMerge w:val="restart"/>
            <w:shd w:val="clear" w:color="auto" w:fill="auto"/>
            <w:vAlign w:val="center"/>
          </w:tcPr>
          <w:p w14:paraId="0144FD75" w14:textId="77777777" w:rsidR="00560BCB" w:rsidRPr="005C6923" w:rsidRDefault="00560BCB" w:rsidP="00FD599F">
            <w:pPr>
              <w:jc w:val="center"/>
              <w:rPr>
                <w:b/>
                <w:bCs/>
                <w:color w:val="000000"/>
                <w:kern w:val="28"/>
              </w:rPr>
            </w:pPr>
            <w:r w:rsidRPr="005C6923">
              <w:rPr>
                <w:b/>
                <w:bCs/>
                <w:color w:val="000000"/>
                <w:kern w:val="28"/>
              </w:rPr>
              <w:t>Ед. измерения</w:t>
            </w:r>
          </w:p>
        </w:tc>
        <w:tc>
          <w:tcPr>
            <w:tcW w:w="10490" w:type="dxa"/>
            <w:gridSpan w:val="8"/>
            <w:shd w:val="clear" w:color="auto" w:fill="auto"/>
          </w:tcPr>
          <w:p w14:paraId="4EBC17F1" w14:textId="77777777" w:rsidR="00560BCB" w:rsidRPr="005C6923" w:rsidRDefault="00560BCB" w:rsidP="00FD599F">
            <w:pPr>
              <w:ind w:right="1168"/>
              <w:jc w:val="center"/>
              <w:rPr>
                <w:b/>
                <w:bCs/>
                <w:color w:val="000000"/>
                <w:kern w:val="28"/>
              </w:rPr>
            </w:pPr>
            <w:r w:rsidRPr="005C6923">
              <w:rPr>
                <w:b/>
                <w:bCs/>
                <w:color w:val="000000"/>
                <w:kern w:val="28"/>
              </w:rPr>
              <w:t>Значения показателей (индикаторов)</w:t>
            </w:r>
          </w:p>
        </w:tc>
      </w:tr>
      <w:tr w:rsidR="00560BCB" w14:paraId="6B861E32" w14:textId="77777777" w:rsidTr="00FD599F">
        <w:tc>
          <w:tcPr>
            <w:tcW w:w="675" w:type="dxa"/>
            <w:vMerge/>
            <w:shd w:val="clear" w:color="auto" w:fill="auto"/>
          </w:tcPr>
          <w:p w14:paraId="1943F770" w14:textId="77777777" w:rsidR="00560BCB" w:rsidRPr="005C6923" w:rsidRDefault="00560BCB" w:rsidP="00FD599F">
            <w:pPr>
              <w:jc w:val="center"/>
              <w:rPr>
                <w:b/>
                <w:bCs/>
                <w:color w:val="000000"/>
                <w:kern w:val="28"/>
              </w:rPr>
            </w:pPr>
          </w:p>
        </w:tc>
        <w:tc>
          <w:tcPr>
            <w:tcW w:w="2552" w:type="dxa"/>
            <w:vMerge/>
            <w:shd w:val="clear" w:color="auto" w:fill="auto"/>
          </w:tcPr>
          <w:p w14:paraId="5F78556F" w14:textId="77777777" w:rsidR="00560BCB" w:rsidRPr="005C6923" w:rsidRDefault="00560BCB" w:rsidP="00FD599F">
            <w:pPr>
              <w:jc w:val="center"/>
              <w:rPr>
                <w:b/>
                <w:bCs/>
                <w:color w:val="000000"/>
                <w:kern w:val="28"/>
              </w:rPr>
            </w:pPr>
          </w:p>
        </w:tc>
        <w:tc>
          <w:tcPr>
            <w:tcW w:w="1417" w:type="dxa"/>
            <w:vMerge/>
            <w:shd w:val="clear" w:color="auto" w:fill="auto"/>
          </w:tcPr>
          <w:p w14:paraId="267263AF" w14:textId="77777777" w:rsidR="00560BCB" w:rsidRPr="005C6923" w:rsidRDefault="00560BCB" w:rsidP="00FD599F">
            <w:pPr>
              <w:jc w:val="center"/>
              <w:rPr>
                <w:b/>
                <w:bCs/>
                <w:color w:val="000000"/>
                <w:kern w:val="28"/>
              </w:rPr>
            </w:pPr>
          </w:p>
        </w:tc>
        <w:tc>
          <w:tcPr>
            <w:tcW w:w="1559" w:type="dxa"/>
            <w:shd w:val="clear" w:color="auto" w:fill="auto"/>
          </w:tcPr>
          <w:p w14:paraId="0D66FAAF" w14:textId="77777777" w:rsidR="00560BCB" w:rsidRPr="00912FDF" w:rsidRDefault="00560BCB" w:rsidP="00FD599F">
            <w:pPr>
              <w:jc w:val="center"/>
              <w:rPr>
                <w:b/>
                <w:bCs/>
                <w:color w:val="000000"/>
                <w:kern w:val="28"/>
              </w:rPr>
            </w:pPr>
            <w:r w:rsidRPr="00912FDF">
              <w:rPr>
                <w:b/>
                <w:bCs/>
                <w:color w:val="000000"/>
                <w:kern w:val="28"/>
              </w:rPr>
              <w:t>Базовый период 201</w:t>
            </w:r>
            <w:r>
              <w:rPr>
                <w:b/>
                <w:bCs/>
                <w:color w:val="000000"/>
                <w:kern w:val="28"/>
              </w:rPr>
              <w:t>7</w:t>
            </w:r>
            <w:r w:rsidRPr="00912FDF">
              <w:rPr>
                <w:b/>
                <w:bCs/>
                <w:color w:val="000000"/>
                <w:kern w:val="28"/>
              </w:rPr>
              <w:t xml:space="preserve"> год</w:t>
            </w:r>
          </w:p>
        </w:tc>
        <w:tc>
          <w:tcPr>
            <w:tcW w:w="1417" w:type="dxa"/>
            <w:shd w:val="clear" w:color="auto" w:fill="auto"/>
            <w:vAlign w:val="center"/>
          </w:tcPr>
          <w:p w14:paraId="42ABB157" w14:textId="77777777" w:rsidR="00560BCB" w:rsidRPr="00912FDF" w:rsidRDefault="00560BCB" w:rsidP="00FD599F">
            <w:pPr>
              <w:jc w:val="center"/>
              <w:rPr>
                <w:b/>
                <w:bCs/>
                <w:color w:val="000000"/>
                <w:kern w:val="28"/>
              </w:rPr>
            </w:pPr>
            <w:r w:rsidRPr="00912FDF">
              <w:rPr>
                <w:b/>
                <w:bCs/>
                <w:color w:val="000000"/>
                <w:kern w:val="28"/>
              </w:rPr>
              <w:t>20</w:t>
            </w:r>
            <w:r>
              <w:rPr>
                <w:b/>
                <w:bCs/>
                <w:color w:val="000000"/>
                <w:kern w:val="28"/>
              </w:rPr>
              <w:t>18</w:t>
            </w:r>
          </w:p>
        </w:tc>
        <w:tc>
          <w:tcPr>
            <w:tcW w:w="1276" w:type="dxa"/>
            <w:shd w:val="clear" w:color="auto" w:fill="auto"/>
            <w:vAlign w:val="center"/>
          </w:tcPr>
          <w:p w14:paraId="4FBF1F0F" w14:textId="77777777" w:rsidR="00560BCB" w:rsidRPr="00912FDF" w:rsidRDefault="00560BCB" w:rsidP="00FD599F">
            <w:pPr>
              <w:jc w:val="center"/>
              <w:rPr>
                <w:b/>
                <w:bCs/>
                <w:color w:val="000000"/>
                <w:kern w:val="28"/>
              </w:rPr>
            </w:pPr>
            <w:r w:rsidRPr="00912FDF">
              <w:rPr>
                <w:b/>
                <w:bCs/>
                <w:color w:val="000000"/>
                <w:kern w:val="28"/>
              </w:rPr>
              <w:t>20</w:t>
            </w:r>
            <w:r>
              <w:rPr>
                <w:b/>
                <w:bCs/>
                <w:color w:val="000000"/>
                <w:kern w:val="28"/>
              </w:rPr>
              <w:t>19</w:t>
            </w:r>
          </w:p>
        </w:tc>
        <w:tc>
          <w:tcPr>
            <w:tcW w:w="1418" w:type="dxa"/>
            <w:shd w:val="clear" w:color="auto" w:fill="auto"/>
            <w:vAlign w:val="center"/>
          </w:tcPr>
          <w:p w14:paraId="72177516" w14:textId="77777777" w:rsidR="00560BCB" w:rsidRPr="00912FDF" w:rsidRDefault="00560BCB" w:rsidP="00FD599F">
            <w:pPr>
              <w:jc w:val="center"/>
              <w:rPr>
                <w:b/>
                <w:bCs/>
                <w:color w:val="000000"/>
                <w:kern w:val="28"/>
              </w:rPr>
            </w:pPr>
            <w:r w:rsidRPr="00912FDF">
              <w:rPr>
                <w:b/>
                <w:bCs/>
                <w:color w:val="000000"/>
                <w:kern w:val="28"/>
              </w:rPr>
              <w:t>20</w:t>
            </w:r>
            <w:r>
              <w:rPr>
                <w:b/>
                <w:bCs/>
                <w:color w:val="000000"/>
                <w:kern w:val="28"/>
              </w:rPr>
              <w:t>20</w:t>
            </w:r>
          </w:p>
        </w:tc>
        <w:tc>
          <w:tcPr>
            <w:tcW w:w="992" w:type="dxa"/>
            <w:shd w:val="clear" w:color="auto" w:fill="auto"/>
            <w:vAlign w:val="center"/>
          </w:tcPr>
          <w:p w14:paraId="08F3C9C0" w14:textId="77777777" w:rsidR="00560BCB" w:rsidRPr="00912FDF" w:rsidRDefault="00560BCB" w:rsidP="00FD599F">
            <w:pPr>
              <w:jc w:val="center"/>
              <w:rPr>
                <w:b/>
                <w:bCs/>
                <w:color w:val="000000"/>
                <w:kern w:val="28"/>
              </w:rPr>
            </w:pPr>
            <w:r w:rsidRPr="00912FDF">
              <w:rPr>
                <w:b/>
                <w:bCs/>
                <w:color w:val="000000"/>
                <w:kern w:val="28"/>
              </w:rPr>
              <w:t>202</w:t>
            </w:r>
            <w:r>
              <w:rPr>
                <w:b/>
                <w:bCs/>
                <w:color w:val="000000"/>
                <w:kern w:val="28"/>
              </w:rPr>
              <w:t>1</w:t>
            </w:r>
          </w:p>
        </w:tc>
        <w:tc>
          <w:tcPr>
            <w:tcW w:w="1277" w:type="dxa"/>
          </w:tcPr>
          <w:p w14:paraId="0B8F8EDD" w14:textId="77777777" w:rsidR="00560BCB" w:rsidRDefault="00560BCB" w:rsidP="00FD599F">
            <w:pPr>
              <w:jc w:val="center"/>
              <w:rPr>
                <w:b/>
                <w:bCs/>
                <w:color w:val="000000"/>
                <w:kern w:val="28"/>
              </w:rPr>
            </w:pPr>
          </w:p>
          <w:p w14:paraId="1D686C09" w14:textId="77777777" w:rsidR="00560BCB" w:rsidRPr="00912FDF" w:rsidRDefault="00560BCB" w:rsidP="00FD599F">
            <w:pPr>
              <w:jc w:val="center"/>
              <w:rPr>
                <w:b/>
                <w:bCs/>
                <w:color w:val="000000"/>
                <w:kern w:val="28"/>
              </w:rPr>
            </w:pPr>
            <w:r>
              <w:rPr>
                <w:b/>
                <w:bCs/>
                <w:color w:val="000000"/>
                <w:kern w:val="28"/>
              </w:rPr>
              <w:t>2022</w:t>
            </w:r>
          </w:p>
        </w:tc>
        <w:tc>
          <w:tcPr>
            <w:tcW w:w="1133" w:type="dxa"/>
          </w:tcPr>
          <w:p w14:paraId="4A054E24" w14:textId="77777777" w:rsidR="00560BCB" w:rsidRDefault="00560BCB" w:rsidP="00FD599F">
            <w:pPr>
              <w:jc w:val="center"/>
              <w:rPr>
                <w:b/>
                <w:bCs/>
                <w:color w:val="000000"/>
                <w:kern w:val="28"/>
              </w:rPr>
            </w:pPr>
          </w:p>
          <w:p w14:paraId="48938FBF" w14:textId="77777777" w:rsidR="00560BCB" w:rsidRDefault="00560BCB" w:rsidP="00FD599F">
            <w:pPr>
              <w:jc w:val="center"/>
              <w:rPr>
                <w:b/>
                <w:bCs/>
                <w:color w:val="000000"/>
                <w:kern w:val="28"/>
              </w:rPr>
            </w:pPr>
            <w:r>
              <w:rPr>
                <w:b/>
                <w:bCs/>
                <w:color w:val="000000"/>
                <w:kern w:val="28"/>
              </w:rPr>
              <w:t>2023</w:t>
            </w:r>
          </w:p>
        </w:tc>
        <w:tc>
          <w:tcPr>
            <w:tcW w:w="1418" w:type="dxa"/>
          </w:tcPr>
          <w:p w14:paraId="5FFE75F7" w14:textId="77777777" w:rsidR="00560BCB" w:rsidRDefault="00560BCB" w:rsidP="00FD599F">
            <w:pPr>
              <w:jc w:val="center"/>
              <w:rPr>
                <w:b/>
                <w:bCs/>
                <w:color w:val="000000"/>
                <w:kern w:val="28"/>
              </w:rPr>
            </w:pPr>
          </w:p>
          <w:p w14:paraId="40006DEE" w14:textId="77777777" w:rsidR="00560BCB" w:rsidRDefault="00560BCB" w:rsidP="00FD599F">
            <w:pPr>
              <w:jc w:val="center"/>
              <w:rPr>
                <w:b/>
                <w:bCs/>
                <w:color w:val="000000"/>
                <w:kern w:val="28"/>
              </w:rPr>
            </w:pPr>
            <w:r>
              <w:rPr>
                <w:b/>
                <w:bCs/>
                <w:color w:val="000000"/>
                <w:kern w:val="28"/>
              </w:rPr>
              <w:t>2024</w:t>
            </w:r>
          </w:p>
        </w:tc>
      </w:tr>
      <w:tr w:rsidR="00560BCB" w14:paraId="6D2A5A6C" w14:textId="77777777" w:rsidTr="00FD599F">
        <w:tc>
          <w:tcPr>
            <w:tcW w:w="675" w:type="dxa"/>
            <w:shd w:val="clear" w:color="auto" w:fill="auto"/>
          </w:tcPr>
          <w:p w14:paraId="13416318" w14:textId="77777777" w:rsidR="00560BCB" w:rsidRPr="005C6923" w:rsidRDefault="00560BCB" w:rsidP="00FD599F">
            <w:pPr>
              <w:jc w:val="center"/>
              <w:rPr>
                <w:b/>
                <w:bCs/>
                <w:color w:val="000000"/>
                <w:kern w:val="28"/>
              </w:rPr>
            </w:pPr>
            <w:r w:rsidRPr="005C6923">
              <w:rPr>
                <w:b/>
                <w:bCs/>
                <w:color w:val="000000"/>
                <w:kern w:val="28"/>
              </w:rPr>
              <w:t>1</w:t>
            </w:r>
          </w:p>
        </w:tc>
        <w:tc>
          <w:tcPr>
            <w:tcW w:w="2552" w:type="dxa"/>
            <w:shd w:val="clear" w:color="auto" w:fill="auto"/>
          </w:tcPr>
          <w:p w14:paraId="4E835E2B" w14:textId="77777777" w:rsidR="00560BCB" w:rsidRPr="005C6923" w:rsidRDefault="00560BCB" w:rsidP="00FD599F">
            <w:pPr>
              <w:jc w:val="center"/>
              <w:rPr>
                <w:b/>
                <w:bCs/>
                <w:color w:val="000000"/>
                <w:kern w:val="28"/>
              </w:rPr>
            </w:pPr>
            <w:r w:rsidRPr="005C6923">
              <w:rPr>
                <w:b/>
                <w:bCs/>
                <w:color w:val="000000"/>
                <w:kern w:val="28"/>
              </w:rPr>
              <w:t>2</w:t>
            </w:r>
          </w:p>
        </w:tc>
        <w:tc>
          <w:tcPr>
            <w:tcW w:w="1417" w:type="dxa"/>
            <w:shd w:val="clear" w:color="auto" w:fill="auto"/>
          </w:tcPr>
          <w:p w14:paraId="20C07848" w14:textId="77777777" w:rsidR="00560BCB" w:rsidRPr="005C6923" w:rsidRDefault="00560BCB" w:rsidP="00FD599F">
            <w:pPr>
              <w:jc w:val="center"/>
              <w:rPr>
                <w:b/>
                <w:bCs/>
                <w:color w:val="000000"/>
                <w:kern w:val="28"/>
              </w:rPr>
            </w:pPr>
            <w:r w:rsidRPr="005C6923">
              <w:rPr>
                <w:b/>
                <w:bCs/>
                <w:color w:val="000000"/>
                <w:kern w:val="28"/>
              </w:rPr>
              <w:t>3</w:t>
            </w:r>
          </w:p>
        </w:tc>
        <w:tc>
          <w:tcPr>
            <w:tcW w:w="1559" w:type="dxa"/>
            <w:shd w:val="clear" w:color="auto" w:fill="auto"/>
          </w:tcPr>
          <w:p w14:paraId="12D321C6" w14:textId="77777777" w:rsidR="00560BCB" w:rsidRPr="005C6923" w:rsidRDefault="00560BCB" w:rsidP="00FD599F">
            <w:pPr>
              <w:jc w:val="center"/>
              <w:rPr>
                <w:b/>
                <w:bCs/>
                <w:color w:val="000000"/>
                <w:kern w:val="28"/>
              </w:rPr>
            </w:pPr>
            <w:r w:rsidRPr="005C6923">
              <w:rPr>
                <w:b/>
                <w:bCs/>
                <w:color w:val="000000"/>
                <w:kern w:val="28"/>
              </w:rPr>
              <w:t>4</w:t>
            </w:r>
          </w:p>
        </w:tc>
        <w:tc>
          <w:tcPr>
            <w:tcW w:w="1417" w:type="dxa"/>
            <w:shd w:val="clear" w:color="auto" w:fill="auto"/>
          </w:tcPr>
          <w:p w14:paraId="48C36493" w14:textId="77777777" w:rsidR="00560BCB" w:rsidRPr="005C6923" w:rsidRDefault="00560BCB" w:rsidP="00FD599F">
            <w:pPr>
              <w:jc w:val="center"/>
              <w:rPr>
                <w:b/>
                <w:bCs/>
                <w:color w:val="000000"/>
                <w:kern w:val="28"/>
              </w:rPr>
            </w:pPr>
            <w:r w:rsidRPr="005C6923">
              <w:rPr>
                <w:b/>
                <w:bCs/>
                <w:color w:val="000000"/>
                <w:kern w:val="28"/>
              </w:rPr>
              <w:t>5</w:t>
            </w:r>
          </w:p>
        </w:tc>
        <w:tc>
          <w:tcPr>
            <w:tcW w:w="1276" w:type="dxa"/>
            <w:shd w:val="clear" w:color="auto" w:fill="auto"/>
          </w:tcPr>
          <w:p w14:paraId="0AF6255C" w14:textId="77777777" w:rsidR="00560BCB" w:rsidRPr="005C6923" w:rsidRDefault="00560BCB" w:rsidP="00FD599F">
            <w:pPr>
              <w:jc w:val="center"/>
              <w:rPr>
                <w:b/>
                <w:bCs/>
                <w:color w:val="000000"/>
                <w:kern w:val="28"/>
              </w:rPr>
            </w:pPr>
            <w:r w:rsidRPr="005C6923">
              <w:rPr>
                <w:b/>
                <w:bCs/>
                <w:color w:val="000000"/>
                <w:kern w:val="28"/>
              </w:rPr>
              <w:t>6</w:t>
            </w:r>
          </w:p>
        </w:tc>
        <w:tc>
          <w:tcPr>
            <w:tcW w:w="1418" w:type="dxa"/>
            <w:shd w:val="clear" w:color="auto" w:fill="auto"/>
          </w:tcPr>
          <w:p w14:paraId="2003F89D" w14:textId="77777777" w:rsidR="00560BCB" w:rsidRPr="005C6923" w:rsidRDefault="00560BCB" w:rsidP="00FD599F">
            <w:pPr>
              <w:jc w:val="center"/>
              <w:rPr>
                <w:b/>
                <w:bCs/>
                <w:color w:val="000000"/>
                <w:kern w:val="28"/>
              </w:rPr>
            </w:pPr>
            <w:r w:rsidRPr="005C6923">
              <w:rPr>
                <w:b/>
                <w:bCs/>
                <w:color w:val="000000"/>
                <w:kern w:val="28"/>
              </w:rPr>
              <w:t>7</w:t>
            </w:r>
          </w:p>
        </w:tc>
        <w:tc>
          <w:tcPr>
            <w:tcW w:w="992" w:type="dxa"/>
            <w:shd w:val="clear" w:color="auto" w:fill="auto"/>
          </w:tcPr>
          <w:p w14:paraId="53656FBB" w14:textId="77777777" w:rsidR="00560BCB" w:rsidRPr="005C6923" w:rsidRDefault="00560BCB" w:rsidP="00FD599F">
            <w:pPr>
              <w:jc w:val="center"/>
              <w:rPr>
                <w:b/>
                <w:bCs/>
                <w:color w:val="000000"/>
                <w:kern w:val="28"/>
              </w:rPr>
            </w:pPr>
            <w:r w:rsidRPr="005C6923">
              <w:rPr>
                <w:b/>
                <w:bCs/>
                <w:color w:val="000000"/>
                <w:kern w:val="28"/>
              </w:rPr>
              <w:t>8</w:t>
            </w:r>
          </w:p>
        </w:tc>
        <w:tc>
          <w:tcPr>
            <w:tcW w:w="1277" w:type="dxa"/>
          </w:tcPr>
          <w:p w14:paraId="757C4AD2" w14:textId="77777777" w:rsidR="00560BCB" w:rsidRPr="005C6923" w:rsidRDefault="00560BCB" w:rsidP="00FD599F">
            <w:pPr>
              <w:jc w:val="center"/>
              <w:rPr>
                <w:b/>
                <w:bCs/>
                <w:color w:val="000000"/>
                <w:kern w:val="28"/>
              </w:rPr>
            </w:pPr>
            <w:r>
              <w:rPr>
                <w:b/>
                <w:bCs/>
                <w:color w:val="000000"/>
                <w:kern w:val="28"/>
              </w:rPr>
              <w:t>9</w:t>
            </w:r>
          </w:p>
        </w:tc>
        <w:tc>
          <w:tcPr>
            <w:tcW w:w="1133" w:type="dxa"/>
          </w:tcPr>
          <w:p w14:paraId="3C4F5E17" w14:textId="77777777" w:rsidR="00560BCB" w:rsidRDefault="00560BCB" w:rsidP="00FD599F">
            <w:pPr>
              <w:jc w:val="center"/>
              <w:rPr>
                <w:b/>
                <w:bCs/>
                <w:color w:val="000000"/>
                <w:kern w:val="28"/>
              </w:rPr>
            </w:pPr>
            <w:r>
              <w:rPr>
                <w:b/>
                <w:bCs/>
                <w:color w:val="000000"/>
                <w:kern w:val="28"/>
              </w:rPr>
              <w:t>10</w:t>
            </w:r>
          </w:p>
        </w:tc>
        <w:tc>
          <w:tcPr>
            <w:tcW w:w="1418" w:type="dxa"/>
          </w:tcPr>
          <w:p w14:paraId="4BD95F50" w14:textId="77777777" w:rsidR="00560BCB" w:rsidRDefault="00560BCB" w:rsidP="00FD599F">
            <w:pPr>
              <w:jc w:val="center"/>
              <w:rPr>
                <w:b/>
                <w:bCs/>
                <w:color w:val="000000"/>
                <w:kern w:val="28"/>
              </w:rPr>
            </w:pPr>
            <w:r>
              <w:rPr>
                <w:b/>
                <w:bCs/>
                <w:color w:val="000000"/>
                <w:kern w:val="28"/>
              </w:rPr>
              <w:t>11</w:t>
            </w:r>
          </w:p>
        </w:tc>
      </w:tr>
      <w:tr w:rsidR="00560BCB" w14:paraId="6ABA938D" w14:textId="77777777" w:rsidTr="00FD599F">
        <w:tc>
          <w:tcPr>
            <w:tcW w:w="15134" w:type="dxa"/>
            <w:gridSpan w:val="11"/>
            <w:shd w:val="clear" w:color="auto" w:fill="auto"/>
          </w:tcPr>
          <w:p w14:paraId="0CDBE3B0" w14:textId="77777777" w:rsidR="00560BCB" w:rsidRPr="005C6923" w:rsidRDefault="00560BCB" w:rsidP="00FD599F">
            <w:pPr>
              <w:jc w:val="center"/>
              <w:rPr>
                <w:b/>
                <w:color w:val="000000"/>
                <w:sz w:val="24"/>
                <w:szCs w:val="24"/>
              </w:rPr>
            </w:pPr>
            <w:r w:rsidRPr="005C6923">
              <w:rPr>
                <w:b/>
                <w:color w:val="000000"/>
                <w:sz w:val="24"/>
                <w:szCs w:val="24"/>
              </w:rPr>
              <w:t>Муниципальная программа «</w:t>
            </w:r>
            <w:r w:rsidRPr="00674970">
              <w:rPr>
                <w:b/>
                <w:color w:val="000000"/>
                <w:sz w:val="24"/>
                <w:szCs w:val="24"/>
              </w:rPr>
              <w:t>Формирование комфортной городской среды на</w:t>
            </w:r>
            <w:r>
              <w:rPr>
                <w:b/>
                <w:color w:val="000000"/>
                <w:sz w:val="24"/>
                <w:szCs w:val="24"/>
              </w:rPr>
              <w:t xml:space="preserve"> территории</w:t>
            </w:r>
            <w:r w:rsidRPr="005C6923">
              <w:rPr>
                <w:b/>
                <w:color w:val="000000"/>
                <w:sz w:val="24"/>
                <w:szCs w:val="24"/>
              </w:rPr>
              <w:t xml:space="preserve"> Ульяновско</w:t>
            </w:r>
            <w:r>
              <w:rPr>
                <w:b/>
                <w:color w:val="000000"/>
                <w:sz w:val="24"/>
                <w:szCs w:val="24"/>
              </w:rPr>
              <w:t>го</w:t>
            </w:r>
            <w:r w:rsidRPr="005C6923">
              <w:rPr>
                <w:b/>
                <w:color w:val="000000"/>
                <w:sz w:val="24"/>
                <w:szCs w:val="24"/>
              </w:rPr>
              <w:t xml:space="preserve"> городско</w:t>
            </w:r>
            <w:r>
              <w:rPr>
                <w:b/>
                <w:color w:val="000000"/>
                <w:sz w:val="24"/>
                <w:szCs w:val="24"/>
              </w:rPr>
              <w:t>го</w:t>
            </w:r>
            <w:r w:rsidRPr="005C6923">
              <w:rPr>
                <w:b/>
                <w:color w:val="000000"/>
                <w:sz w:val="24"/>
                <w:szCs w:val="24"/>
              </w:rPr>
              <w:t xml:space="preserve"> поселени</w:t>
            </w:r>
            <w:r>
              <w:rPr>
                <w:b/>
                <w:color w:val="000000"/>
                <w:sz w:val="24"/>
                <w:szCs w:val="24"/>
              </w:rPr>
              <w:t>я</w:t>
            </w:r>
            <w:r w:rsidRPr="005C6923">
              <w:rPr>
                <w:b/>
                <w:color w:val="000000"/>
                <w:sz w:val="24"/>
                <w:szCs w:val="24"/>
              </w:rPr>
              <w:t xml:space="preserve"> Тосненского района Ленинградской области на 201</w:t>
            </w:r>
            <w:r>
              <w:rPr>
                <w:b/>
                <w:color w:val="000000"/>
                <w:sz w:val="24"/>
                <w:szCs w:val="24"/>
              </w:rPr>
              <w:t>8</w:t>
            </w:r>
            <w:r w:rsidRPr="005C6923">
              <w:rPr>
                <w:b/>
                <w:color w:val="000000"/>
                <w:sz w:val="24"/>
                <w:szCs w:val="24"/>
              </w:rPr>
              <w:t>-20</w:t>
            </w:r>
            <w:r>
              <w:rPr>
                <w:b/>
                <w:color w:val="000000"/>
                <w:sz w:val="24"/>
                <w:szCs w:val="24"/>
              </w:rPr>
              <w:t>24</w:t>
            </w:r>
            <w:r w:rsidRPr="005C6923">
              <w:rPr>
                <w:b/>
                <w:color w:val="000000"/>
                <w:sz w:val="24"/>
                <w:szCs w:val="24"/>
              </w:rPr>
              <w:t xml:space="preserve"> годы»</w:t>
            </w:r>
          </w:p>
        </w:tc>
      </w:tr>
      <w:tr w:rsidR="00560BCB" w14:paraId="5F37313A" w14:textId="77777777" w:rsidTr="00FD599F">
        <w:tc>
          <w:tcPr>
            <w:tcW w:w="675" w:type="dxa"/>
            <w:shd w:val="clear" w:color="auto" w:fill="auto"/>
            <w:vAlign w:val="center"/>
          </w:tcPr>
          <w:p w14:paraId="12BB8668" w14:textId="77777777" w:rsidR="00560BCB" w:rsidRPr="005C6923" w:rsidRDefault="00560BCB" w:rsidP="00FD599F">
            <w:pPr>
              <w:jc w:val="center"/>
              <w:rPr>
                <w:bCs/>
                <w:color w:val="000000"/>
                <w:kern w:val="28"/>
              </w:rPr>
            </w:pPr>
            <w:r w:rsidRPr="005C6923">
              <w:rPr>
                <w:bCs/>
                <w:color w:val="000000"/>
                <w:kern w:val="28"/>
              </w:rPr>
              <w:t>1</w:t>
            </w:r>
          </w:p>
        </w:tc>
        <w:tc>
          <w:tcPr>
            <w:tcW w:w="2552" w:type="dxa"/>
            <w:shd w:val="clear" w:color="auto" w:fill="auto"/>
          </w:tcPr>
          <w:p w14:paraId="3F1FF2C3" w14:textId="77777777" w:rsidR="00560BCB" w:rsidRPr="005C6923" w:rsidRDefault="00560BCB" w:rsidP="00FD599F">
            <w:pPr>
              <w:rPr>
                <w:sz w:val="24"/>
                <w:szCs w:val="24"/>
              </w:rPr>
            </w:pPr>
            <w:r w:rsidRPr="005B67E0">
              <w:rPr>
                <w:sz w:val="24"/>
                <w:szCs w:val="24"/>
              </w:rPr>
              <w:t xml:space="preserve">Доля благоустроенных дворовых территорий </w:t>
            </w:r>
          </w:p>
        </w:tc>
        <w:tc>
          <w:tcPr>
            <w:tcW w:w="1417" w:type="dxa"/>
            <w:shd w:val="clear" w:color="auto" w:fill="auto"/>
            <w:vAlign w:val="center"/>
          </w:tcPr>
          <w:p w14:paraId="47B0F868" w14:textId="77777777" w:rsidR="00560BCB" w:rsidRPr="005C6923" w:rsidRDefault="00560BCB" w:rsidP="00FD599F">
            <w:pPr>
              <w:jc w:val="center"/>
              <w:rPr>
                <w:sz w:val="24"/>
                <w:szCs w:val="24"/>
              </w:rPr>
            </w:pPr>
            <w:r>
              <w:rPr>
                <w:sz w:val="24"/>
                <w:szCs w:val="24"/>
              </w:rPr>
              <w:t>%</w:t>
            </w:r>
          </w:p>
        </w:tc>
        <w:tc>
          <w:tcPr>
            <w:tcW w:w="1559" w:type="dxa"/>
            <w:shd w:val="clear" w:color="auto" w:fill="auto"/>
            <w:vAlign w:val="center"/>
          </w:tcPr>
          <w:p w14:paraId="6B369841" w14:textId="77777777" w:rsidR="00560BCB" w:rsidRPr="005C6923" w:rsidRDefault="00560BCB" w:rsidP="00FD599F">
            <w:pPr>
              <w:autoSpaceDE w:val="0"/>
              <w:autoSpaceDN w:val="0"/>
              <w:adjustRightInd w:val="0"/>
              <w:spacing w:line="276" w:lineRule="auto"/>
              <w:jc w:val="center"/>
              <w:rPr>
                <w:sz w:val="24"/>
                <w:szCs w:val="24"/>
              </w:rPr>
            </w:pPr>
            <w:r>
              <w:rPr>
                <w:sz w:val="24"/>
                <w:szCs w:val="24"/>
              </w:rPr>
              <w:t>20</w:t>
            </w:r>
          </w:p>
        </w:tc>
        <w:tc>
          <w:tcPr>
            <w:tcW w:w="1417" w:type="dxa"/>
            <w:shd w:val="clear" w:color="auto" w:fill="auto"/>
            <w:vAlign w:val="center"/>
          </w:tcPr>
          <w:p w14:paraId="287BD3BA" w14:textId="77777777" w:rsidR="00560BCB" w:rsidRPr="005C6923" w:rsidRDefault="00560BCB" w:rsidP="00FD599F">
            <w:pPr>
              <w:autoSpaceDE w:val="0"/>
              <w:autoSpaceDN w:val="0"/>
              <w:adjustRightInd w:val="0"/>
              <w:spacing w:line="276" w:lineRule="auto"/>
              <w:jc w:val="center"/>
              <w:rPr>
                <w:sz w:val="24"/>
                <w:szCs w:val="24"/>
              </w:rPr>
            </w:pPr>
            <w:r>
              <w:rPr>
                <w:sz w:val="24"/>
                <w:szCs w:val="24"/>
              </w:rPr>
              <w:t>20</w:t>
            </w:r>
          </w:p>
        </w:tc>
        <w:tc>
          <w:tcPr>
            <w:tcW w:w="1276" w:type="dxa"/>
            <w:shd w:val="clear" w:color="auto" w:fill="auto"/>
            <w:vAlign w:val="center"/>
          </w:tcPr>
          <w:p w14:paraId="31763F71" w14:textId="77777777" w:rsidR="00560BCB" w:rsidRPr="005C6923" w:rsidRDefault="00560BCB" w:rsidP="00FD599F">
            <w:pPr>
              <w:autoSpaceDE w:val="0"/>
              <w:autoSpaceDN w:val="0"/>
              <w:adjustRightInd w:val="0"/>
              <w:spacing w:line="276" w:lineRule="auto"/>
              <w:jc w:val="center"/>
              <w:rPr>
                <w:sz w:val="24"/>
                <w:szCs w:val="24"/>
              </w:rPr>
            </w:pPr>
            <w:r>
              <w:rPr>
                <w:sz w:val="24"/>
                <w:szCs w:val="24"/>
              </w:rPr>
              <w:t>40</w:t>
            </w:r>
          </w:p>
        </w:tc>
        <w:tc>
          <w:tcPr>
            <w:tcW w:w="1418" w:type="dxa"/>
            <w:shd w:val="clear" w:color="auto" w:fill="auto"/>
            <w:vAlign w:val="center"/>
          </w:tcPr>
          <w:p w14:paraId="206CA6B9" w14:textId="77777777" w:rsidR="00560BCB" w:rsidRPr="005C6923" w:rsidRDefault="00560BCB" w:rsidP="00FD599F">
            <w:pPr>
              <w:autoSpaceDE w:val="0"/>
              <w:autoSpaceDN w:val="0"/>
              <w:adjustRightInd w:val="0"/>
              <w:spacing w:line="276" w:lineRule="auto"/>
              <w:jc w:val="center"/>
              <w:rPr>
                <w:sz w:val="24"/>
                <w:szCs w:val="24"/>
              </w:rPr>
            </w:pPr>
            <w:r>
              <w:rPr>
                <w:sz w:val="24"/>
                <w:szCs w:val="24"/>
              </w:rPr>
              <w:t>50</w:t>
            </w:r>
          </w:p>
        </w:tc>
        <w:tc>
          <w:tcPr>
            <w:tcW w:w="992" w:type="dxa"/>
            <w:shd w:val="clear" w:color="auto" w:fill="auto"/>
            <w:vAlign w:val="center"/>
          </w:tcPr>
          <w:p w14:paraId="0344C46D" w14:textId="77777777" w:rsidR="00560BCB" w:rsidRPr="005C6923" w:rsidRDefault="00560BCB" w:rsidP="00FD599F">
            <w:pPr>
              <w:jc w:val="center"/>
              <w:rPr>
                <w:sz w:val="24"/>
                <w:szCs w:val="24"/>
              </w:rPr>
            </w:pPr>
            <w:r>
              <w:rPr>
                <w:sz w:val="24"/>
                <w:szCs w:val="24"/>
              </w:rPr>
              <w:t>70</w:t>
            </w:r>
          </w:p>
        </w:tc>
        <w:tc>
          <w:tcPr>
            <w:tcW w:w="1277" w:type="dxa"/>
          </w:tcPr>
          <w:p w14:paraId="00304C70" w14:textId="77777777" w:rsidR="00560BCB" w:rsidRDefault="00560BCB" w:rsidP="00FD599F">
            <w:pPr>
              <w:jc w:val="center"/>
              <w:rPr>
                <w:sz w:val="24"/>
                <w:szCs w:val="24"/>
              </w:rPr>
            </w:pPr>
          </w:p>
          <w:p w14:paraId="57F11910" w14:textId="77777777" w:rsidR="00560BCB" w:rsidRPr="005C6923" w:rsidRDefault="00560BCB" w:rsidP="00FD599F">
            <w:pPr>
              <w:jc w:val="center"/>
              <w:rPr>
                <w:sz w:val="24"/>
                <w:szCs w:val="24"/>
              </w:rPr>
            </w:pPr>
            <w:r>
              <w:rPr>
                <w:sz w:val="24"/>
                <w:szCs w:val="24"/>
              </w:rPr>
              <w:t>85</w:t>
            </w:r>
          </w:p>
        </w:tc>
        <w:tc>
          <w:tcPr>
            <w:tcW w:w="1133" w:type="dxa"/>
          </w:tcPr>
          <w:p w14:paraId="575B6A60" w14:textId="77777777" w:rsidR="00560BCB" w:rsidRDefault="00560BCB" w:rsidP="00FD599F">
            <w:pPr>
              <w:jc w:val="center"/>
              <w:rPr>
                <w:sz w:val="24"/>
                <w:szCs w:val="24"/>
              </w:rPr>
            </w:pPr>
          </w:p>
          <w:p w14:paraId="690CC036" w14:textId="77777777" w:rsidR="00560BCB" w:rsidRDefault="00560BCB" w:rsidP="00FD599F">
            <w:pPr>
              <w:jc w:val="center"/>
              <w:rPr>
                <w:sz w:val="24"/>
                <w:szCs w:val="24"/>
              </w:rPr>
            </w:pPr>
            <w:r>
              <w:rPr>
                <w:sz w:val="24"/>
                <w:szCs w:val="24"/>
              </w:rPr>
              <w:t>90</w:t>
            </w:r>
          </w:p>
        </w:tc>
        <w:tc>
          <w:tcPr>
            <w:tcW w:w="1418" w:type="dxa"/>
          </w:tcPr>
          <w:p w14:paraId="2936C191" w14:textId="77777777" w:rsidR="00560BCB" w:rsidRDefault="00560BCB" w:rsidP="00FD599F">
            <w:pPr>
              <w:jc w:val="center"/>
              <w:rPr>
                <w:sz w:val="24"/>
                <w:szCs w:val="24"/>
              </w:rPr>
            </w:pPr>
          </w:p>
          <w:p w14:paraId="34ACAB5F" w14:textId="77777777" w:rsidR="00560BCB" w:rsidRDefault="00560BCB" w:rsidP="00FD599F">
            <w:pPr>
              <w:jc w:val="center"/>
              <w:rPr>
                <w:sz w:val="24"/>
                <w:szCs w:val="24"/>
              </w:rPr>
            </w:pPr>
            <w:r>
              <w:rPr>
                <w:sz w:val="24"/>
                <w:szCs w:val="24"/>
              </w:rPr>
              <w:t>100</w:t>
            </w:r>
          </w:p>
        </w:tc>
      </w:tr>
      <w:tr w:rsidR="00560BCB" w14:paraId="67E486FC" w14:textId="77777777" w:rsidTr="00FD599F">
        <w:tc>
          <w:tcPr>
            <w:tcW w:w="675" w:type="dxa"/>
            <w:shd w:val="clear" w:color="auto" w:fill="auto"/>
            <w:vAlign w:val="center"/>
          </w:tcPr>
          <w:p w14:paraId="6368767A" w14:textId="77777777" w:rsidR="00560BCB" w:rsidRPr="005C6923" w:rsidRDefault="00560BCB" w:rsidP="00FD599F">
            <w:pPr>
              <w:jc w:val="center"/>
              <w:rPr>
                <w:bCs/>
                <w:color w:val="000000"/>
                <w:kern w:val="28"/>
              </w:rPr>
            </w:pPr>
            <w:r>
              <w:rPr>
                <w:bCs/>
                <w:color w:val="000000"/>
                <w:kern w:val="28"/>
              </w:rPr>
              <w:t>2</w:t>
            </w:r>
          </w:p>
        </w:tc>
        <w:tc>
          <w:tcPr>
            <w:tcW w:w="2552" w:type="dxa"/>
            <w:shd w:val="clear" w:color="auto" w:fill="auto"/>
          </w:tcPr>
          <w:p w14:paraId="3996228D" w14:textId="77777777" w:rsidR="00560BCB" w:rsidRPr="005C6923" w:rsidRDefault="00560BCB" w:rsidP="00FD599F">
            <w:pPr>
              <w:rPr>
                <w:sz w:val="24"/>
                <w:szCs w:val="24"/>
              </w:rPr>
            </w:pPr>
            <w:r w:rsidRPr="005B67E0">
              <w:rPr>
                <w:sz w:val="24"/>
                <w:szCs w:val="24"/>
              </w:rPr>
              <w:t xml:space="preserve">Доля благоустроенных </w:t>
            </w:r>
            <w:r>
              <w:rPr>
                <w:sz w:val="24"/>
                <w:szCs w:val="24"/>
              </w:rPr>
              <w:t>общественных</w:t>
            </w:r>
            <w:r w:rsidRPr="005B67E0">
              <w:rPr>
                <w:sz w:val="24"/>
                <w:szCs w:val="24"/>
              </w:rPr>
              <w:t xml:space="preserve"> территорий</w:t>
            </w:r>
          </w:p>
        </w:tc>
        <w:tc>
          <w:tcPr>
            <w:tcW w:w="1417" w:type="dxa"/>
            <w:shd w:val="clear" w:color="auto" w:fill="auto"/>
            <w:vAlign w:val="center"/>
          </w:tcPr>
          <w:p w14:paraId="4FB85B35" w14:textId="77777777" w:rsidR="00560BCB" w:rsidRPr="005C6923" w:rsidRDefault="00560BCB" w:rsidP="00FD599F">
            <w:pPr>
              <w:jc w:val="center"/>
              <w:rPr>
                <w:sz w:val="24"/>
                <w:szCs w:val="24"/>
              </w:rPr>
            </w:pPr>
            <w:r w:rsidRPr="005C6923">
              <w:rPr>
                <w:sz w:val="24"/>
                <w:szCs w:val="24"/>
              </w:rPr>
              <w:t>%</w:t>
            </w:r>
          </w:p>
        </w:tc>
        <w:tc>
          <w:tcPr>
            <w:tcW w:w="1559" w:type="dxa"/>
            <w:shd w:val="clear" w:color="auto" w:fill="auto"/>
            <w:vAlign w:val="center"/>
          </w:tcPr>
          <w:p w14:paraId="6E8FCDE1" w14:textId="77777777" w:rsidR="00560BCB" w:rsidRPr="005C6923" w:rsidRDefault="00560BCB" w:rsidP="00FD599F">
            <w:pPr>
              <w:jc w:val="center"/>
              <w:rPr>
                <w:sz w:val="24"/>
                <w:szCs w:val="24"/>
              </w:rPr>
            </w:pPr>
            <w:r>
              <w:rPr>
                <w:sz w:val="24"/>
                <w:szCs w:val="24"/>
              </w:rPr>
              <w:t>0</w:t>
            </w:r>
          </w:p>
        </w:tc>
        <w:tc>
          <w:tcPr>
            <w:tcW w:w="1417" w:type="dxa"/>
            <w:shd w:val="clear" w:color="auto" w:fill="auto"/>
            <w:vAlign w:val="center"/>
          </w:tcPr>
          <w:p w14:paraId="1DDA1179" w14:textId="77777777" w:rsidR="00560BCB" w:rsidRPr="005C6923" w:rsidRDefault="00560BCB" w:rsidP="00FD599F">
            <w:pPr>
              <w:jc w:val="center"/>
              <w:rPr>
                <w:sz w:val="24"/>
                <w:szCs w:val="24"/>
              </w:rPr>
            </w:pPr>
            <w:r>
              <w:rPr>
                <w:sz w:val="24"/>
                <w:szCs w:val="24"/>
              </w:rPr>
              <w:t>0</w:t>
            </w:r>
          </w:p>
        </w:tc>
        <w:tc>
          <w:tcPr>
            <w:tcW w:w="1276" w:type="dxa"/>
            <w:shd w:val="clear" w:color="auto" w:fill="auto"/>
            <w:vAlign w:val="center"/>
          </w:tcPr>
          <w:p w14:paraId="51DD159D" w14:textId="77777777" w:rsidR="00560BCB" w:rsidRPr="005C6923" w:rsidRDefault="00560BCB" w:rsidP="00FD599F">
            <w:pPr>
              <w:jc w:val="center"/>
              <w:rPr>
                <w:sz w:val="24"/>
                <w:szCs w:val="24"/>
              </w:rPr>
            </w:pPr>
            <w:r>
              <w:rPr>
                <w:sz w:val="24"/>
                <w:szCs w:val="24"/>
              </w:rPr>
              <w:t>20</w:t>
            </w:r>
          </w:p>
        </w:tc>
        <w:tc>
          <w:tcPr>
            <w:tcW w:w="1418" w:type="dxa"/>
            <w:shd w:val="clear" w:color="auto" w:fill="auto"/>
            <w:vAlign w:val="center"/>
          </w:tcPr>
          <w:p w14:paraId="29930CE4" w14:textId="77777777" w:rsidR="00560BCB" w:rsidRPr="005C6923" w:rsidRDefault="00560BCB" w:rsidP="00FD599F">
            <w:pPr>
              <w:jc w:val="center"/>
              <w:rPr>
                <w:sz w:val="24"/>
                <w:szCs w:val="24"/>
              </w:rPr>
            </w:pPr>
            <w:r>
              <w:rPr>
                <w:sz w:val="24"/>
                <w:szCs w:val="24"/>
              </w:rPr>
              <w:t>40</w:t>
            </w:r>
          </w:p>
        </w:tc>
        <w:tc>
          <w:tcPr>
            <w:tcW w:w="992" w:type="dxa"/>
            <w:shd w:val="clear" w:color="auto" w:fill="auto"/>
            <w:vAlign w:val="center"/>
          </w:tcPr>
          <w:p w14:paraId="09624D0A" w14:textId="77777777" w:rsidR="00560BCB" w:rsidRPr="005C6923" w:rsidRDefault="00560BCB" w:rsidP="00FD599F">
            <w:pPr>
              <w:jc w:val="center"/>
              <w:rPr>
                <w:sz w:val="24"/>
                <w:szCs w:val="24"/>
              </w:rPr>
            </w:pPr>
            <w:r>
              <w:rPr>
                <w:sz w:val="24"/>
                <w:szCs w:val="24"/>
              </w:rPr>
              <w:t>50</w:t>
            </w:r>
          </w:p>
        </w:tc>
        <w:tc>
          <w:tcPr>
            <w:tcW w:w="1277" w:type="dxa"/>
          </w:tcPr>
          <w:p w14:paraId="1B3233AE" w14:textId="77777777" w:rsidR="00560BCB" w:rsidRDefault="00560BCB" w:rsidP="00FD599F">
            <w:pPr>
              <w:rPr>
                <w:sz w:val="24"/>
                <w:szCs w:val="24"/>
              </w:rPr>
            </w:pPr>
          </w:p>
          <w:p w14:paraId="6FF552C7" w14:textId="77777777" w:rsidR="00560BCB" w:rsidRDefault="00560BCB" w:rsidP="00FD599F">
            <w:pPr>
              <w:jc w:val="center"/>
              <w:rPr>
                <w:sz w:val="24"/>
                <w:szCs w:val="24"/>
              </w:rPr>
            </w:pPr>
            <w:r>
              <w:rPr>
                <w:sz w:val="24"/>
                <w:szCs w:val="24"/>
              </w:rPr>
              <w:t>60</w:t>
            </w:r>
          </w:p>
        </w:tc>
        <w:tc>
          <w:tcPr>
            <w:tcW w:w="1133" w:type="dxa"/>
          </w:tcPr>
          <w:p w14:paraId="3175A1D1" w14:textId="77777777" w:rsidR="00560BCB" w:rsidRDefault="00560BCB" w:rsidP="00FD599F">
            <w:pPr>
              <w:jc w:val="center"/>
              <w:rPr>
                <w:sz w:val="24"/>
                <w:szCs w:val="24"/>
              </w:rPr>
            </w:pPr>
          </w:p>
          <w:p w14:paraId="08CD9CC8" w14:textId="77777777" w:rsidR="00560BCB" w:rsidRDefault="00560BCB" w:rsidP="00FD599F">
            <w:pPr>
              <w:jc w:val="center"/>
              <w:rPr>
                <w:sz w:val="24"/>
                <w:szCs w:val="24"/>
              </w:rPr>
            </w:pPr>
            <w:r>
              <w:rPr>
                <w:sz w:val="24"/>
                <w:szCs w:val="24"/>
              </w:rPr>
              <w:t>80</w:t>
            </w:r>
          </w:p>
        </w:tc>
        <w:tc>
          <w:tcPr>
            <w:tcW w:w="1418" w:type="dxa"/>
          </w:tcPr>
          <w:p w14:paraId="53044D91" w14:textId="77777777" w:rsidR="00560BCB" w:rsidRDefault="00560BCB" w:rsidP="00FD599F">
            <w:pPr>
              <w:jc w:val="center"/>
              <w:rPr>
                <w:sz w:val="24"/>
                <w:szCs w:val="24"/>
              </w:rPr>
            </w:pPr>
          </w:p>
          <w:p w14:paraId="67209442" w14:textId="77777777" w:rsidR="00560BCB" w:rsidRDefault="00560BCB" w:rsidP="00FD599F">
            <w:pPr>
              <w:jc w:val="center"/>
              <w:rPr>
                <w:sz w:val="24"/>
                <w:szCs w:val="24"/>
              </w:rPr>
            </w:pPr>
            <w:r>
              <w:rPr>
                <w:sz w:val="24"/>
                <w:szCs w:val="24"/>
              </w:rPr>
              <w:t>100</w:t>
            </w:r>
          </w:p>
        </w:tc>
      </w:tr>
    </w:tbl>
    <w:p w14:paraId="451B57AD" w14:textId="77777777" w:rsidR="00560BCB" w:rsidRDefault="00560BCB" w:rsidP="00560BCB">
      <w:pPr>
        <w:rPr>
          <w:b/>
          <w:bCs/>
          <w:color w:val="000000"/>
          <w:kern w:val="28"/>
          <w:sz w:val="24"/>
          <w:szCs w:val="24"/>
        </w:rPr>
      </w:pPr>
    </w:p>
    <w:p w14:paraId="44FF516D" w14:textId="77777777" w:rsidR="00560BCB" w:rsidRDefault="00560BCB" w:rsidP="00560BCB">
      <w:pPr>
        <w:jc w:val="center"/>
        <w:rPr>
          <w:b/>
          <w:bCs/>
          <w:color w:val="000000"/>
          <w:kern w:val="28"/>
          <w:sz w:val="24"/>
          <w:szCs w:val="24"/>
        </w:rPr>
      </w:pPr>
    </w:p>
    <w:p w14:paraId="11E3AAAD" w14:textId="77777777" w:rsidR="00560BCB" w:rsidRDefault="00560BCB" w:rsidP="00560BCB">
      <w:pPr>
        <w:jc w:val="center"/>
        <w:rPr>
          <w:b/>
          <w:bCs/>
          <w:color w:val="000000"/>
          <w:kern w:val="28"/>
          <w:sz w:val="24"/>
          <w:szCs w:val="24"/>
        </w:rPr>
      </w:pPr>
    </w:p>
    <w:p w14:paraId="66176DC9" w14:textId="77777777" w:rsidR="00560BCB" w:rsidRDefault="00560BCB" w:rsidP="00560BCB">
      <w:pPr>
        <w:jc w:val="center"/>
        <w:rPr>
          <w:b/>
          <w:bCs/>
          <w:color w:val="000000"/>
          <w:kern w:val="28"/>
          <w:sz w:val="24"/>
          <w:szCs w:val="24"/>
        </w:rPr>
      </w:pPr>
    </w:p>
    <w:p w14:paraId="2BDBA80A" w14:textId="77777777" w:rsidR="00560BCB" w:rsidRDefault="00560BCB" w:rsidP="00560BCB">
      <w:pPr>
        <w:jc w:val="center"/>
        <w:rPr>
          <w:b/>
          <w:bCs/>
          <w:color w:val="000000"/>
          <w:kern w:val="28"/>
          <w:sz w:val="24"/>
          <w:szCs w:val="24"/>
        </w:rPr>
      </w:pPr>
    </w:p>
    <w:p w14:paraId="24CA5051" w14:textId="77777777" w:rsidR="00560BCB" w:rsidRDefault="00560BCB" w:rsidP="00560BCB">
      <w:pPr>
        <w:jc w:val="center"/>
        <w:rPr>
          <w:b/>
          <w:bCs/>
          <w:color w:val="000000"/>
          <w:kern w:val="28"/>
          <w:sz w:val="24"/>
          <w:szCs w:val="24"/>
        </w:rPr>
      </w:pPr>
    </w:p>
    <w:p w14:paraId="0077EE40" w14:textId="77777777" w:rsidR="00560BCB" w:rsidRDefault="00560BCB" w:rsidP="00560BCB">
      <w:pPr>
        <w:jc w:val="center"/>
        <w:rPr>
          <w:b/>
          <w:bCs/>
          <w:color w:val="000000"/>
          <w:kern w:val="28"/>
          <w:sz w:val="24"/>
          <w:szCs w:val="24"/>
        </w:rPr>
        <w:sectPr w:rsidR="00560BCB" w:rsidSect="00C02D9C">
          <w:pgSz w:w="16838" w:h="11906" w:orient="landscape"/>
          <w:pgMar w:top="993" w:right="1134" w:bottom="1134" w:left="1134" w:header="720" w:footer="720" w:gutter="0"/>
          <w:cols w:space="720"/>
          <w:noEndnote/>
          <w:docGrid w:linePitch="326"/>
        </w:sectPr>
      </w:pPr>
    </w:p>
    <w:p w14:paraId="2241599D" w14:textId="47982FFB" w:rsidR="00784055" w:rsidRDefault="00784055" w:rsidP="00784055">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40179821" w14:textId="77777777" w:rsidR="00784055" w:rsidRPr="00B8675C" w:rsidRDefault="00784055" w:rsidP="00784055">
      <w:pPr>
        <w:jc w:val="right"/>
        <w:rPr>
          <w:bCs/>
          <w:color w:val="000000"/>
          <w:kern w:val="28"/>
          <w:sz w:val="24"/>
          <w:szCs w:val="24"/>
        </w:rPr>
      </w:pPr>
      <w:r w:rsidRPr="00E64116">
        <w:rPr>
          <w:sz w:val="24"/>
          <w:szCs w:val="24"/>
        </w:rPr>
        <w:t xml:space="preserve">к </w:t>
      </w:r>
      <w:r>
        <w:rPr>
          <w:sz w:val="24"/>
          <w:szCs w:val="24"/>
        </w:rPr>
        <w:t>Программе</w:t>
      </w:r>
    </w:p>
    <w:p w14:paraId="6433F763" w14:textId="77777777" w:rsidR="00784055" w:rsidRPr="00784055" w:rsidRDefault="00784055" w:rsidP="00784055">
      <w:pPr>
        <w:widowControl w:val="0"/>
        <w:autoSpaceDE w:val="0"/>
        <w:autoSpaceDN w:val="0"/>
        <w:adjustRightInd w:val="0"/>
        <w:jc w:val="center"/>
        <w:rPr>
          <w:b/>
          <w:bCs/>
          <w:sz w:val="24"/>
          <w:szCs w:val="24"/>
        </w:rPr>
      </w:pPr>
      <w:r w:rsidRPr="00784055">
        <w:rPr>
          <w:b/>
          <w:bCs/>
          <w:sz w:val="24"/>
          <w:szCs w:val="24"/>
        </w:rPr>
        <w:t xml:space="preserve">Информация о взаимосвязи целей, задач, ожидаемых результатов, показателей и мероприятий муниципальной программы </w:t>
      </w:r>
    </w:p>
    <w:p w14:paraId="27568482" w14:textId="540F5716" w:rsidR="00784055" w:rsidRPr="00784055" w:rsidRDefault="00784055" w:rsidP="00784055">
      <w:pPr>
        <w:widowControl w:val="0"/>
        <w:autoSpaceDE w:val="0"/>
        <w:autoSpaceDN w:val="0"/>
        <w:adjustRightInd w:val="0"/>
        <w:jc w:val="center"/>
        <w:rPr>
          <w:b/>
          <w:bCs/>
          <w:sz w:val="24"/>
          <w:szCs w:val="24"/>
        </w:rPr>
      </w:pPr>
      <w:r w:rsidRPr="00784055">
        <w:rPr>
          <w:b/>
          <w:bCs/>
          <w:sz w:val="24"/>
          <w:szCs w:val="24"/>
        </w:rPr>
        <w:t>«Формирование комфортной городской среды на территории Ульяновского городского поселения на 2018-2024 годы»</w:t>
      </w:r>
    </w:p>
    <w:tbl>
      <w:tblPr>
        <w:tblW w:w="13887" w:type="dxa"/>
        <w:jc w:val="center"/>
        <w:tblLayout w:type="fixed"/>
        <w:tblCellMar>
          <w:top w:w="102" w:type="dxa"/>
          <w:left w:w="62" w:type="dxa"/>
          <w:bottom w:w="102" w:type="dxa"/>
          <w:right w:w="62" w:type="dxa"/>
        </w:tblCellMar>
        <w:tblLook w:val="0000" w:firstRow="0" w:lastRow="0" w:firstColumn="0" w:lastColumn="0" w:noHBand="0" w:noVBand="0"/>
      </w:tblPr>
      <w:tblGrid>
        <w:gridCol w:w="2942"/>
        <w:gridCol w:w="5275"/>
        <w:gridCol w:w="1984"/>
        <w:gridCol w:w="1985"/>
        <w:gridCol w:w="1701"/>
      </w:tblGrid>
      <w:tr w:rsidR="00784055" w:rsidRPr="00BD2DD3" w14:paraId="5138C890"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6702687A" w14:textId="77777777" w:rsidR="00784055" w:rsidRPr="00BD2DD3" w:rsidRDefault="00784055" w:rsidP="006C1E5C">
            <w:pPr>
              <w:widowControl w:val="0"/>
              <w:autoSpaceDE w:val="0"/>
              <w:autoSpaceDN w:val="0"/>
              <w:adjustRightInd w:val="0"/>
              <w:rPr>
                <w:sz w:val="24"/>
                <w:szCs w:val="24"/>
              </w:rPr>
            </w:pPr>
            <w:r w:rsidRPr="00BD2DD3">
              <w:rPr>
                <w:sz w:val="24"/>
                <w:szCs w:val="24"/>
              </w:rPr>
              <w:t>Цель муниципальной программы</w:t>
            </w:r>
          </w:p>
        </w:tc>
        <w:tc>
          <w:tcPr>
            <w:tcW w:w="5275" w:type="dxa"/>
            <w:tcBorders>
              <w:top w:val="single" w:sz="4" w:space="0" w:color="auto"/>
              <w:left w:val="single" w:sz="4" w:space="0" w:color="auto"/>
              <w:bottom w:val="single" w:sz="4" w:space="0" w:color="auto"/>
              <w:right w:val="single" w:sz="4" w:space="0" w:color="auto"/>
            </w:tcBorders>
          </w:tcPr>
          <w:p w14:paraId="626EED14" w14:textId="77777777" w:rsidR="00784055" w:rsidRPr="00BD2DD3" w:rsidRDefault="00784055" w:rsidP="006C1E5C">
            <w:pPr>
              <w:widowControl w:val="0"/>
              <w:autoSpaceDE w:val="0"/>
              <w:autoSpaceDN w:val="0"/>
              <w:adjustRightInd w:val="0"/>
              <w:rPr>
                <w:sz w:val="24"/>
                <w:szCs w:val="24"/>
              </w:rPr>
            </w:pPr>
            <w:r w:rsidRPr="00BD2DD3">
              <w:rPr>
                <w:sz w:val="24"/>
                <w:szCs w:val="24"/>
              </w:rPr>
              <w:t>Задача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Pr>
          <w:p w14:paraId="548A1386" w14:textId="77777777" w:rsidR="00784055" w:rsidRPr="00BD2DD3" w:rsidRDefault="00784055" w:rsidP="006C1E5C">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501BCDCD" w14:textId="77777777" w:rsidR="00784055" w:rsidRPr="00BD2DD3" w:rsidRDefault="00784055" w:rsidP="006C1E5C">
            <w:pPr>
              <w:widowControl w:val="0"/>
              <w:autoSpaceDE w:val="0"/>
              <w:autoSpaceDN w:val="0"/>
              <w:adjustRightInd w:val="0"/>
              <w:rPr>
                <w:sz w:val="24"/>
                <w:szCs w:val="24"/>
              </w:rPr>
            </w:pPr>
            <w:r w:rsidRPr="00BD2DD3">
              <w:rPr>
                <w:sz w:val="24"/>
                <w:szCs w:val="24"/>
              </w:rPr>
              <w:t>Основное мероприятие (проект)</w:t>
            </w:r>
          </w:p>
        </w:tc>
        <w:tc>
          <w:tcPr>
            <w:tcW w:w="1701" w:type="dxa"/>
            <w:tcBorders>
              <w:top w:val="single" w:sz="4" w:space="0" w:color="auto"/>
              <w:left w:val="single" w:sz="4" w:space="0" w:color="auto"/>
              <w:bottom w:val="single" w:sz="4" w:space="0" w:color="auto"/>
              <w:right w:val="single" w:sz="4" w:space="0" w:color="auto"/>
            </w:tcBorders>
          </w:tcPr>
          <w:p w14:paraId="55B30E4F" w14:textId="77777777" w:rsidR="00784055" w:rsidRPr="00BD2DD3" w:rsidRDefault="00784055" w:rsidP="006C1E5C">
            <w:pPr>
              <w:widowControl w:val="0"/>
              <w:autoSpaceDE w:val="0"/>
              <w:autoSpaceDN w:val="0"/>
              <w:adjustRightInd w:val="0"/>
              <w:rPr>
                <w:sz w:val="24"/>
                <w:szCs w:val="24"/>
              </w:rPr>
            </w:pPr>
            <w:r w:rsidRPr="00BD2DD3">
              <w:rPr>
                <w:sz w:val="24"/>
                <w:szCs w:val="24"/>
              </w:rPr>
              <w:t>Показатель муниципальной программы</w:t>
            </w:r>
          </w:p>
        </w:tc>
      </w:tr>
      <w:tr w:rsidR="00784055" w:rsidRPr="00BD2DD3" w14:paraId="4062F156"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0A730A51" w14:textId="77777777" w:rsidR="00784055" w:rsidRPr="00BD2DD3" w:rsidRDefault="00784055" w:rsidP="006C1E5C">
            <w:pPr>
              <w:widowControl w:val="0"/>
              <w:autoSpaceDE w:val="0"/>
              <w:autoSpaceDN w:val="0"/>
              <w:adjustRightInd w:val="0"/>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c>
          <w:tcPr>
            <w:tcW w:w="5275" w:type="dxa"/>
            <w:tcBorders>
              <w:top w:val="single" w:sz="4" w:space="0" w:color="auto"/>
              <w:left w:val="single" w:sz="4" w:space="0" w:color="auto"/>
              <w:bottom w:val="single" w:sz="4" w:space="0" w:color="auto"/>
              <w:right w:val="single" w:sz="4" w:space="0" w:color="auto"/>
            </w:tcBorders>
          </w:tcPr>
          <w:p w14:paraId="7A5F7C45" w14:textId="77777777" w:rsidR="00784055" w:rsidRPr="00C90175" w:rsidRDefault="00784055" w:rsidP="006C1E5C">
            <w:pPr>
              <w:rPr>
                <w:sz w:val="24"/>
                <w:szCs w:val="24"/>
              </w:rPr>
            </w:pPr>
            <w:r w:rsidRPr="00C90175">
              <w:rPr>
                <w:sz w:val="24"/>
                <w:szCs w:val="24"/>
              </w:rPr>
              <w:t xml:space="preserve">Повышение уровня благоустройства дворовых территорий; </w:t>
            </w:r>
          </w:p>
          <w:p w14:paraId="3C2F61C5" w14:textId="77777777" w:rsidR="00784055" w:rsidRPr="00560BCB" w:rsidRDefault="00784055" w:rsidP="006C1E5C">
            <w:pPr>
              <w:widowControl w:val="0"/>
              <w:autoSpaceDE w:val="0"/>
              <w:autoSpaceDN w:val="0"/>
              <w:adjustRightInd w:val="0"/>
              <w:jc w:val="both"/>
              <w:rPr>
                <w:sz w:val="24"/>
                <w:szCs w:val="24"/>
              </w:rPr>
            </w:pPr>
            <w:r w:rsidRPr="00C90175">
              <w:rPr>
                <w:sz w:val="24"/>
                <w:szCs w:val="24"/>
              </w:rPr>
              <w:t>повышение уровня благоустройства общественных территорий</w:t>
            </w:r>
          </w:p>
        </w:tc>
        <w:tc>
          <w:tcPr>
            <w:tcW w:w="1984" w:type="dxa"/>
            <w:tcBorders>
              <w:top w:val="single" w:sz="4" w:space="0" w:color="auto"/>
              <w:bottom w:val="single" w:sz="4" w:space="0" w:color="auto"/>
              <w:right w:val="single" w:sz="4" w:space="0" w:color="auto"/>
            </w:tcBorders>
          </w:tcPr>
          <w:p w14:paraId="00C6A267" w14:textId="77777777" w:rsidR="00784055" w:rsidRPr="0044770E" w:rsidRDefault="00784055"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5F51091B" w14:textId="77777777" w:rsidR="00784055" w:rsidRPr="00BD2DD3" w:rsidRDefault="00784055"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c>
          <w:tcPr>
            <w:tcW w:w="1985" w:type="dxa"/>
            <w:tcBorders>
              <w:top w:val="single" w:sz="4" w:space="0" w:color="auto"/>
              <w:left w:val="single" w:sz="4" w:space="0" w:color="auto"/>
              <w:bottom w:val="single" w:sz="4" w:space="0" w:color="auto"/>
            </w:tcBorders>
          </w:tcPr>
          <w:p w14:paraId="42D739C9" w14:textId="77777777" w:rsidR="00784055" w:rsidRPr="00BD2DD3" w:rsidRDefault="00784055" w:rsidP="006C1E5C">
            <w:pPr>
              <w:rPr>
                <w:sz w:val="24"/>
                <w:szCs w:val="24"/>
              </w:rPr>
            </w:pPr>
            <w:r w:rsidRPr="004966CE">
              <w:rPr>
                <w:color w:val="000000"/>
                <w:sz w:val="22"/>
                <w:szCs w:val="22"/>
              </w:rPr>
              <w:t>Мероприятия по поддержанию и развитию дворовых территорий многоквартирных домов, проездов к дворовым территориям многоквартирных домов</w:t>
            </w:r>
          </w:p>
        </w:tc>
        <w:tc>
          <w:tcPr>
            <w:tcW w:w="1701" w:type="dxa"/>
            <w:tcBorders>
              <w:top w:val="single" w:sz="4" w:space="0" w:color="auto"/>
              <w:left w:val="single" w:sz="4" w:space="0" w:color="auto"/>
              <w:bottom w:val="single" w:sz="4" w:space="0" w:color="auto"/>
              <w:right w:val="single" w:sz="4" w:space="0" w:color="auto"/>
            </w:tcBorders>
          </w:tcPr>
          <w:p w14:paraId="55D0A551" w14:textId="6B8CDBCE" w:rsidR="00784055" w:rsidRPr="00BD2DD3" w:rsidRDefault="00784055" w:rsidP="00784055">
            <w:pPr>
              <w:widowControl w:val="0"/>
              <w:autoSpaceDE w:val="0"/>
              <w:autoSpaceDN w:val="0"/>
              <w:adjustRightInd w:val="0"/>
              <w:jc w:val="center"/>
              <w:rPr>
                <w:sz w:val="24"/>
                <w:szCs w:val="24"/>
              </w:rPr>
            </w:pPr>
            <w:r>
              <w:rPr>
                <w:sz w:val="24"/>
                <w:szCs w:val="24"/>
              </w:rPr>
              <w:t>%</w:t>
            </w:r>
          </w:p>
        </w:tc>
      </w:tr>
    </w:tbl>
    <w:p w14:paraId="276329A5" w14:textId="77777777" w:rsidR="00784055" w:rsidRDefault="00784055" w:rsidP="00560BCB">
      <w:pPr>
        <w:jc w:val="right"/>
        <w:rPr>
          <w:bCs/>
          <w:color w:val="000000"/>
          <w:kern w:val="28"/>
          <w:sz w:val="24"/>
          <w:szCs w:val="24"/>
        </w:rPr>
      </w:pPr>
    </w:p>
    <w:p w14:paraId="17C50B72" w14:textId="77777777" w:rsidR="00784055" w:rsidRDefault="00784055" w:rsidP="00560BCB">
      <w:pPr>
        <w:jc w:val="right"/>
        <w:rPr>
          <w:bCs/>
          <w:color w:val="000000"/>
          <w:kern w:val="28"/>
          <w:sz w:val="24"/>
          <w:szCs w:val="24"/>
        </w:rPr>
      </w:pPr>
    </w:p>
    <w:p w14:paraId="37B650D0" w14:textId="77777777" w:rsidR="00784055" w:rsidRDefault="00784055" w:rsidP="00560BCB">
      <w:pPr>
        <w:jc w:val="right"/>
        <w:rPr>
          <w:bCs/>
          <w:color w:val="000000"/>
          <w:kern w:val="28"/>
          <w:sz w:val="24"/>
          <w:szCs w:val="24"/>
        </w:rPr>
      </w:pPr>
    </w:p>
    <w:p w14:paraId="087A7433" w14:textId="77777777" w:rsidR="00784055" w:rsidRDefault="00784055" w:rsidP="00560BCB">
      <w:pPr>
        <w:jc w:val="right"/>
        <w:rPr>
          <w:bCs/>
          <w:color w:val="000000"/>
          <w:kern w:val="28"/>
          <w:sz w:val="24"/>
          <w:szCs w:val="24"/>
        </w:rPr>
      </w:pPr>
    </w:p>
    <w:p w14:paraId="1272423A" w14:textId="77777777" w:rsidR="00784055" w:rsidRDefault="00784055" w:rsidP="00560BCB">
      <w:pPr>
        <w:jc w:val="right"/>
        <w:rPr>
          <w:bCs/>
          <w:color w:val="000000"/>
          <w:kern w:val="28"/>
          <w:sz w:val="24"/>
          <w:szCs w:val="24"/>
        </w:rPr>
      </w:pPr>
    </w:p>
    <w:p w14:paraId="35F7D276" w14:textId="77777777" w:rsidR="00784055" w:rsidRDefault="00784055" w:rsidP="00560BCB">
      <w:pPr>
        <w:jc w:val="right"/>
        <w:rPr>
          <w:bCs/>
          <w:color w:val="000000"/>
          <w:kern w:val="28"/>
          <w:sz w:val="24"/>
          <w:szCs w:val="24"/>
        </w:rPr>
      </w:pPr>
    </w:p>
    <w:p w14:paraId="7D4D269E" w14:textId="77777777" w:rsidR="00784055" w:rsidRDefault="00784055" w:rsidP="00560BCB">
      <w:pPr>
        <w:jc w:val="right"/>
        <w:rPr>
          <w:bCs/>
          <w:color w:val="000000"/>
          <w:kern w:val="28"/>
          <w:sz w:val="24"/>
          <w:szCs w:val="24"/>
        </w:rPr>
      </w:pPr>
    </w:p>
    <w:p w14:paraId="19021D7D" w14:textId="77777777" w:rsidR="00784055" w:rsidRDefault="00784055" w:rsidP="00560BCB">
      <w:pPr>
        <w:jc w:val="right"/>
        <w:rPr>
          <w:bCs/>
          <w:color w:val="000000"/>
          <w:kern w:val="28"/>
          <w:sz w:val="24"/>
          <w:szCs w:val="24"/>
        </w:rPr>
      </w:pPr>
    </w:p>
    <w:p w14:paraId="77BA11B5" w14:textId="77777777" w:rsidR="00784055" w:rsidRDefault="00784055" w:rsidP="00560BCB">
      <w:pPr>
        <w:jc w:val="right"/>
        <w:rPr>
          <w:bCs/>
          <w:color w:val="000000"/>
          <w:kern w:val="28"/>
          <w:sz w:val="24"/>
          <w:szCs w:val="24"/>
        </w:rPr>
      </w:pPr>
    </w:p>
    <w:p w14:paraId="7B5997D7" w14:textId="77777777" w:rsidR="00784055" w:rsidRDefault="00784055" w:rsidP="00560BCB">
      <w:pPr>
        <w:jc w:val="right"/>
        <w:rPr>
          <w:bCs/>
          <w:color w:val="000000"/>
          <w:kern w:val="28"/>
          <w:sz w:val="24"/>
          <w:szCs w:val="24"/>
        </w:rPr>
      </w:pPr>
    </w:p>
    <w:p w14:paraId="59605B95" w14:textId="77777777" w:rsidR="00784055" w:rsidRDefault="00784055" w:rsidP="00560BCB">
      <w:pPr>
        <w:jc w:val="right"/>
        <w:rPr>
          <w:bCs/>
          <w:color w:val="000000"/>
          <w:kern w:val="28"/>
          <w:sz w:val="24"/>
          <w:szCs w:val="24"/>
        </w:rPr>
      </w:pPr>
    </w:p>
    <w:p w14:paraId="67AB432A" w14:textId="77777777" w:rsidR="00784055" w:rsidRDefault="00784055" w:rsidP="00560BCB">
      <w:pPr>
        <w:jc w:val="right"/>
        <w:rPr>
          <w:bCs/>
          <w:color w:val="000000"/>
          <w:kern w:val="28"/>
          <w:sz w:val="24"/>
          <w:szCs w:val="24"/>
        </w:rPr>
      </w:pPr>
    </w:p>
    <w:p w14:paraId="1ED2D5D4" w14:textId="77777777" w:rsidR="00784055" w:rsidRDefault="00784055" w:rsidP="00560BCB">
      <w:pPr>
        <w:jc w:val="right"/>
        <w:rPr>
          <w:bCs/>
          <w:color w:val="000000"/>
          <w:kern w:val="28"/>
          <w:sz w:val="24"/>
          <w:szCs w:val="24"/>
        </w:rPr>
      </w:pPr>
    </w:p>
    <w:p w14:paraId="5DA47D1F" w14:textId="77777777" w:rsidR="00784055" w:rsidRDefault="00784055" w:rsidP="00560BCB">
      <w:pPr>
        <w:jc w:val="right"/>
        <w:rPr>
          <w:bCs/>
          <w:color w:val="000000"/>
          <w:kern w:val="28"/>
          <w:sz w:val="24"/>
          <w:szCs w:val="24"/>
        </w:rPr>
      </w:pPr>
    </w:p>
    <w:p w14:paraId="42B7DEFD" w14:textId="77777777" w:rsidR="00784055" w:rsidRDefault="00784055" w:rsidP="00560BCB">
      <w:pPr>
        <w:jc w:val="right"/>
        <w:rPr>
          <w:bCs/>
          <w:color w:val="000000"/>
          <w:kern w:val="28"/>
          <w:sz w:val="24"/>
          <w:szCs w:val="24"/>
        </w:rPr>
      </w:pPr>
    </w:p>
    <w:p w14:paraId="4820644F" w14:textId="77777777" w:rsidR="00784055" w:rsidRDefault="00784055" w:rsidP="00560BCB">
      <w:pPr>
        <w:jc w:val="right"/>
        <w:rPr>
          <w:bCs/>
          <w:color w:val="000000"/>
          <w:kern w:val="28"/>
          <w:sz w:val="24"/>
          <w:szCs w:val="24"/>
        </w:rPr>
      </w:pPr>
    </w:p>
    <w:p w14:paraId="5A8A528A" w14:textId="1D92EA77" w:rsidR="00560BCB" w:rsidRDefault="00560BCB" w:rsidP="00560BCB">
      <w:pPr>
        <w:jc w:val="right"/>
        <w:rPr>
          <w:bCs/>
          <w:color w:val="000000"/>
          <w:kern w:val="28"/>
          <w:sz w:val="24"/>
          <w:szCs w:val="24"/>
        </w:rPr>
      </w:pPr>
      <w:r w:rsidRPr="00B8675C">
        <w:rPr>
          <w:bCs/>
          <w:color w:val="000000"/>
          <w:kern w:val="28"/>
          <w:sz w:val="24"/>
          <w:szCs w:val="24"/>
        </w:rPr>
        <w:lastRenderedPageBreak/>
        <w:t xml:space="preserve">Приложение </w:t>
      </w:r>
      <w:r w:rsidR="00784055">
        <w:rPr>
          <w:bCs/>
          <w:color w:val="000000"/>
          <w:kern w:val="28"/>
          <w:sz w:val="24"/>
          <w:szCs w:val="24"/>
        </w:rPr>
        <w:t>4</w:t>
      </w:r>
    </w:p>
    <w:p w14:paraId="078D6E60" w14:textId="77777777" w:rsidR="00560BCB" w:rsidRPr="00B8675C" w:rsidRDefault="00560BCB" w:rsidP="00560BCB">
      <w:pPr>
        <w:jc w:val="right"/>
        <w:rPr>
          <w:bCs/>
          <w:color w:val="000000"/>
          <w:kern w:val="28"/>
          <w:sz w:val="24"/>
          <w:szCs w:val="24"/>
        </w:rPr>
      </w:pPr>
      <w:r w:rsidRPr="00E64116">
        <w:rPr>
          <w:sz w:val="24"/>
          <w:szCs w:val="24"/>
        </w:rPr>
        <w:t xml:space="preserve">к </w:t>
      </w:r>
      <w:r>
        <w:rPr>
          <w:sz w:val="24"/>
          <w:szCs w:val="24"/>
        </w:rPr>
        <w:t>Программе</w:t>
      </w:r>
    </w:p>
    <w:p w14:paraId="3A8D51DD" w14:textId="77777777" w:rsidR="00560BCB" w:rsidRDefault="00560BCB" w:rsidP="00560BCB">
      <w:pPr>
        <w:jc w:val="center"/>
        <w:rPr>
          <w:b/>
          <w:bCs/>
          <w:color w:val="000000"/>
          <w:kern w:val="28"/>
          <w:sz w:val="24"/>
          <w:szCs w:val="24"/>
        </w:rPr>
      </w:pPr>
    </w:p>
    <w:p w14:paraId="13FBB0EB" w14:textId="651039FB" w:rsidR="00560BCB" w:rsidRDefault="00560BCB" w:rsidP="00560BCB">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p>
    <w:p w14:paraId="4CA51DE6" w14:textId="6F35C9E9" w:rsidR="00784055" w:rsidRDefault="00784055"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2018-2024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560BCB" w14:paraId="0120EECC" w14:textId="77777777" w:rsidTr="00FD599F">
        <w:tc>
          <w:tcPr>
            <w:tcW w:w="392" w:type="dxa"/>
            <w:shd w:val="clear" w:color="auto" w:fill="auto"/>
            <w:vAlign w:val="center"/>
          </w:tcPr>
          <w:p w14:paraId="6C84F57B" w14:textId="77777777" w:rsidR="00560BCB" w:rsidRPr="005C6923" w:rsidRDefault="00560BCB" w:rsidP="00FD599F">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43CA708F"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484D07F9"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4E37B61F"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4A5294DC"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5D258E57"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04D29852"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1E2A26CE"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521F7C56"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 xml:space="preserve">Объект </w:t>
            </w:r>
            <w:proofErr w:type="spellStart"/>
            <w:r w:rsidRPr="005C6923">
              <w:rPr>
                <w:b/>
                <w:bCs/>
                <w:color w:val="000000"/>
                <w:kern w:val="28"/>
                <w:sz w:val="24"/>
                <w:szCs w:val="24"/>
              </w:rPr>
              <w:t>наблюде-ния</w:t>
            </w:r>
            <w:proofErr w:type="spellEnd"/>
          </w:p>
        </w:tc>
        <w:tc>
          <w:tcPr>
            <w:tcW w:w="1418" w:type="dxa"/>
            <w:shd w:val="clear" w:color="auto" w:fill="auto"/>
            <w:vAlign w:val="center"/>
          </w:tcPr>
          <w:p w14:paraId="1CF1BE5E"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 xml:space="preserve">Охват </w:t>
            </w:r>
            <w:proofErr w:type="spellStart"/>
            <w:r w:rsidRPr="005C6923">
              <w:rPr>
                <w:b/>
                <w:bCs/>
                <w:color w:val="000000"/>
                <w:kern w:val="28"/>
                <w:sz w:val="24"/>
                <w:szCs w:val="24"/>
              </w:rPr>
              <w:t>совокуп-ности</w:t>
            </w:r>
            <w:proofErr w:type="spellEnd"/>
          </w:p>
        </w:tc>
      </w:tr>
      <w:tr w:rsidR="00560BCB" w14:paraId="266887C9" w14:textId="77777777" w:rsidTr="00FD599F">
        <w:tc>
          <w:tcPr>
            <w:tcW w:w="392" w:type="dxa"/>
            <w:shd w:val="clear" w:color="auto" w:fill="auto"/>
            <w:vAlign w:val="center"/>
          </w:tcPr>
          <w:p w14:paraId="6775C8FF" w14:textId="77777777" w:rsidR="00560BCB" w:rsidRPr="005C6923" w:rsidRDefault="00560BCB" w:rsidP="00FD599F">
            <w:pPr>
              <w:jc w:val="center"/>
              <w:rPr>
                <w:bCs/>
                <w:color w:val="000000"/>
                <w:kern w:val="28"/>
                <w:sz w:val="22"/>
                <w:szCs w:val="22"/>
              </w:rPr>
            </w:pPr>
            <w:r w:rsidRPr="005C6923">
              <w:rPr>
                <w:bCs/>
                <w:color w:val="000000"/>
                <w:kern w:val="28"/>
                <w:sz w:val="22"/>
                <w:szCs w:val="22"/>
              </w:rPr>
              <w:t>1</w:t>
            </w:r>
          </w:p>
        </w:tc>
        <w:tc>
          <w:tcPr>
            <w:tcW w:w="2410" w:type="dxa"/>
            <w:shd w:val="clear" w:color="auto" w:fill="auto"/>
            <w:vAlign w:val="center"/>
          </w:tcPr>
          <w:p w14:paraId="2CACC404" w14:textId="77777777" w:rsidR="00560BCB" w:rsidRPr="005C6923" w:rsidRDefault="00560BCB" w:rsidP="00FD599F">
            <w:pPr>
              <w:rPr>
                <w:b/>
                <w:bCs/>
                <w:color w:val="000000"/>
                <w:kern w:val="28"/>
                <w:sz w:val="22"/>
                <w:szCs w:val="22"/>
              </w:rPr>
            </w:pPr>
            <w:r w:rsidRPr="005B67E0">
              <w:rPr>
                <w:sz w:val="22"/>
                <w:szCs w:val="22"/>
              </w:rPr>
              <w:t>Доля благоустроенных дворовых территорий</w:t>
            </w:r>
          </w:p>
        </w:tc>
        <w:tc>
          <w:tcPr>
            <w:tcW w:w="495" w:type="dxa"/>
            <w:shd w:val="clear" w:color="auto" w:fill="auto"/>
            <w:vAlign w:val="center"/>
          </w:tcPr>
          <w:p w14:paraId="7AE8A989" w14:textId="77777777" w:rsidR="00560BCB" w:rsidRPr="005C6923" w:rsidRDefault="00560BCB" w:rsidP="00FD599F">
            <w:pPr>
              <w:jc w:val="center"/>
              <w:rPr>
                <w:b/>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4ABCF60A" w14:textId="77777777" w:rsidR="00560BCB" w:rsidRPr="005C6923" w:rsidRDefault="00560BCB" w:rsidP="00FD599F">
            <w:pPr>
              <w:jc w:val="center"/>
              <w:rPr>
                <w:b/>
                <w:bCs/>
                <w:color w:val="000000"/>
                <w:kern w:val="28"/>
                <w:sz w:val="22"/>
                <w:szCs w:val="22"/>
              </w:rPr>
            </w:pPr>
            <w:r w:rsidRPr="005C6923">
              <w:rPr>
                <w:bCs/>
                <w:color w:val="000000"/>
                <w:kern w:val="28"/>
                <w:sz w:val="22"/>
                <w:szCs w:val="22"/>
              </w:rPr>
              <w:t xml:space="preserve">Характеризует эффективность реализации мероприятий по </w:t>
            </w:r>
            <w:r>
              <w:rPr>
                <w:bCs/>
                <w:color w:val="000000"/>
                <w:kern w:val="28"/>
                <w:sz w:val="22"/>
                <w:szCs w:val="22"/>
              </w:rPr>
              <w:t>ремонту дворовых территорий</w:t>
            </w:r>
          </w:p>
        </w:tc>
        <w:tc>
          <w:tcPr>
            <w:tcW w:w="1455" w:type="dxa"/>
            <w:shd w:val="clear" w:color="auto" w:fill="auto"/>
            <w:vAlign w:val="center"/>
          </w:tcPr>
          <w:p w14:paraId="4E37AE7B" w14:textId="77777777" w:rsidR="00560BCB" w:rsidRPr="005C6923" w:rsidRDefault="00560BCB" w:rsidP="00FD599F">
            <w:pPr>
              <w:jc w:val="center"/>
              <w:rPr>
                <w:b/>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492D7E26" w14:textId="77777777" w:rsidR="00560BCB" w:rsidRPr="005C6923" w:rsidRDefault="00560BCB" w:rsidP="00FD599F">
            <w:pPr>
              <w:jc w:val="center"/>
              <w:rPr>
                <w:bCs/>
                <w:color w:val="000000"/>
                <w:kern w:val="28"/>
                <w:sz w:val="22"/>
                <w:szCs w:val="22"/>
              </w:rPr>
            </w:pPr>
            <w:r w:rsidRPr="005C6923">
              <w:rPr>
                <w:bCs/>
                <w:color w:val="000000"/>
                <w:kern w:val="28"/>
                <w:sz w:val="22"/>
                <w:szCs w:val="22"/>
              </w:rPr>
              <w:t>Д/Д</w:t>
            </w:r>
            <w:r w:rsidRPr="005C6923">
              <w:rPr>
                <w:bCs/>
                <w:color w:val="000000"/>
                <w:kern w:val="28"/>
                <w:sz w:val="22"/>
                <w:szCs w:val="22"/>
                <w:vertAlign w:val="subscript"/>
              </w:rPr>
              <w:t>1</w:t>
            </w:r>
            <w:r>
              <w:rPr>
                <w:bCs/>
                <w:color w:val="000000"/>
                <w:kern w:val="28"/>
                <w:sz w:val="22"/>
                <w:szCs w:val="22"/>
              </w:rPr>
              <w:t xml:space="preserve">х100, </w:t>
            </w:r>
            <w:r w:rsidRPr="005C6923">
              <w:rPr>
                <w:bCs/>
                <w:color w:val="000000"/>
                <w:kern w:val="28"/>
                <w:sz w:val="22"/>
                <w:szCs w:val="22"/>
              </w:rPr>
              <w:t>где:</w:t>
            </w:r>
          </w:p>
          <w:p w14:paraId="714D4CFF" w14:textId="77777777" w:rsidR="00560BCB" w:rsidRPr="005C6923" w:rsidRDefault="00560BCB" w:rsidP="00FD599F">
            <w:pPr>
              <w:jc w:val="center"/>
              <w:rPr>
                <w:bCs/>
                <w:color w:val="000000"/>
                <w:kern w:val="28"/>
                <w:sz w:val="22"/>
                <w:szCs w:val="22"/>
              </w:rPr>
            </w:pPr>
            <w:r w:rsidRPr="005C6923">
              <w:rPr>
                <w:bCs/>
                <w:color w:val="000000"/>
                <w:kern w:val="28"/>
                <w:sz w:val="22"/>
                <w:szCs w:val="22"/>
              </w:rPr>
              <w:t xml:space="preserve">Д – </w:t>
            </w:r>
            <w:r>
              <w:rPr>
                <w:bCs/>
                <w:color w:val="000000"/>
                <w:kern w:val="28"/>
                <w:sz w:val="22"/>
                <w:szCs w:val="22"/>
              </w:rPr>
              <w:t>дворовые территории, на которых произведены ремонтные работы</w:t>
            </w:r>
          </w:p>
          <w:p w14:paraId="3D8FC0A2" w14:textId="77777777" w:rsidR="00560BCB" w:rsidRPr="005C6923" w:rsidRDefault="00560BCB" w:rsidP="00FD599F">
            <w:pPr>
              <w:jc w:val="center"/>
              <w:rPr>
                <w:b/>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w:t>
            </w:r>
            <w:r>
              <w:rPr>
                <w:bCs/>
                <w:color w:val="000000"/>
                <w:kern w:val="28"/>
                <w:sz w:val="22"/>
                <w:szCs w:val="22"/>
              </w:rPr>
              <w:t>общее кол-во дворовых территорий</w:t>
            </w:r>
          </w:p>
        </w:tc>
        <w:tc>
          <w:tcPr>
            <w:tcW w:w="1560" w:type="dxa"/>
            <w:shd w:val="clear" w:color="auto" w:fill="auto"/>
            <w:vAlign w:val="center"/>
          </w:tcPr>
          <w:p w14:paraId="4EDDD334" w14:textId="77777777" w:rsidR="00560BCB" w:rsidRPr="005C6923" w:rsidRDefault="00560BCB" w:rsidP="00FD599F">
            <w:pPr>
              <w:jc w:val="center"/>
              <w:rPr>
                <w:bCs/>
                <w:color w:val="000000"/>
                <w:kern w:val="28"/>
                <w:sz w:val="22"/>
                <w:szCs w:val="22"/>
              </w:rPr>
            </w:pPr>
            <w:r>
              <w:rPr>
                <w:bCs/>
                <w:color w:val="000000"/>
                <w:kern w:val="28"/>
                <w:sz w:val="22"/>
                <w:szCs w:val="22"/>
              </w:rPr>
              <w:t>20</w:t>
            </w:r>
          </w:p>
        </w:tc>
        <w:tc>
          <w:tcPr>
            <w:tcW w:w="1559" w:type="dxa"/>
            <w:shd w:val="clear" w:color="auto" w:fill="auto"/>
            <w:vAlign w:val="center"/>
          </w:tcPr>
          <w:p w14:paraId="2EFC4F41" w14:textId="77777777" w:rsidR="00560BCB" w:rsidRPr="005C6923" w:rsidRDefault="00560BCB" w:rsidP="00FD599F">
            <w:pPr>
              <w:jc w:val="center"/>
              <w:rPr>
                <w:bCs/>
                <w:color w:val="000000"/>
                <w:kern w:val="28"/>
                <w:sz w:val="22"/>
                <w:szCs w:val="22"/>
              </w:rPr>
            </w:pPr>
            <w:r w:rsidRPr="005C6923">
              <w:rPr>
                <w:bCs/>
                <w:color w:val="000000"/>
                <w:kern w:val="28"/>
                <w:sz w:val="22"/>
                <w:szCs w:val="22"/>
              </w:rPr>
              <w:t>Прочее (</w:t>
            </w:r>
            <w:proofErr w:type="spellStart"/>
            <w:r w:rsidRPr="005C6923">
              <w:rPr>
                <w:bCs/>
                <w:color w:val="000000"/>
                <w:kern w:val="28"/>
                <w:sz w:val="22"/>
                <w:szCs w:val="22"/>
              </w:rPr>
              <w:t>мони-торинг</w:t>
            </w:r>
            <w:proofErr w:type="spellEnd"/>
            <w:r w:rsidRPr="005C6923">
              <w:rPr>
                <w:bCs/>
                <w:color w:val="000000"/>
                <w:kern w:val="28"/>
                <w:sz w:val="22"/>
                <w:szCs w:val="22"/>
              </w:rPr>
              <w:t>)</w:t>
            </w:r>
          </w:p>
        </w:tc>
        <w:tc>
          <w:tcPr>
            <w:tcW w:w="1417" w:type="dxa"/>
            <w:shd w:val="clear" w:color="auto" w:fill="auto"/>
            <w:vAlign w:val="center"/>
          </w:tcPr>
          <w:p w14:paraId="20793088" w14:textId="77777777" w:rsidR="00560BCB" w:rsidRPr="005C6923" w:rsidRDefault="00560BCB" w:rsidP="00FD599F">
            <w:pPr>
              <w:jc w:val="center"/>
              <w:rPr>
                <w:bCs/>
                <w:color w:val="000000"/>
                <w:kern w:val="28"/>
                <w:sz w:val="22"/>
                <w:szCs w:val="22"/>
              </w:rPr>
            </w:pPr>
            <w:r>
              <w:rPr>
                <w:bCs/>
                <w:color w:val="000000"/>
                <w:kern w:val="28"/>
                <w:sz w:val="22"/>
                <w:szCs w:val="22"/>
              </w:rPr>
              <w:t xml:space="preserve">Дворовые территории </w:t>
            </w:r>
            <w:r w:rsidRPr="005C6923">
              <w:rPr>
                <w:bCs/>
                <w:color w:val="000000"/>
                <w:kern w:val="28"/>
                <w:sz w:val="22"/>
                <w:szCs w:val="22"/>
              </w:rPr>
              <w:t>Ульяновского городского поселения</w:t>
            </w:r>
          </w:p>
        </w:tc>
        <w:tc>
          <w:tcPr>
            <w:tcW w:w="1418" w:type="dxa"/>
            <w:shd w:val="clear" w:color="auto" w:fill="auto"/>
            <w:vAlign w:val="center"/>
          </w:tcPr>
          <w:p w14:paraId="6447828F" w14:textId="77777777" w:rsidR="00560BCB" w:rsidRPr="005C6923" w:rsidRDefault="00560BCB"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r w:rsidR="00560BCB" w14:paraId="4756590E" w14:textId="77777777" w:rsidTr="00FD599F">
        <w:tc>
          <w:tcPr>
            <w:tcW w:w="392" w:type="dxa"/>
            <w:shd w:val="clear" w:color="auto" w:fill="auto"/>
            <w:vAlign w:val="center"/>
          </w:tcPr>
          <w:p w14:paraId="132DE9B6" w14:textId="77777777" w:rsidR="00560BCB" w:rsidRPr="005C6923" w:rsidRDefault="00560BCB" w:rsidP="00FD599F">
            <w:pPr>
              <w:jc w:val="center"/>
              <w:rPr>
                <w:bCs/>
                <w:color w:val="000000"/>
                <w:kern w:val="28"/>
                <w:sz w:val="22"/>
                <w:szCs w:val="22"/>
              </w:rPr>
            </w:pPr>
            <w:r w:rsidRPr="005C6923">
              <w:rPr>
                <w:bCs/>
                <w:color w:val="000000"/>
                <w:kern w:val="28"/>
                <w:sz w:val="22"/>
                <w:szCs w:val="22"/>
              </w:rPr>
              <w:t>2</w:t>
            </w:r>
          </w:p>
        </w:tc>
        <w:tc>
          <w:tcPr>
            <w:tcW w:w="2410" w:type="dxa"/>
            <w:shd w:val="clear" w:color="auto" w:fill="auto"/>
          </w:tcPr>
          <w:p w14:paraId="636BADBA" w14:textId="77777777" w:rsidR="00560BCB" w:rsidRPr="005C6923" w:rsidRDefault="00560BCB" w:rsidP="00FD599F">
            <w:pPr>
              <w:rPr>
                <w:sz w:val="22"/>
                <w:szCs w:val="22"/>
              </w:rPr>
            </w:pPr>
            <w:r w:rsidRPr="005B67E0">
              <w:rPr>
                <w:sz w:val="22"/>
                <w:szCs w:val="22"/>
              </w:rPr>
              <w:t>Доля благоустроенных общественных территорий</w:t>
            </w:r>
          </w:p>
        </w:tc>
        <w:tc>
          <w:tcPr>
            <w:tcW w:w="495" w:type="dxa"/>
            <w:shd w:val="clear" w:color="auto" w:fill="auto"/>
            <w:vAlign w:val="center"/>
          </w:tcPr>
          <w:p w14:paraId="34F4A4C5" w14:textId="77777777" w:rsidR="00560BCB" w:rsidRPr="005C6923" w:rsidRDefault="00560BCB" w:rsidP="00FD599F">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2861D822" w14:textId="77777777" w:rsidR="00560BCB" w:rsidRPr="005C6923" w:rsidRDefault="00560BCB" w:rsidP="00FD599F">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4CAD5D87" w14:textId="77777777" w:rsidR="00560BCB" w:rsidRPr="005C6923" w:rsidRDefault="00560BCB" w:rsidP="00FD599F">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31E9E154" w14:textId="77777777" w:rsidR="00560BCB" w:rsidRPr="005B67E0" w:rsidRDefault="00560BCB" w:rsidP="00FD599F">
            <w:pPr>
              <w:jc w:val="center"/>
              <w:rPr>
                <w:bCs/>
                <w:color w:val="000000"/>
                <w:kern w:val="28"/>
                <w:sz w:val="22"/>
                <w:szCs w:val="22"/>
              </w:rPr>
            </w:pPr>
            <w:r w:rsidRPr="005B67E0">
              <w:rPr>
                <w:bCs/>
                <w:color w:val="000000"/>
                <w:kern w:val="28"/>
                <w:sz w:val="22"/>
                <w:szCs w:val="22"/>
              </w:rPr>
              <w:t>Д/Д1х100, где:</w:t>
            </w:r>
          </w:p>
          <w:p w14:paraId="747632D2" w14:textId="77777777" w:rsidR="00560BCB" w:rsidRPr="005B67E0" w:rsidRDefault="00560BCB" w:rsidP="00FD599F">
            <w:pPr>
              <w:jc w:val="center"/>
              <w:rPr>
                <w:bCs/>
                <w:color w:val="000000"/>
                <w:kern w:val="28"/>
                <w:sz w:val="22"/>
                <w:szCs w:val="22"/>
              </w:rPr>
            </w:pPr>
            <w:r w:rsidRPr="005B67E0">
              <w:rPr>
                <w:bCs/>
                <w:color w:val="000000"/>
                <w:kern w:val="28"/>
                <w:sz w:val="22"/>
                <w:szCs w:val="22"/>
              </w:rPr>
              <w:t xml:space="preserve">Д – </w:t>
            </w:r>
            <w:r>
              <w:rPr>
                <w:bCs/>
                <w:color w:val="000000"/>
                <w:kern w:val="28"/>
                <w:sz w:val="22"/>
                <w:szCs w:val="22"/>
              </w:rPr>
              <w:t>общественные</w:t>
            </w:r>
            <w:r w:rsidRPr="005B67E0">
              <w:rPr>
                <w:bCs/>
                <w:color w:val="000000"/>
                <w:kern w:val="28"/>
                <w:sz w:val="22"/>
                <w:szCs w:val="22"/>
              </w:rPr>
              <w:t xml:space="preserve"> территории, на которых произведены ремонтные работы</w:t>
            </w:r>
          </w:p>
          <w:p w14:paraId="7588A449" w14:textId="77777777" w:rsidR="00560BCB" w:rsidRPr="005C6923" w:rsidRDefault="00560BCB" w:rsidP="00FD599F">
            <w:pPr>
              <w:jc w:val="center"/>
              <w:rPr>
                <w:bCs/>
                <w:color w:val="000000"/>
                <w:kern w:val="28"/>
                <w:sz w:val="22"/>
                <w:szCs w:val="22"/>
              </w:rPr>
            </w:pPr>
            <w:r w:rsidRPr="005B67E0">
              <w:rPr>
                <w:bCs/>
                <w:color w:val="000000"/>
                <w:kern w:val="28"/>
                <w:sz w:val="22"/>
                <w:szCs w:val="22"/>
              </w:rPr>
              <w:t xml:space="preserve">Д1 – общее кол-во </w:t>
            </w:r>
            <w:r>
              <w:rPr>
                <w:bCs/>
                <w:color w:val="000000"/>
                <w:kern w:val="28"/>
                <w:sz w:val="22"/>
                <w:szCs w:val="22"/>
              </w:rPr>
              <w:t>общественный</w:t>
            </w:r>
            <w:r w:rsidRPr="005B67E0">
              <w:rPr>
                <w:bCs/>
                <w:color w:val="000000"/>
                <w:kern w:val="28"/>
                <w:sz w:val="22"/>
                <w:szCs w:val="22"/>
              </w:rPr>
              <w:t xml:space="preserve"> территорий</w:t>
            </w:r>
          </w:p>
        </w:tc>
        <w:tc>
          <w:tcPr>
            <w:tcW w:w="1560" w:type="dxa"/>
            <w:shd w:val="clear" w:color="auto" w:fill="auto"/>
            <w:vAlign w:val="center"/>
          </w:tcPr>
          <w:p w14:paraId="16138A6B" w14:textId="77777777" w:rsidR="00560BCB" w:rsidRPr="005C6923" w:rsidRDefault="00560BCB" w:rsidP="00FD599F">
            <w:pPr>
              <w:jc w:val="center"/>
              <w:rPr>
                <w:b/>
                <w:bCs/>
                <w:color w:val="000000"/>
                <w:kern w:val="28"/>
                <w:sz w:val="22"/>
                <w:szCs w:val="22"/>
              </w:rPr>
            </w:pPr>
            <w:r>
              <w:rPr>
                <w:b/>
                <w:bCs/>
                <w:color w:val="000000"/>
                <w:kern w:val="28"/>
                <w:sz w:val="22"/>
                <w:szCs w:val="22"/>
              </w:rPr>
              <w:t>0</w:t>
            </w:r>
          </w:p>
        </w:tc>
        <w:tc>
          <w:tcPr>
            <w:tcW w:w="1559" w:type="dxa"/>
            <w:shd w:val="clear" w:color="auto" w:fill="auto"/>
            <w:vAlign w:val="center"/>
          </w:tcPr>
          <w:p w14:paraId="06B1F521" w14:textId="77777777" w:rsidR="00560BCB" w:rsidRPr="005C6923" w:rsidRDefault="00560BCB" w:rsidP="00FD599F">
            <w:pPr>
              <w:jc w:val="center"/>
              <w:rPr>
                <w:bCs/>
                <w:color w:val="000000"/>
                <w:kern w:val="28"/>
                <w:sz w:val="22"/>
                <w:szCs w:val="22"/>
              </w:rPr>
            </w:pPr>
            <w:r w:rsidRPr="005C6923">
              <w:rPr>
                <w:bCs/>
                <w:color w:val="000000"/>
                <w:kern w:val="28"/>
                <w:sz w:val="22"/>
                <w:szCs w:val="22"/>
              </w:rPr>
              <w:t>Прочее (</w:t>
            </w:r>
            <w:proofErr w:type="spellStart"/>
            <w:r w:rsidRPr="005C6923">
              <w:rPr>
                <w:bCs/>
                <w:color w:val="000000"/>
                <w:kern w:val="28"/>
                <w:sz w:val="22"/>
                <w:szCs w:val="22"/>
              </w:rPr>
              <w:t>мони-торинг</w:t>
            </w:r>
            <w:proofErr w:type="spellEnd"/>
            <w:r w:rsidRPr="005C6923">
              <w:rPr>
                <w:bCs/>
                <w:color w:val="000000"/>
                <w:kern w:val="28"/>
                <w:sz w:val="22"/>
                <w:szCs w:val="22"/>
              </w:rPr>
              <w:t>)</w:t>
            </w:r>
          </w:p>
        </w:tc>
        <w:tc>
          <w:tcPr>
            <w:tcW w:w="1417" w:type="dxa"/>
            <w:shd w:val="clear" w:color="auto" w:fill="auto"/>
            <w:vAlign w:val="center"/>
          </w:tcPr>
          <w:p w14:paraId="7415A6B0" w14:textId="77777777" w:rsidR="00560BCB" w:rsidRPr="005C6923" w:rsidRDefault="00560BCB" w:rsidP="00FD599F">
            <w:pPr>
              <w:jc w:val="center"/>
              <w:rPr>
                <w:bCs/>
                <w:color w:val="000000"/>
                <w:kern w:val="28"/>
                <w:sz w:val="22"/>
                <w:szCs w:val="22"/>
              </w:rPr>
            </w:pPr>
            <w:r>
              <w:rPr>
                <w:bCs/>
                <w:color w:val="000000"/>
                <w:kern w:val="28"/>
                <w:sz w:val="22"/>
                <w:szCs w:val="22"/>
              </w:rPr>
              <w:t>общественные</w:t>
            </w:r>
            <w:r w:rsidRPr="005C6923">
              <w:rPr>
                <w:bCs/>
                <w:color w:val="000000"/>
                <w:kern w:val="28"/>
                <w:sz w:val="22"/>
                <w:szCs w:val="22"/>
              </w:rPr>
              <w:t xml:space="preserve"> </w:t>
            </w:r>
            <w:r w:rsidRPr="005B67E0">
              <w:rPr>
                <w:bCs/>
                <w:color w:val="000000"/>
                <w:kern w:val="28"/>
                <w:sz w:val="22"/>
                <w:szCs w:val="22"/>
              </w:rPr>
              <w:t>территории Ульяновского городского поселения</w:t>
            </w:r>
          </w:p>
        </w:tc>
        <w:tc>
          <w:tcPr>
            <w:tcW w:w="1418" w:type="dxa"/>
            <w:shd w:val="clear" w:color="auto" w:fill="auto"/>
            <w:vAlign w:val="center"/>
          </w:tcPr>
          <w:p w14:paraId="7DA89483" w14:textId="77777777" w:rsidR="00560BCB" w:rsidRPr="005C6923" w:rsidRDefault="00560BCB"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21724F94" w14:textId="77777777" w:rsidR="00560BCB" w:rsidRDefault="00560BCB" w:rsidP="00C37E5C">
      <w:pPr>
        <w:spacing w:before="120" w:after="120"/>
        <w:rPr>
          <w:color w:val="000000"/>
          <w:sz w:val="24"/>
          <w:szCs w:val="24"/>
        </w:rPr>
      </w:pPr>
    </w:p>
    <w:p w14:paraId="0A6E42D6" w14:textId="77777777" w:rsidR="00560BCB" w:rsidRDefault="00560BCB" w:rsidP="00C37E5C">
      <w:pPr>
        <w:spacing w:before="120" w:after="120"/>
        <w:rPr>
          <w:color w:val="000000"/>
          <w:sz w:val="24"/>
          <w:szCs w:val="24"/>
        </w:rPr>
      </w:pPr>
    </w:p>
    <w:p w14:paraId="754FEB18" w14:textId="77777777" w:rsidR="00560BCB" w:rsidRDefault="00560BCB" w:rsidP="00C37E5C">
      <w:pPr>
        <w:spacing w:before="120" w:after="120"/>
        <w:rPr>
          <w:color w:val="000000"/>
          <w:sz w:val="24"/>
          <w:szCs w:val="24"/>
        </w:rPr>
      </w:pPr>
    </w:p>
    <w:p w14:paraId="53D5BACB" w14:textId="77777777" w:rsidR="00560BCB" w:rsidRDefault="00560BCB" w:rsidP="00C37E5C">
      <w:pPr>
        <w:spacing w:before="120" w:after="120"/>
        <w:rPr>
          <w:color w:val="000000"/>
          <w:sz w:val="24"/>
          <w:szCs w:val="24"/>
        </w:rPr>
      </w:pPr>
    </w:p>
    <w:p w14:paraId="4BA46B5C" w14:textId="77777777" w:rsidR="00560BCB" w:rsidRDefault="00560BCB" w:rsidP="00C37E5C">
      <w:pPr>
        <w:spacing w:before="120" w:after="120"/>
        <w:rPr>
          <w:color w:val="000000"/>
          <w:sz w:val="24"/>
          <w:szCs w:val="24"/>
        </w:rPr>
      </w:pPr>
    </w:p>
    <w:p w14:paraId="05C6B176" w14:textId="77777777" w:rsidR="00560BCB" w:rsidRDefault="00560BCB" w:rsidP="00C37E5C">
      <w:pPr>
        <w:spacing w:before="120" w:after="120"/>
        <w:rPr>
          <w:color w:val="000000"/>
          <w:sz w:val="24"/>
          <w:szCs w:val="24"/>
        </w:rPr>
      </w:pPr>
    </w:p>
    <w:sectPr w:rsidR="00560BCB"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CD47" w14:textId="77777777" w:rsidR="00273F51" w:rsidRDefault="00273F51">
      <w:r>
        <w:separator/>
      </w:r>
    </w:p>
  </w:endnote>
  <w:endnote w:type="continuationSeparator" w:id="0">
    <w:p w14:paraId="22543126" w14:textId="77777777" w:rsidR="00273F51" w:rsidRDefault="0027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207E" w14:textId="77777777" w:rsidR="00273F51" w:rsidRDefault="00273F51">
      <w:r>
        <w:separator/>
      </w:r>
    </w:p>
  </w:footnote>
  <w:footnote w:type="continuationSeparator" w:id="0">
    <w:p w14:paraId="1148BDC1" w14:textId="77777777" w:rsidR="00273F51" w:rsidRDefault="00273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1244"/>
    <w:rsid w:val="002714AB"/>
    <w:rsid w:val="00273F51"/>
    <w:rsid w:val="00274132"/>
    <w:rsid w:val="00274B09"/>
    <w:rsid w:val="00275685"/>
    <w:rsid w:val="0027640C"/>
    <w:rsid w:val="0027678A"/>
    <w:rsid w:val="00276C6A"/>
    <w:rsid w:val="00277B97"/>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15933"/>
    <w:rsid w:val="003200A2"/>
    <w:rsid w:val="00320CA8"/>
    <w:rsid w:val="0032173A"/>
    <w:rsid w:val="00323821"/>
    <w:rsid w:val="00323BB5"/>
    <w:rsid w:val="00323ED7"/>
    <w:rsid w:val="00325624"/>
    <w:rsid w:val="0032779B"/>
    <w:rsid w:val="003302E7"/>
    <w:rsid w:val="00330BA7"/>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65B50"/>
    <w:rsid w:val="00374145"/>
    <w:rsid w:val="003744C3"/>
    <w:rsid w:val="0037542C"/>
    <w:rsid w:val="00375538"/>
    <w:rsid w:val="00375F77"/>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259"/>
    <w:rsid w:val="003E0244"/>
    <w:rsid w:val="003E2B29"/>
    <w:rsid w:val="003E38E7"/>
    <w:rsid w:val="003E58F1"/>
    <w:rsid w:val="003F0051"/>
    <w:rsid w:val="003F0EF3"/>
    <w:rsid w:val="003F3257"/>
    <w:rsid w:val="003F3E3F"/>
    <w:rsid w:val="003F7FD9"/>
    <w:rsid w:val="004033D1"/>
    <w:rsid w:val="00412B18"/>
    <w:rsid w:val="00412DF8"/>
    <w:rsid w:val="004139FB"/>
    <w:rsid w:val="004149C2"/>
    <w:rsid w:val="0041518C"/>
    <w:rsid w:val="00417779"/>
    <w:rsid w:val="004179D6"/>
    <w:rsid w:val="004201D5"/>
    <w:rsid w:val="00420CA6"/>
    <w:rsid w:val="0042489B"/>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2561"/>
    <w:rsid w:val="008E7F43"/>
    <w:rsid w:val="008F2B32"/>
    <w:rsid w:val="008F51C7"/>
    <w:rsid w:val="008F5FF5"/>
    <w:rsid w:val="008F627B"/>
    <w:rsid w:val="008F7685"/>
    <w:rsid w:val="008F7DF8"/>
    <w:rsid w:val="0090209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FD0"/>
    <w:rsid w:val="00BF2261"/>
    <w:rsid w:val="00BF482F"/>
    <w:rsid w:val="00C0129E"/>
    <w:rsid w:val="00C02D9C"/>
    <w:rsid w:val="00C0312E"/>
    <w:rsid w:val="00C03402"/>
    <w:rsid w:val="00C07F9D"/>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3B15"/>
    <w:rsid w:val="00DD6C18"/>
    <w:rsid w:val="00DD7AC6"/>
    <w:rsid w:val="00DD7DD8"/>
    <w:rsid w:val="00DE1AD9"/>
    <w:rsid w:val="00DE1E9F"/>
    <w:rsid w:val="00DE405F"/>
    <w:rsid w:val="00DE43C5"/>
    <w:rsid w:val="00DE5689"/>
    <w:rsid w:val="00DF0837"/>
    <w:rsid w:val="00DF0C8A"/>
    <w:rsid w:val="00DF19A6"/>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622B3"/>
    <w:rsid w:val="00E62714"/>
    <w:rsid w:val="00E62A0A"/>
    <w:rsid w:val="00E640A8"/>
    <w:rsid w:val="00E64116"/>
    <w:rsid w:val="00E64CE4"/>
    <w:rsid w:val="00E704E4"/>
    <w:rsid w:val="00E72F58"/>
    <w:rsid w:val="00E75C8C"/>
    <w:rsid w:val="00E75FBD"/>
    <w:rsid w:val="00E760B4"/>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69A9"/>
    <w:rsid w:val="00EC11A8"/>
    <w:rsid w:val="00EC207C"/>
    <w:rsid w:val="00EC2DD1"/>
    <w:rsid w:val="00EC33E8"/>
    <w:rsid w:val="00EC36A8"/>
    <w:rsid w:val="00EC4F97"/>
    <w:rsid w:val="00EC7803"/>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327F"/>
    <w:rsid w:val="00EF3B75"/>
    <w:rsid w:val="00EF4C0D"/>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192</TotalTime>
  <Pages>13</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20126</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13</cp:revision>
  <cp:lastPrinted>2024-05-20T09:31:00Z</cp:lastPrinted>
  <dcterms:created xsi:type="dcterms:W3CDTF">2024-04-04T13:47:00Z</dcterms:created>
  <dcterms:modified xsi:type="dcterms:W3CDTF">2024-05-20T09:34:00Z</dcterms:modified>
</cp:coreProperties>
</file>