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4CD" w:rsidRDefault="00BA04CD" w:rsidP="003A3AA5">
      <w:pPr>
        <w:pStyle w:val="a7"/>
        <w:ind w:right="-23"/>
        <w:jc w:val="both"/>
        <w:rPr>
          <w:rFonts w:ascii="Times New Roman" w:hAnsi="Times New Roman"/>
          <w:sz w:val="28"/>
          <w:szCs w:val="28"/>
        </w:rPr>
      </w:pPr>
    </w:p>
    <w:p w:rsidR="0004639C" w:rsidRDefault="0004639C" w:rsidP="0004639C">
      <w:pPr>
        <w:ind w:right="-285" w:firstLine="708"/>
        <w:jc w:val="both"/>
        <w:rPr>
          <w:rFonts w:eastAsia="Arial Unicode MS"/>
          <w:kern w:val="1"/>
          <w:sz w:val="28"/>
          <w:szCs w:val="28"/>
          <w:lang w:eastAsia="hi-IN" w:bidi="hi-IN"/>
        </w:rPr>
      </w:pPr>
      <w:r>
        <w:rPr>
          <w:rFonts w:eastAsia="Arial Unicode MS"/>
          <w:kern w:val="1"/>
          <w:sz w:val="28"/>
          <w:szCs w:val="28"/>
          <w:lang w:eastAsia="hi-IN" w:bidi="hi-IN"/>
        </w:rPr>
        <w:t>27</w:t>
      </w:r>
      <w:r w:rsidRPr="005A1692">
        <w:rPr>
          <w:rFonts w:eastAsia="Arial Unicode MS"/>
          <w:kern w:val="1"/>
          <w:sz w:val="28"/>
          <w:szCs w:val="28"/>
          <w:lang w:eastAsia="hi-IN" w:bidi="hi-IN"/>
        </w:rPr>
        <w:t xml:space="preserve"> февраля 2020 года </w:t>
      </w:r>
      <w:r>
        <w:rPr>
          <w:rFonts w:eastAsia="Arial Unicode MS"/>
          <w:kern w:val="1"/>
          <w:sz w:val="28"/>
          <w:szCs w:val="28"/>
          <w:lang w:eastAsia="hi-IN" w:bidi="hi-IN"/>
        </w:rPr>
        <w:t xml:space="preserve">и.о. Ленинградского межрайонного природоохранного прокурора Агаевой Р.Э. принято участие в </w:t>
      </w:r>
      <w:r w:rsidR="003A3AA5">
        <w:rPr>
          <w:rFonts w:eastAsia="Arial Unicode MS"/>
          <w:kern w:val="1"/>
          <w:sz w:val="28"/>
          <w:szCs w:val="28"/>
          <w:lang w:eastAsia="hi-IN" w:bidi="hi-IN"/>
        </w:rPr>
        <w:t>видео</w:t>
      </w:r>
      <w:r w:rsidR="003A3AA5" w:rsidRPr="005A1692">
        <w:rPr>
          <w:rFonts w:eastAsia="Arial Unicode MS"/>
          <w:kern w:val="1"/>
          <w:sz w:val="28"/>
          <w:szCs w:val="28"/>
          <w:lang w:eastAsia="hi-IN" w:bidi="hi-IN"/>
        </w:rPr>
        <w:t>конференци</w:t>
      </w:r>
      <w:r w:rsidR="003A3AA5">
        <w:rPr>
          <w:rFonts w:eastAsia="Arial Unicode MS"/>
          <w:kern w:val="1"/>
          <w:sz w:val="28"/>
          <w:szCs w:val="28"/>
          <w:lang w:eastAsia="hi-IN" w:bidi="hi-IN"/>
        </w:rPr>
        <w:t xml:space="preserve">и, организованной </w:t>
      </w:r>
      <w:r w:rsidR="003A3AA5" w:rsidRPr="005A1692">
        <w:rPr>
          <w:rFonts w:eastAsia="Arial Unicode MS"/>
          <w:kern w:val="1"/>
          <w:sz w:val="28"/>
          <w:szCs w:val="28"/>
          <w:lang w:eastAsia="hi-IN" w:bidi="hi-IN"/>
        </w:rPr>
        <w:t>Департаментом</w:t>
      </w:r>
      <w:r>
        <w:rPr>
          <w:rFonts w:eastAsia="Arial Unicode MS"/>
          <w:kern w:val="1"/>
          <w:sz w:val="28"/>
          <w:szCs w:val="28"/>
          <w:lang w:eastAsia="hi-IN" w:bidi="hi-IN"/>
        </w:rPr>
        <w:t xml:space="preserve"> лесного хозяйства по Северо-Западному федеральному округу по вопросам администрированию платежей за пользование лесными участками. В совещании приняли участие представители органов исполнительной власти, уполномоченных в сфере лесного отношений </w:t>
      </w:r>
      <w:r w:rsidRPr="005E4095">
        <w:rPr>
          <w:rFonts w:eastAsia="Arial Unicode MS"/>
          <w:kern w:val="1"/>
          <w:sz w:val="28"/>
          <w:szCs w:val="28"/>
          <w:lang w:eastAsia="hi-IN" w:bidi="hi-IN"/>
        </w:rPr>
        <w:t>Калининградской, Псковской, Новгородской, Ленинградской, Мурманск</w:t>
      </w:r>
      <w:r>
        <w:rPr>
          <w:rFonts w:eastAsia="Arial Unicode MS"/>
          <w:kern w:val="1"/>
          <w:sz w:val="28"/>
          <w:szCs w:val="28"/>
          <w:lang w:eastAsia="hi-IN" w:bidi="hi-IN"/>
        </w:rPr>
        <w:t>ой</w:t>
      </w:r>
      <w:r w:rsidRPr="005E4095">
        <w:rPr>
          <w:rFonts w:eastAsia="Arial Unicode MS"/>
          <w:kern w:val="1"/>
          <w:sz w:val="28"/>
          <w:szCs w:val="28"/>
          <w:lang w:eastAsia="hi-IN" w:bidi="hi-IN"/>
        </w:rPr>
        <w:t>, Вологодск</w:t>
      </w:r>
      <w:r>
        <w:rPr>
          <w:rFonts w:eastAsia="Arial Unicode MS"/>
          <w:kern w:val="1"/>
          <w:sz w:val="28"/>
          <w:szCs w:val="28"/>
          <w:lang w:eastAsia="hi-IN" w:bidi="hi-IN"/>
        </w:rPr>
        <w:t>ой</w:t>
      </w:r>
      <w:r w:rsidRPr="005E4095">
        <w:rPr>
          <w:rFonts w:eastAsia="Arial Unicode MS"/>
          <w:kern w:val="1"/>
          <w:sz w:val="28"/>
          <w:szCs w:val="28"/>
          <w:lang w:eastAsia="hi-IN" w:bidi="hi-IN"/>
        </w:rPr>
        <w:t>, Архангельск</w:t>
      </w:r>
      <w:r>
        <w:rPr>
          <w:rFonts w:eastAsia="Arial Unicode MS"/>
          <w:kern w:val="1"/>
          <w:sz w:val="28"/>
          <w:szCs w:val="28"/>
          <w:lang w:eastAsia="hi-IN" w:bidi="hi-IN"/>
        </w:rPr>
        <w:t>ой</w:t>
      </w:r>
      <w:r w:rsidRPr="005E4095">
        <w:rPr>
          <w:rFonts w:eastAsia="Arial Unicode MS"/>
          <w:kern w:val="1"/>
          <w:sz w:val="28"/>
          <w:szCs w:val="28"/>
          <w:lang w:eastAsia="hi-IN" w:bidi="hi-IN"/>
        </w:rPr>
        <w:t xml:space="preserve"> областей,  Республик Коми и Карелия.</w:t>
      </w:r>
    </w:p>
    <w:p w:rsidR="0004639C" w:rsidRDefault="0004639C" w:rsidP="0004639C">
      <w:pPr>
        <w:ind w:right="-285" w:firstLine="708"/>
        <w:jc w:val="both"/>
        <w:rPr>
          <w:rFonts w:eastAsia="Arial Unicode MS"/>
          <w:kern w:val="1"/>
          <w:sz w:val="28"/>
          <w:szCs w:val="28"/>
          <w:lang w:eastAsia="hi-IN" w:bidi="hi-IN"/>
        </w:rPr>
      </w:pPr>
      <w:r>
        <w:rPr>
          <w:rFonts w:eastAsia="Arial Unicode MS"/>
          <w:kern w:val="1"/>
          <w:sz w:val="28"/>
          <w:szCs w:val="28"/>
          <w:lang w:eastAsia="hi-IN" w:bidi="hi-IN"/>
        </w:rPr>
        <w:t>На конференции</w:t>
      </w:r>
      <w:r w:rsidRPr="005A1692">
        <w:rPr>
          <w:rFonts w:eastAsia="Arial Unicode MS"/>
          <w:kern w:val="1"/>
          <w:sz w:val="28"/>
          <w:szCs w:val="28"/>
          <w:lang w:eastAsia="hi-IN" w:bidi="hi-IN"/>
        </w:rPr>
        <w:t xml:space="preserve"> обсужд</w:t>
      </w:r>
      <w:r>
        <w:rPr>
          <w:rFonts w:eastAsia="Arial Unicode MS"/>
          <w:kern w:val="1"/>
          <w:sz w:val="28"/>
          <w:szCs w:val="28"/>
          <w:lang w:eastAsia="hi-IN" w:bidi="hi-IN"/>
        </w:rPr>
        <w:t>ены</w:t>
      </w:r>
      <w:r w:rsidRPr="005A1692">
        <w:rPr>
          <w:rFonts w:eastAsia="Arial Unicode MS"/>
          <w:kern w:val="1"/>
          <w:sz w:val="28"/>
          <w:szCs w:val="28"/>
          <w:lang w:eastAsia="hi-IN" w:bidi="hi-IN"/>
        </w:rPr>
        <w:t xml:space="preserve"> вопрос</w:t>
      </w:r>
      <w:r>
        <w:rPr>
          <w:rFonts w:eastAsia="Arial Unicode MS"/>
          <w:kern w:val="1"/>
          <w:sz w:val="28"/>
          <w:szCs w:val="28"/>
          <w:lang w:eastAsia="hi-IN" w:bidi="hi-IN"/>
        </w:rPr>
        <w:t>ы</w:t>
      </w:r>
      <w:r w:rsidRPr="005A1692">
        <w:rPr>
          <w:rFonts w:eastAsia="Arial Unicode MS"/>
          <w:kern w:val="1"/>
          <w:sz w:val="28"/>
          <w:szCs w:val="28"/>
          <w:lang w:eastAsia="hi-IN" w:bidi="hi-IN"/>
        </w:rPr>
        <w:t>, связанны</w:t>
      </w:r>
      <w:r>
        <w:rPr>
          <w:rFonts w:eastAsia="Arial Unicode MS"/>
          <w:kern w:val="1"/>
          <w:sz w:val="28"/>
          <w:szCs w:val="28"/>
          <w:lang w:eastAsia="hi-IN" w:bidi="hi-IN"/>
        </w:rPr>
        <w:t>е</w:t>
      </w:r>
      <w:r w:rsidRPr="005A1692">
        <w:rPr>
          <w:rFonts w:eastAsia="Arial Unicode MS"/>
          <w:kern w:val="1"/>
          <w:sz w:val="28"/>
          <w:szCs w:val="28"/>
          <w:lang w:eastAsia="hi-IN" w:bidi="hi-IN"/>
        </w:rPr>
        <w:t xml:space="preserve"> с </w:t>
      </w:r>
      <w:r>
        <w:rPr>
          <w:rFonts w:eastAsia="Arial Unicode MS"/>
          <w:kern w:val="1"/>
          <w:sz w:val="28"/>
          <w:szCs w:val="28"/>
          <w:lang w:eastAsia="hi-IN" w:bidi="hi-IN"/>
        </w:rPr>
        <w:t>организацией надзорно-контрольных мероприятий, направленн</w:t>
      </w:r>
      <w:bookmarkStart w:id="0" w:name="_GoBack"/>
      <w:bookmarkEnd w:id="0"/>
      <w:r>
        <w:rPr>
          <w:rFonts w:eastAsia="Arial Unicode MS"/>
          <w:kern w:val="1"/>
          <w:sz w:val="28"/>
          <w:szCs w:val="28"/>
          <w:lang w:eastAsia="hi-IN" w:bidi="hi-IN"/>
        </w:rPr>
        <w:t>ых на своевременное внесение платы за пользование лесными участками</w:t>
      </w:r>
      <w:r w:rsidRPr="005A1692">
        <w:rPr>
          <w:rFonts w:eastAsia="Arial Unicode MS"/>
          <w:kern w:val="1"/>
          <w:sz w:val="28"/>
          <w:szCs w:val="28"/>
          <w:lang w:eastAsia="hi-IN" w:bidi="hi-IN"/>
        </w:rPr>
        <w:t>.</w:t>
      </w:r>
    </w:p>
    <w:p w:rsidR="0004639C" w:rsidRPr="005A1692" w:rsidRDefault="0004639C" w:rsidP="0004639C">
      <w:pPr>
        <w:ind w:right="-285" w:firstLine="708"/>
        <w:jc w:val="both"/>
        <w:rPr>
          <w:rFonts w:eastAsia="Arial Unicode MS"/>
          <w:kern w:val="1"/>
          <w:sz w:val="28"/>
          <w:szCs w:val="28"/>
          <w:lang w:eastAsia="hi-IN" w:bidi="hi-IN"/>
        </w:rPr>
      </w:pPr>
      <w:r>
        <w:rPr>
          <w:rFonts w:eastAsia="Arial Unicode MS"/>
          <w:kern w:val="1"/>
          <w:sz w:val="28"/>
          <w:szCs w:val="28"/>
          <w:lang w:eastAsia="hi-IN" w:bidi="hi-IN"/>
        </w:rPr>
        <w:t xml:space="preserve">В рамках мероприятия представителем прокуратуры даны разъяснения </w:t>
      </w:r>
      <w:r w:rsidRPr="005A1692">
        <w:rPr>
          <w:rFonts w:eastAsia="Arial Unicode MS"/>
          <w:kern w:val="1"/>
          <w:sz w:val="28"/>
          <w:szCs w:val="28"/>
          <w:lang w:eastAsia="hi-IN" w:bidi="hi-IN"/>
        </w:rPr>
        <w:t xml:space="preserve">по вопросам </w:t>
      </w:r>
      <w:r>
        <w:rPr>
          <w:rFonts w:eastAsia="Arial Unicode MS"/>
          <w:kern w:val="1"/>
          <w:sz w:val="28"/>
          <w:szCs w:val="28"/>
          <w:lang w:eastAsia="hi-IN" w:bidi="hi-IN"/>
        </w:rPr>
        <w:t>п</w:t>
      </w:r>
      <w:r w:rsidRPr="005A1692">
        <w:rPr>
          <w:rFonts w:eastAsia="Arial Unicode MS"/>
          <w:kern w:val="1"/>
          <w:sz w:val="28"/>
          <w:szCs w:val="28"/>
          <w:lang w:eastAsia="hi-IN" w:bidi="hi-IN"/>
        </w:rPr>
        <w:t>рактик</w:t>
      </w:r>
      <w:r>
        <w:rPr>
          <w:rFonts w:eastAsia="Arial Unicode MS"/>
          <w:kern w:val="1"/>
          <w:sz w:val="28"/>
          <w:szCs w:val="28"/>
          <w:lang w:eastAsia="hi-IN" w:bidi="hi-IN"/>
        </w:rPr>
        <w:t>и</w:t>
      </w:r>
      <w:r w:rsidRPr="005A1692">
        <w:rPr>
          <w:rFonts w:eastAsia="Arial Unicode MS"/>
          <w:kern w:val="1"/>
          <w:sz w:val="28"/>
          <w:szCs w:val="28"/>
          <w:lang w:eastAsia="hi-IN" w:bidi="hi-IN"/>
        </w:rPr>
        <w:t xml:space="preserve"> прокурорского надзора за соблюдением законодател</w:t>
      </w:r>
      <w:r>
        <w:rPr>
          <w:rFonts w:eastAsia="Arial Unicode MS"/>
          <w:kern w:val="1"/>
          <w:sz w:val="28"/>
          <w:szCs w:val="28"/>
          <w:lang w:eastAsia="hi-IN" w:bidi="hi-IN"/>
        </w:rPr>
        <w:t>ьства в сфере лесопользования и пресечения образования задолженности организациями перед бюджетами Российской Федерации по плате за использование лесов</w:t>
      </w:r>
      <w:r w:rsidRPr="005A1692">
        <w:rPr>
          <w:rFonts w:eastAsia="Arial Unicode MS"/>
          <w:kern w:val="1"/>
          <w:sz w:val="28"/>
          <w:szCs w:val="28"/>
          <w:lang w:eastAsia="hi-IN" w:bidi="hi-IN"/>
        </w:rPr>
        <w:t>.</w:t>
      </w:r>
    </w:p>
    <w:p w:rsidR="0004639C" w:rsidRDefault="0004639C" w:rsidP="0004639C">
      <w:pPr>
        <w:ind w:right="-285" w:firstLine="708"/>
        <w:jc w:val="both"/>
        <w:rPr>
          <w:rFonts w:eastAsia="Arial Unicode MS"/>
          <w:kern w:val="1"/>
          <w:sz w:val="28"/>
          <w:szCs w:val="28"/>
          <w:lang w:eastAsia="hi-IN" w:bidi="hi-IN"/>
        </w:rPr>
      </w:pPr>
      <w:r>
        <w:rPr>
          <w:rFonts w:eastAsia="Arial Unicode MS"/>
          <w:kern w:val="1"/>
          <w:sz w:val="28"/>
          <w:szCs w:val="28"/>
          <w:lang w:eastAsia="hi-IN" w:bidi="hi-IN"/>
        </w:rPr>
        <w:t xml:space="preserve">Особое внимание уделено вопросам межведомственного взаимодействия, а также методики проведения проверок </w:t>
      </w:r>
      <w:r w:rsidR="003A3AA5">
        <w:rPr>
          <w:rFonts w:eastAsia="Arial Unicode MS"/>
          <w:kern w:val="1"/>
          <w:sz w:val="28"/>
          <w:szCs w:val="28"/>
          <w:lang w:eastAsia="hi-IN" w:bidi="hi-IN"/>
        </w:rPr>
        <w:t>в отношении</w:t>
      </w:r>
      <w:r>
        <w:rPr>
          <w:rFonts w:eastAsia="Arial Unicode MS"/>
          <w:kern w:val="1"/>
          <w:sz w:val="28"/>
          <w:szCs w:val="28"/>
          <w:lang w:eastAsia="hi-IN" w:bidi="hi-IN"/>
        </w:rPr>
        <w:t xml:space="preserve"> </w:t>
      </w:r>
      <w:r w:rsidR="003A3AA5">
        <w:rPr>
          <w:rFonts w:eastAsia="Arial Unicode MS"/>
          <w:kern w:val="1"/>
          <w:sz w:val="28"/>
          <w:szCs w:val="28"/>
          <w:lang w:eastAsia="hi-IN" w:bidi="hi-IN"/>
        </w:rPr>
        <w:t>организаций,</w:t>
      </w:r>
      <w:r>
        <w:rPr>
          <w:rFonts w:eastAsia="Arial Unicode MS"/>
          <w:kern w:val="1"/>
          <w:sz w:val="28"/>
          <w:szCs w:val="28"/>
          <w:lang w:eastAsia="hi-IN" w:bidi="hi-IN"/>
        </w:rPr>
        <w:t xml:space="preserve"> использующих лесные участки для целей недропользования.</w:t>
      </w:r>
    </w:p>
    <w:p w:rsidR="0004639C" w:rsidRDefault="0004639C" w:rsidP="0004639C">
      <w:pPr>
        <w:spacing w:line="240" w:lineRule="exact"/>
        <w:ind w:right="-285" w:firstLine="709"/>
        <w:jc w:val="both"/>
        <w:rPr>
          <w:rFonts w:eastAsia="Arial Unicode MS"/>
          <w:kern w:val="1"/>
          <w:sz w:val="28"/>
          <w:szCs w:val="28"/>
          <w:lang w:eastAsia="hi-IN" w:bidi="hi-IN"/>
        </w:rPr>
      </w:pPr>
    </w:p>
    <w:p w:rsidR="0004639C" w:rsidRPr="00494FC7" w:rsidRDefault="0004639C" w:rsidP="0004639C">
      <w:pPr>
        <w:spacing w:line="240" w:lineRule="exact"/>
        <w:ind w:right="-285"/>
        <w:jc w:val="both"/>
        <w:rPr>
          <w:rFonts w:eastAsia="Arial Unicode MS"/>
          <w:kern w:val="1"/>
          <w:sz w:val="28"/>
          <w:szCs w:val="28"/>
          <w:lang w:eastAsia="hi-IN" w:bidi="hi-IN"/>
        </w:rPr>
      </w:pPr>
      <w:r>
        <w:rPr>
          <w:rFonts w:eastAsia="Arial Unicode MS"/>
          <w:kern w:val="1"/>
          <w:sz w:val="28"/>
          <w:szCs w:val="28"/>
          <w:lang w:eastAsia="hi-IN" w:bidi="hi-IN"/>
        </w:rPr>
        <w:t>Приложение</w:t>
      </w:r>
      <w:r w:rsidRPr="005A1692">
        <w:rPr>
          <w:rFonts w:eastAsia="Arial Unicode MS"/>
          <w:kern w:val="1"/>
          <w:sz w:val="28"/>
          <w:szCs w:val="28"/>
          <w:lang w:eastAsia="hi-IN" w:bidi="hi-IN"/>
        </w:rPr>
        <w:t>:</w:t>
      </w:r>
      <w:r>
        <w:rPr>
          <w:rFonts w:eastAsia="Arial Unicode MS"/>
          <w:kern w:val="1"/>
          <w:sz w:val="28"/>
          <w:szCs w:val="28"/>
          <w:lang w:eastAsia="hi-IN" w:bidi="hi-IN"/>
        </w:rPr>
        <w:t xml:space="preserve"> фото 3 шт.</w:t>
      </w:r>
    </w:p>
    <w:p w:rsidR="0004639C" w:rsidRDefault="0004639C" w:rsidP="0004639C">
      <w:pPr>
        <w:shd w:val="clear" w:color="auto" w:fill="FFFFFF"/>
        <w:spacing w:line="240" w:lineRule="exact"/>
        <w:ind w:right="-285"/>
        <w:jc w:val="both"/>
        <w:rPr>
          <w:sz w:val="28"/>
          <w:szCs w:val="28"/>
        </w:rPr>
      </w:pPr>
    </w:p>
    <w:p w:rsidR="0004639C" w:rsidRPr="000D1714" w:rsidRDefault="0004639C" w:rsidP="0004639C">
      <w:pPr>
        <w:shd w:val="clear" w:color="auto" w:fill="FFFFFF"/>
        <w:spacing w:line="240" w:lineRule="exact"/>
        <w:ind w:right="-285"/>
        <w:jc w:val="both"/>
        <w:rPr>
          <w:sz w:val="28"/>
          <w:szCs w:val="28"/>
        </w:rPr>
      </w:pPr>
    </w:p>
    <w:p w:rsidR="0004639C" w:rsidRPr="000D1714" w:rsidRDefault="0004639C" w:rsidP="0004639C">
      <w:pPr>
        <w:shd w:val="clear" w:color="auto" w:fill="FFFFFF"/>
        <w:spacing w:line="240" w:lineRule="exact"/>
        <w:ind w:right="-28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И.о. п</w:t>
      </w:r>
      <w:r w:rsidRPr="000D1714">
        <w:rPr>
          <w:color w:val="000000"/>
          <w:sz w:val="28"/>
          <w:szCs w:val="28"/>
        </w:rPr>
        <w:t>риродоохранн</w:t>
      </w:r>
      <w:r>
        <w:rPr>
          <w:color w:val="000000"/>
          <w:sz w:val="28"/>
          <w:szCs w:val="28"/>
        </w:rPr>
        <w:t>ого</w:t>
      </w:r>
      <w:r w:rsidRPr="000D1714">
        <w:rPr>
          <w:color w:val="000000"/>
          <w:sz w:val="28"/>
          <w:szCs w:val="28"/>
        </w:rPr>
        <w:t xml:space="preserve">  прокурор</w:t>
      </w:r>
      <w:r>
        <w:rPr>
          <w:color w:val="000000"/>
          <w:sz w:val="28"/>
          <w:szCs w:val="28"/>
        </w:rPr>
        <w:t>а</w:t>
      </w:r>
    </w:p>
    <w:p w:rsidR="003A3AA5" w:rsidRPr="000D1714" w:rsidRDefault="003A3AA5" w:rsidP="0004639C">
      <w:pPr>
        <w:shd w:val="clear" w:color="auto" w:fill="FFFFFF"/>
        <w:spacing w:line="240" w:lineRule="exact"/>
        <w:ind w:right="-285"/>
        <w:jc w:val="both"/>
        <w:rPr>
          <w:color w:val="000000"/>
          <w:sz w:val="28"/>
          <w:szCs w:val="28"/>
        </w:rPr>
      </w:pPr>
    </w:p>
    <w:p w:rsidR="0004639C" w:rsidRDefault="0004639C" w:rsidP="0004639C">
      <w:pPr>
        <w:shd w:val="clear" w:color="auto" w:fill="FFFFFF"/>
        <w:spacing w:line="240" w:lineRule="exact"/>
        <w:ind w:right="-28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юрист 1 класса</w:t>
      </w:r>
      <w:r w:rsidRPr="000D1714">
        <w:rPr>
          <w:color w:val="000000"/>
          <w:sz w:val="28"/>
          <w:szCs w:val="28"/>
        </w:rPr>
        <w:t xml:space="preserve">                                                                     </w:t>
      </w:r>
      <w:r>
        <w:rPr>
          <w:color w:val="000000"/>
          <w:sz w:val="28"/>
          <w:szCs w:val="28"/>
        </w:rPr>
        <w:t xml:space="preserve">  </w:t>
      </w:r>
      <w:r w:rsidRPr="000D171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       Р.Э. Агаева</w:t>
      </w:r>
    </w:p>
    <w:p w:rsidR="003A3AA5" w:rsidRDefault="003A3AA5" w:rsidP="0004639C">
      <w:pPr>
        <w:shd w:val="clear" w:color="auto" w:fill="FFFFFF"/>
        <w:spacing w:line="240" w:lineRule="exact"/>
        <w:ind w:right="-285"/>
        <w:jc w:val="both"/>
        <w:rPr>
          <w:color w:val="000000"/>
          <w:sz w:val="28"/>
          <w:szCs w:val="28"/>
        </w:rPr>
      </w:pPr>
    </w:p>
    <w:p w:rsidR="003A3AA5" w:rsidRDefault="003A3AA5" w:rsidP="0004639C">
      <w:pPr>
        <w:shd w:val="clear" w:color="auto" w:fill="FFFFFF"/>
        <w:spacing w:line="240" w:lineRule="exact"/>
        <w:ind w:right="-285"/>
        <w:jc w:val="both"/>
        <w:rPr>
          <w:color w:val="000000"/>
          <w:sz w:val="28"/>
          <w:szCs w:val="28"/>
        </w:rPr>
      </w:pPr>
    </w:p>
    <w:p w:rsidR="003A3AA5" w:rsidRDefault="003A3AA5" w:rsidP="0004639C">
      <w:pPr>
        <w:shd w:val="clear" w:color="auto" w:fill="FFFFFF"/>
        <w:spacing w:line="240" w:lineRule="exact"/>
        <w:ind w:right="-285"/>
        <w:jc w:val="both"/>
        <w:rPr>
          <w:color w:val="000000"/>
          <w:sz w:val="28"/>
          <w:szCs w:val="28"/>
        </w:rPr>
      </w:pPr>
    </w:p>
    <w:p w:rsidR="003A3AA5" w:rsidRDefault="003A3AA5" w:rsidP="0004639C">
      <w:pPr>
        <w:shd w:val="clear" w:color="auto" w:fill="FFFFFF"/>
        <w:spacing w:line="240" w:lineRule="exact"/>
        <w:ind w:right="-285"/>
        <w:jc w:val="both"/>
        <w:rPr>
          <w:color w:val="000000"/>
          <w:sz w:val="28"/>
          <w:szCs w:val="28"/>
        </w:rPr>
      </w:pPr>
    </w:p>
    <w:p w:rsidR="003A3AA5" w:rsidRDefault="003A3AA5" w:rsidP="0004639C">
      <w:pPr>
        <w:shd w:val="clear" w:color="auto" w:fill="FFFFFF"/>
        <w:spacing w:line="240" w:lineRule="exact"/>
        <w:ind w:right="-285"/>
        <w:jc w:val="both"/>
        <w:rPr>
          <w:color w:val="000000"/>
          <w:sz w:val="28"/>
          <w:szCs w:val="28"/>
        </w:rPr>
      </w:pPr>
      <w:r w:rsidRPr="003A3AA5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5408" behindDoc="1" locked="0" layoutInCell="1" allowOverlap="1" wp14:anchorId="3F1DCA8A" wp14:editId="74EFF07D">
            <wp:simplePos x="0" y="0"/>
            <wp:positionH relativeFrom="column">
              <wp:posOffset>1405255</wp:posOffset>
            </wp:positionH>
            <wp:positionV relativeFrom="paragraph">
              <wp:posOffset>82550</wp:posOffset>
            </wp:positionV>
            <wp:extent cx="3479165" cy="2256790"/>
            <wp:effectExtent l="0" t="0" r="0" b="0"/>
            <wp:wrapTight wrapText="bothSides">
              <wp:wrapPolygon edited="0">
                <wp:start x="0" y="0"/>
                <wp:lineTo x="0" y="21333"/>
                <wp:lineTo x="21525" y="21333"/>
                <wp:lineTo x="21525" y="0"/>
                <wp:lineTo x="0" y="0"/>
              </wp:wrapPolygon>
            </wp:wrapTight>
            <wp:docPr id="1" name="Рисунок 1" descr="C:\Users\admin\Desktop\Новая папка (4)\28-02-2020_15-24-36\image-27-02-20-04-0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Новая папка (4)\28-02-2020_15-24-36\image-27-02-20-04-02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9165" cy="2256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A3AA5" w:rsidRDefault="003A3AA5" w:rsidP="0004639C">
      <w:pPr>
        <w:shd w:val="clear" w:color="auto" w:fill="FFFFFF"/>
        <w:spacing w:line="240" w:lineRule="exact"/>
        <w:ind w:right="-285"/>
        <w:jc w:val="both"/>
        <w:rPr>
          <w:color w:val="000000"/>
          <w:sz w:val="28"/>
          <w:szCs w:val="28"/>
        </w:rPr>
      </w:pPr>
    </w:p>
    <w:p w:rsidR="003A3AA5" w:rsidRDefault="003A3AA5" w:rsidP="0004639C">
      <w:pPr>
        <w:shd w:val="clear" w:color="auto" w:fill="FFFFFF"/>
        <w:spacing w:line="240" w:lineRule="exact"/>
        <w:ind w:right="-285"/>
        <w:jc w:val="both"/>
        <w:rPr>
          <w:color w:val="000000"/>
          <w:sz w:val="28"/>
          <w:szCs w:val="28"/>
        </w:rPr>
      </w:pPr>
    </w:p>
    <w:p w:rsidR="003A3AA5" w:rsidRDefault="003A3AA5" w:rsidP="002B0181">
      <w:pPr>
        <w:pStyle w:val="2"/>
        <w:ind w:firstLine="0"/>
        <w:contextualSpacing/>
        <w:rPr>
          <w:szCs w:val="28"/>
        </w:rPr>
      </w:pPr>
    </w:p>
    <w:p w:rsidR="003A3AA5" w:rsidRDefault="003A3AA5" w:rsidP="002B0181">
      <w:pPr>
        <w:pStyle w:val="2"/>
        <w:ind w:firstLine="0"/>
        <w:contextualSpacing/>
        <w:rPr>
          <w:szCs w:val="28"/>
        </w:rPr>
      </w:pPr>
    </w:p>
    <w:p w:rsidR="003A3AA5" w:rsidRDefault="003A3AA5" w:rsidP="002B0181">
      <w:pPr>
        <w:pStyle w:val="2"/>
        <w:ind w:firstLine="0"/>
        <w:contextualSpacing/>
        <w:rPr>
          <w:szCs w:val="28"/>
        </w:rPr>
      </w:pPr>
    </w:p>
    <w:p w:rsidR="003A3AA5" w:rsidRDefault="003A3AA5" w:rsidP="002B0181">
      <w:pPr>
        <w:pStyle w:val="2"/>
        <w:ind w:firstLine="0"/>
        <w:contextualSpacing/>
        <w:rPr>
          <w:szCs w:val="28"/>
        </w:rPr>
      </w:pPr>
    </w:p>
    <w:p w:rsidR="003A3AA5" w:rsidRDefault="003A3AA5" w:rsidP="002B0181">
      <w:pPr>
        <w:pStyle w:val="2"/>
        <w:ind w:firstLine="0"/>
        <w:contextualSpacing/>
        <w:rPr>
          <w:szCs w:val="28"/>
        </w:rPr>
      </w:pPr>
    </w:p>
    <w:p w:rsidR="003A3AA5" w:rsidRDefault="003A3AA5" w:rsidP="002B0181">
      <w:pPr>
        <w:pStyle w:val="2"/>
        <w:ind w:firstLine="0"/>
        <w:contextualSpacing/>
        <w:rPr>
          <w:szCs w:val="28"/>
        </w:rPr>
      </w:pPr>
    </w:p>
    <w:p w:rsidR="003A3AA5" w:rsidRDefault="003A3AA5" w:rsidP="002B0181">
      <w:pPr>
        <w:pStyle w:val="2"/>
        <w:ind w:firstLine="0"/>
        <w:contextualSpacing/>
        <w:rPr>
          <w:szCs w:val="28"/>
        </w:rPr>
      </w:pPr>
    </w:p>
    <w:p w:rsidR="003A3AA5" w:rsidRDefault="003A3AA5" w:rsidP="002B0181">
      <w:pPr>
        <w:pStyle w:val="2"/>
        <w:ind w:firstLine="0"/>
        <w:contextualSpacing/>
        <w:rPr>
          <w:szCs w:val="28"/>
        </w:rPr>
      </w:pPr>
    </w:p>
    <w:p w:rsidR="003A3AA5" w:rsidRDefault="003A3AA5" w:rsidP="002B0181">
      <w:pPr>
        <w:pStyle w:val="2"/>
        <w:ind w:firstLine="0"/>
        <w:contextualSpacing/>
        <w:rPr>
          <w:szCs w:val="28"/>
        </w:rPr>
      </w:pPr>
      <w:r w:rsidRPr="003A3AA5">
        <w:rPr>
          <w:noProof/>
          <w:color w:val="000000"/>
          <w:sz w:val="28"/>
          <w:szCs w:val="28"/>
        </w:rPr>
        <w:lastRenderedPageBreak/>
        <w:drawing>
          <wp:inline distT="0" distB="0" distL="0" distR="0" wp14:anchorId="730E4D8E" wp14:editId="06C240F1">
            <wp:extent cx="4800453" cy="3238500"/>
            <wp:effectExtent l="0" t="0" r="0" b="0"/>
            <wp:docPr id="4" name="Рисунок 4" descr="C:\Users\admin\Desktop\Новая папка (4)\28-02-2020_15-24-36\image-27-02-20-04-03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Новая папка (4)\28-02-2020_15-24-36\image-27-02-20-04-03-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5860" cy="325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3AA5" w:rsidRDefault="003A3AA5" w:rsidP="002B0181">
      <w:pPr>
        <w:pStyle w:val="2"/>
        <w:ind w:firstLine="0"/>
        <w:contextualSpacing/>
        <w:rPr>
          <w:szCs w:val="28"/>
        </w:rPr>
      </w:pPr>
    </w:p>
    <w:p w:rsidR="003A3AA5" w:rsidRDefault="003A3AA5" w:rsidP="002B0181">
      <w:pPr>
        <w:pStyle w:val="2"/>
        <w:ind w:firstLine="0"/>
        <w:contextualSpacing/>
        <w:rPr>
          <w:szCs w:val="28"/>
        </w:rPr>
      </w:pPr>
    </w:p>
    <w:p w:rsidR="003A3AA5" w:rsidRDefault="003A3AA5" w:rsidP="002B0181">
      <w:pPr>
        <w:pStyle w:val="2"/>
        <w:ind w:firstLine="0"/>
        <w:contextualSpacing/>
        <w:rPr>
          <w:szCs w:val="28"/>
        </w:rPr>
      </w:pPr>
    </w:p>
    <w:p w:rsidR="003A3AA5" w:rsidRDefault="003A3AA5" w:rsidP="002B0181">
      <w:pPr>
        <w:pStyle w:val="2"/>
        <w:ind w:firstLine="0"/>
        <w:contextualSpacing/>
        <w:rPr>
          <w:szCs w:val="28"/>
        </w:rPr>
      </w:pPr>
    </w:p>
    <w:p w:rsidR="003A3AA5" w:rsidRDefault="003A3AA5" w:rsidP="002B0181">
      <w:pPr>
        <w:pStyle w:val="2"/>
        <w:ind w:firstLine="0"/>
        <w:contextualSpacing/>
        <w:rPr>
          <w:szCs w:val="28"/>
        </w:rPr>
      </w:pPr>
    </w:p>
    <w:p w:rsidR="00C35E13" w:rsidRPr="009469BC" w:rsidRDefault="003A3AA5" w:rsidP="002B0181">
      <w:pPr>
        <w:pStyle w:val="2"/>
        <w:ind w:firstLine="0"/>
        <w:contextualSpacing/>
        <w:rPr>
          <w:szCs w:val="28"/>
        </w:rPr>
      </w:pPr>
      <w:r w:rsidRPr="003A3AA5">
        <w:rPr>
          <w:noProof/>
          <w:color w:val="000000"/>
          <w:sz w:val="28"/>
          <w:szCs w:val="28"/>
        </w:rPr>
        <w:drawing>
          <wp:inline distT="0" distB="0" distL="0" distR="0" wp14:anchorId="654216DE" wp14:editId="33744121">
            <wp:extent cx="4733514" cy="3495675"/>
            <wp:effectExtent l="0" t="0" r="0" b="0"/>
            <wp:docPr id="3" name="Рисунок 3" descr="C:\Users\admin\Desktop\Новая папка (4)\28-02-2020_15-24-36\image-27-02-20-04-0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Новая папка (4)\28-02-2020_15-24-36\image-27-02-20-04-03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1668" cy="3523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35E13" w:rsidRPr="009469BC" w:rsidSect="00D17E17">
      <w:pgSz w:w="11906" w:h="16838" w:code="9"/>
      <w:pgMar w:top="1134" w:right="851" w:bottom="1134" w:left="1701" w:header="720" w:footer="720" w:gutter="0"/>
      <w:cols w:space="720"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26AE2BEC"/>
    <w:multiLevelType w:val="hybridMultilevel"/>
    <w:tmpl w:val="730607D8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">
    <w:nsid w:val="27925482"/>
    <w:multiLevelType w:val="hybridMultilevel"/>
    <w:tmpl w:val="ECBEC27C"/>
    <w:lvl w:ilvl="0" w:tplc="A87AFC1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>
    <w:nsid w:val="359A04AF"/>
    <w:multiLevelType w:val="hybridMultilevel"/>
    <w:tmpl w:val="8EE69EF8"/>
    <w:lvl w:ilvl="0" w:tplc="EE68A4AA">
      <w:start w:val="1"/>
      <w:numFmt w:val="decimal"/>
      <w:lvlText w:val="%1)"/>
      <w:lvlJc w:val="left"/>
      <w:pPr>
        <w:ind w:left="248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6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  <w:rPr>
        <w:rFonts w:cs="Times New Roman"/>
      </w:rPr>
    </w:lvl>
  </w:abstractNum>
  <w:abstractNum w:abstractNumId="4">
    <w:nsid w:val="429E5EC4"/>
    <w:multiLevelType w:val="hybridMultilevel"/>
    <w:tmpl w:val="C14028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2194508"/>
    <w:multiLevelType w:val="hybridMultilevel"/>
    <w:tmpl w:val="8CE82F7E"/>
    <w:lvl w:ilvl="0" w:tplc="3E12862A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6">
    <w:nsid w:val="6577456C"/>
    <w:multiLevelType w:val="hybridMultilevel"/>
    <w:tmpl w:val="18EA3D7E"/>
    <w:lvl w:ilvl="0" w:tplc="0D18CB1A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240D28"/>
    <w:rsid w:val="000014B9"/>
    <w:rsid w:val="00010D9D"/>
    <w:rsid w:val="00011D09"/>
    <w:rsid w:val="00021790"/>
    <w:rsid w:val="000232CC"/>
    <w:rsid w:val="000235E4"/>
    <w:rsid w:val="0002366D"/>
    <w:rsid w:val="00024D5D"/>
    <w:rsid w:val="00032018"/>
    <w:rsid w:val="0003657A"/>
    <w:rsid w:val="0003682A"/>
    <w:rsid w:val="00036970"/>
    <w:rsid w:val="0004639C"/>
    <w:rsid w:val="0005430B"/>
    <w:rsid w:val="00057788"/>
    <w:rsid w:val="0006284E"/>
    <w:rsid w:val="00062B4E"/>
    <w:rsid w:val="00066195"/>
    <w:rsid w:val="00074953"/>
    <w:rsid w:val="00077B43"/>
    <w:rsid w:val="00082D5A"/>
    <w:rsid w:val="0008327C"/>
    <w:rsid w:val="00087C6C"/>
    <w:rsid w:val="00092F23"/>
    <w:rsid w:val="000B0641"/>
    <w:rsid w:val="000B204B"/>
    <w:rsid w:val="000B2D6B"/>
    <w:rsid w:val="000C09AC"/>
    <w:rsid w:val="000C1C59"/>
    <w:rsid w:val="000C548D"/>
    <w:rsid w:val="000C774E"/>
    <w:rsid w:val="000D310E"/>
    <w:rsid w:val="000D3211"/>
    <w:rsid w:val="000D4191"/>
    <w:rsid w:val="000D724D"/>
    <w:rsid w:val="000E3BE7"/>
    <w:rsid w:val="000E3C15"/>
    <w:rsid w:val="000E3D17"/>
    <w:rsid w:val="000F377C"/>
    <w:rsid w:val="001064A9"/>
    <w:rsid w:val="0013383F"/>
    <w:rsid w:val="00135650"/>
    <w:rsid w:val="00143741"/>
    <w:rsid w:val="00145F80"/>
    <w:rsid w:val="00147BB3"/>
    <w:rsid w:val="001577F9"/>
    <w:rsid w:val="00157BD4"/>
    <w:rsid w:val="00163DAE"/>
    <w:rsid w:val="001742A9"/>
    <w:rsid w:val="00175066"/>
    <w:rsid w:val="00177DB1"/>
    <w:rsid w:val="001844C9"/>
    <w:rsid w:val="0019203E"/>
    <w:rsid w:val="00196561"/>
    <w:rsid w:val="001A685E"/>
    <w:rsid w:val="001C10E7"/>
    <w:rsid w:val="001C7750"/>
    <w:rsid w:val="001D502E"/>
    <w:rsid w:val="001E55E1"/>
    <w:rsid w:val="00202EDA"/>
    <w:rsid w:val="00203764"/>
    <w:rsid w:val="00203B88"/>
    <w:rsid w:val="00205765"/>
    <w:rsid w:val="00216D40"/>
    <w:rsid w:val="002215E2"/>
    <w:rsid w:val="00223058"/>
    <w:rsid w:val="002245BC"/>
    <w:rsid w:val="0022700E"/>
    <w:rsid w:val="0024077B"/>
    <w:rsid w:val="00240D28"/>
    <w:rsid w:val="002454A2"/>
    <w:rsid w:val="002570D8"/>
    <w:rsid w:val="00267F7D"/>
    <w:rsid w:val="00272047"/>
    <w:rsid w:val="0028488F"/>
    <w:rsid w:val="00291679"/>
    <w:rsid w:val="00293304"/>
    <w:rsid w:val="002A6B3E"/>
    <w:rsid w:val="002A7B8C"/>
    <w:rsid w:val="002B0181"/>
    <w:rsid w:val="002D02BE"/>
    <w:rsid w:val="002D2F6C"/>
    <w:rsid w:val="002E008F"/>
    <w:rsid w:val="002E3B79"/>
    <w:rsid w:val="002E7D4F"/>
    <w:rsid w:val="002F1806"/>
    <w:rsid w:val="002F4A80"/>
    <w:rsid w:val="002F612D"/>
    <w:rsid w:val="003056DA"/>
    <w:rsid w:val="00310CB1"/>
    <w:rsid w:val="00312AB9"/>
    <w:rsid w:val="00313350"/>
    <w:rsid w:val="00314B4D"/>
    <w:rsid w:val="00314E18"/>
    <w:rsid w:val="0032302C"/>
    <w:rsid w:val="003400FB"/>
    <w:rsid w:val="003467BF"/>
    <w:rsid w:val="00347CC9"/>
    <w:rsid w:val="00354A8D"/>
    <w:rsid w:val="003559F6"/>
    <w:rsid w:val="00355E65"/>
    <w:rsid w:val="0035655F"/>
    <w:rsid w:val="00356A7B"/>
    <w:rsid w:val="00356C61"/>
    <w:rsid w:val="00360A6C"/>
    <w:rsid w:val="00364062"/>
    <w:rsid w:val="00380032"/>
    <w:rsid w:val="003808B7"/>
    <w:rsid w:val="00384A9E"/>
    <w:rsid w:val="003A285A"/>
    <w:rsid w:val="003A3AA5"/>
    <w:rsid w:val="003A4468"/>
    <w:rsid w:val="003C2609"/>
    <w:rsid w:val="003C5543"/>
    <w:rsid w:val="003C776C"/>
    <w:rsid w:val="003D1671"/>
    <w:rsid w:val="003D79F6"/>
    <w:rsid w:val="003E13B5"/>
    <w:rsid w:val="003E2512"/>
    <w:rsid w:val="003F4BD8"/>
    <w:rsid w:val="003F4E37"/>
    <w:rsid w:val="003F76AB"/>
    <w:rsid w:val="00414992"/>
    <w:rsid w:val="00421079"/>
    <w:rsid w:val="00437B49"/>
    <w:rsid w:val="00442873"/>
    <w:rsid w:val="00452EF3"/>
    <w:rsid w:val="004548BF"/>
    <w:rsid w:val="00463574"/>
    <w:rsid w:val="004667DE"/>
    <w:rsid w:val="00475485"/>
    <w:rsid w:val="00475538"/>
    <w:rsid w:val="00492294"/>
    <w:rsid w:val="00493E6E"/>
    <w:rsid w:val="00495518"/>
    <w:rsid w:val="0049703C"/>
    <w:rsid w:val="004B6295"/>
    <w:rsid w:val="004B6E12"/>
    <w:rsid w:val="004C23A9"/>
    <w:rsid w:val="004D354D"/>
    <w:rsid w:val="004E269C"/>
    <w:rsid w:val="004E294B"/>
    <w:rsid w:val="004F4E17"/>
    <w:rsid w:val="004F7DA5"/>
    <w:rsid w:val="00516B7A"/>
    <w:rsid w:val="00521669"/>
    <w:rsid w:val="0052783D"/>
    <w:rsid w:val="00533C37"/>
    <w:rsid w:val="005359E5"/>
    <w:rsid w:val="00535C03"/>
    <w:rsid w:val="00541FFB"/>
    <w:rsid w:val="00555737"/>
    <w:rsid w:val="00563487"/>
    <w:rsid w:val="0056723C"/>
    <w:rsid w:val="00574E87"/>
    <w:rsid w:val="00585974"/>
    <w:rsid w:val="00591A2A"/>
    <w:rsid w:val="00591DCB"/>
    <w:rsid w:val="00592EC9"/>
    <w:rsid w:val="005A5444"/>
    <w:rsid w:val="005B0845"/>
    <w:rsid w:val="005B5832"/>
    <w:rsid w:val="005C72E5"/>
    <w:rsid w:val="005E0358"/>
    <w:rsid w:val="005E3CB1"/>
    <w:rsid w:val="005F5955"/>
    <w:rsid w:val="0060102A"/>
    <w:rsid w:val="006109A8"/>
    <w:rsid w:val="00611DA1"/>
    <w:rsid w:val="0061434C"/>
    <w:rsid w:val="00631A22"/>
    <w:rsid w:val="006553DC"/>
    <w:rsid w:val="00656538"/>
    <w:rsid w:val="00656C10"/>
    <w:rsid w:val="0066556D"/>
    <w:rsid w:val="00671694"/>
    <w:rsid w:val="006717A5"/>
    <w:rsid w:val="0067772A"/>
    <w:rsid w:val="0068060B"/>
    <w:rsid w:val="0068562F"/>
    <w:rsid w:val="00691B5F"/>
    <w:rsid w:val="00693D59"/>
    <w:rsid w:val="006A082A"/>
    <w:rsid w:val="006B4E64"/>
    <w:rsid w:val="006B5042"/>
    <w:rsid w:val="006C135D"/>
    <w:rsid w:val="006C1E84"/>
    <w:rsid w:val="006E00A0"/>
    <w:rsid w:val="006E1B53"/>
    <w:rsid w:val="006E308F"/>
    <w:rsid w:val="006E53D3"/>
    <w:rsid w:val="006E5F7F"/>
    <w:rsid w:val="006F0BF4"/>
    <w:rsid w:val="006F1FF0"/>
    <w:rsid w:val="00701313"/>
    <w:rsid w:val="0070199A"/>
    <w:rsid w:val="007028E7"/>
    <w:rsid w:val="00703FBA"/>
    <w:rsid w:val="00714D52"/>
    <w:rsid w:val="00717F32"/>
    <w:rsid w:val="00761244"/>
    <w:rsid w:val="00764BCC"/>
    <w:rsid w:val="007655AB"/>
    <w:rsid w:val="007660BE"/>
    <w:rsid w:val="00773F75"/>
    <w:rsid w:val="00775B54"/>
    <w:rsid w:val="00775F72"/>
    <w:rsid w:val="00781BBC"/>
    <w:rsid w:val="00795C55"/>
    <w:rsid w:val="00796548"/>
    <w:rsid w:val="007A3F0C"/>
    <w:rsid w:val="007B296A"/>
    <w:rsid w:val="007B2A97"/>
    <w:rsid w:val="007C35EC"/>
    <w:rsid w:val="007D2A90"/>
    <w:rsid w:val="007D4927"/>
    <w:rsid w:val="007D7823"/>
    <w:rsid w:val="007E1366"/>
    <w:rsid w:val="007E7943"/>
    <w:rsid w:val="007F4E53"/>
    <w:rsid w:val="007F57C4"/>
    <w:rsid w:val="007F7BB6"/>
    <w:rsid w:val="00800592"/>
    <w:rsid w:val="008106B7"/>
    <w:rsid w:val="00810877"/>
    <w:rsid w:val="008111ED"/>
    <w:rsid w:val="00812019"/>
    <w:rsid w:val="00815EFA"/>
    <w:rsid w:val="00820A33"/>
    <w:rsid w:val="00824E45"/>
    <w:rsid w:val="00833FA3"/>
    <w:rsid w:val="00836251"/>
    <w:rsid w:val="00837822"/>
    <w:rsid w:val="00844301"/>
    <w:rsid w:val="00853670"/>
    <w:rsid w:val="00856CE1"/>
    <w:rsid w:val="00860E1D"/>
    <w:rsid w:val="008775FA"/>
    <w:rsid w:val="00887500"/>
    <w:rsid w:val="0089591F"/>
    <w:rsid w:val="008A0BEC"/>
    <w:rsid w:val="008C5585"/>
    <w:rsid w:val="008D21D2"/>
    <w:rsid w:val="008D4062"/>
    <w:rsid w:val="008E3905"/>
    <w:rsid w:val="008E6147"/>
    <w:rsid w:val="008F0858"/>
    <w:rsid w:val="008F12F3"/>
    <w:rsid w:val="008F1C8D"/>
    <w:rsid w:val="008F76B9"/>
    <w:rsid w:val="00901864"/>
    <w:rsid w:val="00906849"/>
    <w:rsid w:val="0091505E"/>
    <w:rsid w:val="009172DD"/>
    <w:rsid w:val="00917AB4"/>
    <w:rsid w:val="00920E3E"/>
    <w:rsid w:val="0092100C"/>
    <w:rsid w:val="00942033"/>
    <w:rsid w:val="009427CC"/>
    <w:rsid w:val="00944A2E"/>
    <w:rsid w:val="009469BC"/>
    <w:rsid w:val="00950211"/>
    <w:rsid w:val="00953843"/>
    <w:rsid w:val="00953E21"/>
    <w:rsid w:val="00962655"/>
    <w:rsid w:val="009644A0"/>
    <w:rsid w:val="00965725"/>
    <w:rsid w:val="0099782D"/>
    <w:rsid w:val="00997AF7"/>
    <w:rsid w:val="009A2ED3"/>
    <w:rsid w:val="009A6216"/>
    <w:rsid w:val="009B304B"/>
    <w:rsid w:val="009C6A39"/>
    <w:rsid w:val="009E2612"/>
    <w:rsid w:val="009E6736"/>
    <w:rsid w:val="009E7B57"/>
    <w:rsid w:val="009F1BD8"/>
    <w:rsid w:val="009F1C9B"/>
    <w:rsid w:val="00A006DF"/>
    <w:rsid w:val="00A02B56"/>
    <w:rsid w:val="00A1245C"/>
    <w:rsid w:val="00A219B1"/>
    <w:rsid w:val="00A379FA"/>
    <w:rsid w:val="00A470A7"/>
    <w:rsid w:val="00A52D7F"/>
    <w:rsid w:val="00A53D35"/>
    <w:rsid w:val="00A54825"/>
    <w:rsid w:val="00A70A17"/>
    <w:rsid w:val="00A760D5"/>
    <w:rsid w:val="00A81D39"/>
    <w:rsid w:val="00A8637D"/>
    <w:rsid w:val="00A8778C"/>
    <w:rsid w:val="00A87C1A"/>
    <w:rsid w:val="00A94396"/>
    <w:rsid w:val="00A95EFF"/>
    <w:rsid w:val="00A973AF"/>
    <w:rsid w:val="00A977E3"/>
    <w:rsid w:val="00AA3053"/>
    <w:rsid w:val="00AA4908"/>
    <w:rsid w:val="00AC43C7"/>
    <w:rsid w:val="00AC6140"/>
    <w:rsid w:val="00AE28A0"/>
    <w:rsid w:val="00AF176B"/>
    <w:rsid w:val="00AF3D70"/>
    <w:rsid w:val="00AF6F7B"/>
    <w:rsid w:val="00AF7184"/>
    <w:rsid w:val="00B02A18"/>
    <w:rsid w:val="00B036B1"/>
    <w:rsid w:val="00B039CA"/>
    <w:rsid w:val="00B10FF2"/>
    <w:rsid w:val="00B23380"/>
    <w:rsid w:val="00B25E94"/>
    <w:rsid w:val="00B410FA"/>
    <w:rsid w:val="00B45FE5"/>
    <w:rsid w:val="00B47DA2"/>
    <w:rsid w:val="00B51002"/>
    <w:rsid w:val="00B51EC7"/>
    <w:rsid w:val="00B5719F"/>
    <w:rsid w:val="00B6196B"/>
    <w:rsid w:val="00B7209E"/>
    <w:rsid w:val="00B73575"/>
    <w:rsid w:val="00B82286"/>
    <w:rsid w:val="00BA04CD"/>
    <w:rsid w:val="00BA4B60"/>
    <w:rsid w:val="00BA7F85"/>
    <w:rsid w:val="00BB0031"/>
    <w:rsid w:val="00BB5ED4"/>
    <w:rsid w:val="00BC3D84"/>
    <w:rsid w:val="00BC48C2"/>
    <w:rsid w:val="00BD488E"/>
    <w:rsid w:val="00BE162A"/>
    <w:rsid w:val="00BE16BA"/>
    <w:rsid w:val="00BF15E9"/>
    <w:rsid w:val="00BF413D"/>
    <w:rsid w:val="00C01804"/>
    <w:rsid w:val="00C01C11"/>
    <w:rsid w:val="00C21145"/>
    <w:rsid w:val="00C2150B"/>
    <w:rsid w:val="00C31850"/>
    <w:rsid w:val="00C35E13"/>
    <w:rsid w:val="00C41071"/>
    <w:rsid w:val="00C50845"/>
    <w:rsid w:val="00C54310"/>
    <w:rsid w:val="00C65ED2"/>
    <w:rsid w:val="00C70C6F"/>
    <w:rsid w:val="00C81259"/>
    <w:rsid w:val="00C84FB8"/>
    <w:rsid w:val="00CB4F4C"/>
    <w:rsid w:val="00CB7EDD"/>
    <w:rsid w:val="00CC2B93"/>
    <w:rsid w:val="00CD0461"/>
    <w:rsid w:val="00CD0B6F"/>
    <w:rsid w:val="00CD23C9"/>
    <w:rsid w:val="00CE4187"/>
    <w:rsid w:val="00CE4792"/>
    <w:rsid w:val="00CF1CD6"/>
    <w:rsid w:val="00CF1DE7"/>
    <w:rsid w:val="00CF3A5E"/>
    <w:rsid w:val="00CF7DB6"/>
    <w:rsid w:val="00D103C6"/>
    <w:rsid w:val="00D10560"/>
    <w:rsid w:val="00D11CA6"/>
    <w:rsid w:val="00D11E72"/>
    <w:rsid w:val="00D12A31"/>
    <w:rsid w:val="00D17E17"/>
    <w:rsid w:val="00D227B7"/>
    <w:rsid w:val="00D2355C"/>
    <w:rsid w:val="00D31EDA"/>
    <w:rsid w:val="00D3355F"/>
    <w:rsid w:val="00D44AEE"/>
    <w:rsid w:val="00D64330"/>
    <w:rsid w:val="00D67E2E"/>
    <w:rsid w:val="00D70971"/>
    <w:rsid w:val="00D71C36"/>
    <w:rsid w:val="00D72920"/>
    <w:rsid w:val="00D8197F"/>
    <w:rsid w:val="00D84AC8"/>
    <w:rsid w:val="00D95576"/>
    <w:rsid w:val="00D96C1E"/>
    <w:rsid w:val="00DA47B6"/>
    <w:rsid w:val="00DB4FE7"/>
    <w:rsid w:val="00DC1587"/>
    <w:rsid w:val="00DC447A"/>
    <w:rsid w:val="00DC5C6F"/>
    <w:rsid w:val="00DC5D01"/>
    <w:rsid w:val="00DD1D14"/>
    <w:rsid w:val="00DD2838"/>
    <w:rsid w:val="00DD4DA6"/>
    <w:rsid w:val="00DF148E"/>
    <w:rsid w:val="00DF399D"/>
    <w:rsid w:val="00DF608F"/>
    <w:rsid w:val="00E030AC"/>
    <w:rsid w:val="00E04C75"/>
    <w:rsid w:val="00E12DF6"/>
    <w:rsid w:val="00E31A06"/>
    <w:rsid w:val="00E41C3E"/>
    <w:rsid w:val="00E43445"/>
    <w:rsid w:val="00E456D1"/>
    <w:rsid w:val="00E54260"/>
    <w:rsid w:val="00E63F4A"/>
    <w:rsid w:val="00E72402"/>
    <w:rsid w:val="00E94F52"/>
    <w:rsid w:val="00E95405"/>
    <w:rsid w:val="00E95927"/>
    <w:rsid w:val="00E96658"/>
    <w:rsid w:val="00E97BC6"/>
    <w:rsid w:val="00EA0515"/>
    <w:rsid w:val="00EC3267"/>
    <w:rsid w:val="00ED1AE9"/>
    <w:rsid w:val="00ED1E1D"/>
    <w:rsid w:val="00ED28A0"/>
    <w:rsid w:val="00EE5FBA"/>
    <w:rsid w:val="00EE71E6"/>
    <w:rsid w:val="00EF7768"/>
    <w:rsid w:val="00F07027"/>
    <w:rsid w:val="00F225E4"/>
    <w:rsid w:val="00F2360D"/>
    <w:rsid w:val="00F25D09"/>
    <w:rsid w:val="00F270C7"/>
    <w:rsid w:val="00F30B82"/>
    <w:rsid w:val="00F37128"/>
    <w:rsid w:val="00F40F73"/>
    <w:rsid w:val="00F7532C"/>
    <w:rsid w:val="00F82A26"/>
    <w:rsid w:val="00F951FD"/>
    <w:rsid w:val="00F95AC9"/>
    <w:rsid w:val="00FA200D"/>
    <w:rsid w:val="00FA589E"/>
    <w:rsid w:val="00FA5A01"/>
    <w:rsid w:val="00FA74BC"/>
    <w:rsid w:val="00FB19C7"/>
    <w:rsid w:val="00FB5DC9"/>
    <w:rsid w:val="00FD11E9"/>
    <w:rsid w:val="00FE5273"/>
    <w:rsid w:val="00FE74F3"/>
    <w:rsid w:val="00FE7800"/>
    <w:rsid w:val="00FF0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960109B-659F-40EC-BB13-B90424F3F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1E72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locked/>
    <w:rsid w:val="000D4191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D4191"/>
    <w:rPr>
      <w:rFonts w:cs="Times New Roman"/>
      <w:sz w:val="20"/>
      <w:szCs w:val="20"/>
    </w:rPr>
  </w:style>
  <w:style w:type="paragraph" w:styleId="a3">
    <w:name w:val="Body Text Indent"/>
    <w:basedOn w:val="a"/>
    <w:link w:val="a4"/>
    <w:uiPriority w:val="99"/>
    <w:semiHidden/>
    <w:rsid w:val="00D11E72"/>
    <w:pPr>
      <w:ind w:left="4678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0E3C15"/>
    <w:rPr>
      <w:rFonts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semiHidden/>
    <w:rsid w:val="00D11E72"/>
    <w:pPr>
      <w:ind w:firstLine="851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0E3C15"/>
    <w:rPr>
      <w:rFonts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0B2D6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B2D6B"/>
    <w:rPr>
      <w:rFonts w:ascii="Tahoma" w:hAnsi="Tahoma" w:cs="Tahoma"/>
      <w:sz w:val="16"/>
      <w:szCs w:val="16"/>
    </w:rPr>
  </w:style>
  <w:style w:type="paragraph" w:styleId="a7">
    <w:name w:val="No Spacing"/>
    <w:qFormat/>
    <w:rsid w:val="005E3CB1"/>
    <w:rPr>
      <w:rFonts w:ascii="Calibri" w:hAnsi="Calibri"/>
    </w:rPr>
  </w:style>
  <w:style w:type="paragraph" w:styleId="a8">
    <w:name w:val="List Paragraph"/>
    <w:basedOn w:val="a"/>
    <w:uiPriority w:val="99"/>
    <w:qFormat/>
    <w:rsid w:val="005E3CB1"/>
    <w:pPr>
      <w:ind w:left="720"/>
      <w:contextualSpacing/>
    </w:pPr>
    <w:rPr>
      <w:sz w:val="24"/>
      <w:szCs w:val="24"/>
    </w:rPr>
  </w:style>
  <w:style w:type="character" w:styleId="a9">
    <w:name w:val="Hyperlink"/>
    <w:basedOn w:val="a0"/>
    <w:uiPriority w:val="99"/>
    <w:rsid w:val="00B25E94"/>
    <w:rPr>
      <w:rFonts w:cs="Times New Roman"/>
      <w:color w:val="0000FF"/>
      <w:u w:val="single"/>
    </w:rPr>
  </w:style>
  <w:style w:type="character" w:styleId="aa">
    <w:name w:val="Strong"/>
    <w:basedOn w:val="a0"/>
    <w:uiPriority w:val="99"/>
    <w:qFormat/>
    <w:rsid w:val="00F07027"/>
    <w:rPr>
      <w:rFonts w:cs="Times New Roman"/>
      <w:b/>
      <w:bCs/>
    </w:rPr>
  </w:style>
  <w:style w:type="character" w:customStyle="1" w:styleId="21">
    <w:name w:val="Основной текст (2)_"/>
    <w:link w:val="210"/>
    <w:uiPriority w:val="99"/>
    <w:locked/>
    <w:rsid w:val="008106B7"/>
    <w:rPr>
      <w:sz w:val="14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8106B7"/>
    <w:pPr>
      <w:shd w:val="clear" w:color="auto" w:fill="FFFFFF"/>
      <w:spacing w:before="4260" w:line="182" w:lineRule="exact"/>
    </w:pPr>
    <w:rPr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1766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6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766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ГУ «Леноблэкоконтроль»</vt:lpstr>
    </vt:vector>
  </TitlesOfParts>
  <Company>-1</Company>
  <LinksUpToDate>false</LinksUpToDate>
  <CharactersWithSpaces>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ГУ «Леноблэкоконтроль»</dc:title>
  <dc:creator>1</dc:creator>
  <cp:lastModifiedBy>admin</cp:lastModifiedBy>
  <cp:revision>4</cp:revision>
  <cp:lastPrinted>2019-11-08T06:14:00Z</cp:lastPrinted>
  <dcterms:created xsi:type="dcterms:W3CDTF">2020-02-27T13:06:00Z</dcterms:created>
  <dcterms:modified xsi:type="dcterms:W3CDTF">2020-03-18T20:45:00Z</dcterms:modified>
</cp:coreProperties>
</file>