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7C" w:rsidRDefault="00BA2C7C" w:rsidP="00AD7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3A4" w:rsidRPr="00AD73A4" w:rsidRDefault="005E7EA9" w:rsidP="00B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AD73A4" w:rsidRPr="00AD7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ровер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ьте</w:t>
      </w:r>
      <w:r w:rsidR="00AD73A4" w:rsidRPr="00AD7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свой ИЛС</w:t>
      </w:r>
    </w:p>
    <w:p w:rsidR="00AD73A4" w:rsidRDefault="00AD73A4" w:rsidP="00AD7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EA9" w:rsidRDefault="00AD73A4" w:rsidP="00AD7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A4">
        <w:rPr>
          <w:rFonts w:ascii="Times New Roman" w:hAnsi="Times New Roman" w:cs="Times New Roman"/>
          <w:color w:val="000000"/>
          <w:sz w:val="24"/>
          <w:szCs w:val="24"/>
        </w:rPr>
        <w:t xml:space="preserve">Всем известная народная мудрость «готовь сани летом, а телегу зимой» применима и к будущей пенсии. </w:t>
      </w:r>
    </w:p>
    <w:p w:rsidR="00AD73A4" w:rsidRPr="00AD73A4" w:rsidRDefault="00AD73A4" w:rsidP="00AD7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A4">
        <w:rPr>
          <w:rFonts w:ascii="Times New Roman" w:hAnsi="Times New Roman" w:cs="Times New Roman"/>
          <w:color w:val="000000"/>
          <w:sz w:val="24"/>
          <w:szCs w:val="24"/>
        </w:rPr>
        <w:t>У каждого работающего гражданина есть индивидуальный лицевой счет (ИЛС)</w:t>
      </w:r>
      <w:r w:rsidR="005E7EA9">
        <w:rPr>
          <w:rFonts w:ascii="Times New Roman" w:hAnsi="Times New Roman" w:cs="Times New Roman"/>
          <w:color w:val="000000"/>
          <w:sz w:val="24"/>
          <w:szCs w:val="24"/>
        </w:rPr>
        <w:t xml:space="preserve"> в Пенсионном фонде</w:t>
      </w:r>
      <w:r w:rsidR="00BA2C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7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3A4">
        <w:rPr>
          <w:rFonts w:ascii="Times New Roman" w:hAnsi="Times New Roman" w:cs="Times New Roman"/>
          <w:color w:val="000000"/>
          <w:sz w:val="24"/>
          <w:szCs w:val="24"/>
        </w:rPr>
        <w:t>на нем хран</w:t>
      </w:r>
      <w:r w:rsidR="005E7E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73A4">
        <w:rPr>
          <w:rFonts w:ascii="Times New Roman" w:hAnsi="Times New Roman" w:cs="Times New Roman"/>
          <w:color w:val="000000"/>
          <w:sz w:val="24"/>
          <w:szCs w:val="24"/>
        </w:rPr>
        <w:t>тся информация о пенсионных правах владельца счета. Где бы ни работал гражданин в разные периоды своей жизни, сведения о стаже и страховых взносах фиксируются на ИЛС и определяют размер будущей пенсии.</w:t>
      </w:r>
    </w:p>
    <w:p w:rsidR="005E7EA9" w:rsidRDefault="00AD73A4" w:rsidP="00AD7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A4">
        <w:rPr>
          <w:rFonts w:ascii="Times New Roman" w:hAnsi="Times New Roman" w:cs="Times New Roman"/>
          <w:color w:val="000000"/>
          <w:sz w:val="24"/>
          <w:szCs w:val="24"/>
        </w:rPr>
        <w:t>Основа будущей пенсии – страховые взносы работодателя, которые ежемесячно уплачиваются за работника</w:t>
      </w:r>
      <w:r w:rsidR="005E7E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3A4" w:rsidRPr="00AD73A4" w:rsidRDefault="00AD73A4" w:rsidP="005E7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A4">
        <w:rPr>
          <w:rFonts w:ascii="Times New Roman" w:hAnsi="Times New Roman" w:cs="Times New Roman"/>
          <w:color w:val="000000"/>
          <w:sz w:val="24"/>
          <w:szCs w:val="24"/>
        </w:rPr>
        <w:t>Узнать о состоянии своего ИЛС можно несколькими способами:</w:t>
      </w:r>
    </w:p>
    <w:p w:rsidR="00AD73A4" w:rsidRPr="00AD73A4" w:rsidRDefault="00AD73A4" w:rsidP="00AD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A4">
        <w:rPr>
          <w:rFonts w:ascii="Times New Roman" w:hAnsi="Times New Roman" w:cs="Times New Roman"/>
          <w:color w:val="000000"/>
          <w:sz w:val="24"/>
          <w:szCs w:val="24"/>
        </w:rPr>
        <w:t xml:space="preserve">- через Единый портал государственных и муниципальных услуг (ЕПГУ) </w:t>
      </w:r>
      <w:hyperlink r:id="rId5" w:history="1">
        <w:r w:rsidRPr="00AD73A4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AD7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73A4" w:rsidRPr="00AD73A4" w:rsidRDefault="00AD73A4" w:rsidP="00AD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A4">
        <w:rPr>
          <w:rFonts w:ascii="Times New Roman" w:hAnsi="Times New Roman" w:cs="Times New Roman"/>
          <w:color w:val="000000"/>
          <w:sz w:val="24"/>
          <w:szCs w:val="24"/>
        </w:rPr>
        <w:t xml:space="preserve">- с использованием электронного сервиса «Личный кабинет гражданина» </w:t>
      </w:r>
      <w:hyperlink r:id="rId6" w:history="1">
        <w:r w:rsidRPr="00AD73A4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AD7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73A4" w:rsidRPr="00AD73A4" w:rsidRDefault="00AD73A4" w:rsidP="00AD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A4">
        <w:rPr>
          <w:rFonts w:ascii="Times New Roman" w:hAnsi="Times New Roman" w:cs="Times New Roman"/>
          <w:color w:val="000000"/>
          <w:sz w:val="24"/>
          <w:szCs w:val="24"/>
        </w:rPr>
        <w:t xml:space="preserve">- обратившись с заявлением в  </w:t>
      </w:r>
      <w:r w:rsidR="00BA2C7C">
        <w:rPr>
          <w:rFonts w:ascii="Times New Roman" w:hAnsi="Times New Roman" w:cs="Times New Roman"/>
          <w:color w:val="000000"/>
          <w:sz w:val="24"/>
          <w:szCs w:val="24"/>
        </w:rPr>
        <w:t xml:space="preserve">Клиентскую службу </w:t>
      </w:r>
      <w:r w:rsidRPr="00AD73A4">
        <w:rPr>
          <w:rFonts w:ascii="Times New Roman" w:hAnsi="Times New Roman" w:cs="Times New Roman"/>
          <w:color w:val="000000"/>
          <w:sz w:val="24"/>
          <w:szCs w:val="24"/>
        </w:rPr>
        <w:t>Управлени</w:t>
      </w:r>
      <w:r w:rsidR="00BA2C7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D73A4">
        <w:rPr>
          <w:rFonts w:ascii="Times New Roman" w:hAnsi="Times New Roman" w:cs="Times New Roman"/>
          <w:color w:val="000000"/>
          <w:sz w:val="24"/>
          <w:szCs w:val="24"/>
        </w:rPr>
        <w:t xml:space="preserve"> ПФР лично;</w:t>
      </w:r>
    </w:p>
    <w:p w:rsidR="00AD73A4" w:rsidRPr="00AD73A4" w:rsidRDefault="00AD73A4" w:rsidP="00AD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3A4">
        <w:rPr>
          <w:rFonts w:ascii="Times New Roman" w:hAnsi="Times New Roman" w:cs="Times New Roman"/>
          <w:color w:val="000000"/>
          <w:sz w:val="24"/>
          <w:szCs w:val="24"/>
        </w:rPr>
        <w:t>- обратившись</w:t>
      </w:r>
      <w:r w:rsidR="00BA2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3A4">
        <w:rPr>
          <w:rFonts w:ascii="Times New Roman" w:hAnsi="Times New Roman" w:cs="Times New Roman"/>
          <w:color w:val="000000"/>
          <w:sz w:val="24"/>
          <w:szCs w:val="24"/>
        </w:rPr>
        <w:t>с запросом о предоставлении сведений из индивидуального лицевого счета в многофункциональный центр предоставления государственных и муниципальных услуг (МФЦ).</w:t>
      </w:r>
    </w:p>
    <w:p w:rsidR="00AD73A4" w:rsidRDefault="00AD73A4" w:rsidP="00AD7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 w:rsidRPr="00AD73A4">
        <w:rPr>
          <w:rFonts w:ascii="Times New Roman" w:hAnsi="Times New Roman" w:cs="Times New Roman"/>
          <w:color w:val="000000"/>
          <w:sz w:val="24"/>
          <w:szCs w:val="24"/>
        </w:rPr>
        <w:t>Если в полученных сведениях о состоянии ИЛС отсутствует какая-либо информация о периодах работы необходимо обратиться в Управление ПФР с подтверждающими документами</w:t>
      </w:r>
      <w:r w:rsidR="005E7E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7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465A" w:rsidRDefault="00C3465A" w:rsidP="00C3465A">
      <w:pPr>
        <w:pStyle w:val="a3"/>
        <w:spacing w:before="102" w:beforeAutospacing="0" w:after="0"/>
        <w:ind w:left="5387" w:hanging="142"/>
        <w:jc w:val="right"/>
        <w:rPr>
          <w:color w:val="000000"/>
          <w:sz w:val="26"/>
          <w:szCs w:val="26"/>
        </w:rPr>
      </w:pPr>
    </w:p>
    <w:p w:rsidR="00C3465A" w:rsidRDefault="00C3465A" w:rsidP="00C3465A">
      <w:pPr>
        <w:pStyle w:val="a3"/>
        <w:spacing w:before="102" w:beforeAutospacing="0" w:after="0"/>
        <w:ind w:left="5387" w:hanging="142"/>
        <w:jc w:val="right"/>
        <w:rPr>
          <w:color w:val="000000"/>
          <w:sz w:val="26"/>
          <w:szCs w:val="26"/>
        </w:rPr>
      </w:pPr>
    </w:p>
    <w:p w:rsidR="00C3465A" w:rsidRDefault="00C3465A" w:rsidP="00C3465A">
      <w:pPr>
        <w:pStyle w:val="a3"/>
        <w:spacing w:before="102" w:beforeAutospacing="0" w:after="0"/>
        <w:ind w:left="5387" w:hanging="142"/>
        <w:jc w:val="right"/>
        <w:rPr>
          <w:color w:val="000000"/>
          <w:sz w:val="26"/>
          <w:szCs w:val="26"/>
        </w:rPr>
      </w:pPr>
    </w:p>
    <w:p w:rsidR="00C3465A" w:rsidRPr="00C3465A" w:rsidRDefault="00C3465A" w:rsidP="00C3465A">
      <w:pPr>
        <w:pStyle w:val="a3"/>
        <w:spacing w:before="102" w:beforeAutospacing="0" w:after="0"/>
        <w:ind w:left="5387" w:hanging="142"/>
        <w:jc w:val="right"/>
      </w:pPr>
      <w:r w:rsidRPr="00C3465A">
        <w:rPr>
          <w:color w:val="000000"/>
        </w:rPr>
        <w:t>Галина Емельянова</w:t>
      </w:r>
      <w:r w:rsidR="005E7EA9">
        <w:rPr>
          <w:color w:val="000000"/>
        </w:rPr>
        <w:t>,</w:t>
      </w:r>
    </w:p>
    <w:p w:rsidR="00C3465A" w:rsidRPr="00C3465A" w:rsidRDefault="00C3465A" w:rsidP="00C3465A">
      <w:pPr>
        <w:pStyle w:val="a3"/>
        <w:spacing w:before="102" w:beforeAutospacing="0" w:after="0"/>
        <w:ind w:left="5387" w:hanging="142"/>
        <w:jc w:val="right"/>
      </w:pPr>
      <w:r w:rsidRPr="00C3465A">
        <w:rPr>
          <w:color w:val="000000"/>
        </w:rPr>
        <w:t>начальник Управления ПФР</w:t>
      </w:r>
    </w:p>
    <w:p w:rsidR="00AD73A4" w:rsidRPr="00AD73A4" w:rsidRDefault="00AD73A4" w:rsidP="00AD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73A4" w:rsidRPr="00AD73A4" w:rsidSect="00AD73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AD73A4"/>
    <w:rsid w:val="001E09E3"/>
    <w:rsid w:val="00281D2B"/>
    <w:rsid w:val="005E7EA9"/>
    <w:rsid w:val="00A87689"/>
    <w:rsid w:val="00AD73A4"/>
    <w:rsid w:val="00B16134"/>
    <w:rsid w:val="00BA2C7C"/>
    <w:rsid w:val="00C3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E3"/>
  </w:style>
  <w:style w:type="paragraph" w:styleId="1">
    <w:name w:val="heading 1"/>
    <w:basedOn w:val="a"/>
    <w:next w:val="a"/>
    <w:link w:val="10"/>
    <w:qFormat/>
    <w:rsid w:val="00BA2C7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A2C7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A2C7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3465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A2C7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A2C7C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A2C7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057YudinaDA</cp:lastModifiedBy>
  <cp:revision>5</cp:revision>
  <cp:lastPrinted>2019-10-10T11:09:00Z</cp:lastPrinted>
  <dcterms:created xsi:type="dcterms:W3CDTF">2019-10-02T10:41:00Z</dcterms:created>
  <dcterms:modified xsi:type="dcterms:W3CDTF">2019-10-14T11:04:00Z</dcterms:modified>
</cp:coreProperties>
</file>