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476D813A" wp14:editId="4F037206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4D5A02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BD7F9C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09.01.2019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BD7F9C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от </w:t>
      </w:r>
      <w:r w:rsidR="00381215">
        <w:rPr>
          <w:rFonts w:ascii="Times New Roman" w:hAnsi="Times New Roman"/>
          <w:sz w:val="28"/>
          <w:szCs w:val="28"/>
        </w:rPr>
        <w:t>07.03.2017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381215">
        <w:rPr>
          <w:rFonts w:ascii="Times New Roman" w:hAnsi="Times New Roman"/>
          <w:sz w:val="28"/>
          <w:szCs w:val="28"/>
        </w:rPr>
        <w:t>75</w:t>
      </w:r>
    </w:p>
    <w:p w:rsidR="00381215" w:rsidRDefault="00381215" w:rsidP="00381215">
      <w:pPr>
        <w:pStyle w:val="ConsPlusTitle"/>
        <w:ind w:right="49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B10402">
        <w:rPr>
          <w:rFonts w:ascii="Times New Roman" w:hAnsi="Times New Roman" w:cs="Times New Roman"/>
          <w:b w:val="0"/>
          <w:bCs w:val="0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6EBB" w:rsidRPr="009B7A48" w:rsidRDefault="00F16EBB" w:rsidP="00F16E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8A8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администрацией муниципальной услуги «</w:t>
      </w:r>
      <w:r w:rsidRPr="00F16EBB">
        <w:rPr>
          <w:rFonts w:ascii="Times New Roman" w:hAnsi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4008A8">
        <w:rPr>
          <w:rFonts w:ascii="Times New Roman" w:hAnsi="Times New Roman"/>
          <w:sz w:val="28"/>
          <w:szCs w:val="28"/>
        </w:rPr>
        <w:t>» в соответствие с  действующим законодательством РФ,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A8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Ульяновского городского поселения Тосненского района Ленинградской области, 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7580C" w:rsidRDefault="00BD44F0" w:rsidP="005758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7580C">
        <w:rPr>
          <w:rFonts w:ascii="Times New Roman" w:hAnsi="Times New Roman"/>
          <w:sz w:val="28"/>
          <w:szCs w:val="28"/>
        </w:rPr>
        <w:t>Внести в</w:t>
      </w:r>
      <w:r w:rsidR="0057580C" w:rsidRPr="004243F3">
        <w:rPr>
          <w:rFonts w:ascii="Times New Roman" w:eastAsia="Times New Roman" w:hAnsi="Times New Roman"/>
          <w:color w:val="auto"/>
          <w:sz w:val="28"/>
          <w:szCs w:val="28"/>
        </w:rPr>
        <w:t xml:space="preserve"> постановление администрации</w:t>
      </w:r>
      <w:r w:rsidR="0057580C">
        <w:rPr>
          <w:sz w:val="28"/>
          <w:szCs w:val="28"/>
        </w:rPr>
        <w:t xml:space="preserve"> </w:t>
      </w:r>
      <w:r w:rsidR="0057580C" w:rsidRPr="004243F3">
        <w:rPr>
          <w:rFonts w:ascii="Times New Roman" w:hAnsi="Times New Roman"/>
          <w:sz w:val="28"/>
          <w:szCs w:val="28"/>
        </w:rPr>
        <w:t xml:space="preserve">Ульяновского  городского поселения Тосненского района  Ленинградской области </w:t>
      </w:r>
      <w:r w:rsidR="0057580C">
        <w:rPr>
          <w:rFonts w:ascii="Times New Roman" w:hAnsi="Times New Roman"/>
          <w:sz w:val="28"/>
          <w:szCs w:val="28"/>
        </w:rPr>
        <w:t>от 07.03.2017 № 75 «</w:t>
      </w:r>
      <w:r w:rsidR="0057580C" w:rsidRPr="0057580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</w:t>
      </w:r>
      <w:r w:rsidR="0057580C">
        <w:rPr>
          <w:rFonts w:ascii="Times New Roman" w:hAnsi="Times New Roman"/>
          <w:sz w:val="28"/>
          <w:szCs w:val="28"/>
        </w:rPr>
        <w:t>» следующие изменения:</w:t>
      </w:r>
    </w:p>
    <w:p w:rsidR="002F0CEB" w:rsidRDefault="0057580C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22BD3">
        <w:rPr>
          <w:rFonts w:ascii="Times New Roman" w:hAnsi="Times New Roman"/>
          <w:sz w:val="28"/>
          <w:szCs w:val="28"/>
        </w:rPr>
        <w:t>П</w:t>
      </w:r>
      <w:r w:rsidR="00381215">
        <w:rPr>
          <w:rFonts w:ascii="Times New Roman" w:hAnsi="Times New Roman"/>
          <w:sz w:val="28"/>
          <w:szCs w:val="28"/>
        </w:rPr>
        <w:t>ункт  2.3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381215" w:rsidRPr="0038121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381215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381215" w:rsidRPr="00381215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381215">
        <w:rPr>
          <w:rFonts w:ascii="Times New Roman" w:hAnsi="Times New Roman"/>
          <w:sz w:val="28"/>
          <w:szCs w:val="28"/>
        </w:rPr>
        <w:t xml:space="preserve">20 рабочих дней </w:t>
      </w:r>
      <w:proofErr w:type="gramStart"/>
      <w:r w:rsidR="00381215" w:rsidRPr="00381215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381215" w:rsidRPr="00381215">
        <w:rPr>
          <w:rFonts w:ascii="Times New Roman" w:hAnsi="Times New Roman"/>
          <w:sz w:val="28"/>
          <w:szCs w:val="28"/>
        </w:rPr>
        <w:t xml:space="preserve"> в Администрацию соответствующего заявления</w:t>
      </w:r>
      <w:r w:rsidR="003812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76919" w:rsidRPr="006F0735" w:rsidRDefault="0057580C" w:rsidP="00B76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76919">
        <w:rPr>
          <w:rFonts w:ascii="Times New Roman" w:hAnsi="Times New Roman"/>
          <w:sz w:val="28"/>
          <w:szCs w:val="28"/>
        </w:rPr>
        <w:t>Пункт 6.2 раздела 6</w:t>
      </w:r>
      <w:r w:rsidRPr="005758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</w:t>
      </w:r>
      <w:r w:rsidR="00B76919">
        <w:rPr>
          <w:rFonts w:ascii="Times New Roman" w:hAnsi="Times New Roman"/>
          <w:sz w:val="28"/>
          <w:szCs w:val="28"/>
        </w:rPr>
        <w:t>следующей редакции: «</w:t>
      </w:r>
      <w:r w:rsidR="00B76919" w:rsidRPr="006F0735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="00B76919" w:rsidRPr="006F0735">
        <w:rPr>
          <w:rFonts w:ascii="Times New Roman" w:hAnsi="Times New Roman"/>
          <w:sz w:val="28"/>
          <w:szCs w:val="28"/>
        </w:rPr>
        <w:lastRenderedPageBreak/>
        <w:t>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F0735" w:rsidDel="009F0626">
        <w:rPr>
          <w:rFonts w:ascii="Times New Roman" w:hAnsi="Times New Roman"/>
          <w:sz w:val="28"/>
          <w:szCs w:val="28"/>
        </w:rPr>
        <w:t xml:space="preserve"> </w:t>
      </w:r>
      <w:r w:rsidRPr="006F073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F0735">
        <w:rPr>
          <w:rFonts w:ascii="Times New Roman" w:hAnsi="Times New Roman"/>
          <w:sz w:val="28"/>
          <w:szCs w:val="28"/>
        </w:rPr>
        <w:lastRenderedPageBreak/>
        <w:t>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76919" w:rsidRPr="006F0735" w:rsidRDefault="00B76919" w:rsidP="00B76919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215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8346F" w:rsidRDefault="00734A20" w:rsidP="004C4579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bookmarkStart w:id="1" w:name="_GoBack"/>
      <w:bookmarkEnd w:id="1"/>
      <w:proofErr w:type="spellEnd"/>
    </w:p>
    <w:p w:rsidR="0077697B" w:rsidRPr="00E8346F" w:rsidRDefault="00F3171C" w:rsidP="00667107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 xml:space="preserve">  </w:t>
      </w:r>
      <w:bookmarkEnd w:id="0"/>
    </w:p>
    <w:sectPr w:rsidR="0077697B" w:rsidRPr="00E8346F" w:rsidSect="00E8346F">
      <w:type w:val="continuous"/>
      <w:pgSz w:w="11905" w:h="16837"/>
      <w:pgMar w:top="993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6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4D5A02"/>
    <w:rsid w:val="005239C0"/>
    <w:rsid w:val="00542E39"/>
    <w:rsid w:val="0054717D"/>
    <w:rsid w:val="00565100"/>
    <w:rsid w:val="0057580C"/>
    <w:rsid w:val="0057671E"/>
    <w:rsid w:val="00577AD4"/>
    <w:rsid w:val="005B06F7"/>
    <w:rsid w:val="006019AB"/>
    <w:rsid w:val="00657929"/>
    <w:rsid w:val="00667107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17780"/>
    <w:rsid w:val="00B62073"/>
    <w:rsid w:val="00B662BB"/>
    <w:rsid w:val="00B76919"/>
    <w:rsid w:val="00B76E3D"/>
    <w:rsid w:val="00B85039"/>
    <w:rsid w:val="00B921BA"/>
    <w:rsid w:val="00B9458D"/>
    <w:rsid w:val="00BA253F"/>
    <w:rsid w:val="00BB1DF1"/>
    <w:rsid w:val="00BD44F0"/>
    <w:rsid w:val="00BD717E"/>
    <w:rsid w:val="00BD7F9C"/>
    <w:rsid w:val="00BE6894"/>
    <w:rsid w:val="00BF444A"/>
    <w:rsid w:val="00C5196E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8346F"/>
    <w:rsid w:val="00E9361A"/>
    <w:rsid w:val="00EB454E"/>
    <w:rsid w:val="00EF44AA"/>
    <w:rsid w:val="00F16EBB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0F7C-8343-4465-89FA-252A22D4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27</cp:revision>
  <cp:lastPrinted>2019-01-11T08:50:00Z</cp:lastPrinted>
  <dcterms:created xsi:type="dcterms:W3CDTF">2018-11-27T13:29:00Z</dcterms:created>
  <dcterms:modified xsi:type="dcterms:W3CDTF">2019-01-11T08:50:00Z</dcterms:modified>
</cp:coreProperties>
</file>