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543FDC">
        <w:rPr>
          <w:b w:val="0"/>
          <w:sz w:val="24"/>
          <w:szCs w:val="24"/>
          <w:lang w:val="ru-RU"/>
        </w:rPr>
        <w:t>08</w:t>
      </w:r>
      <w:r w:rsidR="00004C69">
        <w:rPr>
          <w:b w:val="0"/>
          <w:sz w:val="24"/>
          <w:szCs w:val="24"/>
          <w:lang w:val="ru-RU"/>
        </w:rPr>
        <w:t>.</w:t>
      </w:r>
      <w:r w:rsidR="00543FDC">
        <w:rPr>
          <w:b w:val="0"/>
          <w:sz w:val="24"/>
          <w:szCs w:val="24"/>
          <w:lang w:val="ru-RU"/>
        </w:rPr>
        <w:t>10</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543FDC">
        <w:rPr>
          <w:b w:val="0"/>
          <w:sz w:val="24"/>
          <w:szCs w:val="24"/>
          <w:lang w:val="ru-RU"/>
        </w:rPr>
        <w:t>633</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543FDC">
        <w:rPr>
          <w:sz w:val="24"/>
          <w:szCs w:val="24"/>
          <w:lang w:val="ru-RU"/>
        </w:rPr>
        <w:t>08</w:t>
      </w:r>
      <w:r w:rsidR="00A37E0A">
        <w:rPr>
          <w:sz w:val="24"/>
          <w:szCs w:val="24"/>
          <w:lang w:val="ru-RU"/>
        </w:rPr>
        <w:t>.</w:t>
      </w:r>
      <w:r w:rsidR="00543FDC">
        <w:rPr>
          <w:sz w:val="24"/>
          <w:szCs w:val="24"/>
          <w:lang w:val="ru-RU"/>
        </w:rPr>
        <w:t>10</w:t>
      </w:r>
      <w:r w:rsidR="000A6627">
        <w:rPr>
          <w:sz w:val="24"/>
          <w:szCs w:val="24"/>
          <w:lang w:val="ru-RU"/>
        </w:rPr>
        <w:t>.</w:t>
      </w:r>
      <w:r w:rsidR="006F19F6" w:rsidRPr="00995D28">
        <w:rPr>
          <w:sz w:val="24"/>
          <w:szCs w:val="24"/>
          <w:lang w:val="ru-RU"/>
        </w:rPr>
        <w:t>201</w:t>
      </w:r>
      <w:r w:rsidR="003E0289">
        <w:rPr>
          <w:sz w:val="24"/>
          <w:szCs w:val="24"/>
          <w:lang w:val="ru-RU"/>
        </w:rPr>
        <w:t>9</w:t>
      </w:r>
      <w:r w:rsidR="006F19F6" w:rsidRPr="00995D28">
        <w:rPr>
          <w:sz w:val="24"/>
          <w:szCs w:val="24"/>
          <w:lang w:val="ru-RU"/>
        </w:rPr>
        <w:t xml:space="preserve"> г. </w:t>
      </w:r>
      <w:r w:rsidRPr="00995D28">
        <w:rPr>
          <w:sz w:val="24"/>
          <w:szCs w:val="24"/>
        </w:rPr>
        <w:t xml:space="preserve">№ </w:t>
      </w:r>
      <w:r w:rsidR="00543FDC">
        <w:rPr>
          <w:sz w:val="24"/>
          <w:szCs w:val="24"/>
          <w:lang w:val="ru-RU"/>
        </w:rPr>
        <w:t>633</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 xml:space="preserve">на территории Ульяновского городского поселения Тосненского района Ленинградской области </w:t>
      </w:r>
      <w:r w:rsidRPr="00995D28">
        <w:rPr>
          <w:sz w:val="24"/>
          <w:szCs w:val="24"/>
        </w:rPr>
        <w:t>»</w:t>
      </w:r>
      <w:bookmarkEnd w:id="0"/>
      <w:r w:rsidRPr="00995D28">
        <w:rPr>
          <w:sz w:val="24"/>
          <w:szCs w:val="24"/>
        </w:rPr>
        <w:t>.</w:t>
      </w:r>
    </w:p>
    <w:p w:rsidR="00B078CE" w:rsidRPr="00995D28" w:rsidRDefault="00FA2BB9" w:rsidP="00543FDC">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543FDC">
        <w:rPr>
          <w:sz w:val="24"/>
          <w:szCs w:val="24"/>
          <w:lang w:val="ru-RU"/>
        </w:rPr>
        <w:t>4</w:t>
      </w:r>
      <w:r w:rsidR="00A2106C">
        <w:rPr>
          <w:sz w:val="24"/>
          <w:szCs w:val="24"/>
          <w:lang w:val="ru-RU"/>
        </w:rPr>
        <w:t xml:space="preserve"> л</w:t>
      </w:r>
      <w:r w:rsidR="0050790B" w:rsidRPr="00995D28">
        <w:rPr>
          <w:sz w:val="24"/>
          <w:szCs w:val="24"/>
        </w:rPr>
        <w:t>от</w:t>
      </w:r>
      <w:proofErr w:type="spellStart"/>
      <w:r w:rsidR="000A6627">
        <w:rPr>
          <w:sz w:val="24"/>
          <w:szCs w:val="24"/>
          <w:lang w:val="ru-RU"/>
        </w:rPr>
        <w:t>ами</w:t>
      </w:r>
      <w:proofErr w:type="spellEnd"/>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543FDC" w:rsidRDefault="000A6627" w:rsidP="000A6627">
      <w:pPr>
        <w:pStyle w:val="1"/>
        <w:shd w:val="clear" w:color="auto" w:fill="auto"/>
        <w:spacing w:before="0" w:after="0" w:line="259" w:lineRule="auto"/>
        <w:ind w:left="23" w:right="40" w:firstLine="697"/>
        <w:jc w:val="both"/>
        <w:rPr>
          <w:sz w:val="24"/>
          <w:szCs w:val="24"/>
          <w:lang w:val="ru-RU"/>
        </w:rPr>
      </w:pPr>
      <w:r w:rsidRPr="00543FDC">
        <w:rPr>
          <w:b/>
          <w:sz w:val="24"/>
          <w:szCs w:val="24"/>
          <w:lang w:val="ru-RU"/>
        </w:rPr>
        <w:t>Лот 1</w:t>
      </w:r>
      <w:r>
        <w:rPr>
          <w:sz w:val="24"/>
          <w:szCs w:val="24"/>
          <w:lang w:val="ru-RU"/>
        </w:rPr>
        <w:t xml:space="preserve">: </w:t>
      </w:r>
      <w:r w:rsidR="00543FDC">
        <w:rPr>
          <w:sz w:val="24"/>
          <w:szCs w:val="24"/>
          <w:lang w:val="ru-RU"/>
        </w:rPr>
        <w:t>З</w:t>
      </w:r>
      <w:r w:rsidR="00543FDC" w:rsidRPr="00543FDC">
        <w:rPr>
          <w:sz w:val="24"/>
          <w:szCs w:val="24"/>
          <w:lang w:val="ru-RU"/>
        </w:rPr>
        <w:t>емельн</w:t>
      </w:r>
      <w:r w:rsidR="00543FDC">
        <w:rPr>
          <w:sz w:val="24"/>
          <w:szCs w:val="24"/>
          <w:lang w:val="ru-RU"/>
        </w:rPr>
        <w:t>ый участок</w:t>
      </w:r>
      <w:r w:rsidR="00543FDC" w:rsidRPr="00543FDC">
        <w:rPr>
          <w:sz w:val="24"/>
          <w:szCs w:val="24"/>
          <w:lang w:val="ru-RU"/>
        </w:rPr>
        <w:t xml:space="preserve">, площадью 650 </w:t>
      </w:r>
      <w:proofErr w:type="spellStart"/>
      <w:r w:rsidR="00543FDC" w:rsidRPr="00543FDC">
        <w:rPr>
          <w:sz w:val="24"/>
          <w:szCs w:val="24"/>
          <w:lang w:val="ru-RU"/>
        </w:rPr>
        <w:t>кв.м</w:t>
      </w:r>
      <w:proofErr w:type="spellEnd"/>
      <w:r w:rsidR="00543FDC" w:rsidRPr="00543FDC">
        <w:rPr>
          <w:sz w:val="24"/>
          <w:szCs w:val="24"/>
          <w:lang w:val="ru-RU"/>
        </w:rPr>
        <w:t xml:space="preserve">., кадастровый номер 47:26:0301014:519, расположенный по адресу: Ленинградская область, Тосненский муниципальный район, Ульяновское городское поселение, </w:t>
      </w:r>
      <w:proofErr w:type="spellStart"/>
      <w:r w:rsidR="00543FDC" w:rsidRPr="00543FDC">
        <w:rPr>
          <w:sz w:val="24"/>
          <w:szCs w:val="24"/>
          <w:lang w:val="ru-RU"/>
        </w:rPr>
        <w:t>г.п</w:t>
      </w:r>
      <w:proofErr w:type="spellEnd"/>
      <w:r w:rsidR="00543FDC" w:rsidRPr="00543FDC">
        <w:rPr>
          <w:sz w:val="24"/>
          <w:szCs w:val="24"/>
          <w:lang w:val="ru-RU"/>
        </w:rPr>
        <w:t>. Ульяновка, Московское шоссе, номер участка 7а, категория земель – земли населенных пунктов, разрешенное использование – индивидуальные жилые дома не выше 2-х этажей</w:t>
      </w:r>
      <w:r w:rsidR="00543FDC">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543FDC">
        <w:rPr>
          <w:sz w:val="24"/>
          <w:szCs w:val="24"/>
          <w:lang w:val="ru-RU"/>
        </w:rPr>
        <w:t>631</w:t>
      </w:r>
      <w:r>
        <w:rPr>
          <w:sz w:val="24"/>
          <w:szCs w:val="24"/>
          <w:lang w:val="ru-RU"/>
        </w:rPr>
        <w:t xml:space="preserve"> от </w:t>
      </w:r>
      <w:r w:rsidR="00543FDC">
        <w:rPr>
          <w:sz w:val="24"/>
          <w:szCs w:val="24"/>
          <w:lang w:val="ru-RU"/>
        </w:rPr>
        <w:t>23.09</w:t>
      </w:r>
      <w:r>
        <w:rPr>
          <w:sz w:val="24"/>
          <w:szCs w:val="24"/>
          <w:lang w:val="ru-RU"/>
        </w:rPr>
        <w:t>.2019, 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543FDC">
        <w:rPr>
          <w:sz w:val="24"/>
          <w:szCs w:val="24"/>
          <w:lang w:val="ru-RU"/>
        </w:rPr>
        <w:t>403000</w:t>
      </w:r>
      <w:r w:rsidRPr="00995D28">
        <w:rPr>
          <w:sz w:val="24"/>
          <w:szCs w:val="24"/>
        </w:rPr>
        <w:t xml:space="preserve"> </w:t>
      </w:r>
      <w:bookmarkEnd w:id="1"/>
      <w:bookmarkEnd w:id="2"/>
      <w:r w:rsidRPr="00995D28">
        <w:rPr>
          <w:sz w:val="24"/>
          <w:szCs w:val="24"/>
        </w:rPr>
        <w:t>(</w:t>
      </w:r>
      <w:r w:rsidR="00543FDC">
        <w:rPr>
          <w:sz w:val="24"/>
          <w:szCs w:val="24"/>
          <w:lang w:val="ru-RU"/>
        </w:rPr>
        <w:t>четыреста три тысячи</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543FDC">
        <w:rPr>
          <w:sz w:val="24"/>
          <w:szCs w:val="24"/>
          <w:lang w:val="ru-RU"/>
        </w:rPr>
        <w:t>12090</w:t>
      </w:r>
      <w:r w:rsidRPr="00995D28">
        <w:rPr>
          <w:sz w:val="24"/>
          <w:szCs w:val="24"/>
        </w:rPr>
        <w:t xml:space="preserve"> </w:t>
      </w:r>
      <w:bookmarkEnd w:id="3"/>
      <w:r w:rsidRPr="00995D28">
        <w:rPr>
          <w:sz w:val="24"/>
          <w:szCs w:val="24"/>
        </w:rPr>
        <w:t>(</w:t>
      </w:r>
      <w:r w:rsidR="00543FDC">
        <w:rPr>
          <w:sz w:val="24"/>
          <w:szCs w:val="24"/>
          <w:lang w:val="ru-RU"/>
        </w:rPr>
        <w:t>двенадцать тысяч сто девяносто</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183EDA" w:rsidRDefault="00183EDA" w:rsidP="000B0376">
      <w:pPr>
        <w:pStyle w:val="1"/>
        <w:shd w:val="clear" w:color="auto" w:fill="auto"/>
        <w:spacing w:before="0" w:after="0" w:line="259" w:lineRule="auto"/>
        <w:ind w:left="20" w:right="40" w:firstLine="700"/>
        <w:jc w:val="both"/>
        <w:rPr>
          <w:sz w:val="24"/>
          <w:szCs w:val="24"/>
          <w:lang w:val="ru-RU"/>
        </w:rPr>
      </w:pPr>
    </w:p>
    <w:p w:rsidR="00183EDA" w:rsidRDefault="00183EDA" w:rsidP="000B0376">
      <w:pPr>
        <w:pStyle w:val="1"/>
        <w:shd w:val="clear" w:color="auto" w:fill="auto"/>
        <w:spacing w:before="0" w:after="0" w:line="259" w:lineRule="auto"/>
        <w:ind w:left="20" w:right="40" w:firstLine="700"/>
        <w:jc w:val="both"/>
        <w:rPr>
          <w:sz w:val="24"/>
          <w:szCs w:val="24"/>
          <w:lang w:val="ru-RU"/>
        </w:rPr>
      </w:pPr>
      <w:r w:rsidRPr="00543FDC">
        <w:rPr>
          <w:b/>
          <w:sz w:val="24"/>
          <w:szCs w:val="24"/>
          <w:lang w:val="ru-RU"/>
        </w:rPr>
        <w:t>Лот № 2</w:t>
      </w:r>
      <w:r>
        <w:rPr>
          <w:sz w:val="24"/>
          <w:szCs w:val="24"/>
          <w:lang w:val="ru-RU"/>
        </w:rPr>
        <w:t>: З</w:t>
      </w:r>
      <w:r w:rsidRPr="00183EDA">
        <w:rPr>
          <w:sz w:val="24"/>
          <w:szCs w:val="24"/>
          <w:lang w:val="ru-RU"/>
        </w:rPr>
        <w:t>емельн</w:t>
      </w:r>
      <w:r>
        <w:rPr>
          <w:sz w:val="24"/>
          <w:szCs w:val="24"/>
          <w:lang w:val="ru-RU"/>
        </w:rPr>
        <w:t>ый участок</w:t>
      </w:r>
      <w:r w:rsidRPr="00183EDA">
        <w:rPr>
          <w:sz w:val="24"/>
          <w:szCs w:val="24"/>
          <w:lang w:val="ru-RU"/>
        </w:rPr>
        <w:t xml:space="preserve">, </w:t>
      </w:r>
      <w:r w:rsidR="00543FDC" w:rsidRPr="00543FDC">
        <w:rPr>
          <w:sz w:val="24"/>
          <w:szCs w:val="24"/>
          <w:lang w:val="ru-RU"/>
        </w:rPr>
        <w:t xml:space="preserve">площадью 1145 </w:t>
      </w:r>
      <w:proofErr w:type="spellStart"/>
      <w:r w:rsidR="00543FDC" w:rsidRPr="00543FDC">
        <w:rPr>
          <w:sz w:val="24"/>
          <w:szCs w:val="24"/>
          <w:lang w:val="ru-RU"/>
        </w:rPr>
        <w:t>кв.м</w:t>
      </w:r>
      <w:proofErr w:type="spellEnd"/>
      <w:r w:rsidR="00543FDC" w:rsidRPr="00543FDC">
        <w:rPr>
          <w:sz w:val="24"/>
          <w:szCs w:val="24"/>
          <w:lang w:val="ru-RU"/>
        </w:rPr>
        <w:t xml:space="preserve">., кадастровый номер 47:26:0301006:401, расположенный по адресу: Ленинградская область, Тосненский муниципальный район, Ульяновское городское поселение, </w:t>
      </w:r>
      <w:proofErr w:type="spellStart"/>
      <w:r w:rsidR="00543FDC" w:rsidRPr="00543FDC">
        <w:rPr>
          <w:sz w:val="24"/>
          <w:szCs w:val="24"/>
          <w:lang w:val="ru-RU"/>
        </w:rPr>
        <w:t>г.п</w:t>
      </w:r>
      <w:proofErr w:type="spellEnd"/>
      <w:r w:rsidR="00543FDC" w:rsidRPr="00543FDC">
        <w:rPr>
          <w:sz w:val="24"/>
          <w:szCs w:val="24"/>
          <w:lang w:val="ru-RU"/>
        </w:rPr>
        <w:t>. Ульяновка, 5-я улица, номер участка 17, категория земель – земли населенных пунктов, разрешенное использование – индивидуальные жилые дома не выше 2-х этажей</w:t>
      </w:r>
      <w:r w:rsidRPr="00183EDA">
        <w:rPr>
          <w:sz w:val="24"/>
          <w:szCs w:val="24"/>
          <w:lang w:val="ru-RU"/>
        </w:rPr>
        <w:t>;</w:t>
      </w:r>
    </w:p>
    <w:p w:rsidR="00183EDA" w:rsidRDefault="00183EDA" w:rsidP="00183EDA">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543FDC">
        <w:rPr>
          <w:sz w:val="24"/>
          <w:szCs w:val="24"/>
          <w:lang w:val="ru-RU"/>
        </w:rPr>
        <w:t>630</w:t>
      </w:r>
      <w:r>
        <w:rPr>
          <w:sz w:val="24"/>
          <w:szCs w:val="24"/>
          <w:lang w:val="ru-RU"/>
        </w:rPr>
        <w:t xml:space="preserve"> от </w:t>
      </w:r>
      <w:r w:rsidR="00543FDC">
        <w:rPr>
          <w:sz w:val="24"/>
          <w:szCs w:val="24"/>
          <w:lang w:val="ru-RU"/>
        </w:rPr>
        <w:t>23.09</w:t>
      </w:r>
      <w:r>
        <w:rPr>
          <w:sz w:val="24"/>
          <w:szCs w:val="24"/>
          <w:lang w:val="ru-RU"/>
        </w:rPr>
        <w:t>.2019, выполнен ООО «</w:t>
      </w:r>
      <w:proofErr w:type="spellStart"/>
      <w:r>
        <w:rPr>
          <w:sz w:val="24"/>
          <w:szCs w:val="24"/>
          <w:lang w:val="ru-RU"/>
        </w:rPr>
        <w:t>ПроКа</w:t>
      </w:r>
      <w:proofErr w:type="spellEnd"/>
      <w:r>
        <w:rPr>
          <w:sz w:val="24"/>
          <w:szCs w:val="24"/>
          <w:lang w:val="ru-RU"/>
        </w:rPr>
        <w:t>».</w:t>
      </w:r>
    </w:p>
    <w:p w:rsidR="00183EDA" w:rsidRPr="00995D28" w:rsidRDefault="00183EDA" w:rsidP="00183EDA">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543FDC">
        <w:rPr>
          <w:sz w:val="24"/>
          <w:szCs w:val="24"/>
          <w:lang w:val="ru-RU"/>
        </w:rPr>
        <w:t>686000</w:t>
      </w:r>
      <w:r w:rsidRPr="00995D28">
        <w:rPr>
          <w:sz w:val="24"/>
          <w:szCs w:val="24"/>
        </w:rPr>
        <w:t xml:space="preserve"> (</w:t>
      </w:r>
      <w:r w:rsidR="00543FDC">
        <w:rPr>
          <w:sz w:val="24"/>
          <w:szCs w:val="24"/>
          <w:lang w:val="ru-RU"/>
        </w:rPr>
        <w:t>шестьсот восемьдесят шесть тысяч</w:t>
      </w:r>
      <w:r w:rsidRPr="00995D28">
        <w:rPr>
          <w:sz w:val="24"/>
          <w:szCs w:val="24"/>
        </w:rPr>
        <w:t>) рублей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lastRenderedPageBreak/>
        <w:t xml:space="preserve">Шаг аукциона – </w:t>
      </w:r>
      <w:r w:rsidRPr="00995D28">
        <w:rPr>
          <w:sz w:val="24"/>
          <w:szCs w:val="24"/>
          <w:lang w:val="ru-RU"/>
        </w:rPr>
        <w:t xml:space="preserve">3% начальной цены аукциона, что составляет </w:t>
      </w:r>
      <w:r w:rsidR="00543FDC">
        <w:rPr>
          <w:sz w:val="24"/>
          <w:szCs w:val="24"/>
          <w:lang w:val="ru-RU"/>
        </w:rPr>
        <w:t>20580</w:t>
      </w:r>
      <w:r w:rsidRPr="00995D28">
        <w:rPr>
          <w:sz w:val="24"/>
          <w:szCs w:val="24"/>
        </w:rPr>
        <w:t xml:space="preserve"> (</w:t>
      </w:r>
      <w:r w:rsidR="00543FDC">
        <w:rPr>
          <w:sz w:val="24"/>
          <w:szCs w:val="24"/>
          <w:lang w:val="ru-RU"/>
        </w:rPr>
        <w:t>двадцать тысяч пятьсот восемьдесят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543FDC">
        <w:rPr>
          <w:b/>
          <w:sz w:val="24"/>
          <w:szCs w:val="24"/>
          <w:lang w:val="ru-RU"/>
        </w:rPr>
        <w:t>Лот 3</w:t>
      </w:r>
      <w:r>
        <w:rPr>
          <w:sz w:val="24"/>
          <w:szCs w:val="24"/>
          <w:lang w:val="ru-RU"/>
        </w:rPr>
        <w:t>: Земельный</w:t>
      </w:r>
      <w:r w:rsidRPr="00183EDA">
        <w:rPr>
          <w:sz w:val="24"/>
          <w:szCs w:val="24"/>
          <w:lang w:val="ru-RU"/>
        </w:rPr>
        <w:t xml:space="preserve"> участ</w:t>
      </w:r>
      <w:r>
        <w:rPr>
          <w:sz w:val="24"/>
          <w:szCs w:val="24"/>
          <w:lang w:val="ru-RU"/>
        </w:rPr>
        <w:t>ок</w:t>
      </w:r>
      <w:r w:rsidRPr="00183EDA">
        <w:rPr>
          <w:sz w:val="24"/>
          <w:szCs w:val="24"/>
          <w:lang w:val="ru-RU"/>
        </w:rPr>
        <w:t xml:space="preserve">, </w:t>
      </w:r>
      <w:r w:rsidR="00543FDC" w:rsidRPr="00543FDC">
        <w:rPr>
          <w:sz w:val="24"/>
          <w:szCs w:val="24"/>
          <w:lang w:val="ru-RU"/>
        </w:rPr>
        <w:t xml:space="preserve">площадью 1500 </w:t>
      </w:r>
      <w:proofErr w:type="spellStart"/>
      <w:r w:rsidR="00543FDC" w:rsidRPr="00543FDC">
        <w:rPr>
          <w:sz w:val="24"/>
          <w:szCs w:val="24"/>
          <w:lang w:val="ru-RU"/>
        </w:rPr>
        <w:t>кв.м</w:t>
      </w:r>
      <w:proofErr w:type="spellEnd"/>
      <w:r w:rsidR="00543FDC" w:rsidRPr="00543FDC">
        <w:rPr>
          <w:sz w:val="24"/>
          <w:szCs w:val="24"/>
          <w:lang w:val="ru-RU"/>
        </w:rPr>
        <w:t xml:space="preserve">., кадастровый номер 47:26:0301010:666, расположенный по адресу: Ленинградская область, Тосненский муниципальный район, Ульяновское городское поселение, </w:t>
      </w:r>
      <w:proofErr w:type="spellStart"/>
      <w:r w:rsidR="00543FDC" w:rsidRPr="00543FDC">
        <w:rPr>
          <w:sz w:val="24"/>
          <w:szCs w:val="24"/>
          <w:lang w:val="ru-RU"/>
        </w:rPr>
        <w:t>г.п</w:t>
      </w:r>
      <w:proofErr w:type="spellEnd"/>
      <w:r w:rsidR="00543FDC" w:rsidRPr="00543FDC">
        <w:rPr>
          <w:sz w:val="24"/>
          <w:szCs w:val="24"/>
          <w:lang w:val="ru-RU"/>
        </w:rPr>
        <w:t>. Ульяновка, пер. Пожарный, номер участка 16а, категория земель – земли населенных пунктов, разрешенное использование – индивидуальные жилые дома не выше 2-х этажей</w:t>
      </w:r>
      <w:r w:rsidRPr="00183EDA">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sidR="00543FDC">
        <w:rPr>
          <w:rFonts w:ascii="Times New Roman" w:eastAsia="Times New Roman" w:hAnsi="Times New Roman" w:cs="Times New Roman"/>
          <w:color w:val="auto"/>
          <w:lang w:val="ru-RU"/>
        </w:rPr>
        <w:t>636</w:t>
      </w:r>
      <w:r w:rsidRPr="00183EDA">
        <w:rPr>
          <w:rFonts w:ascii="Times New Roman" w:eastAsia="Times New Roman" w:hAnsi="Times New Roman" w:cs="Times New Roman"/>
          <w:color w:val="auto"/>
          <w:lang w:val="ru-RU"/>
        </w:rPr>
        <w:t xml:space="preserve"> от </w:t>
      </w:r>
      <w:r w:rsidR="00543FDC">
        <w:rPr>
          <w:rFonts w:ascii="Times New Roman" w:eastAsia="Times New Roman" w:hAnsi="Times New Roman" w:cs="Times New Roman"/>
          <w:color w:val="auto"/>
          <w:lang w:val="ru-RU"/>
        </w:rPr>
        <w:t>23.09</w:t>
      </w:r>
      <w:r w:rsidRPr="00183EDA">
        <w:rPr>
          <w:rFonts w:ascii="Times New Roman" w:eastAsia="Times New Roman" w:hAnsi="Times New Roman" w:cs="Times New Roman"/>
          <w:color w:val="auto"/>
          <w:lang w:val="ru-RU"/>
        </w:rPr>
        <w:t>.2019, выполнен ООО «</w:t>
      </w:r>
      <w:proofErr w:type="spellStart"/>
      <w:r w:rsidRPr="00183EDA">
        <w:rPr>
          <w:rFonts w:ascii="Times New Roman" w:eastAsia="Times New Roman" w:hAnsi="Times New Roman" w:cs="Times New Roman"/>
          <w:color w:val="auto"/>
          <w:lang w:val="ru-RU"/>
        </w:rPr>
        <w:t>ПроКа</w:t>
      </w:r>
      <w:proofErr w:type="spellEnd"/>
      <w:r w:rsidRPr="00183EDA">
        <w:rPr>
          <w:rFonts w:ascii="Times New Roman" w:eastAsia="Times New Roman" w:hAnsi="Times New Roman" w:cs="Times New Roman"/>
          <w:color w:val="auto"/>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543FDC">
        <w:rPr>
          <w:rFonts w:ascii="Times New Roman" w:eastAsia="Times New Roman" w:hAnsi="Times New Roman" w:cs="Times New Roman"/>
          <w:color w:val="auto"/>
          <w:lang w:val="ru-RU"/>
        </w:rPr>
        <w:t>1100000</w:t>
      </w:r>
      <w:r w:rsidRPr="00183EDA">
        <w:rPr>
          <w:rFonts w:ascii="Times New Roman" w:eastAsia="Times New Roman" w:hAnsi="Times New Roman" w:cs="Times New Roman"/>
          <w:color w:val="auto"/>
        </w:rPr>
        <w:t xml:space="preserve"> (</w:t>
      </w:r>
      <w:r w:rsidR="00A06851">
        <w:rPr>
          <w:rFonts w:ascii="Times New Roman" w:eastAsia="Times New Roman" w:hAnsi="Times New Roman" w:cs="Times New Roman"/>
          <w:color w:val="auto"/>
          <w:lang w:val="ru-RU"/>
        </w:rPr>
        <w:t xml:space="preserve">один миллион </w:t>
      </w:r>
      <w:r w:rsidR="00543FDC">
        <w:rPr>
          <w:rFonts w:ascii="Times New Roman" w:eastAsia="Times New Roman" w:hAnsi="Times New Roman" w:cs="Times New Roman"/>
          <w:color w:val="auto"/>
          <w:lang w:val="ru-RU"/>
        </w:rPr>
        <w:t>сто</w:t>
      </w:r>
      <w:r w:rsidR="00A06851">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543FDC">
        <w:rPr>
          <w:rFonts w:ascii="Times New Roman" w:eastAsia="Times New Roman" w:hAnsi="Times New Roman" w:cs="Times New Roman"/>
          <w:color w:val="auto"/>
          <w:lang w:val="ru-RU"/>
        </w:rPr>
        <w:t>33000</w:t>
      </w:r>
      <w:r w:rsidRPr="00183EDA">
        <w:rPr>
          <w:rFonts w:ascii="Times New Roman" w:eastAsia="Times New Roman" w:hAnsi="Times New Roman" w:cs="Times New Roman"/>
          <w:color w:val="auto"/>
        </w:rPr>
        <w:t xml:space="preserve"> (</w:t>
      </w:r>
      <w:r w:rsidR="00A06851">
        <w:rPr>
          <w:rFonts w:ascii="Times New Roman" w:eastAsia="Times New Roman" w:hAnsi="Times New Roman" w:cs="Times New Roman"/>
          <w:color w:val="auto"/>
          <w:lang w:val="ru-RU"/>
        </w:rPr>
        <w:t xml:space="preserve">тридцать </w:t>
      </w:r>
      <w:r w:rsidR="00543FDC">
        <w:rPr>
          <w:rFonts w:ascii="Times New Roman" w:eastAsia="Times New Roman" w:hAnsi="Times New Roman" w:cs="Times New Roman"/>
          <w:color w:val="auto"/>
          <w:lang w:val="ru-RU"/>
        </w:rPr>
        <w:t>три тысячи</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543FDC">
        <w:rPr>
          <w:b/>
          <w:sz w:val="24"/>
          <w:szCs w:val="24"/>
          <w:lang w:val="ru-RU"/>
        </w:rPr>
        <w:t>Лот 4</w:t>
      </w:r>
      <w:r>
        <w:rPr>
          <w:sz w:val="24"/>
          <w:szCs w:val="24"/>
          <w:lang w:val="ru-RU"/>
        </w:rPr>
        <w:t xml:space="preserve">: Земельный участок, </w:t>
      </w:r>
      <w:r w:rsidR="00543FDC" w:rsidRPr="00543FDC">
        <w:rPr>
          <w:sz w:val="24"/>
          <w:szCs w:val="24"/>
          <w:lang w:val="ru-RU"/>
        </w:rPr>
        <w:t xml:space="preserve">площадью 1200 </w:t>
      </w:r>
      <w:proofErr w:type="spellStart"/>
      <w:r w:rsidR="00543FDC" w:rsidRPr="00543FDC">
        <w:rPr>
          <w:sz w:val="24"/>
          <w:szCs w:val="24"/>
          <w:lang w:val="ru-RU"/>
        </w:rPr>
        <w:t>кв.м</w:t>
      </w:r>
      <w:proofErr w:type="spellEnd"/>
      <w:r w:rsidR="00543FDC" w:rsidRPr="00543FDC">
        <w:rPr>
          <w:sz w:val="24"/>
          <w:szCs w:val="24"/>
          <w:lang w:val="ru-RU"/>
        </w:rPr>
        <w:t xml:space="preserve">., кадастровый номер 47:26:0301010:662, расположенный по адресу: Ленинградская область, Тосненский муниципальный район, Ульяновское городское поселение, </w:t>
      </w:r>
      <w:proofErr w:type="spellStart"/>
      <w:r w:rsidR="00543FDC" w:rsidRPr="00543FDC">
        <w:rPr>
          <w:sz w:val="24"/>
          <w:szCs w:val="24"/>
          <w:lang w:val="ru-RU"/>
        </w:rPr>
        <w:t>г.п</w:t>
      </w:r>
      <w:proofErr w:type="spellEnd"/>
      <w:r w:rsidR="00543FDC" w:rsidRPr="00543FDC">
        <w:rPr>
          <w:sz w:val="24"/>
          <w:szCs w:val="24"/>
          <w:lang w:val="ru-RU"/>
        </w:rPr>
        <w:t>. Ульяновка, пер. Пожарный, номер участка 18а, категория земель – земли населенных пунктов, разрешенное использование – индивидуальные жилые дома не выше 2-х этажей</w:t>
      </w:r>
      <w:r>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sidR="00543FDC">
        <w:rPr>
          <w:rFonts w:ascii="Times New Roman" w:eastAsia="Times New Roman" w:hAnsi="Times New Roman" w:cs="Times New Roman"/>
          <w:color w:val="auto"/>
          <w:lang w:val="ru-RU"/>
        </w:rPr>
        <w:t>632</w:t>
      </w:r>
      <w:r w:rsidRPr="00183EDA">
        <w:rPr>
          <w:rFonts w:ascii="Times New Roman" w:eastAsia="Times New Roman" w:hAnsi="Times New Roman" w:cs="Times New Roman"/>
          <w:color w:val="auto"/>
          <w:lang w:val="ru-RU"/>
        </w:rPr>
        <w:t xml:space="preserve"> от </w:t>
      </w:r>
      <w:r w:rsidR="00543FDC">
        <w:rPr>
          <w:rFonts w:ascii="Times New Roman" w:eastAsia="Times New Roman" w:hAnsi="Times New Roman" w:cs="Times New Roman"/>
          <w:color w:val="auto"/>
          <w:lang w:val="ru-RU"/>
        </w:rPr>
        <w:t>23</w:t>
      </w:r>
      <w:r w:rsidRPr="00183EDA">
        <w:rPr>
          <w:rFonts w:ascii="Times New Roman" w:eastAsia="Times New Roman" w:hAnsi="Times New Roman" w:cs="Times New Roman"/>
          <w:color w:val="auto"/>
          <w:lang w:val="ru-RU"/>
        </w:rPr>
        <w:t>.</w:t>
      </w:r>
      <w:r w:rsidR="00543FDC">
        <w:rPr>
          <w:rFonts w:ascii="Times New Roman" w:eastAsia="Times New Roman" w:hAnsi="Times New Roman" w:cs="Times New Roman"/>
          <w:color w:val="auto"/>
          <w:lang w:val="ru-RU"/>
        </w:rPr>
        <w:t>09</w:t>
      </w:r>
      <w:r w:rsidRPr="00183EDA">
        <w:rPr>
          <w:rFonts w:ascii="Times New Roman" w:eastAsia="Times New Roman" w:hAnsi="Times New Roman" w:cs="Times New Roman"/>
          <w:color w:val="auto"/>
          <w:lang w:val="ru-RU"/>
        </w:rPr>
        <w:t>.2019, выполнен ООО «</w:t>
      </w:r>
      <w:proofErr w:type="spellStart"/>
      <w:r w:rsidRPr="00183EDA">
        <w:rPr>
          <w:rFonts w:ascii="Times New Roman" w:eastAsia="Times New Roman" w:hAnsi="Times New Roman" w:cs="Times New Roman"/>
          <w:color w:val="auto"/>
          <w:lang w:val="ru-RU"/>
        </w:rPr>
        <w:t>ПроКа</w:t>
      </w:r>
      <w:proofErr w:type="spellEnd"/>
      <w:r w:rsidRPr="00183EDA">
        <w:rPr>
          <w:rFonts w:ascii="Times New Roman" w:eastAsia="Times New Roman" w:hAnsi="Times New Roman" w:cs="Times New Roman"/>
          <w:color w:val="auto"/>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543FDC">
        <w:rPr>
          <w:rFonts w:ascii="Times New Roman" w:eastAsia="Times New Roman" w:hAnsi="Times New Roman" w:cs="Times New Roman"/>
          <w:color w:val="auto"/>
          <w:lang w:val="ru-RU"/>
        </w:rPr>
        <w:t>850000</w:t>
      </w:r>
      <w:r w:rsidRPr="00183EDA">
        <w:rPr>
          <w:rFonts w:ascii="Times New Roman" w:eastAsia="Times New Roman" w:hAnsi="Times New Roman" w:cs="Times New Roman"/>
          <w:color w:val="auto"/>
        </w:rPr>
        <w:t xml:space="preserve"> (</w:t>
      </w:r>
      <w:r w:rsidR="00543FDC">
        <w:rPr>
          <w:rFonts w:ascii="Times New Roman" w:eastAsia="Times New Roman" w:hAnsi="Times New Roman" w:cs="Times New Roman"/>
          <w:color w:val="auto"/>
          <w:lang w:val="ru-RU"/>
        </w:rPr>
        <w:t>восемьсот пятьдесят</w:t>
      </w:r>
      <w:r>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543FDC">
        <w:rPr>
          <w:rFonts w:ascii="Times New Roman" w:eastAsia="Times New Roman" w:hAnsi="Times New Roman" w:cs="Times New Roman"/>
          <w:color w:val="auto"/>
          <w:lang w:val="ru-RU"/>
        </w:rPr>
        <w:t>25500</w:t>
      </w:r>
      <w:r w:rsidRPr="00183EDA">
        <w:rPr>
          <w:rFonts w:ascii="Times New Roman" w:eastAsia="Times New Roman" w:hAnsi="Times New Roman" w:cs="Times New Roman"/>
          <w:color w:val="auto"/>
        </w:rPr>
        <w:t xml:space="preserve"> (</w:t>
      </w:r>
      <w:r w:rsidR="00543FDC">
        <w:rPr>
          <w:rFonts w:ascii="Times New Roman" w:eastAsia="Times New Roman" w:hAnsi="Times New Roman" w:cs="Times New Roman"/>
          <w:color w:val="auto"/>
          <w:lang w:val="ru-RU"/>
        </w:rPr>
        <w:t>двадцать пять тысяч пятьсот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spacing w:line="259" w:lineRule="auto"/>
        <w:ind w:left="20" w:right="40" w:firstLine="700"/>
        <w:jc w:val="both"/>
        <w:rPr>
          <w:rFonts w:ascii="Times New Roman" w:eastAsia="Times New Roman" w:hAnsi="Times New Roman" w:cs="Times New Roman"/>
          <w:color w:val="auto"/>
          <w:lang w:val="ru-RU"/>
        </w:rPr>
      </w:pPr>
    </w:p>
    <w:p w:rsidR="00543FDC" w:rsidRDefault="00995D28" w:rsidP="00543FDC">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543FDC" w:rsidRPr="0059412C" w:rsidRDefault="00543FDC" w:rsidP="00543FDC">
      <w:pPr>
        <w:spacing w:line="259" w:lineRule="auto"/>
        <w:ind w:firstLine="708"/>
        <w:jc w:val="both"/>
        <w:rPr>
          <w:rFonts w:ascii="Times New Roman" w:eastAsia="Calibri" w:hAnsi="Times New Roman" w:cs="Times New Roman"/>
          <w:color w:val="auto"/>
          <w:lang w:val="ru-RU" w:eastAsia="en-US"/>
        </w:rPr>
      </w:pPr>
      <w:r w:rsidRPr="0059412C">
        <w:rPr>
          <w:rFonts w:ascii="Times New Roman" w:eastAsia="Calibri" w:hAnsi="Times New Roman" w:cs="Times New Roman"/>
          <w:color w:val="auto"/>
          <w:lang w:val="ru-RU" w:eastAsia="en-US"/>
        </w:rPr>
        <w:t>По лоту 1-</w:t>
      </w:r>
      <w:r>
        <w:rPr>
          <w:rFonts w:ascii="Times New Roman" w:eastAsia="Calibri" w:hAnsi="Times New Roman" w:cs="Times New Roman"/>
          <w:color w:val="auto"/>
          <w:lang w:val="ru-RU" w:eastAsia="en-US"/>
        </w:rPr>
        <w:t>4</w:t>
      </w:r>
      <w:r>
        <w:rPr>
          <w:rFonts w:ascii="Times New Roman" w:eastAsia="Calibri" w:hAnsi="Times New Roman" w:cs="Times New Roman"/>
          <w:color w:val="auto"/>
          <w:lang w:val="ru-RU" w:eastAsia="en-US"/>
        </w:rPr>
        <w:t>:</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43FDC" w:rsidRPr="00543FDC" w:rsidRDefault="00543FDC" w:rsidP="000B0376">
      <w:pPr>
        <w:pStyle w:val="1"/>
        <w:shd w:val="clear" w:color="auto" w:fill="auto"/>
        <w:spacing w:before="0" w:after="0" w:line="259" w:lineRule="auto"/>
        <w:ind w:left="20" w:right="40" w:firstLine="700"/>
        <w:jc w:val="both"/>
        <w:rPr>
          <w:b/>
          <w:sz w:val="24"/>
          <w:szCs w:val="24"/>
          <w:u w:val="single"/>
          <w:lang w:val="ru-RU"/>
        </w:rPr>
      </w:pPr>
      <w:r>
        <w:rPr>
          <w:b/>
          <w:sz w:val="24"/>
          <w:szCs w:val="24"/>
          <w:u w:val="single"/>
          <w:lang w:val="ru-RU"/>
        </w:rPr>
        <w:t>по лоту 1-4</w:t>
      </w:r>
    </w:p>
    <w:p w:rsidR="00FC0958" w:rsidRPr="00AD10E6" w:rsidRDefault="00FC0958" w:rsidP="00FC0958">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к системам водоснабжения и водоотведения (</w:t>
      </w:r>
      <w:r>
        <w:rPr>
          <w:rFonts w:ascii="Times New Roman" w:eastAsia="Times New Roman" w:hAnsi="Times New Roman" w:cs="Times New Roman"/>
          <w:color w:val="auto"/>
          <w:lang w:val="ru-RU"/>
        </w:rPr>
        <w:t>письмо АО «ЛОКС» от 25.09.2019 № 1135</w:t>
      </w:r>
      <w:r w:rsidRPr="00AD10E6">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Техническая возможность подключения (технологического присоединения) к системам водоснабжения и водоотведения отсутствует,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w:t>
      </w:r>
      <w:r w:rsidRPr="00AD10E6">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Подключение к сетям водоснабжения и водоотведения возможно только после внесения объекта в инвестиционную программу. </w:t>
      </w:r>
      <w:r w:rsidRPr="00AD10E6">
        <w:rPr>
          <w:rFonts w:ascii="Times New Roman" w:eastAsia="Times New Roman" w:hAnsi="Times New Roman" w:cs="Times New Roman"/>
          <w:color w:val="auto"/>
          <w:lang w:val="ru-RU"/>
        </w:rPr>
        <w:t>Максимальная нагрузка:</w:t>
      </w:r>
    </w:p>
    <w:p w:rsidR="00FC0958" w:rsidRPr="00AD10E6" w:rsidRDefault="00FC0958" w:rsidP="00FC0958">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а) по холодному водоснабжению – 0 м3/час,</w:t>
      </w:r>
    </w:p>
    <w:p w:rsidR="00FC0958" w:rsidRPr="00AD10E6" w:rsidRDefault="00FC0958" w:rsidP="00FC0958">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б) по хозяйственно-бытовому водоотведению – 0 м3/час. </w:t>
      </w:r>
    </w:p>
    <w:p w:rsidR="00FC0958" w:rsidRPr="00AD10E6" w:rsidRDefault="00FC0958" w:rsidP="00FC0958">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FC0958" w:rsidRPr="00AD10E6" w:rsidRDefault="00FC0958" w:rsidP="00FC0958">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w:t>
      </w:r>
      <w:r w:rsidRPr="00AD10E6">
        <w:rPr>
          <w:rFonts w:ascii="Times New Roman" w:eastAsia="Times New Roman" w:hAnsi="Times New Roman" w:cs="Times New Roman"/>
          <w:color w:val="auto"/>
        </w:rPr>
        <w:t xml:space="preserve"> электроснабжения </w:t>
      </w:r>
      <w:r w:rsidRPr="00AD10E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Pr>
          <w:rFonts w:ascii="Times New Roman" w:eastAsia="Times New Roman" w:hAnsi="Times New Roman" w:cs="Times New Roman"/>
          <w:color w:val="auto"/>
          <w:lang w:val="ru-RU"/>
        </w:rPr>
        <w:t>23.09.2019 г.</w:t>
      </w:r>
      <w:r w:rsidRPr="00AD10E6">
        <w:rPr>
          <w:rFonts w:ascii="Times New Roman" w:eastAsia="Times New Roman" w:hAnsi="Times New Roman" w:cs="Times New Roman"/>
          <w:color w:val="auto"/>
          <w:lang w:val="ru-RU"/>
        </w:rPr>
        <w:t xml:space="preserve"> № 00-02/</w:t>
      </w:r>
      <w:r>
        <w:rPr>
          <w:rFonts w:ascii="Times New Roman" w:eastAsia="Times New Roman" w:hAnsi="Times New Roman" w:cs="Times New Roman"/>
          <w:color w:val="auto"/>
          <w:lang w:val="ru-RU"/>
        </w:rPr>
        <w:t>2650</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подключения объекта имеется, </w:t>
      </w:r>
      <w:r w:rsidRPr="00AD10E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w:t>
      </w:r>
      <w:r>
        <w:rPr>
          <w:rFonts w:ascii="Times New Roman" w:eastAsia="Times New Roman" w:hAnsi="Times New Roman" w:cs="Times New Roman"/>
          <w:color w:val="auto"/>
          <w:lang w:val="ru-RU"/>
        </w:rPr>
        <w:t xml:space="preserve">Для создания возможности технологического присоединения объектов необходимо строительство распределительной сети 6/04 </w:t>
      </w:r>
      <w:proofErr w:type="spellStart"/>
      <w:r>
        <w:rPr>
          <w:rFonts w:ascii="Times New Roman" w:eastAsia="Times New Roman" w:hAnsi="Times New Roman" w:cs="Times New Roman"/>
          <w:color w:val="auto"/>
          <w:lang w:val="ru-RU"/>
        </w:rPr>
        <w:t>кВ.</w:t>
      </w:r>
      <w:proofErr w:type="spellEnd"/>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Для оформления договора на технологическое присоединение владельцу участка необходимо подать в АО «ЛОЭСК» заявку, по установленной форме</w:t>
      </w:r>
      <w:r>
        <w:rPr>
          <w:rFonts w:ascii="Times New Roman" w:eastAsia="Times New Roman" w:hAnsi="Times New Roman" w:cs="Times New Roman"/>
          <w:color w:val="auto"/>
          <w:lang w:val="ru-RU"/>
        </w:rPr>
        <w:t xml:space="preserve"> с приложением комплекта документов</w:t>
      </w:r>
      <w:r w:rsidRPr="00AD10E6">
        <w:rPr>
          <w:rFonts w:ascii="Times New Roman" w:eastAsia="Times New Roman" w:hAnsi="Times New Roman" w:cs="Times New Roman"/>
          <w:color w:val="auto"/>
          <w:lang w:val="ru-RU"/>
        </w:rPr>
        <w:t>.</w:t>
      </w:r>
    </w:p>
    <w:p w:rsidR="00FC0958" w:rsidRPr="00AD10E6" w:rsidRDefault="00FC0958" w:rsidP="00FC0958">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w:t>
      </w:r>
      <w:proofErr w:type="gramStart"/>
      <w:r w:rsidRPr="00AD10E6">
        <w:rPr>
          <w:rFonts w:ascii="Times New Roman" w:eastAsia="Times New Roman" w:hAnsi="Times New Roman" w:cs="Times New Roman"/>
          <w:color w:val="auto"/>
        </w:rPr>
        <w:t>к</w:t>
      </w:r>
      <w:proofErr w:type="gramEnd"/>
      <w:r w:rsidRPr="00AD10E6">
        <w:rPr>
          <w:rFonts w:ascii="Times New Roman" w:eastAsia="Times New Roman" w:hAnsi="Times New Roman" w:cs="Times New Roman"/>
          <w:color w:val="auto"/>
        </w:rPr>
        <w:t xml:space="preserve"> системам газоснабжения (письмо</w:t>
      </w:r>
      <w:r w:rsidRPr="00AD10E6">
        <w:rPr>
          <w:rFonts w:ascii="Times New Roman" w:eastAsia="Times New Roman" w:hAnsi="Times New Roman" w:cs="Times New Roman"/>
          <w:color w:val="auto"/>
          <w:lang w:val="ru-RU"/>
        </w:rPr>
        <w:t xml:space="preserve"> Филиала в г. Тосно АО «Газпром» газораспределение от </w:t>
      </w:r>
      <w:r>
        <w:rPr>
          <w:rFonts w:ascii="Times New Roman" w:eastAsia="Times New Roman" w:hAnsi="Times New Roman" w:cs="Times New Roman"/>
          <w:color w:val="auto"/>
          <w:lang w:val="ru-RU"/>
        </w:rPr>
        <w:t>20</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9</w:t>
      </w:r>
      <w:r w:rsidRPr="00AD10E6">
        <w:rPr>
          <w:rFonts w:ascii="Times New Roman" w:eastAsia="Times New Roman" w:hAnsi="Times New Roman" w:cs="Times New Roman"/>
          <w:color w:val="auto"/>
          <w:lang w:val="ru-RU"/>
        </w:rPr>
        <w:t>.2019</w:t>
      </w:r>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 № 06/</w:t>
      </w:r>
      <w:r>
        <w:rPr>
          <w:rFonts w:ascii="Times New Roman" w:eastAsia="Times New Roman" w:hAnsi="Times New Roman" w:cs="Times New Roman"/>
          <w:color w:val="auto"/>
          <w:lang w:val="ru-RU"/>
        </w:rPr>
        <w:t>1870</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газоснабжения имеется </w:t>
      </w:r>
      <w:r w:rsidRPr="00AD10E6">
        <w:rPr>
          <w:rFonts w:ascii="Times New Roman" w:eastAsia="Times New Roman" w:hAnsi="Times New Roman" w:cs="Times New Roman"/>
          <w:color w:val="auto"/>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Pr="00AD10E6">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D10E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FC0958" w:rsidRDefault="00FC0958" w:rsidP="00FC0958">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w:t>
      </w:r>
      <w:proofErr w:type="gramStart"/>
      <w:r w:rsidRPr="00AD10E6">
        <w:rPr>
          <w:rFonts w:ascii="Times New Roman" w:eastAsia="Times New Roman" w:hAnsi="Times New Roman" w:cs="Times New Roman"/>
          <w:color w:val="auto"/>
          <w:lang w:val="ru-RU"/>
        </w:rPr>
        <w:t>к</w:t>
      </w:r>
      <w:proofErr w:type="gramEnd"/>
      <w:r w:rsidRPr="00AD10E6">
        <w:rPr>
          <w:rFonts w:ascii="Times New Roman" w:eastAsia="Times New Roman" w:hAnsi="Times New Roman" w:cs="Times New Roman"/>
          <w:color w:val="auto"/>
          <w:lang w:val="ru-RU"/>
        </w:rPr>
        <w:t xml:space="preserve"> системам теплоснабжения (письмо ОАО «Тепловые сети» от </w:t>
      </w:r>
      <w:r>
        <w:rPr>
          <w:rFonts w:ascii="Times New Roman" w:eastAsia="Times New Roman" w:hAnsi="Times New Roman" w:cs="Times New Roman"/>
          <w:color w:val="auto"/>
          <w:lang w:val="ru-RU"/>
        </w:rPr>
        <w:t>12</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9</w:t>
      </w:r>
      <w:r w:rsidRPr="00AD10E6">
        <w:rPr>
          <w:rFonts w:ascii="Times New Roman" w:eastAsia="Times New Roman" w:hAnsi="Times New Roman" w:cs="Times New Roman"/>
          <w:color w:val="auto"/>
          <w:lang w:val="ru-RU"/>
        </w:rPr>
        <w:t>.2019</w:t>
      </w:r>
      <w:r>
        <w:rPr>
          <w:rFonts w:ascii="Times New Roman" w:eastAsia="Times New Roman" w:hAnsi="Times New Roman" w:cs="Times New Roman"/>
          <w:color w:val="auto"/>
          <w:lang w:val="ru-RU"/>
        </w:rPr>
        <w:t xml:space="preserve"> г.</w:t>
      </w:r>
      <w:r w:rsidRPr="00AD10E6">
        <w:rPr>
          <w:rFonts w:ascii="Times New Roman" w:eastAsia="Times New Roman" w:hAnsi="Times New Roman" w:cs="Times New Roman"/>
          <w:color w:val="auto"/>
          <w:lang w:val="ru-RU"/>
        </w:rPr>
        <w:t xml:space="preserve"> № </w:t>
      </w:r>
      <w:r>
        <w:rPr>
          <w:rFonts w:ascii="Times New Roman" w:eastAsia="Times New Roman" w:hAnsi="Times New Roman" w:cs="Times New Roman"/>
          <w:color w:val="auto"/>
          <w:lang w:val="ru-RU"/>
        </w:rPr>
        <w:t>3262</w:t>
      </w:r>
      <w:r w:rsidRPr="00AD10E6">
        <w:rPr>
          <w:rFonts w:ascii="Times New Roman" w:eastAsia="Times New Roman" w:hAnsi="Times New Roman" w:cs="Times New Roman"/>
          <w:color w:val="auto"/>
          <w:lang w:val="ru-RU"/>
        </w:rPr>
        <w:t>). Техническая возможность подключения к сетям теплоснабжения отсутствует.</w:t>
      </w:r>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Осуществление </w:t>
      </w:r>
      <w:r>
        <w:rPr>
          <w:rFonts w:ascii="Times New Roman" w:eastAsia="Times New Roman" w:hAnsi="Times New Roman" w:cs="Times New Roman"/>
          <w:color w:val="auto"/>
          <w:lang w:val="ru-RU"/>
        </w:rPr>
        <w:t xml:space="preserve">теплоснабжения </w:t>
      </w:r>
      <w:r w:rsidRPr="00AD10E6">
        <w:rPr>
          <w:rFonts w:ascii="Times New Roman" w:eastAsia="Times New Roman" w:hAnsi="Times New Roman" w:cs="Times New Roman"/>
          <w:color w:val="auto"/>
          <w:lang w:val="ru-RU"/>
        </w:rPr>
        <w:t>объектов капитального строительства допускается в индивидуальном  порядке собственниками объектов.</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1"/>
      <w:bookmarkStart w:id="5" w:name="OLE_LINK2"/>
      <w:bookmarkStart w:id="6" w:name="OLE_LINK5"/>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организатором аукциона</w:t>
      </w:r>
      <w:bookmarkEnd w:id="4"/>
      <w:bookmarkEnd w:id="5"/>
      <w:r w:rsidRPr="00995D28">
        <w:rPr>
          <w:sz w:val="24"/>
          <w:szCs w:val="24"/>
        </w:rPr>
        <w:t xml:space="preserve">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r w:rsidR="006B5C10">
        <w:rPr>
          <w:sz w:val="24"/>
          <w:szCs w:val="24"/>
          <w:lang w:val="ru-RU"/>
        </w:rPr>
        <w:t xml:space="preserve"> </w:t>
      </w:r>
      <w:r w:rsidRPr="00995D28">
        <w:rPr>
          <w:sz w:val="24"/>
          <w:szCs w:val="24"/>
        </w:rPr>
        <w:t>с</w:t>
      </w:r>
      <w:r w:rsidR="006F19F6" w:rsidRPr="00995D28">
        <w:rPr>
          <w:sz w:val="24"/>
          <w:szCs w:val="24"/>
          <w:lang w:val="ru-RU"/>
        </w:rPr>
        <w:t xml:space="preserve"> </w:t>
      </w:r>
      <w:r w:rsidR="00FC0958">
        <w:rPr>
          <w:sz w:val="24"/>
          <w:szCs w:val="24"/>
          <w:u w:val="single"/>
          <w:lang w:val="ru-RU"/>
        </w:rPr>
        <w:t>14</w:t>
      </w:r>
      <w:r w:rsidR="003E4311" w:rsidRPr="003E4311">
        <w:rPr>
          <w:sz w:val="24"/>
          <w:szCs w:val="24"/>
          <w:u w:val="single"/>
          <w:lang w:val="ru-RU"/>
        </w:rPr>
        <w:t>.</w:t>
      </w:r>
      <w:r w:rsidR="00FC0958">
        <w:rPr>
          <w:sz w:val="24"/>
          <w:szCs w:val="24"/>
          <w:u w:val="single"/>
          <w:lang w:val="ru-RU"/>
        </w:rPr>
        <w:t>10</w:t>
      </w:r>
      <w:r w:rsidRPr="003E4311">
        <w:rPr>
          <w:sz w:val="24"/>
          <w:szCs w:val="24"/>
          <w:u w:val="single"/>
        </w:rPr>
        <w:t>.201</w:t>
      </w:r>
      <w:r w:rsidR="003E4311" w:rsidRPr="003E4311">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7"/>
      <w:bookmarkEnd w:id="8"/>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FC0958">
        <w:rPr>
          <w:sz w:val="24"/>
          <w:szCs w:val="24"/>
          <w:u w:val="single"/>
          <w:lang w:val="ru-RU"/>
        </w:rPr>
        <w:t>11</w:t>
      </w:r>
      <w:r w:rsidR="006F19F6" w:rsidRPr="003E4311">
        <w:rPr>
          <w:sz w:val="24"/>
          <w:szCs w:val="24"/>
          <w:u w:val="single"/>
          <w:lang w:val="ru-RU"/>
        </w:rPr>
        <w:t>.</w:t>
      </w:r>
      <w:r w:rsidR="00FC0958">
        <w:rPr>
          <w:sz w:val="24"/>
          <w:szCs w:val="24"/>
          <w:u w:val="single"/>
          <w:lang w:val="ru-RU"/>
        </w:rPr>
        <w:t>11</w:t>
      </w:r>
      <w:r w:rsidR="006F19F6" w:rsidRPr="003E4311">
        <w:rPr>
          <w:sz w:val="24"/>
          <w:szCs w:val="24"/>
          <w:u w:val="single"/>
          <w:lang w:val="ru-RU"/>
        </w:rPr>
        <w:t>.</w:t>
      </w:r>
      <w:r w:rsidRPr="003E4311">
        <w:rPr>
          <w:sz w:val="24"/>
          <w:szCs w:val="24"/>
          <w:u w:val="single"/>
        </w:rPr>
        <w:t xml:space="preserve"> 201</w:t>
      </w:r>
      <w:r w:rsidR="003E4311">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lastRenderedPageBreak/>
        <w:t xml:space="preserve">Определение участников аукциона состоится </w:t>
      </w:r>
      <w:r w:rsidR="00FA06FD" w:rsidRPr="00995D28">
        <w:rPr>
          <w:sz w:val="24"/>
          <w:szCs w:val="24"/>
        </w:rPr>
        <w:t>в 1</w:t>
      </w:r>
      <w:r w:rsidR="00FC0958">
        <w:rPr>
          <w:sz w:val="24"/>
          <w:szCs w:val="24"/>
          <w:lang w:val="ru-RU"/>
        </w:rPr>
        <w:t>4</w:t>
      </w:r>
      <w:r w:rsidR="00FA06FD" w:rsidRPr="00995D28">
        <w:rPr>
          <w:sz w:val="24"/>
          <w:szCs w:val="24"/>
        </w:rPr>
        <w:t xml:space="preserve">.00 </w:t>
      </w:r>
      <w:r w:rsidR="00FA06FD" w:rsidRPr="00995D28">
        <w:rPr>
          <w:sz w:val="24"/>
          <w:szCs w:val="24"/>
          <w:lang w:val="ru-RU"/>
        </w:rPr>
        <w:t xml:space="preserve">часов </w:t>
      </w:r>
      <w:r w:rsidR="00FC0958">
        <w:rPr>
          <w:sz w:val="24"/>
          <w:szCs w:val="24"/>
          <w:u w:val="single"/>
          <w:lang w:val="ru-RU"/>
        </w:rPr>
        <w:t>12</w:t>
      </w:r>
      <w:r w:rsidR="00FA06FD" w:rsidRPr="003E4311">
        <w:rPr>
          <w:sz w:val="24"/>
          <w:szCs w:val="24"/>
          <w:u w:val="single"/>
          <w:lang w:val="ru-RU"/>
        </w:rPr>
        <w:t>.</w:t>
      </w:r>
      <w:r w:rsidR="00FC0958">
        <w:rPr>
          <w:sz w:val="24"/>
          <w:szCs w:val="24"/>
          <w:u w:val="single"/>
          <w:lang w:val="ru-RU"/>
        </w:rPr>
        <w:t>11</w:t>
      </w:r>
      <w:r w:rsidR="00FA06FD" w:rsidRPr="003E4311">
        <w:rPr>
          <w:sz w:val="24"/>
          <w:szCs w:val="24"/>
          <w:u w:val="single"/>
        </w:rPr>
        <w:t>.20</w:t>
      </w:r>
      <w:r w:rsidR="00FA06FD" w:rsidRPr="003E4311">
        <w:rPr>
          <w:sz w:val="24"/>
          <w:szCs w:val="24"/>
          <w:u w:val="single"/>
          <w:lang w:val="ru-RU"/>
        </w:rPr>
        <w:t>1</w:t>
      </w:r>
      <w:r w:rsidR="003E4311">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FC0958">
        <w:rPr>
          <w:sz w:val="24"/>
          <w:szCs w:val="24"/>
          <w:u w:val="single"/>
          <w:lang w:val="ru-RU"/>
        </w:rPr>
        <w:t>14</w:t>
      </w:r>
      <w:r w:rsidR="006F19F6" w:rsidRPr="003E4311">
        <w:rPr>
          <w:sz w:val="24"/>
          <w:szCs w:val="24"/>
          <w:u w:val="single"/>
          <w:lang w:val="ru-RU"/>
        </w:rPr>
        <w:t>.</w:t>
      </w:r>
      <w:r w:rsidR="00FC0958">
        <w:rPr>
          <w:sz w:val="24"/>
          <w:szCs w:val="24"/>
          <w:u w:val="single"/>
          <w:lang w:val="ru-RU"/>
        </w:rPr>
        <w:t>11</w:t>
      </w:r>
      <w:r w:rsidRPr="003E4311">
        <w:rPr>
          <w:sz w:val="24"/>
          <w:szCs w:val="24"/>
          <w:u w:val="single"/>
        </w:rPr>
        <w:t>.201</w:t>
      </w:r>
      <w:r w:rsidR="003E4311">
        <w:rPr>
          <w:sz w:val="24"/>
          <w:szCs w:val="24"/>
          <w:u w:val="single"/>
          <w:lang w:val="ru-RU"/>
        </w:rPr>
        <w:t>9</w:t>
      </w:r>
      <w:r w:rsidRPr="00995D28">
        <w:rPr>
          <w:sz w:val="24"/>
          <w:szCs w:val="24"/>
        </w:rPr>
        <w:t xml:space="preserve"> года по адресу: </w:t>
      </w:r>
      <w:bookmarkStart w:id="9" w:name="OLE_LINK7"/>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bookmarkEnd w:id="9"/>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0" w:name="OLE_LINK17"/>
      <w:r w:rsidRPr="00995D28">
        <w:rPr>
          <w:sz w:val="24"/>
          <w:szCs w:val="24"/>
        </w:rPr>
        <w:t>Задаток, указанный в лоте, вносится заявителем в безналичном порядке на счет организатора торгов</w:t>
      </w:r>
      <w:bookmarkEnd w:id="10"/>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w:t>
      </w:r>
      <w:r w:rsidR="00243565">
        <w:rPr>
          <w:sz w:val="24"/>
          <w:szCs w:val="24"/>
          <w:lang w:val="ru-RU"/>
        </w:rPr>
        <w:t xml:space="preserve">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1"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FC0958">
        <w:rPr>
          <w:sz w:val="24"/>
          <w:szCs w:val="24"/>
          <w:u w:val="single"/>
          <w:lang w:val="ru-RU"/>
        </w:rPr>
        <w:t>08</w:t>
      </w:r>
      <w:r w:rsidR="00066319" w:rsidRPr="003E4311">
        <w:rPr>
          <w:sz w:val="24"/>
          <w:szCs w:val="24"/>
          <w:u w:val="single"/>
          <w:lang w:val="ru-RU"/>
        </w:rPr>
        <w:t>.</w:t>
      </w:r>
      <w:r w:rsidR="00FC0958">
        <w:rPr>
          <w:sz w:val="24"/>
          <w:szCs w:val="24"/>
          <w:u w:val="single"/>
          <w:lang w:val="ru-RU"/>
        </w:rPr>
        <w:t>11</w:t>
      </w:r>
      <w:r w:rsidRPr="003E4311">
        <w:rPr>
          <w:sz w:val="24"/>
          <w:szCs w:val="24"/>
          <w:u w:val="single"/>
          <w:lang w:val="ru-RU"/>
        </w:rPr>
        <w:t>.</w:t>
      </w:r>
      <w:r w:rsidRPr="003E4311">
        <w:rPr>
          <w:sz w:val="24"/>
          <w:szCs w:val="24"/>
          <w:u w:val="single"/>
        </w:rPr>
        <w:t>201</w:t>
      </w:r>
      <w:r w:rsidR="003E4311" w:rsidRPr="003E4311">
        <w:rPr>
          <w:sz w:val="24"/>
          <w:szCs w:val="24"/>
          <w:u w:val="single"/>
          <w:lang w:val="ru-RU"/>
        </w:rPr>
        <w:t>9</w:t>
      </w:r>
      <w:r w:rsidRPr="00AF280F">
        <w:rPr>
          <w:sz w:val="24"/>
          <w:szCs w:val="24"/>
          <w:u w:val="single"/>
        </w:rPr>
        <w:t xml:space="preserve"> г.</w:t>
      </w:r>
      <w:r w:rsidRPr="00995D28">
        <w:rPr>
          <w:sz w:val="24"/>
          <w:szCs w:val="24"/>
        </w:rPr>
        <w:t xml:space="preserve"> </w:t>
      </w:r>
      <w:bookmarkEnd w:id="11"/>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w:t>
      </w:r>
      <w:r w:rsidRPr="00995D28">
        <w:rPr>
          <w:sz w:val="24"/>
          <w:szCs w:val="24"/>
        </w:rPr>
        <w:lastRenderedPageBreak/>
        <w:t>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2"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2"/>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sidR="009164CC">
        <w:rPr>
          <w:sz w:val="24"/>
          <w:szCs w:val="24"/>
          <w:lang w:val="ru-RU"/>
        </w:rPr>
        <w:t>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024EF7" w:rsidRPr="00995D28" w:rsidRDefault="009A6011" w:rsidP="00FC0958">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bookmarkStart w:id="13" w:name="_GoBack"/>
      <w:bookmarkEnd w:id="13"/>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8C" w:rsidRDefault="0009508C">
      <w:r>
        <w:separator/>
      </w:r>
    </w:p>
  </w:endnote>
  <w:endnote w:type="continuationSeparator" w:id="0">
    <w:p w:rsidR="0009508C" w:rsidRDefault="0009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8C" w:rsidRDefault="0009508C"/>
  </w:footnote>
  <w:footnote w:type="continuationSeparator" w:id="0">
    <w:p w:rsidR="0009508C" w:rsidRDefault="000950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9508C"/>
    <w:rsid w:val="000A6627"/>
    <w:rsid w:val="000B0376"/>
    <w:rsid w:val="000D5A2D"/>
    <w:rsid w:val="000E25CF"/>
    <w:rsid w:val="00106549"/>
    <w:rsid w:val="00131B7E"/>
    <w:rsid w:val="00131E61"/>
    <w:rsid w:val="00183EDA"/>
    <w:rsid w:val="00197F11"/>
    <w:rsid w:val="001B36B1"/>
    <w:rsid w:val="001C3622"/>
    <w:rsid w:val="00243565"/>
    <w:rsid w:val="0027709D"/>
    <w:rsid w:val="00284CDB"/>
    <w:rsid w:val="002C67DA"/>
    <w:rsid w:val="00364AD8"/>
    <w:rsid w:val="003A00B6"/>
    <w:rsid w:val="003A3469"/>
    <w:rsid w:val="003E0289"/>
    <w:rsid w:val="003E4311"/>
    <w:rsid w:val="0042020B"/>
    <w:rsid w:val="004568A1"/>
    <w:rsid w:val="004D262F"/>
    <w:rsid w:val="0050790B"/>
    <w:rsid w:val="00524E60"/>
    <w:rsid w:val="00534CA4"/>
    <w:rsid w:val="005412DF"/>
    <w:rsid w:val="00543FDC"/>
    <w:rsid w:val="005557D0"/>
    <w:rsid w:val="00580548"/>
    <w:rsid w:val="00584E38"/>
    <w:rsid w:val="0059412C"/>
    <w:rsid w:val="005A5E32"/>
    <w:rsid w:val="00606971"/>
    <w:rsid w:val="00625843"/>
    <w:rsid w:val="00660571"/>
    <w:rsid w:val="006B5C10"/>
    <w:rsid w:val="006F0FF9"/>
    <w:rsid w:val="006F19F6"/>
    <w:rsid w:val="00710F85"/>
    <w:rsid w:val="00711CC2"/>
    <w:rsid w:val="00712076"/>
    <w:rsid w:val="00791D17"/>
    <w:rsid w:val="007A1113"/>
    <w:rsid w:val="007D4F5C"/>
    <w:rsid w:val="008533B2"/>
    <w:rsid w:val="0085479D"/>
    <w:rsid w:val="009009FA"/>
    <w:rsid w:val="009164CC"/>
    <w:rsid w:val="00916917"/>
    <w:rsid w:val="009531DF"/>
    <w:rsid w:val="00995D28"/>
    <w:rsid w:val="009A6011"/>
    <w:rsid w:val="00A06851"/>
    <w:rsid w:val="00A2106C"/>
    <w:rsid w:val="00A32E5C"/>
    <w:rsid w:val="00A37E0A"/>
    <w:rsid w:val="00A5430D"/>
    <w:rsid w:val="00AA2213"/>
    <w:rsid w:val="00AF280F"/>
    <w:rsid w:val="00B078CE"/>
    <w:rsid w:val="00B17297"/>
    <w:rsid w:val="00B62CA9"/>
    <w:rsid w:val="00B63D01"/>
    <w:rsid w:val="00BA3DFC"/>
    <w:rsid w:val="00BE1B7A"/>
    <w:rsid w:val="00BF18E7"/>
    <w:rsid w:val="00C1060B"/>
    <w:rsid w:val="00C77176"/>
    <w:rsid w:val="00C91F3C"/>
    <w:rsid w:val="00C97C3D"/>
    <w:rsid w:val="00CA32E9"/>
    <w:rsid w:val="00D05BF0"/>
    <w:rsid w:val="00D065BE"/>
    <w:rsid w:val="00DA19F0"/>
    <w:rsid w:val="00DB2608"/>
    <w:rsid w:val="00DE69B5"/>
    <w:rsid w:val="00E30D04"/>
    <w:rsid w:val="00E569ED"/>
    <w:rsid w:val="00E57B7D"/>
    <w:rsid w:val="00E743C1"/>
    <w:rsid w:val="00ED1930"/>
    <w:rsid w:val="00EF4FB7"/>
    <w:rsid w:val="00F44EA4"/>
    <w:rsid w:val="00F47F7E"/>
    <w:rsid w:val="00F7057E"/>
    <w:rsid w:val="00FA06FD"/>
    <w:rsid w:val="00FA2BB9"/>
    <w:rsid w:val="00FC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036D-7FB0-40A2-84C9-8E6CC480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31</cp:revision>
  <cp:lastPrinted>2019-04-29T07:55:00Z</cp:lastPrinted>
  <dcterms:created xsi:type="dcterms:W3CDTF">2017-09-26T12:26:00Z</dcterms:created>
  <dcterms:modified xsi:type="dcterms:W3CDTF">2019-10-08T09:57:00Z</dcterms:modified>
</cp:coreProperties>
</file>