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F7C2" w14:textId="3CB330E6" w:rsidR="005A784B" w:rsidRDefault="00C27B4A" w:rsidP="006C3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6400">
        <w:rPr>
          <w:rFonts w:ascii="Times New Roman" w:hAnsi="Times New Roman" w:cs="Times New Roman"/>
          <w:sz w:val="24"/>
          <w:szCs w:val="24"/>
        </w:rPr>
        <w:t>.11.2021</w:t>
      </w:r>
    </w:p>
    <w:p w14:paraId="761BC276" w14:textId="22001464" w:rsidR="00346400" w:rsidRDefault="00346400" w:rsidP="006C3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1A0B08" w14:textId="2C25F27F" w:rsidR="00346400" w:rsidRPr="00C27B4A" w:rsidRDefault="00346400" w:rsidP="00C2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688E3" w14:textId="45024FF0" w:rsidR="00C27B4A" w:rsidRDefault="00346400" w:rsidP="00C27B4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Segoe UI Emoji" w:hAnsi="Segoe UI Emoji" w:cs="Segoe UI Emoji"/>
          <w:sz w:val="24"/>
          <w:szCs w:val="24"/>
        </w:rPr>
        <w:t>🔥🚒🔥</w:t>
      </w:r>
      <w:r w:rsidR="00C27B4A" w:rsidRPr="00C27B4A">
        <w:rPr>
          <w:rFonts w:ascii="Times New Roman" w:hAnsi="Times New Roman" w:cs="Times New Roman"/>
          <w:sz w:val="24"/>
          <w:szCs w:val="24"/>
        </w:rPr>
        <w:t>Действия при возгорании автомобиля.</w:t>
      </w:r>
    </w:p>
    <w:p w14:paraId="04C1890D" w14:textId="23E9B28B" w:rsidR="002D34DB" w:rsidRPr="00C27B4A" w:rsidRDefault="002D34DB" w:rsidP="00C27B4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00B616" wp14:editId="2C2BED65">
            <wp:extent cx="5940425" cy="4069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E670C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6864177D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Автомобиль – это самый настоящий склад легковоспламеняющихся материалов: бензин, масло, резина, краска, кожа или ткань, проводка и т.п.</w:t>
      </w:r>
    </w:p>
    <w:p w14:paraId="62E61856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Автомобиль выгорает полностью за 4 - 6 минут. Поэтому оказавшись рядом с таким пожаром, как можно быстрее покиньте место происшествия на безопасное расстояние – 10–15 метров по радиусу, так как при возгорании автомобиля может последовать взрыв бензобака.</w:t>
      </w:r>
    </w:p>
    <w:p w14:paraId="304073BC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Пожарная безопасность автомобиля зависит от бдительности и ответственности его владельца, от соблюдения им правил и норм эксплуатации. Кроме того, немаловажным условием безопасности является наличие исправного огнетушителя в автомобиле.</w:t>
      </w:r>
    </w:p>
    <w:p w14:paraId="33A4BAA1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К самым действенным огнетушителям относятся порошковые. Они заправляются специальным составом, который дает возможность тушить различные горючие вещества, а также электрическое оборудование, находящееся под напряжением.</w:t>
      </w:r>
    </w:p>
    <w:p w14:paraId="51988954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Приобретать огнетушитель нужно лишь в специализированных магазинах, проверяя перед этим сертификаты пожарной безопасности и паспорт, в котором должен быть прописан срок годности.</w:t>
      </w:r>
    </w:p>
    <w:p w14:paraId="63D9495C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Размещать огнетушитель лучше в салоне, в непосредственной близости от автовладельца. Не рекомендуется оставлять его в багажнике, так как во время чрезвычайной ситуации доступ к нему может быть затруднен.</w:t>
      </w:r>
    </w:p>
    <w:p w14:paraId="21E03334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Быть внимательным к автомобилю</w:t>
      </w:r>
    </w:p>
    <w:p w14:paraId="31191122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Возгоранию предшествуют появление дыма, запах горелой проводки, резины или бензиновые пары в салоне машины.</w:t>
      </w:r>
    </w:p>
    <w:p w14:paraId="29B30485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Не паниковать</w:t>
      </w:r>
    </w:p>
    <w:p w14:paraId="53C11A83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Остановить автомобиль на съезде дороги подальше от людей, других автомобилей, зданий и построек. Выключить мотор, высадить пассажиров, поставить на ручной тормоз, забрать документы из машины. Помните, что нельзя находиться внутри салона более чем 90 секунд.</w:t>
      </w:r>
    </w:p>
    <w:p w14:paraId="3222F646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Не стоит увеличивать скорость движения</w:t>
      </w:r>
    </w:p>
    <w:p w14:paraId="024E9760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Если в процессе движения случилось возгорание автомобиля, не стоит увеличивать скорость движения, поскольку это только еще больше воспламенит транспортное средство.</w:t>
      </w:r>
    </w:p>
    <w:p w14:paraId="1C11FD57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lastRenderedPageBreak/>
        <w:t>• Смотрите, где находится очаг задымления</w:t>
      </w:r>
    </w:p>
    <w:p w14:paraId="7930C6AD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Если горит около бензобака, то немедленно отходите и уведите всех на безопасное расстояние.</w:t>
      </w:r>
    </w:p>
    <w:p w14:paraId="5F42C40C" w14:textId="43C978FE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Если возгорание под 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B4A">
        <w:rPr>
          <w:rFonts w:ascii="Times New Roman" w:hAnsi="Times New Roman" w:cs="Times New Roman"/>
          <w:sz w:val="24"/>
          <w:szCs w:val="24"/>
        </w:rPr>
        <w:t>потом</w:t>
      </w:r>
    </w:p>
    <w:p w14:paraId="1F67DB1A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То необходимо осторожно с помощью палки или монтировки приоткрыть место очага возгорания, так как возможен выброс пламени, и направить струю пены огнетушителя. Важно погасить наиболее интенсивный очаг возгорания либо с помощью огнетушителя, либо накрыв его брезентом, забросав песком, снегом или землей. В случае невозможности быстрой ликвидации пожара необходимо отойти на достаточно безопасное расстояние.</w:t>
      </w:r>
    </w:p>
    <w:p w14:paraId="6E4D26A5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Если в автомобиле находятся пассажиры</w:t>
      </w:r>
    </w:p>
    <w:p w14:paraId="20D07C9B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В этом случае важно, как можно быстрее помочь им выбраться и отвести на безопасное расстояние, при необходимости оказать им первую медпомощь и в последующем вызвать «скорую помощь».</w:t>
      </w:r>
    </w:p>
    <w:p w14:paraId="7949191A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Если возгорание автомобиля произошло вблизи других автомобилей</w:t>
      </w:r>
    </w:p>
    <w:p w14:paraId="0454EFA3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Если возгорание автомобиля произошло вблизи других автомобилей, следует откатить рядом стоящие автомобили в сторону или полить их водой, чтобы исключить возможность их возгорания.</w:t>
      </w:r>
    </w:p>
    <w:p w14:paraId="4979F6FD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Необходимо сообщить о возгорании в пожарную охрану</w:t>
      </w:r>
    </w:p>
    <w:p w14:paraId="67051948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При пожаре автомобиля необходимо сообщить о возгорании в пожарную охрану по телефону - 01, с мобильного номера - 101, или в единую службу спасения по телефону - 112.</w:t>
      </w:r>
    </w:p>
    <w:p w14:paraId="49A7C309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Причиной возникновения пожара автомобиля может стать:</w:t>
      </w:r>
    </w:p>
    <w:p w14:paraId="43F20EFB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неисправность электрической проводки;</w:t>
      </w:r>
    </w:p>
    <w:p w14:paraId="38357D70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разгерметизация топливной системы;</w:t>
      </w:r>
    </w:p>
    <w:p w14:paraId="771A0BC0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высокая температура некоторых деталей;</w:t>
      </w:r>
    </w:p>
    <w:p w14:paraId="3D41AB54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курение в автомобиле;</w:t>
      </w:r>
    </w:p>
    <w:p w14:paraId="1B56829F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неправильная перевозка опасных грузов;</w:t>
      </w:r>
    </w:p>
    <w:p w14:paraId="60DDBDB7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столкновение автомобилей;</w:t>
      </w:r>
    </w:p>
    <w:p w14:paraId="35C3F8E9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поджог недоброжелателей.</w:t>
      </w:r>
    </w:p>
    <w:p w14:paraId="5F6DCB3E" w14:textId="56FE275E" w:rsidR="00346400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Segoe UI Emoji" w:hAnsi="Segoe UI Emoji" w:cs="Segoe UI Emoji"/>
          <w:sz w:val="24"/>
          <w:szCs w:val="24"/>
        </w:rPr>
        <w:t>❗</w:t>
      </w:r>
      <w:r>
        <w:rPr>
          <w:rFonts w:cs="Segoe UI Emoji"/>
          <w:sz w:val="24"/>
          <w:szCs w:val="24"/>
        </w:rPr>
        <w:t xml:space="preserve"> </w:t>
      </w:r>
      <w:r w:rsidRPr="00C27B4A">
        <w:rPr>
          <w:rFonts w:ascii="Times New Roman" w:hAnsi="Times New Roman" w:cs="Times New Roman"/>
          <w:sz w:val="24"/>
          <w:szCs w:val="24"/>
        </w:rPr>
        <w:t>В случае пожара водитель автомобиля должен быть готов предпринять правильные действия и грамотно локализовать очаг возгорания. Есть три наиболее важные вещи, которые надо всегда иметь в автомобиле: аптечку с медикаментами, огнетушитель и несинтетическую накидку.</w:t>
      </w:r>
    </w:p>
    <w:p w14:paraId="121ADFEB" w14:textId="77777777" w:rsidR="00346400" w:rsidRPr="00346400" w:rsidRDefault="00346400" w:rsidP="0034640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20220C2D" w14:textId="77777777" w:rsidR="006C3B0B" w:rsidRDefault="006C3B0B" w:rsidP="006C3B0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539CB80" w14:textId="77777777" w:rsidR="006C3B0B" w:rsidRPr="006C3B0B" w:rsidRDefault="006C3B0B" w:rsidP="006C3B0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6C3B0B">
        <w:rPr>
          <w:rFonts w:ascii="Times New Roman" w:hAnsi="Times New Roman" w:cs="Times New Roman"/>
          <w:sz w:val="24"/>
          <w:szCs w:val="24"/>
        </w:rPr>
        <w:t>Старший инспектор отделения НДиПР ОНДиПР</w:t>
      </w:r>
    </w:p>
    <w:p w14:paraId="2540CD56" w14:textId="77777777" w:rsidR="006C3B0B" w:rsidRPr="006C3B0B" w:rsidRDefault="006C3B0B" w:rsidP="006C3B0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6C3B0B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</w:p>
    <w:p w14:paraId="42121BEE" w14:textId="77777777" w:rsidR="006C3B0B" w:rsidRPr="006C3B0B" w:rsidRDefault="006C3B0B" w:rsidP="006C3B0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6C3B0B">
        <w:rPr>
          <w:rFonts w:ascii="Times New Roman" w:hAnsi="Times New Roman" w:cs="Times New Roman"/>
          <w:sz w:val="24"/>
          <w:szCs w:val="24"/>
        </w:rPr>
        <w:t xml:space="preserve">Абдухакова О. А.                                                                                                            </w:t>
      </w:r>
    </w:p>
    <w:sectPr w:rsidR="006C3B0B" w:rsidRPr="006C3B0B" w:rsidSect="00C27B4A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B0B"/>
    <w:rsid w:val="002D34DB"/>
    <w:rsid w:val="00346400"/>
    <w:rsid w:val="005A784B"/>
    <w:rsid w:val="006C3B0B"/>
    <w:rsid w:val="00C2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2C79"/>
  <w15:docId w15:val="{0CAEA0B9-D4CD-4668-A4F0-38BB6A9F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uthordata-1608496282345">
    <w:name w:val="_post_author_data_-160849628_2345"/>
    <w:basedOn w:val="a0"/>
    <w:rsid w:val="006C3B0B"/>
  </w:style>
  <w:style w:type="character" w:customStyle="1" w:styleId="reldate">
    <w:name w:val="rel_date"/>
    <w:basedOn w:val="a0"/>
    <w:rsid w:val="006C3B0B"/>
  </w:style>
  <w:style w:type="character" w:customStyle="1" w:styleId="blindlabel">
    <w:name w:val="blind_label"/>
    <w:basedOn w:val="a0"/>
    <w:rsid w:val="006C3B0B"/>
  </w:style>
  <w:style w:type="paragraph" w:styleId="a3">
    <w:name w:val="Balloon Text"/>
    <w:basedOn w:val="a"/>
    <w:link w:val="a4"/>
    <w:uiPriority w:val="99"/>
    <w:semiHidden/>
    <w:unhideWhenUsed/>
    <w:rsid w:val="006C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84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3329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2020-08-27T13:09:00Z</dcterms:created>
  <dcterms:modified xsi:type="dcterms:W3CDTF">2021-11-10T11:21:00Z</dcterms:modified>
</cp:coreProperties>
</file>