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42" w:rsidRPr="00023742" w:rsidRDefault="00023742" w:rsidP="00023742">
      <w:pPr>
        <w:jc w:val="center"/>
        <w:rPr>
          <w:rFonts w:ascii="Times New Roman" w:hAnsi="Times New Roman" w:cs="Times New Roman"/>
          <w:b/>
          <w:bCs/>
          <w:sz w:val="24"/>
          <w:lang w:val="ru"/>
        </w:rPr>
      </w:pPr>
      <w:bookmarkStart w:id="0" w:name="bookmark1"/>
      <w:r w:rsidRPr="00023742">
        <w:rPr>
          <w:rFonts w:ascii="Times New Roman" w:hAnsi="Times New Roman" w:cs="Times New Roman"/>
          <w:b/>
          <w:bCs/>
          <w:sz w:val="24"/>
          <w:lang w:val="ru"/>
        </w:rPr>
        <w:t>Почему пенсия выплачивается в разные даты?</w:t>
      </w:r>
      <w:bookmarkEnd w:id="0"/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>
        <w:rPr>
          <w:rFonts w:ascii="Times New Roman" w:hAnsi="Times New Roman" w:cs="Times New Roman"/>
          <w:sz w:val="24"/>
          <w:lang w:val="ru"/>
        </w:rPr>
        <w:t>Вып</w:t>
      </w:r>
      <w:r w:rsidRPr="00023742">
        <w:rPr>
          <w:rFonts w:ascii="Times New Roman" w:hAnsi="Times New Roman" w:cs="Times New Roman"/>
          <w:sz w:val="24"/>
          <w:lang w:val="ru"/>
        </w:rPr>
        <w:t>лата пенсии производится за текущий календарный месяц Управлением Пенсионного фонда по месту нахождения пенсионного дела.</w:t>
      </w:r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 w:rsidRPr="00023742">
        <w:rPr>
          <w:rFonts w:ascii="Times New Roman" w:hAnsi="Times New Roman" w:cs="Times New Roman"/>
          <w:sz w:val="24"/>
          <w:lang w:val="ru"/>
        </w:rPr>
        <w:t>Доставка пенсии производится по желанию пенсионера через организации почтовой связи или через кредитные организации.</w:t>
      </w:r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 w:rsidRPr="00023742">
        <w:rPr>
          <w:rFonts w:ascii="Times New Roman" w:hAnsi="Times New Roman" w:cs="Times New Roman"/>
          <w:sz w:val="24"/>
          <w:lang w:val="ru"/>
        </w:rPr>
        <w:t>Доставка пенсии через почтовое отделение осуществляется в период с 3 по 21 число месяца в соответствии с графиком выплаты. Каждому пенсионеру получающему пенсию через почтовое отделение устанавливается дата получения пенсии в соответствии с графиком доставки АО «Почта России». Получить пенсию после даты, установленной графиком, можно до 21 числа на почтовом отделении. За денежными средствами, неполученными в текущем месяце с 22 по 31 число следует обратиться в следующем месяце с 3 по 21 число включи</w:t>
      </w:r>
      <w:bookmarkStart w:id="1" w:name="_GoBack"/>
      <w:bookmarkEnd w:id="1"/>
      <w:r w:rsidRPr="00023742">
        <w:rPr>
          <w:rFonts w:ascii="Times New Roman" w:hAnsi="Times New Roman" w:cs="Times New Roman"/>
          <w:sz w:val="24"/>
          <w:lang w:val="ru"/>
        </w:rPr>
        <w:t>тельно.</w:t>
      </w:r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 w:rsidRPr="00023742">
        <w:rPr>
          <w:rFonts w:ascii="Times New Roman" w:hAnsi="Times New Roman" w:cs="Times New Roman"/>
          <w:sz w:val="24"/>
          <w:lang w:val="ru"/>
        </w:rPr>
        <w:t>Пенсия через кредитные организации выплачивается по графику, который утверждается ежемесячно. При этом с учётом выходных и праздничных дней даты выплаты пенсии в предыдущем и текущем месяцах могут не совпадать.</w:t>
      </w:r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 w:rsidRPr="00023742">
        <w:rPr>
          <w:rFonts w:ascii="Times New Roman" w:hAnsi="Times New Roman" w:cs="Times New Roman"/>
          <w:sz w:val="24"/>
          <w:lang w:val="ru"/>
        </w:rPr>
        <w:t>Графики выплаты ежемесячно в обязательном порядке размещаются на официальных сайтах ПФР и в средствах массовой информации.</w:t>
      </w:r>
    </w:p>
    <w:p w:rsidR="00023742" w:rsidRPr="00023742" w:rsidRDefault="00023742" w:rsidP="00023742">
      <w:pPr>
        <w:rPr>
          <w:rFonts w:ascii="Times New Roman" w:hAnsi="Times New Roman" w:cs="Times New Roman"/>
          <w:sz w:val="24"/>
          <w:lang w:val="ru"/>
        </w:rPr>
      </w:pPr>
      <w:r w:rsidRPr="00023742">
        <w:rPr>
          <w:rFonts w:ascii="Times New Roman" w:hAnsi="Times New Roman" w:cs="Times New Roman"/>
          <w:sz w:val="24"/>
          <w:lang w:val="ru"/>
        </w:rPr>
        <w:t>Галина Емельянова, начальник Управления Пенсионного фонда</w:t>
      </w:r>
    </w:p>
    <w:p w:rsidR="00023742" w:rsidRPr="00023742" w:rsidRDefault="00023742" w:rsidP="00023742">
      <w:pPr>
        <w:rPr>
          <w:lang w:val="ru"/>
        </w:rPr>
      </w:pPr>
    </w:p>
    <w:p w:rsidR="00B64ABB" w:rsidRPr="00023742" w:rsidRDefault="00B64ABB">
      <w:pPr>
        <w:rPr>
          <w:lang w:val="ru"/>
        </w:rPr>
      </w:pPr>
    </w:p>
    <w:sectPr w:rsidR="00B64ABB" w:rsidRPr="0002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8"/>
    <w:rsid w:val="00023742"/>
    <w:rsid w:val="00386448"/>
    <w:rsid w:val="00B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22FA-4198-4934-867F-CBEBD03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2019-12-25T12:23:00Z</dcterms:created>
  <dcterms:modified xsi:type="dcterms:W3CDTF">2019-12-25T12:24:00Z</dcterms:modified>
</cp:coreProperties>
</file>