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4508"/>
        <w:gridCol w:w="2531"/>
      </w:tblGrid>
      <w:tr w:rsidR="00ED5F88" w:rsidTr="00ED5F88">
        <w:tc>
          <w:tcPr>
            <w:tcW w:w="1268" w:type="pct"/>
          </w:tcPr>
          <w:p w:rsidR="00ED5F88" w:rsidRPr="00046DAC" w:rsidRDefault="00B561FB" w:rsidP="00B3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A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36FC4" w:rsidRPr="00046DAC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035D56" w:rsidRPr="00046DA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046DAC" w:rsidRDefault="00035D56" w:rsidP="00035D5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D7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6FC4" w:rsidRPr="00046DAC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  <w:r w:rsidRPr="00046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4668F" w:rsidRDefault="0094668F" w:rsidP="00D770CA">
      <w:pPr>
        <w:spacing w:after="0" w:line="240" w:lineRule="auto"/>
        <w:ind w:right="3968"/>
        <w:rPr>
          <w:rFonts w:ascii="Times New Roman" w:hAnsi="Times New Roman" w:cs="Times New Roman"/>
          <w:b/>
          <w:sz w:val="32"/>
          <w:szCs w:val="32"/>
        </w:rPr>
      </w:pPr>
    </w:p>
    <w:p w:rsidR="00D770CA" w:rsidRPr="00001A73" w:rsidRDefault="00D770CA" w:rsidP="00D770CA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Об утверждении Положения</w:t>
      </w:r>
    </w:p>
    <w:p w:rsidR="00D770CA" w:rsidRPr="00001A73" w:rsidRDefault="00D770CA" w:rsidP="00D770CA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о порядке ведения реестра парковок на автомобильных дорогах общего</w:t>
      </w:r>
      <w:bookmarkStart w:id="0" w:name="_GoBack"/>
      <w:bookmarkEnd w:id="0"/>
    </w:p>
    <w:p w:rsidR="00424E31" w:rsidRPr="00001A73" w:rsidRDefault="00D770CA" w:rsidP="00351894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пользования местного значения на территории Ульяновского городского поселения</w:t>
      </w:r>
    </w:p>
    <w:p w:rsidR="00D770CA" w:rsidRPr="00001A73" w:rsidRDefault="00D770CA" w:rsidP="00D770CA">
      <w:pPr>
        <w:pStyle w:val="a6"/>
        <w:spacing w:before="0" w:beforeAutospacing="0" w:after="0" w:afterAutospacing="0"/>
        <w:rPr>
          <w:kern w:val="1"/>
          <w:sz w:val="28"/>
          <w:szCs w:val="28"/>
        </w:rPr>
      </w:pPr>
    </w:p>
    <w:p w:rsidR="00D770CA" w:rsidRPr="00001A73" w:rsidRDefault="00D770CA" w:rsidP="00AE31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001A73" w:rsidRDefault="00D770CA" w:rsidP="00AE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</w:t>
      </w:r>
      <w:r w:rsidR="00046DAC" w:rsidRPr="00001A73">
        <w:rPr>
          <w:rFonts w:ascii="Times New Roman" w:hAnsi="Times New Roman" w:cs="Times New Roman"/>
          <w:sz w:val="28"/>
          <w:szCs w:val="28"/>
        </w:rPr>
        <w:t>закона от</w:t>
      </w:r>
      <w:r w:rsidRPr="00001A73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</w:t>
      </w:r>
      <w:r w:rsidR="00AE31D0" w:rsidRPr="00001A73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  </w:t>
      </w:r>
    </w:p>
    <w:p w:rsidR="00FA4289" w:rsidRPr="00001A73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001A73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FA4289" w:rsidRPr="00001A73" w:rsidRDefault="00FA4289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31D0" w:rsidRPr="00001A73" w:rsidRDefault="00AE31D0" w:rsidP="005200E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 xml:space="preserve">          1. Утвердить Положение о порядке ведения реестра парковок на автомобильных дорогах общего пользования местного значения в муниципальном образовании</w:t>
      </w:r>
      <w:r w:rsidR="005200E9">
        <w:rPr>
          <w:rFonts w:ascii="Times New Roman" w:hAnsi="Times New Roman" w:cs="Times New Roman"/>
          <w:sz w:val="28"/>
          <w:szCs w:val="28"/>
        </w:rPr>
        <w:t xml:space="preserve"> Ульяновском городском поселении</w:t>
      </w:r>
      <w:r w:rsidRPr="00001A73">
        <w:rPr>
          <w:rFonts w:ascii="Times New Roman" w:hAnsi="Times New Roman" w:cs="Times New Roman"/>
          <w:sz w:val="28"/>
          <w:szCs w:val="28"/>
        </w:rPr>
        <w:t xml:space="preserve"> </w:t>
      </w:r>
      <w:r w:rsidR="00001A73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  <w:r w:rsidR="004F2E0B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4F2E0B" w:rsidRPr="00001A73">
        <w:rPr>
          <w:rFonts w:ascii="Times New Roman" w:hAnsi="Times New Roman" w:cs="Times New Roman"/>
          <w:sz w:val="28"/>
          <w:szCs w:val="28"/>
        </w:rPr>
        <w:t>согласно</w:t>
      </w:r>
      <w:r w:rsidRPr="00001A73">
        <w:rPr>
          <w:rFonts w:ascii="Times New Roman" w:hAnsi="Times New Roman" w:cs="Times New Roman"/>
          <w:sz w:val="28"/>
          <w:szCs w:val="28"/>
        </w:rPr>
        <w:t xml:space="preserve"> приложению.      </w:t>
      </w:r>
    </w:p>
    <w:p w:rsidR="00035D56" w:rsidRPr="006F5A7C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hyperlink r:id="rId8" w:history="1">
        <w:r w:rsidR="00035D56" w:rsidRPr="006F5A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D56" w:rsidRPr="00783BEB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D56" w:rsidRPr="00783BE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 момента официального опубликования.</w:t>
      </w:r>
    </w:p>
    <w:p w:rsidR="00035D56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D56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35D56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35D56" w:rsidRDefault="00035D56" w:rsidP="000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56" w:rsidRPr="00704E98" w:rsidRDefault="00035D56" w:rsidP="000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3176F0" w:rsidRDefault="003176F0" w:rsidP="00424E31">
      <w:pPr>
        <w:ind w:firstLine="720"/>
        <w:jc w:val="both"/>
      </w:pPr>
    </w:p>
    <w:p w:rsidR="003176F0" w:rsidRDefault="003176F0" w:rsidP="00424E31">
      <w:pPr>
        <w:ind w:firstLine="720"/>
        <w:jc w:val="both"/>
      </w:pPr>
    </w:p>
    <w:p w:rsidR="00F8269A" w:rsidRDefault="00737AF7" w:rsidP="003176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5268" w:rsidRPr="007B0CC3">
        <w:rPr>
          <w:rFonts w:ascii="Times New Roman" w:hAnsi="Times New Roman" w:cs="Times New Roman"/>
          <w:sz w:val="24"/>
          <w:szCs w:val="24"/>
        </w:rPr>
        <w:t xml:space="preserve"> 1 к постановлению</w:t>
      </w:r>
      <w:r w:rsidR="00E23490" w:rsidRPr="007B0CC3">
        <w:rPr>
          <w:rFonts w:ascii="Times New Roman" w:hAnsi="Times New Roman" w:cs="Times New Roman"/>
          <w:sz w:val="24"/>
          <w:szCs w:val="24"/>
        </w:rPr>
        <w:t xml:space="preserve"> </w:t>
      </w:r>
      <w:r w:rsidR="00974F71" w:rsidRPr="007B0CC3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Тосненского района Ленинградской области </w:t>
      </w:r>
    </w:p>
    <w:p w:rsidR="00E23490" w:rsidRPr="00B36FC4" w:rsidRDefault="00B36FC4" w:rsidP="003176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6784" w:rsidRPr="00B36FC4">
        <w:rPr>
          <w:rFonts w:ascii="Times New Roman" w:hAnsi="Times New Roman" w:cs="Times New Roman"/>
          <w:sz w:val="24"/>
          <w:szCs w:val="24"/>
        </w:rPr>
        <w:t>т</w:t>
      </w:r>
      <w:r w:rsidR="00B561F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.03.2019</w:t>
      </w:r>
      <w:r w:rsidRPr="00B36FC4">
        <w:rPr>
          <w:rFonts w:ascii="Times New Roman" w:hAnsi="Times New Roman" w:cs="Times New Roman"/>
          <w:sz w:val="24"/>
          <w:szCs w:val="24"/>
        </w:rPr>
        <w:t xml:space="preserve">  </w:t>
      </w:r>
      <w:r w:rsidR="00006784" w:rsidRPr="00B36F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5200E9" w:rsidRDefault="005200E9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E9" w:rsidRDefault="005200E9" w:rsidP="00520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0E9" w:rsidRPr="005200E9" w:rsidRDefault="005200E9" w:rsidP="005200E9">
      <w:pPr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E9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5200E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5200E9">
        <w:rPr>
          <w:rFonts w:ascii="Times New Roman" w:hAnsi="Times New Roman" w:cs="Times New Roman"/>
          <w:b/>
          <w:kern w:val="1"/>
          <w:sz w:val="28"/>
          <w:szCs w:val="28"/>
        </w:rPr>
        <w:t>на территории</w:t>
      </w:r>
      <w:r w:rsidR="00BC3298">
        <w:rPr>
          <w:rFonts w:ascii="Times New Roman" w:hAnsi="Times New Roman" w:cs="Times New Roman"/>
          <w:b/>
          <w:kern w:val="1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:rsidR="005200E9" w:rsidRPr="005200E9" w:rsidRDefault="005200E9" w:rsidP="005200E9">
      <w:pPr>
        <w:pStyle w:val="a6"/>
        <w:numPr>
          <w:ilvl w:val="0"/>
          <w:numId w:val="1"/>
        </w:numPr>
        <w:suppressAutoHyphens/>
        <w:spacing w:before="280" w:beforeAutospacing="0" w:after="280" w:afterAutospacing="0"/>
        <w:ind w:right="-285"/>
        <w:contextualSpacing/>
        <w:jc w:val="center"/>
        <w:rPr>
          <w:color w:val="000000"/>
          <w:sz w:val="28"/>
          <w:szCs w:val="28"/>
        </w:rPr>
      </w:pPr>
      <w:r w:rsidRPr="005200E9">
        <w:rPr>
          <w:color w:val="000000"/>
          <w:sz w:val="28"/>
          <w:szCs w:val="28"/>
        </w:rPr>
        <w:t>Общие положения</w:t>
      </w:r>
    </w:p>
    <w:p w:rsidR="005200E9" w:rsidRPr="00000105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0105">
        <w:rPr>
          <w:color w:val="000000"/>
          <w:sz w:val="28"/>
          <w:szCs w:val="28"/>
        </w:rPr>
        <w:t xml:space="preserve">1.1. Положение о порядке ведения реестра парковок на автомобильных дорогах общего пользования местного значения в </w:t>
      </w:r>
      <w:r w:rsidR="00BC3298">
        <w:rPr>
          <w:color w:val="000000"/>
          <w:sz w:val="28"/>
          <w:szCs w:val="28"/>
        </w:rPr>
        <w:t xml:space="preserve">Ульяновском городском поселении Тосненского района Ленинградской области </w:t>
      </w:r>
      <w:r w:rsidRPr="00000105">
        <w:rPr>
          <w:color w:val="000000"/>
          <w:sz w:val="28"/>
          <w:szCs w:val="28"/>
        </w:rPr>
        <w:t xml:space="preserve"> (далее - Положение) разработано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000105">
        <w:rPr>
          <w:color w:val="000000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r w:rsidR="006A0A9E">
        <w:rPr>
          <w:color w:val="000000"/>
          <w:sz w:val="28"/>
          <w:szCs w:val="28"/>
        </w:rPr>
        <w:t xml:space="preserve">Ульяновском городском поселении Тосненского района Ленинградской области </w:t>
      </w:r>
      <w:r w:rsidR="006A0A9E" w:rsidRPr="00000105">
        <w:rPr>
          <w:color w:val="000000"/>
          <w:sz w:val="28"/>
          <w:szCs w:val="28"/>
        </w:rPr>
        <w:t xml:space="preserve"> </w:t>
      </w:r>
      <w:r w:rsidRPr="00000105">
        <w:rPr>
          <w:color w:val="000000"/>
          <w:sz w:val="28"/>
          <w:szCs w:val="28"/>
        </w:rPr>
        <w:t>(далее - реестр парковок общего пользования местного значения).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000105">
        <w:rPr>
          <w:color w:val="000000"/>
          <w:sz w:val="28"/>
          <w:szCs w:val="28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</w:t>
      </w:r>
      <w:r w:rsidR="006A0A9E">
        <w:rPr>
          <w:color w:val="000000"/>
          <w:sz w:val="28"/>
          <w:szCs w:val="28"/>
        </w:rPr>
        <w:t>Ульяновском городском поселении Тосненского района Ленинградской области.</w:t>
      </w:r>
      <w:r w:rsidR="006A0A9E" w:rsidRPr="00000105">
        <w:rPr>
          <w:color w:val="000000"/>
          <w:sz w:val="28"/>
          <w:szCs w:val="28"/>
        </w:rPr>
        <w:t xml:space="preserve"> 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2. Содержание реестра парковок 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на автомобильных дорогах общего пользования местного значения</w:t>
      </w:r>
    </w:p>
    <w:p w:rsidR="005200E9" w:rsidRPr="00000105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00105">
        <w:rPr>
          <w:color w:val="000000"/>
          <w:sz w:val="28"/>
          <w:szCs w:val="28"/>
        </w:rPr>
        <w:t xml:space="preserve"> 2.1.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адрес парковки;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основание внесения парковки в реестр;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дата внесения парковки в реестр;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примечание.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6A0A9E" w:rsidRDefault="006A0A9E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6A0A9E" w:rsidRPr="00000105" w:rsidRDefault="006A0A9E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5200E9" w:rsidRDefault="005200E9" w:rsidP="005200E9">
      <w:pPr>
        <w:pStyle w:val="a6"/>
        <w:numPr>
          <w:ilvl w:val="0"/>
          <w:numId w:val="2"/>
        </w:numPr>
        <w:suppressAutoHyphens/>
        <w:spacing w:before="280" w:beforeAutospacing="0" w:after="280" w:afterAutospacing="0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Порядок ведения реестра парковок </w:t>
      </w:r>
    </w:p>
    <w:p w:rsidR="005200E9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на автомобильных дорогах общего пользования местного значения</w:t>
      </w:r>
    </w:p>
    <w:p w:rsidR="005200E9" w:rsidRPr="00000105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0105">
        <w:rPr>
          <w:color w:val="000000"/>
          <w:sz w:val="28"/>
          <w:szCs w:val="28"/>
        </w:rPr>
        <w:t>3.1. Реестр парковок на автомобильных дорогах общего пользования местного значения</w:t>
      </w:r>
      <w:r w:rsidR="00ED1CA9">
        <w:rPr>
          <w:color w:val="000000"/>
          <w:sz w:val="28"/>
          <w:szCs w:val="28"/>
        </w:rPr>
        <w:t xml:space="preserve"> находится  в ведении</w:t>
      </w:r>
      <w:r w:rsidRPr="00000105">
        <w:rPr>
          <w:color w:val="000000"/>
          <w:sz w:val="28"/>
          <w:szCs w:val="28"/>
        </w:rPr>
        <w:t xml:space="preserve"> отдела </w:t>
      </w:r>
      <w:r w:rsidR="00ED1CA9">
        <w:rPr>
          <w:color w:val="000000"/>
          <w:sz w:val="28"/>
          <w:szCs w:val="28"/>
        </w:rPr>
        <w:t>жилищно-коммунального хозяйства администрации Ульяновского городского поселения Тосненского района Ленинградской области</w:t>
      </w:r>
      <w:r w:rsidRPr="00000105">
        <w:rPr>
          <w:color w:val="000000"/>
          <w:sz w:val="28"/>
          <w:szCs w:val="28"/>
        </w:rPr>
        <w:t>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3.2. Реестр парковок на автомобильных дорогах общего пользования местного значения хранится на электронных носителях.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3.4. Сведения о парк</w:t>
      </w:r>
      <w:r w:rsidRPr="00541DA1">
        <w:rPr>
          <w:color w:val="000000"/>
          <w:sz w:val="28"/>
          <w:szCs w:val="28"/>
        </w:rPr>
        <w:t>о</w:t>
      </w:r>
      <w:r w:rsidRPr="00000105">
        <w:rPr>
          <w:color w:val="000000"/>
          <w:sz w:val="28"/>
          <w:szCs w:val="28"/>
        </w:rPr>
        <w:t>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3.6. Контроль за соблюдением порядка ведения реестра парковок на автомобильных дорогах общего пользования местного значения осуществляет </w:t>
      </w:r>
      <w:r w:rsidR="0081491A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="0081491A">
        <w:rPr>
          <w:color w:val="000000"/>
          <w:sz w:val="28"/>
          <w:szCs w:val="28"/>
        </w:rPr>
        <w:t>жилищно-коммунального хозяйства администрации Ульяновского городского поселения Тосненского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  <w:sectPr w:rsidR="005200E9" w:rsidSect="00AE220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176F0" w:rsidRDefault="00B36FC4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r w:rsidR="003176F0" w:rsidRPr="007B0CC3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8269A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8269A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>администрации Ульяновского городского поселения Тосненского района Ленинградской области</w:t>
      </w:r>
    </w:p>
    <w:p w:rsidR="00B36FC4" w:rsidRPr="00B36FC4" w:rsidRDefault="003176F0" w:rsidP="00B36FC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 </w:t>
      </w:r>
      <w:r w:rsidR="00B36FC4">
        <w:rPr>
          <w:rFonts w:ascii="Times New Roman" w:hAnsi="Times New Roman" w:cs="Times New Roman"/>
          <w:sz w:val="24"/>
          <w:szCs w:val="24"/>
        </w:rPr>
        <w:t>о</w:t>
      </w:r>
      <w:r w:rsidR="00B36FC4" w:rsidRPr="00B36FC4">
        <w:rPr>
          <w:rFonts w:ascii="Times New Roman" w:hAnsi="Times New Roman" w:cs="Times New Roman"/>
          <w:sz w:val="24"/>
          <w:szCs w:val="24"/>
        </w:rPr>
        <w:t>т</w:t>
      </w:r>
      <w:r w:rsidR="00B561FB">
        <w:rPr>
          <w:rFonts w:ascii="Times New Roman" w:hAnsi="Times New Roman" w:cs="Times New Roman"/>
          <w:sz w:val="24"/>
          <w:szCs w:val="24"/>
        </w:rPr>
        <w:t xml:space="preserve"> 11</w:t>
      </w:r>
      <w:r w:rsidR="00B36FC4">
        <w:rPr>
          <w:rFonts w:ascii="Times New Roman" w:hAnsi="Times New Roman" w:cs="Times New Roman"/>
          <w:sz w:val="24"/>
          <w:szCs w:val="24"/>
        </w:rPr>
        <w:t>.03.2019</w:t>
      </w:r>
      <w:r w:rsidR="00B36FC4" w:rsidRPr="00B36FC4">
        <w:rPr>
          <w:rFonts w:ascii="Times New Roman" w:hAnsi="Times New Roman" w:cs="Times New Roman"/>
          <w:sz w:val="24"/>
          <w:szCs w:val="24"/>
        </w:rPr>
        <w:t xml:space="preserve">  №</w:t>
      </w:r>
      <w:r w:rsidR="00B36FC4">
        <w:rPr>
          <w:rFonts w:ascii="Times New Roman" w:hAnsi="Times New Roman" w:cs="Times New Roman"/>
          <w:sz w:val="24"/>
          <w:szCs w:val="24"/>
        </w:rPr>
        <w:t>107</w:t>
      </w:r>
    </w:p>
    <w:p w:rsidR="003176F0" w:rsidRPr="007B0CC3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200E9" w:rsidRDefault="005200E9" w:rsidP="005200E9">
      <w:pPr>
        <w:pStyle w:val="a6"/>
        <w:spacing w:line="360" w:lineRule="auto"/>
        <w:contextualSpacing/>
        <w:jc w:val="right"/>
        <w:rPr>
          <w:color w:val="000000"/>
        </w:rPr>
      </w:pPr>
    </w:p>
    <w:p w:rsidR="00F8269A" w:rsidRDefault="00F8269A" w:rsidP="00351894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Реестр </w:t>
      </w:r>
    </w:p>
    <w:p w:rsidR="005200E9" w:rsidRDefault="00F8269A" w:rsidP="00351894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парковок на автомобильных дорогах общего пользования местного значения</w:t>
      </w:r>
    </w:p>
    <w:p w:rsidR="00F8269A" w:rsidRPr="00CB6419" w:rsidRDefault="00F8269A" w:rsidP="00351894">
      <w:pPr>
        <w:pStyle w:val="a6"/>
        <w:spacing w:before="0" w:beforeAutospacing="0" w:after="0" w:afterAutospacing="0"/>
        <w:contextualSpacing/>
        <w:jc w:val="center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Ульяновского городского поселения Тосненского района Ленинградской области  </w:t>
      </w:r>
    </w:p>
    <w:p w:rsidR="005200E9" w:rsidRDefault="005200E9" w:rsidP="005200E9">
      <w:pPr>
        <w:pStyle w:val="a6"/>
        <w:spacing w:line="360" w:lineRule="auto"/>
        <w:contextualSpacing/>
        <w:jc w:val="center"/>
        <w:rPr>
          <w:color w:val="000000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3"/>
        <w:gridCol w:w="3224"/>
        <w:gridCol w:w="1427"/>
        <w:gridCol w:w="1427"/>
        <w:gridCol w:w="1487"/>
      </w:tblGrid>
      <w:tr w:rsidR="005200E9" w:rsidRPr="00FA2145" w:rsidTr="008A4DFC">
        <w:tc>
          <w:tcPr>
            <w:tcW w:w="540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Адрес местонахождения парковки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Описание парковки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Основание внесения парковки в реестр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Дата внесения парковки в реестр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Примечание</w:t>
            </w:r>
          </w:p>
        </w:tc>
      </w:tr>
      <w:tr w:rsidR="005200E9" w:rsidTr="008A4DFC">
        <w:tc>
          <w:tcPr>
            <w:tcW w:w="540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200E9" w:rsidTr="008A4DFC">
        <w:tc>
          <w:tcPr>
            <w:tcW w:w="540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ind w:left="5670"/>
        <w:jc w:val="center"/>
        <w:rPr>
          <w:sz w:val="28"/>
          <w:szCs w:val="28"/>
        </w:rPr>
      </w:pPr>
    </w:p>
    <w:p w:rsidR="00E23490" w:rsidRPr="005200E9" w:rsidRDefault="00E23490" w:rsidP="005200E9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sectPr w:rsidR="00E23490" w:rsidRPr="005200E9" w:rsidSect="00035D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EE" w:rsidRDefault="00F24EEE" w:rsidP="00424E31">
      <w:pPr>
        <w:spacing w:after="0" w:line="240" w:lineRule="auto"/>
      </w:pPr>
      <w:r>
        <w:separator/>
      </w:r>
    </w:p>
  </w:endnote>
  <w:endnote w:type="continuationSeparator" w:id="0">
    <w:p w:rsidR="00F24EEE" w:rsidRDefault="00F24EEE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EE" w:rsidRDefault="00F24EEE" w:rsidP="00424E31">
      <w:pPr>
        <w:spacing w:after="0" w:line="240" w:lineRule="auto"/>
      </w:pPr>
      <w:r>
        <w:separator/>
      </w:r>
    </w:p>
  </w:footnote>
  <w:footnote w:type="continuationSeparator" w:id="0">
    <w:p w:rsidR="00F24EEE" w:rsidRDefault="00F24EEE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8F"/>
    <w:rsid w:val="00001A73"/>
    <w:rsid w:val="00006784"/>
    <w:rsid w:val="000218D2"/>
    <w:rsid w:val="000328E2"/>
    <w:rsid w:val="00035D56"/>
    <w:rsid w:val="00041EFB"/>
    <w:rsid w:val="00046DAC"/>
    <w:rsid w:val="00056270"/>
    <w:rsid w:val="000622D6"/>
    <w:rsid w:val="00082DB0"/>
    <w:rsid w:val="000A2CE6"/>
    <w:rsid w:val="00102C1F"/>
    <w:rsid w:val="00113E67"/>
    <w:rsid w:val="0016157D"/>
    <w:rsid w:val="001624CD"/>
    <w:rsid w:val="00175515"/>
    <w:rsid w:val="00194D44"/>
    <w:rsid w:val="001E5200"/>
    <w:rsid w:val="00216F56"/>
    <w:rsid w:val="002213AA"/>
    <w:rsid w:val="0022589D"/>
    <w:rsid w:val="00246F20"/>
    <w:rsid w:val="00247506"/>
    <w:rsid w:val="00280854"/>
    <w:rsid w:val="00297193"/>
    <w:rsid w:val="00306FB1"/>
    <w:rsid w:val="003176F0"/>
    <w:rsid w:val="0034235E"/>
    <w:rsid w:val="00351894"/>
    <w:rsid w:val="00356855"/>
    <w:rsid w:val="00390D52"/>
    <w:rsid w:val="003958A8"/>
    <w:rsid w:val="003E4067"/>
    <w:rsid w:val="004247A8"/>
    <w:rsid w:val="00424E31"/>
    <w:rsid w:val="00453F01"/>
    <w:rsid w:val="00474CF7"/>
    <w:rsid w:val="00490645"/>
    <w:rsid w:val="004F2E0B"/>
    <w:rsid w:val="005200E9"/>
    <w:rsid w:val="00520231"/>
    <w:rsid w:val="00545246"/>
    <w:rsid w:val="00551C73"/>
    <w:rsid w:val="00551EED"/>
    <w:rsid w:val="005A653A"/>
    <w:rsid w:val="005E06A4"/>
    <w:rsid w:val="005E474D"/>
    <w:rsid w:val="006A0A9E"/>
    <w:rsid w:val="00707B6A"/>
    <w:rsid w:val="007269F6"/>
    <w:rsid w:val="00737AF7"/>
    <w:rsid w:val="00754785"/>
    <w:rsid w:val="007804C1"/>
    <w:rsid w:val="007927AB"/>
    <w:rsid w:val="00797CEA"/>
    <w:rsid w:val="007B0CC3"/>
    <w:rsid w:val="007F37AF"/>
    <w:rsid w:val="0081491A"/>
    <w:rsid w:val="00815911"/>
    <w:rsid w:val="00824872"/>
    <w:rsid w:val="00856946"/>
    <w:rsid w:val="008716F6"/>
    <w:rsid w:val="0089637B"/>
    <w:rsid w:val="00925F69"/>
    <w:rsid w:val="00932326"/>
    <w:rsid w:val="009446EF"/>
    <w:rsid w:val="0094668F"/>
    <w:rsid w:val="00962929"/>
    <w:rsid w:val="00974F71"/>
    <w:rsid w:val="009E7B1E"/>
    <w:rsid w:val="009F4D50"/>
    <w:rsid w:val="00A50EE5"/>
    <w:rsid w:val="00A6392D"/>
    <w:rsid w:val="00AA21B5"/>
    <w:rsid w:val="00AA570A"/>
    <w:rsid w:val="00AD5ABB"/>
    <w:rsid w:val="00AD7A28"/>
    <w:rsid w:val="00AE31D0"/>
    <w:rsid w:val="00B20E62"/>
    <w:rsid w:val="00B2125A"/>
    <w:rsid w:val="00B36FC4"/>
    <w:rsid w:val="00B41DC6"/>
    <w:rsid w:val="00B442ED"/>
    <w:rsid w:val="00B561FB"/>
    <w:rsid w:val="00B73E88"/>
    <w:rsid w:val="00B814EE"/>
    <w:rsid w:val="00BB6ADF"/>
    <w:rsid w:val="00BB7FB6"/>
    <w:rsid w:val="00BC3298"/>
    <w:rsid w:val="00BE010C"/>
    <w:rsid w:val="00C13242"/>
    <w:rsid w:val="00C7795D"/>
    <w:rsid w:val="00C97E1C"/>
    <w:rsid w:val="00CE61ED"/>
    <w:rsid w:val="00D143EB"/>
    <w:rsid w:val="00D51E6B"/>
    <w:rsid w:val="00D56686"/>
    <w:rsid w:val="00D770CA"/>
    <w:rsid w:val="00DE5268"/>
    <w:rsid w:val="00E23490"/>
    <w:rsid w:val="00E54D05"/>
    <w:rsid w:val="00E74B98"/>
    <w:rsid w:val="00EA1D7B"/>
    <w:rsid w:val="00EA7153"/>
    <w:rsid w:val="00ED0C2B"/>
    <w:rsid w:val="00ED1CA9"/>
    <w:rsid w:val="00ED5F88"/>
    <w:rsid w:val="00ED6BC5"/>
    <w:rsid w:val="00ED7E54"/>
    <w:rsid w:val="00EE0A91"/>
    <w:rsid w:val="00EE712B"/>
    <w:rsid w:val="00F037F8"/>
    <w:rsid w:val="00F062D5"/>
    <w:rsid w:val="00F24EEE"/>
    <w:rsid w:val="00F705F6"/>
    <w:rsid w:val="00F8269A"/>
    <w:rsid w:val="00FA4289"/>
    <w:rsid w:val="00FE1071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864AA-132C-473A-BAB4-2B123DBF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ae">
    <w:rsid w:val="00D770C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D770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770CA"/>
  </w:style>
  <w:style w:type="paragraph" w:customStyle="1" w:styleId="ConsPlusTitle">
    <w:name w:val="ConsPlusTitle"/>
    <w:rsid w:val="00AE31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2018-07-31T12:50:00Z</cp:lastPrinted>
  <dcterms:created xsi:type="dcterms:W3CDTF">2015-12-28T09:20:00Z</dcterms:created>
  <dcterms:modified xsi:type="dcterms:W3CDTF">2019-03-14T12:04:00Z</dcterms:modified>
</cp:coreProperties>
</file>