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B97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EABFCD2" wp14:editId="170ED23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FC0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3EC45D5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590272" w14:textId="76C83A28" w:rsidR="0094668F" w:rsidRDefault="0094668F" w:rsidP="00F70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A4C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4F3388" w14:textId="77777777" w:rsidR="00F703FE" w:rsidRPr="00F703FE" w:rsidRDefault="00F703FE" w:rsidP="00F70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66B06C" w14:textId="77777777" w:rsidR="00F703FE" w:rsidRDefault="00F703FE" w:rsidP="00EE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17"/>
        <w:gridCol w:w="3116"/>
        <w:gridCol w:w="626"/>
        <w:gridCol w:w="784"/>
      </w:tblGrid>
      <w:tr w:rsidR="00F703FE" w:rsidRPr="00F703FE" w14:paraId="6D5459DE" w14:textId="77777777" w:rsidTr="00F703FE"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B1F3AA2" w14:textId="1D527F29" w:rsidR="00F703FE" w:rsidRPr="00F703FE" w:rsidRDefault="00F703FE" w:rsidP="00F7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29.12</w:t>
            </w:r>
            <w:r w:rsidRPr="00F70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3099" w14:textId="77777777" w:rsidR="00F703FE" w:rsidRPr="00F703FE" w:rsidRDefault="00F703FE" w:rsidP="00F7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0598" w14:textId="77777777" w:rsidR="00F703FE" w:rsidRPr="00F703FE" w:rsidRDefault="00F703FE" w:rsidP="00F7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71E9" w14:textId="77777777" w:rsidR="00F703FE" w:rsidRPr="00F703FE" w:rsidRDefault="00F703FE" w:rsidP="00F7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CFBB61" w14:textId="5B5C1616" w:rsidR="00F703FE" w:rsidRPr="00F703FE" w:rsidRDefault="00F703FE" w:rsidP="00F7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1391</w:t>
            </w:r>
          </w:p>
        </w:tc>
      </w:tr>
    </w:tbl>
    <w:p w14:paraId="2856280A" w14:textId="77777777" w:rsidR="00F703FE" w:rsidRDefault="00F703FE" w:rsidP="00EE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9F09C" w14:textId="398B194B" w:rsidR="00EE6C66" w:rsidRPr="00EE6C66" w:rsidRDefault="00EE6C66" w:rsidP="00EE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организаций и предприятий, </w:t>
      </w:r>
    </w:p>
    <w:p w14:paraId="3D20791F" w14:textId="77777777" w:rsidR="00EE6C66" w:rsidRPr="00EE6C66" w:rsidRDefault="00EE6C66" w:rsidP="00EE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выполнение мероприятий местного </w:t>
      </w:r>
    </w:p>
    <w:p w14:paraId="21D37C32" w14:textId="77777777" w:rsidR="00EE6C66" w:rsidRPr="00EE6C66" w:rsidRDefault="00EE6C66" w:rsidP="00EE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 гражданской обороне</w:t>
      </w:r>
    </w:p>
    <w:p w14:paraId="0DFF625E" w14:textId="77777777" w:rsidR="00954F4E" w:rsidRPr="00954F4E" w:rsidRDefault="00954F4E" w:rsidP="00954F4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F5D3D" w14:textId="0344F18A" w:rsidR="000E3A5A" w:rsidRDefault="00EE6C66" w:rsidP="00EE6C66">
      <w:pPr>
        <w:shd w:val="clear" w:color="auto" w:fill="FFFFFF"/>
        <w:spacing w:after="10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12.02.1998 № 28-ФЗ «О гражданской обороне»,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муниципальных образованиях и организациях, утвержденным приказом МЧС России от 14.11.2008 № 687, Положением об организации и ведении гражданской обороны в Ленинградской области, утвержденным постановлением Губернатора Ленинградской области от 21.12.2009 № 122-пг, Положением об организации  и ведении гражданской обороны 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</w:t>
      </w: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№ 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>1385</w:t>
      </w:r>
    </w:p>
    <w:p w14:paraId="504A96CA" w14:textId="77777777" w:rsidR="00EE6C66" w:rsidRDefault="00EE6C66" w:rsidP="00EE6C66">
      <w:pPr>
        <w:shd w:val="clear" w:color="auto" w:fill="FFFFFF"/>
        <w:spacing w:after="10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8AECD" w14:textId="77777777" w:rsidR="000E3A5A" w:rsidRPr="00D43B0C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F2C2A0" w14:textId="13E9CB3C" w:rsidR="001C3D06" w:rsidRDefault="000E3A5A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FE7" w:rsidRP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организаций, обеспечивающих выполнение следующих мероприятий местного уровня по гражданской обороне на территории Тосненского района Ленинградской области</w:t>
      </w:r>
      <w:r w:rsid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C4DCA6" w14:textId="0A46AC99" w:rsid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населения в области гражданской обороны:</w:t>
      </w:r>
    </w:p>
    <w:p w14:paraId="2BFD418C" w14:textId="30AEFA58" w:rsid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Ульяновского городского поселения Тосненского района Ленинградской области </w:t>
      </w:r>
    </w:p>
    <w:p w14:paraId="5F8DDDFE" w14:textId="43C6C2B5" w:rsid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учебно-консультативных пунктов по подготовке неработающего населения по вопросам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8B6408" w14:textId="7B4B51C4" w:rsidR="00AB4FE7" w:rsidRP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196E1BD8" w14:textId="0B1B5D79" w:rsid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области;</w:t>
      </w:r>
    </w:p>
    <w:p w14:paraId="150DFCD7" w14:textId="33DD997D" w:rsidR="00AB4FE7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B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ЛО «Объект № 58 Правительства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7983F" w14:textId="2A9151E7" w:rsidR="00AB4FE7" w:rsidRPr="00A47935" w:rsidRDefault="00AB4FE7" w:rsidP="00AB4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47935" w:rsidRPr="00A47935">
        <w:t xml:space="preserve"> </w:t>
      </w:r>
      <w:r w:rsidR="00A47935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эвакуации населения, материальных и культурных ценностей в безопасные районы</w:t>
      </w:r>
    </w:p>
    <w:p w14:paraId="2358474B" w14:textId="4F545064" w:rsidR="00A47935" w:rsidRPr="00A47935" w:rsidRDefault="00A47935" w:rsidP="00A479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эвакоприемная</w:t>
      </w:r>
      <w:proofErr w:type="spellEnd"/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администрации муниципального образования Тосненский район Ленинградской области;</w:t>
      </w:r>
    </w:p>
    <w:p w14:paraId="0CB3DF04" w14:textId="12EBF6C2" w:rsidR="00A47935" w:rsidRDefault="00A47935" w:rsidP="00A479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Ульяновского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14:paraId="708FB06E" w14:textId="725CC61D" w:rsidR="00A47935" w:rsidRPr="00A47935" w:rsidRDefault="00A47935" w:rsidP="00A479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населению средств индивидуальной и коллективной защиты:</w:t>
      </w:r>
    </w:p>
    <w:p w14:paraId="45D760D0" w14:textId="571377F4" w:rsidR="00A47935" w:rsidRDefault="00A47935" w:rsidP="00A479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действующие органы управления РСЧС администраций муниципального района и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5D26D" w14:textId="77777777" w:rsidR="00A47935" w:rsidRPr="00861FA0" w:rsidRDefault="00A47935" w:rsidP="00A479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</w:p>
    <w:p w14:paraId="06769025" w14:textId="293FCD0A" w:rsidR="00A47935" w:rsidRPr="00A47935" w:rsidRDefault="00A47935" w:rsidP="00A479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AB71CA">
        <w:t xml:space="preserve">- 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68EAAF" w14:textId="14916CB7" w:rsidR="00A47935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филиалы публичного акционерного общества «Ленэнерго», осуществляющие свою деятельность на территории муниципального образования Тосненский район Ленинградской области (Филиал АО «ЛОЭСК» «Центральные электрические сети» Тосненский РЭС, ПАО «Россетти Ленэнерго»).</w:t>
      </w:r>
    </w:p>
    <w:p w14:paraId="2945FE73" w14:textId="73A78DE3" w:rsidR="00A47935" w:rsidRPr="00861FA0" w:rsidRDefault="00A47935" w:rsidP="00535D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 проведению аварийно-спасательных и других неотложных </w:t>
      </w:r>
      <w:r w:rsidR="00861FA0"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7D3F50D3" w14:textId="77777777" w:rsidR="00A47935" w:rsidRPr="00861FA0" w:rsidRDefault="00A47935" w:rsidP="00A479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подразделения пожарной охраны, аварийно-спасательной службы, поисково-спасательных, аварийно-восстановительных, восстановительных, аварийно-технических и </w:t>
      </w:r>
      <w:proofErr w:type="spellStart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лесопожарных</w:t>
      </w:r>
      <w:proofErr w:type="spellEnd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формирований регионального, муниципального и объектового уровней, расположенных на территории Тосненского района Ленинградской области.</w:t>
      </w:r>
    </w:p>
    <w:p w14:paraId="010CA0B3" w14:textId="77777777" w:rsidR="00A47935" w:rsidRPr="00861FA0" w:rsidRDefault="00A47935" w:rsidP="00A479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5C7D91D2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«ЛОКС» филиал «Тосненский водоканал»;</w:t>
      </w:r>
    </w:p>
    <w:p w14:paraId="5850183B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ОАО «Тепловые сети»;</w:t>
      </w:r>
    </w:p>
    <w:p w14:paraId="13BE66CE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Филиал АО «ЛОЭСК» «Центральные электрические сети» Тосненский РЭС;</w:t>
      </w:r>
    </w:p>
    <w:p w14:paraId="0A7A985F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ПАО «Россетти Ленэнерго» Гатчинские электрические сети;</w:t>
      </w:r>
    </w:p>
    <w:p w14:paraId="1C343C72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«Газпром газораспределение Ленинградской области» в г. Тосно;</w:t>
      </w:r>
    </w:p>
    <w:p w14:paraId="1AFFA347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ГКУЗ «Тосненская КМБ»;</w:t>
      </w:r>
    </w:p>
    <w:p w14:paraId="5C27A7AB" w14:textId="6E76D64D" w:rsidR="00A47935" w:rsidRPr="00AB71CA" w:rsidRDefault="00A47935" w:rsidP="00A47935">
      <w:pPr>
        <w:shd w:val="clear" w:color="auto" w:fill="FFFFFF"/>
        <w:jc w:val="both"/>
      </w:pPr>
      <w:r>
        <w:tab/>
      </w:r>
      <w:r w:rsidRPr="00AB71CA"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A56AFB" w14:textId="053B6AC9" w:rsidR="00A47935" w:rsidRPr="00861FA0" w:rsidRDefault="00A47935" w:rsidP="00A479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 борьбе с пожарами, возникшими при военных конфликтах или вследствие этих конфликтов:</w:t>
      </w:r>
    </w:p>
    <w:p w14:paraId="67061FAF" w14:textId="77777777" w:rsidR="00A47935" w:rsidRPr="00861FA0" w:rsidRDefault="00A47935" w:rsidP="00A479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- 27 пожарно-спасательный отряд федеральной противопожарной службы государственной противопожарной службы Главного управления МЧС России      по Ленинградской области;</w:t>
      </w:r>
    </w:p>
    <w:p w14:paraId="70FA6A1E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- 111 ПЧ им. Рукавишникова Е.В. ОГПС Кировского района ГКУЛО      </w:t>
      </w:r>
      <w:proofErr w:type="gramStart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Леноблпожспас</w:t>
      </w:r>
      <w:proofErr w:type="spellEnd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C5F02B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«Любанское лесничество» – филиал ЛОГБУ «</w:t>
      </w:r>
      <w:proofErr w:type="spellStart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Ленобллес</w:t>
      </w:r>
      <w:proofErr w:type="spellEnd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«Управление лесами Ленинградской области»;</w:t>
      </w:r>
    </w:p>
    <w:p w14:paraId="335B00DF" w14:textId="30E8F67A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«Учебно-опытное лесничество» – филиал ЛОГБУ «</w:t>
      </w:r>
      <w:proofErr w:type="spellStart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Ленобллес</w:t>
      </w:r>
      <w:proofErr w:type="spellEnd"/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53D2D2C" w14:textId="7358149D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AD9BC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707FD896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химическая лаборатория ГКУ ЛО «Управление по обеспечению мероприятий ГЗ ЛО»;</w:t>
      </w:r>
    </w:p>
    <w:p w14:paraId="73A4E3C8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ФБУЗ «Центр гигиены и эпидемиологии филиал ЛО» в Тосненском районе;</w:t>
      </w:r>
    </w:p>
    <w:p w14:paraId="3D963477" w14:textId="066DF3E9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35D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санитарной обработке населения, обеззараживанию зданий и сооружений, специальной обработке техники и территорий:</w:t>
      </w:r>
    </w:p>
    <w:p w14:paraId="46679099" w14:textId="62098641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230F7B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МКУ «Управление зданиями, сооружениями и объектами внешнего благоустройства».</w:t>
      </w:r>
    </w:p>
    <w:p w14:paraId="7215A99D" w14:textId="143BD48A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35D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4418D443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ОМВД России по Тосненскому району Ленинградской области;</w:t>
      </w:r>
    </w:p>
    <w:p w14:paraId="0793DB4C" w14:textId="49C05252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по Тосненскому району Ленинградской области – филиал ФГКУ «Управление вневедомственной охраны войск национальной гвардии Российской Федерации по г. Санкт-Петербургу и Ленинградской области»;</w:t>
      </w:r>
    </w:p>
    <w:p w14:paraId="4E5094A0" w14:textId="0C48DEDF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2A9CD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1.12. По вопросам срочного восстановления функционирования необходимых коммунальных служб в военное время:</w:t>
      </w:r>
    </w:p>
    <w:p w14:paraId="5818D19F" w14:textId="39BA16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861FA0"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B2EAAC9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«ЛОКС» филиал «Тосненский водоканал»;</w:t>
      </w:r>
    </w:p>
    <w:p w14:paraId="585ABBAE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«Тепловые сети»;</w:t>
      </w:r>
    </w:p>
    <w:p w14:paraId="2BDEFA2C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Филиал АО «ЛОЭСК» «Центральные электрические сети» Тосненский РЭС;</w:t>
      </w:r>
    </w:p>
    <w:p w14:paraId="24303C68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ПАО «Россетти Ленэнерго» Гатчинские электрические сети;</w:t>
      </w:r>
    </w:p>
    <w:p w14:paraId="698A3420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«Газпром газораспределение Ленинградской области» в г. Тосно;</w:t>
      </w:r>
    </w:p>
    <w:p w14:paraId="75FEA15D" w14:textId="77777777" w:rsidR="00A47935" w:rsidRPr="00861FA0" w:rsidRDefault="00A47935" w:rsidP="0086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ГБУЗ «Тосненская КМБ»;</w:t>
      </w:r>
    </w:p>
    <w:p w14:paraId="448162A6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МКУ «Управление зданиями, сооружениями и объектами внешнего благоустройства»;</w:t>
      </w:r>
    </w:p>
    <w:p w14:paraId="32B24981" w14:textId="1FBC9D6A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FA0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AB379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1.13. По срочному захоронению трупов в военное время:</w:t>
      </w:r>
    </w:p>
    <w:p w14:paraId="04EEAA77" w14:textId="0B231F65" w:rsidR="00861FA0" w:rsidRPr="00861FA0" w:rsidRDefault="00861FA0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МУП «Ритуальные услуги».</w:t>
      </w:r>
    </w:p>
    <w:p w14:paraId="25B14D61" w14:textId="77777777" w:rsidR="00A47935" w:rsidRPr="00861FA0" w:rsidRDefault="00A47935" w:rsidP="0086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    характера:</w:t>
      </w:r>
    </w:p>
    <w:p w14:paraId="638A9650" w14:textId="77777777" w:rsidR="00207393" w:rsidRPr="00861FA0" w:rsidRDefault="00A47935" w:rsidP="002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7393"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393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3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7393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207393"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(Комиссия по повышению устойчивости функционирования объектов экономики </w:t>
      </w:r>
      <w:r w:rsidR="0020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</w:t>
      </w:r>
      <w:r w:rsidR="00207393"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чрезвычайных ситуациях мирного и военного времени и в особый период);</w:t>
      </w:r>
    </w:p>
    <w:p w14:paraId="6DF76BBA" w14:textId="56B56768" w:rsidR="00A47935" w:rsidRPr="00861FA0" w:rsidRDefault="00A47935" w:rsidP="002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1.15. По вопросам обеспечения постоянной готовности сил и средств гражданской обороны:</w:t>
      </w:r>
    </w:p>
    <w:p w14:paraId="63AAC49F" w14:textId="1BE94358" w:rsidR="00A47935" w:rsidRPr="00A47935" w:rsidRDefault="00A47935" w:rsidP="008D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структурные подразделения администрации </w:t>
      </w:r>
      <w:r w:rsidR="008D4861" w:rsidRP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8D4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CEC7F" w14:textId="77777777" w:rsidR="00AB4FE7" w:rsidRDefault="00AB4FE7" w:rsidP="00B36F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12BE0" w14:textId="526EE970" w:rsidR="00B36FEF" w:rsidRPr="00B36FEF" w:rsidRDefault="008D4861" w:rsidP="00B36F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  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admsablino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CE940" w14:textId="5063712D" w:rsidR="000E3A5A" w:rsidRPr="00B36FEF" w:rsidRDefault="008D4861" w:rsidP="00B36FEF">
      <w:pPr>
        <w:pStyle w:val="af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E3A5A" w:rsidRPr="00B36FEF">
        <w:rPr>
          <w:rFonts w:eastAsia="Times New Roman"/>
          <w:lang w:eastAsia="ru-RU"/>
        </w:rPr>
        <w:t>.Настоящее постановление всту</w:t>
      </w:r>
      <w:r w:rsidR="00F04DA2">
        <w:rPr>
          <w:rFonts w:eastAsia="Times New Roman"/>
          <w:lang w:eastAsia="ru-RU"/>
        </w:rPr>
        <w:t>пает в силу с даты опубликования</w:t>
      </w:r>
      <w:r w:rsidR="000E3A5A" w:rsidRPr="00B36FEF">
        <w:rPr>
          <w:rFonts w:eastAsia="Times New Roman"/>
          <w:lang w:eastAsia="ru-RU"/>
        </w:rPr>
        <w:t>.</w:t>
      </w:r>
    </w:p>
    <w:p w14:paraId="29ACEA8F" w14:textId="454EB8E0" w:rsidR="000E3A5A" w:rsidRPr="00B36FEF" w:rsidRDefault="008D4861" w:rsidP="001C3D0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0E3A5A"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Контроль за исполнением постановление оставляю за собой.</w:t>
      </w:r>
    </w:p>
    <w:p w14:paraId="69AF2D2A" w14:textId="77777777" w:rsidR="000E3A5A" w:rsidRDefault="000E3A5A" w:rsidP="000E3A5A">
      <w:pPr>
        <w:pStyle w:val="a7"/>
        <w:ind w:firstLine="709"/>
        <w:jc w:val="both"/>
        <w:rPr>
          <w:sz w:val="28"/>
        </w:rPr>
      </w:pPr>
    </w:p>
    <w:p w14:paraId="00648D76" w14:textId="1E8320B9" w:rsidR="00EA1D7B" w:rsidRPr="008D4F79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E041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F79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p w14:paraId="2C939C3E" w14:textId="77777777"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A4BC9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C61104B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23562BB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EA643FD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1B0B361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B16A1BD" w14:textId="77777777" w:rsidR="00AB4FE7" w:rsidRDefault="00AB4FE7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9AFADEC" w14:textId="77777777" w:rsidR="001C3D06" w:rsidRDefault="001C3D06" w:rsidP="005B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D06" w:rsidSect="00AB4FE7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2D34" w14:textId="77777777" w:rsidR="00AB33B4" w:rsidRDefault="00AB33B4" w:rsidP="00424E31">
      <w:pPr>
        <w:spacing w:after="0" w:line="240" w:lineRule="auto"/>
      </w:pPr>
      <w:r>
        <w:separator/>
      </w:r>
    </w:p>
  </w:endnote>
  <w:endnote w:type="continuationSeparator" w:id="0">
    <w:p w14:paraId="350E39D3" w14:textId="77777777" w:rsidR="00AB33B4" w:rsidRDefault="00AB33B4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571B" w14:textId="77777777" w:rsidR="00AB33B4" w:rsidRDefault="00AB33B4" w:rsidP="00424E31">
      <w:pPr>
        <w:spacing w:after="0" w:line="240" w:lineRule="auto"/>
      </w:pPr>
      <w:r>
        <w:separator/>
      </w:r>
    </w:p>
  </w:footnote>
  <w:footnote w:type="continuationSeparator" w:id="0">
    <w:p w14:paraId="18A81D3B" w14:textId="77777777" w:rsidR="00AB33B4" w:rsidRDefault="00AB33B4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D1397"/>
    <w:multiLevelType w:val="hybridMultilevel"/>
    <w:tmpl w:val="4A2C10DC"/>
    <w:lvl w:ilvl="0" w:tplc="AF88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15533">
    <w:abstractNumId w:val="0"/>
  </w:num>
  <w:num w:numId="2" w16cid:durableId="1750301755">
    <w:abstractNumId w:val="9"/>
  </w:num>
  <w:num w:numId="3" w16cid:durableId="1680498540">
    <w:abstractNumId w:val="1"/>
  </w:num>
  <w:num w:numId="4" w16cid:durableId="305747438">
    <w:abstractNumId w:val="2"/>
  </w:num>
  <w:num w:numId="5" w16cid:durableId="1943492389">
    <w:abstractNumId w:val="6"/>
  </w:num>
  <w:num w:numId="6" w16cid:durableId="2034724469">
    <w:abstractNumId w:val="7"/>
  </w:num>
  <w:num w:numId="7" w16cid:durableId="839201699">
    <w:abstractNumId w:val="3"/>
  </w:num>
  <w:num w:numId="8" w16cid:durableId="579945508">
    <w:abstractNumId w:val="5"/>
  </w:num>
  <w:num w:numId="9" w16cid:durableId="964656022">
    <w:abstractNumId w:val="11"/>
  </w:num>
  <w:num w:numId="10" w16cid:durableId="677005542">
    <w:abstractNumId w:val="10"/>
  </w:num>
  <w:num w:numId="11" w16cid:durableId="1736277599">
    <w:abstractNumId w:val="4"/>
  </w:num>
  <w:num w:numId="12" w16cid:durableId="269238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1CB7"/>
    <w:rsid w:val="00082BF6"/>
    <w:rsid w:val="00082DB0"/>
    <w:rsid w:val="00092EBC"/>
    <w:rsid w:val="000A2CE6"/>
    <w:rsid w:val="000A3416"/>
    <w:rsid w:val="000D691C"/>
    <w:rsid w:val="000E2DD1"/>
    <w:rsid w:val="000E3A5A"/>
    <w:rsid w:val="00102C1F"/>
    <w:rsid w:val="00113E67"/>
    <w:rsid w:val="001238B0"/>
    <w:rsid w:val="0016157D"/>
    <w:rsid w:val="001624CD"/>
    <w:rsid w:val="00171FED"/>
    <w:rsid w:val="00175515"/>
    <w:rsid w:val="00177313"/>
    <w:rsid w:val="001B5600"/>
    <w:rsid w:val="001C3D06"/>
    <w:rsid w:val="001C5722"/>
    <w:rsid w:val="001C6F91"/>
    <w:rsid w:val="001E5200"/>
    <w:rsid w:val="001E5887"/>
    <w:rsid w:val="001F0ACB"/>
    <w:rsid w:val="001F1F09"/>
    <w:rsid w:val="00207393"/>
    <w:rsid w:val="002167EB"/>
    <w:rsid w:val="002169D1"/>
    <w:rsid w:val="00216F56"/>
    <w:rsid w:val="002213AA"/>
    <w:rsid w:val="00221FC2"/>
    <w:rsid w:val="0022589D"/>
    <w:rsid w:val="0023312E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A4491"/>
    <w:rsid w:val="002A4C12"/>
    <w:rsid w:val="002C4249"/>
    <w:rsid w:val="002D3445"/>
    <w:rsid w:val="002D5B79"/>
    <w:rsid w:val="002E12E8"/>
    <w:rsid w:val="002F1336"/>
    <w:rsid w:val="002F504B"/>
    <w:rsid w:val="00306FB1"/>
    <w:rsid w:val="00311258"/>
    <w:rsid w:val="00321F45"/>
    <w:rsid w:val="00333126"/>
    <w:rsid w:val="003341A8"/>
    <w:rsid w:val="0034235E"/>
    <w:rsid w:val="00356855"/>
    <w:rsid w:val="003844AD"/>
    <w:rsid w:val="00395421"/>
    <w:rsid w:val="0039561A"/>
    <w:rsid w:val="003958A8"/>
    <w:rsid w:val="003A09BB"/>
    <w:rsid w:val="003B59B1"/>
    <w:rsid w:val="003C258A"/>
    <w:rsid w:val="003E4067"/>
    <w:rsid w:val="003F1733"/>
    <w:rsid w:val="003F638B"/>
    <w:rsid w:val="003F69A0"/>
    <w:rsid w:val="0040281D"/>
    <w:rsid w:val="00410DC3"/>
    <w:rsid w:val="004139D9"/>
    <w:rsid w:val="00416929"/>
    <w:rsid w:val="00416B1C"/>
    <w:rsid w:val="004247A8"/>
    <w:rsid w:val="00424C8F"/>
    <w:rsid w:val="00424E31"/>
    <w:rsid w:val="0042689E"/>
    <w:rsid w:val="004330FE"/>
    <w:rsid w:val="00433BA5"/>
    <w:rsid w:val="00453F01"/>
    <w:rsid w:val="004578B9"/>
    <w:rsid w:val="004602AC"/>
    <w:rsid w:val="00461D6C"/>
    <w:rsid w:val="00464A67"/>
    <w:rsid w:val="00474CF7"/>
    <w:rsid w:val="00490645"/>
    <w:rsid w:val="00490E97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35D7D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1C24"/>
    <w:rsid w:val="005B3852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92F53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3848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4573C"/>
    <w:rsid w:val="0085318D"/>
    <w:rsid w:val="00856946"/>
    <w:rsid w:val="00861FA0"/>
    <w:rsid w:val="008634AD"/>
    <w:rsid w:val="00867EBA"/>
    <w:rsid w:val="008716F6"/>
    <w:rsid w:val="008805EB"/>
    <w:rsid w:val="00881F91"/>
    <w:rsid w:val="008820EE"/>
    <w:rsid w:val="00884B23"/>
    <w:rsid w:val="00894B04"/>
    <w:rsid w:val="0089637B"/>
    <w:rsid w:val="008A1DCB"/>
    <w:rsid w:val="008A2851"/>
    <w:rsid w:val="008C0FEB"/>
    <w:rsid w:val="008C2084"/>
    <w:rsid w:val="008D439D"/>
    <w:rsid w:val="008D4861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598C"/>
    <w:rsid w:val="0094668F"/>
    <w:rsid w:val="00954F4E"/>
    <w:rsid w:val="00962929"/>
    <w:rsid w:val="009630A8"/>
    <w:rsid w:val="009639C3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3694"/>
    <w:rsid w:val="009F4D50"/>
    <w:rsid w:val="00A0244C"/>
    <w:rsid w:val="00A12EC1"/>
    <w:rsid w:val="00A161E0"/>
    <w:rsid w:val="00A35B76"/>
    <w:rsid w:val="00A47935"/>
    <w:rsid w:val="00A50EE5"/>
    <w:rsid w:val="00A547DE"/>
    <w:rsid w:val="00A60CB5"/>
    <w:rsid w:val="00A6392D"/>
    <w:rsid w:val="00A6625B"/>
    <w:rsid w:val="00A67E62"/>
    <w:rsid w:val="00A857A9"/>
    <w:rsid w:val="00A92DA6"/>
    <w:rsid w:val="00A93BA5"/>
    <w:rsid w:val="00AA21B5"/>
    <w:rsid w:val="00AA570A"/>
    <w:rsid w:val="00AA754D"/>
    <w:rsid w:val="00AB33B4"/>
    <w:rsid w:val="00AB36C7"/>
    <w:rsid w:val="00AB4FE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2349"/>
    <w:rsid w:val="00B041FB"/>
    <w:rsid w:val="00B05374"/>
    <w:rsid w:val="00B05CAB"/>
    <w:rsid w:val="00B0632A"/>
    <w:rsid w:val="00B108A6"/>
    <w:rsid w:val="00B20E62"/>
    <w:rsid w:val="00B23E80"/>
    <w:rsid w:val="00B252A5"/>
    <w:rsid w:val="00B34039"/>
    <w:rsid w:val="00B36FEF"/>
    <w:rsid w:val="00B41DC6"/>
    <w:rsid w:val="00B442ED"/>
    <w:rsid w:val="00B47B95"/>
    <w:rsid w:val="00B73E88"/>
    <w:rsid w:val="00B80295"/>
    <w:rsid w:val="00B814EE"/>
    <w:rsid w:val="00B8270F"/>
    <w:rsid w:val="00B924E4"/>
    <w:rsid w:val="00BB5D12"/>
    <w:rsid w:val="00BB6ADF"/>
    <w:rsid w:val="00BB6E2D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57774"/>
    <w:rsid w:val="00C7795D"/>
    <w:rsid w:val="00C85B5A"/>
    <w:rsid w:val="00C8609C"/>
    <w:rsid w:val="00C97E1C"/>
    <w:rsid w:val="00CB2956"/>
    <w:rsid w:val="00CE61ED"/>
    <w:rsid w:val="00D10B76"/>
    <w:rsid w:val="00D12712"/>
    <w:rsid w:val="00D143EB"/>
    <w:rsid w:val="00D24AEB"/>
    <w:rsid w:val="00D25109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04171"/>
    <w:rsid w:val="00E16D25"/>
    <w:rsid w:val="00E23490"/>
    <w:rsid w:val="00E30F54"/>
    <w:rsid w:val="00E37F18"/>
    <w:rsid w:val="00E458E3"/>
    <w:rsid w:val="00E54D05"/>
    <w:rsid w:val="00E56E39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1A81"/>
    <w:rsid w:val="00EC2059"/>
    <w:rsid w:val="00EC26BE"/>
    <w:rsid w:val="00ED029E"/>
    <w:rsid w:val="00ED0C2B"/>
    <w:rsid w:val="00ED3AF5"/>
    <w:rsid w:val="00ED5F88"/>
    <w:rsid w:val="00ED6BC5"/>
    <w:rsid w:val="00EE0A91"/>
    <w:rsid w:val="00EE2BFC"/>
    <w:rsid w:val="00EE6C66"/>
    <w:rsid w:val="00EE712B"/>
    <w:rsid w:val="00EF335A"/>
    <w:rsid w:val="00EF3364"/>
    <w:rsid w:val="00F037F8"/>
    <w:rsid w:val="00F04DA2"/>
    <w:rsid w:val="00F062D5"/>
    <w:rsid w:val="00F26799"/>
    <w:rsid w:val="00F31A9C"/>
    <w:rsid w:val="00F436DE"/>
    <w:rsid w:val="00F4703D"/>
    <w:rsid w:val="00F56B3F"/>
    <w:rsid w:val="00F64B16"/>
    <w:rsid w:val="00F703FE"/>
    <w:rsid w:val="00F944F4"/>
    <w:rsid w:val="00FA092B"/>
    <w:rsid w:val="00FA1B00"/>
    <w:rsid w:val="00FA4289"/>
    <w:rsid w:val="00FA6FFB"/>
    <w:rsid w:val="00FD0F85"/>
    <w:rsid w:val="00FD39DB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00FD2"/>
  <w15:docId w15:val="{897F026B-3B37-4BB5-A33C-98925F7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t1">
    <w:name w:val="stylet1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A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s3">
    <w:name w:val="s_3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A5A"/>
  </w:style>
  <w:style w:type="paragraph" w:styleId="af">
    <w:name w:val="List Paragraph"/>
    <w:basedOn w:val="a"/>
    <w:uiPriority w:val="34"/>
    <w:qFormat/>
    <w:rsid w:val="000E3A5A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0C29-CBA0-4446-95B6-E1B87F6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2023-09-18T14:11:00Z</cp:lastPrinted>
  <dcterms:created xsi:type="dcterms:W3CDTF">2021-03-25T08:06:00Z</dcterms:created>
  <dcterms:modified xsi:type="dcterms:W3CDTF">2023-09-18T14:12:00Z</dcterms:modified>
</cp:coreProperties>
</file>