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994AE0">
        <w:rPr>
          <w:b w:val="0"/>
          <w:sz w:val="24"/>
          <w:szCs w:val="24"/>
          <w:lang w:val="ru-RU"/>
        </w:rPr>
        <w:t xml:space="preserve"> </w:t>
      </w:r>
      <w:r w:rsidR="00733DEA">
        <w:rPr>
          <w:b w:val="0"/>
          <w:sz w:val="24"/>
          <w:szCs w:val="24"/>
          <w:lang w:val="ru-RU"/>
        </w:rPr>
        <w:t>19</w:t>
      </w:r>
      <w:r w:rsidR="00004C69">
        <w:rPr>
          <w:b w:val="0"/>
          <w:sz w:val="24"/>
          <w:szCs w:val="24"/>
          <w:lang w:val="ru-RU"/>
        </w:rPr>
        <w:t>.</w:t>
      </w:r>
      <w:r w:rsidR="00994AE0">
        <w:rPr>
          <w:b w:val="0"/>
          <w:sz w:val="24"/>
          <w:szCs w:val="24"/>
          <w:lang w:val="ru-RU"/>
        </w:rPr>
        <w:t>0</w:t>
      </w:r>
      <w:r w:rsidR="00733DEA">
        <w:rPr>
          <w:b w:val="0"/>
          <w:sz w:val="24"/>
          <w:szCs w:val="24"/>
          <w:lang w:val="ru-RU"/>
        </w:rPr>
        <w:t>8</w:t>
      </w:r>
      <w:r w:rsidR="00004C69">
        <w:rPr>
          <w:b w:val="0"/>
          <w:sz w:val="24"/>
          <w:szCs w:val="24"/>
          <w:lang w:val="ru-RU"/>
        </w:rPr>
        <w:t>.20</w:t>
      </w:r>
      <w:r w:rsidR="00117286">
        <w:rPr>
          <w:b w:val="0"/>
          <w:sz w:val="24"/>
          <w:szCs w:val="24"/>
          <w:lang w:val="ru-RU"/>
        </w:rPr>
        <w:t>21</w:t>
      </w:r>
      <w:r w:rsidR="00584E38">
        <w:rPr>
          <w:b w:val="0"/>
          <w:sz w:val="24"/>
          <w:szCs w:val="24"/>
          <w:lang w:val="ru-RU"/>
        </w:rPr>
        <w:t xml:space="preserve"> </w:t>
      </w:r>
      <w:r w:rsidR="00A37E0A">
        <w:rPr>
          <w:b w:val="0"/>
          <w:sz w:val="24"/>
          <w:szCs w:val="24"/>
          <w:lang w:val="ru-RU"/>
        </w:rPr>
        <w:t xml:space="preserve">№ </w:t>
      </w:r>
      <w:r w:rsidR="00733DEA">
        <w:rPr>
          <w:b w:val="0"/>
          <w:sz w:val="24"/>
          <w:szCs w:val="24"/>
          <w:lang w:val="ru-RU"/>
        </w:rPr>
        <w:t>623</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994AE0" w:rsidRPr="00994AE0">
        <w:rPr>
          <w:sz w:val="24"/>
          <w:szCs w:val="24"/>
          <w:lang w:val="ru-RU"/>
        </w:rPr>
        <w:t>на право заключения договор</w:t>
      </w:r>
      <w:r w:rsidR="00733DEA">
        <w:rPr>
          <w:sz w:val="24"/>
          <w:szCs w:val="24"/>
          <w:lang w:val="ru-RU"/>
        </w:rPr>
        <w:t>а</w:t>
      </w:r>
      <w:r w:rsidR="00994AE0" w:rsidRPr="00994AE0">
        <w:rPr>
          <w:sz w:val="24"/>
          <w:szCs w:val="24"/>
          <w:lang w:val="ru-RU"/>
        </w:rPr>
        <w:t xml:space="preserve"> аренды земельн</w:t>
      </w:r>
      <w:r w:rsidR="00733DEA">
        <w:rPr>
          <w:sz w:val="24"/>
          <w:szCs w:val="24"/>
          <w:lang w:val="ru-RU"/>
        </w:rPr>
        <w:t>ого</w:t>
      </w:r>
      <w:r w:rsidR="00994AE0" w:rsidRPr="00994AE0">
        <w:rPr>
          <w:sz w:val="24"/>
          <w:szCs w:val="24"/>
          <w:lang w:val="ru-RU"/>
        </w:rPr>
        <w:t xml:space="preserve"> участк</w:t>
      </w:r>
      <w:r w:rsidR="00733DEA">
        <w:rPr>
          <w:sz w:val="24"/>
          <w:szCs w:val="24"/>
          <w:lang w:val="ru-RU"/>
        </w:rPr>
        <w:t>а</w:t>
      </w:r>
      <w:r w:rsidR="00994AE0" w:rsidRPr="00994AE0">
        <w:rPr>
          <w:sz w:val="24"/>
          <w:szCs w:val="24"/>
          <w:lang w:val="ru-RU"/>
        </w:rPr>
        <w:t>, расположенн</w:t>
      </w:r>
      <w:r w:rsidR="00733DEA">
        <w:rPr>
          <w:sz w:val="24"/>
          <w:szCs w:val="24"/>
          <w:lang w:val="ru-RU"/>
        </w:rPr>
        <w:t>ого</w:t>
      </w:r>
      <w:r w:rsidR="00994AE0" w:rsidRPr="00994AE0">
        <w:rPr>
          <w:sz w:val="24"/>
          <w:szCs w:val="24"/>
          <w:lang w:val="ru-RU"/>
        </w:rPr>
        <w:t xml:space="preserve">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Контактный телефон: 8 (81361) 93-237. Контактное лицо, ответственное за прием заявок на участие в аукционе </w:t>
      </w:r>
      <w:r w:rsidR="00117286">
        <w:rPr>
          <w:sz w:val="24"/>
          <w:szCs w:val="24"/>
          <w:lang w:val="ru-RU"/>
        </w:rPr>
        <w:t xml:space="preserve">и </w:t>
      </w:r>
      <w:r w:rsidR="00117286" w:rsidRPr="00995D28">
        <w:rPr>
          <w:sz w:val="24"/>
          <w:szCs w:val="24"/>
        </w:rPr>
        <w:t xml:space="preserve">по предоставлению информации о </w:t>
      </w:r>
      <w:r w:rsidR="00117286" w:rsidRPr="00995D28">
        <w:rPr>
          <w:sz w:val="24"/>
          <w:szCs w:val="24"/>
          <w:lang w:val="ru-RU"/>
        </w:rPr>
        <w:t>земельном участке</w:t>
      </w:r>
      <w:r w:rsidR="00117286" w:rsidRPr="00995D28">
        <w:rPr>
          <w:sz w:val="24"/>
          <w:szCs w:val="24"/>
        </w:rPr>
        <w:t xml:space="preserve"> </w:t>
      </w:r>
      <w:r w:rsidRPr="00995D28">
        <w:rPr>
          <w:sz w:val="24"/>
          <w:szCs w:val="24"/>
        </w:rPr>
        <w:t>Вилигжанина Екатерина Викторовна тел. 8 (81361) 93-</w:t>
      </w:r>
      <w:r w:rsidR="00004C69">
        <w:rPr>
          <w:sz w:val="24"/>
          <w:szCs w:val="24"/>
          <w:lang w:val="ru-RU"/>
        </w:rPr>
        <w:t>357 доб. 219</w:t>
      </w:r>
      <w:r w:rsidR="00117286">
        <w:rPr>
          <w:sz w:val="24"/>
          <w:szCs w:val="24"/>
          <w:lang w:val="ru-RU"/>
        </w:rPr>
        <w:t xml:space="preserve">. </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733DEA">
        <w:rPr>
          <w:sz w:val="24"/>
          <w:szCs w:val="24"/>
          <w:lang w:val="ru-RU"/>
        </w:rPr>
        <w:t>19</w:t>
      </w:r>
      <w:r w:rsidR="00A37E0A" w:rsidRPr="00A04EC4">
        <w:rPr>
          <w:sz w:val="24"/>
          <w:szCs w:val="24"/>
          <w:lang w:val="ru-RU"/>
        </w:rPr>
        <w:t>.</w:t>
      </w:r>
      <w:r w:rsidR="00117286">
        <w:rPr>
          <w:sz w:val="24"/>
          <w:szCs w:val="24"/>
          <w:lang w:val="ru-RU"/>
        </w:rPr>
        <w:t>0</w:t>
      </w:r>
      <w:r w:rsidR="00733DEA">
        <w:rPr>
          <w:sz w:val="24"/>
          <w:szCs w:val="24"/>
          <w:lang w:val="ru-RU"/>
        </w:rPr>
        <w:t>8</w:t>
      </w:r>
      <w:r w:rsidR="00117286">
        <w:rPr>
          <w:sz w:val="24"/>
          <w:szCs w:val="24"/>
          <w:lang w:val="ru-RU"/>
        </w:rPr>
        <w:t>.2021</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733DEA">
        <w:rPr>
          <w:sz w:val="24"/>
          <w:szCs w:val="24"/>
          <w:lang w:val="ru-RU"/>
        </w:rPr>
        <w:t>623</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bookmarkEnd w:id="0"/>
      <w:r w:rsidR="00994AE0" w:rsidRPr="00994AE0">
        <w:rPr>
          <w:sz w:val="24"/>
          <w:szCs w:val="24"/>
        </w:rPr>
        <w:t>ау</w:t>
      </w:r>
      <w:proofErr w:type="gramEnd"/>
      <w:r w:rsidR="00994AE0" w:rsidRPr="00994AE0">
        <w:rPr>
          <w:sz w:val="24"/>
          <w:szCs w:val="24"/>
        </w:rPr>
        <w:t>кцион</w:t>
      </w:r>
      <w:r w:rsidR="00994AE0">
        <w:rPr>
          <w:sz w:val="24"/>
          <w:szCs w:val="24"/>
          <w:lang w:val="ru-RU"/>
        </w:rPr>
        <w:t>а</w:t>
      </w:r>
      <w:r w:rsidR="00994AE0" w:rsidRPr="00994AE0">
        <w:rPr>
          <w:sz w:val="24"/>
          <w:szCs w:val="24"/>
        </w:rPr>
        <w:t xml:space="preserve"> на право заключения договор</w:t>
      </w:r>
      <w:r w:rsidR="00733DEA">
        <w:rPr>
          <w:sz w:val="24"/>
          <w:szCs w:val="24"/>
          <w:lang w:val="ru-RU"/>
        </w:rPr>
        <w:t>а</w:t>
      </w:r>
      <w:r w:rsidR="00994AE0" w:rsidRPr="00994AE0">
        <w:rPr>
          <w:sz w:val="24"/>
          <w:szCs w:val="24"/>
        </w:rPr>
        <w:t xml:space="preserve"> аренды </w:t>
      </w:r>
      <w:proofErr w:type="spellStart"/>
      <w:r w:rsidR="00994AE0" w:rsidRPr="00994AE0">
        <w:rPr>
          <w:sz w:val="24"/>
          <w:szCs w:val="24"/>
        </w:rPr>
        <w:t>земельн</w:t>
      </w:r>
      <w:proofErr w:type="spellEnd"/>
      <w:r w:rsidR="00733DEA">
        <w:rPr>
          <w:sz w:val="24"/>
          <w:szCs w:val="24"/>
          <w:lang w:val="ru-RU"/>
        </w:rPr>
        <w:t>ого</w:t>
      </w:r>
      <w:r w:rsidR="00994AE0" w:rsidRPr="00994AE0">
        <w:rPr>
          <w:sz w:val="24"/>
          <w:szCs w:val="24"/>
        </w:rPr>
        <w:t xml:space="preserve"> </w:t>
      </w:r>
      <w:proofErr w:type="spellStart"/>
      <w:r w:rsidR="00994AE0" w:rsidRPr="00994AE0">
        <w:rPr>
          <w:sz w:val="24"/>
          <w:szCs w:val="24"/>
        </w:rPr>
        <w:t>участк</w:t>
      </w:r>
      <w:proofErr w:type="spellEnd"/>
      <w:r w:rsidR="00733DEA">
        <w:rPr>
          <w:sz w:val="24"/>
          <w:szCs w:val="24"/>
          <w:lang w:val="ru-RU"/>
        </w:rPr>
        <w:t>а</w:t>
      </w:r>
      <w:r w:rsidR="00994AE0" w:rsidRPr="00994AE0">
        <w:rPr>
          <w:sz w:val="24"/>
          <w:szCs w:val="24"/>
        </w:rPr>
        <w:t xml:space="preserve">, </w:t>
      </w:r>
      <w:proofErr w:type="spellStart"/>
      <w:r w:rsidR="00994AE0" w:rsidRPr="00994AE0">
        <w:rPr>
          <w:sz w:val="24"/>
          <w:szCs w:val="24"/>
        </w:rPr>
        <w:t>расположенн</w:t>
      </w:r>
      <w:proofErr w:type="spellEnd"/>
      <w:r w:rsidR="00733DEA">
        <w:rPr>
          <w:sz w:val="24"/>
          <w:szCs w:val="24"/>
          <w:lang w:val="ru-RU"/>
        </w:rPr>
        <w:t>ого</w:t>
      </w:r>
      <w:r w:rsidR="00994AE0" w:rsidRPr="00994AE0">
        <w:rPr>
          <w:sz w:val="24"/>
          <w:szCs w:val="24"/>
        </w:rPr>
        <w:t xml:space="preserve"> 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733DEA">
        <w:rPr>
          <w:sz w:val="24"/>
          <w:szCs w:val="24"/>
          <w:lang w:val="ru-RU"/>
        </w:rPr>
        <w:t>одним</w:t>
      </w:r>
      <w:r w:rsidRPr="00995D28">
        <w:rPr>
          <w:sz w:val="24"/>
          <w:szCs w:val="24"/>
        </w:rPr>
        <w:t xml:space="preserve"> </w:t>
      </w:r>
      <w:r w:rsidR="00117286">
        <w:rPr>
          <w:sz w:val="24"/>
          <w:szCs w:val="24"/>
          <w:lang w:val="ru-RU"/>
        </w:rPr>
        <w:t>лот</w:t>
      </w:r>
      <w:r w:rsidR="00733DEA">
        <w:rPr>
          <w:sz w:val="24"/>
          <w:szCs w:val="24"/>
          <w:lang w:val="ru-RU"/>
        </w:rPr>
        <w:t>ом</w:t>
      </w:r>
      <w:r w:rsidRPr="00995D28">
        <w:rPr>
          <w:sz w:val="24"/>
          <w:szCs w:val="24"/>
        </w:rPr>
        <w:t xml:space="preserve">, открытым по составу участников с подачей </w:t>
      </w:r>
      <w:r w:rsidR="00A04EC4">
        <w:rPr>
          <w:sz w:val="24"/>
          <w:szCs w:val="24"/>
          <w:lang w:val="ru-RU"/>
        </w:rPr>
        <w:t xml:space="preserve"> </w:t>
      </w:r>
      <w:r w:rsidR="00117286">
        <w:rPr>
          <w:sz w:val="24"/>
          <w:szCs w:val="24"/>
          <w:lang w:val="ru-RU"/>
        </w:rPr>
        <w:t>предложений</w:t>
      </w:r>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733DEA" w:rsidRPr="00733DEA">
        <w:rPr>
          <w:sz w:val="24"/>
          <w:szCs w:val="24"/>
        </w:rPr>
        <w:t xml:space="preserve">площадью 2812 </w:t>
      </w:r>
      <w:proofErr w:type="spellStart"/>
      <w:r w:rsidR="00733DEA" w:rsidRPr="00733DEA">
        <w:rPr>
          <w:sz w:val="24"/>
          <w:szCs w:val="24"/>
        </w:rPr>
        <w:t>кв.м</w:t>
      </w:r>
      <w:proofErr w:type="spellEnd"/>
      <w:r w:rsidR="00733DEA" w:rsidRPr="00733DEA">
        <w:rPr>
          <w:sz w:val="24"/>
          <w:szCs w:val="24"/>
        </w:rPr>
        <w:t xml:space="preserve">., кадастровый номер 47:26:0301006:686,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733DEA" w:rsidRPr="00733DEA">
        <w:rPr>
          <w:sz w:val="24"/>
          <w:szCs w:val="24"/>
        </w:rPr>
        <w:t>г.п</w:t>
      </w:r>
      <w:proofErr w:type="spellEnd"/>
      <w:r w:rsidR="00733DEA" w:rsidRPr="00733DEA">
        <w:rPr>
          <w:sz w:val="24"/>
          <w:szCs w:val="24"/>
        </w:rPr>
        <w:t xml:space="preserve">. Ульяновка, </w:t>
      </w:r>
      <w:proofErr w:type="spellStart"/>
      <w:r w:rsidR="00733DEA" w:rsidRPr="00733DEA">
        <w:rPr>
          <w:sz w:val="24"/>
          <w:szCs w:val="24"/>
        </w:rPr>
        <w:t>пр-кт</w:t>
      </w:r>
      <w:proofErr w:type="spellEnd"/>
      <w:r w:rsidR="00733DEA" w:rsidRPr="00733DEA">
        <w:rPr>
          <w:sz w:val="24"/>
          <w:szCs w:val="24"/>
        </w:rPr>
        <w:t xml:space="preserve"> Советский, земельный участок 203, категория земель – земли населенных пунктов, разрешенное использование – магазины, торговые комплексы, торговые центры</w:t>
      </w:r>
      <w:r>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арендной платы земельного участка</w:t>
      </w:r>
      <w:r w:rsidR="0052771C">
        <w:rPr>
          <w:sz w:val="24"/>
          <w:szCs w:val="24"/>
          <w:lang w:val="ru-RU"/>
        </w:rPr>
        <w:t xml:space="preserve"> № </w:t>
      </w:r>
      <w:r w:rsidR="00733DEA">
        <w:rPr>
          <w:sz w:val="24"/>
          <w:szCs w:val="24"/>
          <w:lang w:val="ru-RU"/>
        </w:rPr>
        <w:t>133</w:t>
      </w:r>
      <w:r w:rsidR="0052771C">
        <w:rPr>
          <w:sz w:val="24"/>
          <w:szCs w:val="24"/>
          <w:lang w:val="ru-RU"/>
        </w:rPr>
        <w:t xml:space="preserve"> от </w:t>
      </w:r>
      <w:r w:rsidR="00733DEA">
        <w:rPr>
          <w:sz w:val="24"/>
          <w:szCs w:val="24"/>
          <w:lang w:val="ru-RU"/>
        </w:rPr>
        <w:t>18.06</w:t>
      </w:r>
      <w:r w:rsidR="003F1FB9">
        <w:rPr>
          <w:sz w:val="24"/>
          <w:szCs w:val="24"/>
          <w:lang w:val="ru-RU"/>
        </w:rPr>
        <w:t>.</w:t>
      </w:r>
      <w:r w:rsidR="0052771C">
        <w:rPr>
          <w:sz w:val="24"/>
          <w:szCs w:val="24"/>
          <w:lang w:val="ru-RU"/>
        </w:rPr>
        <w:t>20</w:t>
      </w:r>
      <w:r w:rsidR="003F1FB9">
        <w:rPr>
          <w:sz w:val="24"/>
          <w:szCs w:val="24"/>
          <w:lang w:val="ru-RU"/>
        </w:rPr>
        <w:t>21</w:t>
      </w:r>
      <w:r w:rsidR="0052771C">
        <w:rPr>
          <w:sz w:val="24"/>
          <w:szCs w:val="24"/>
          <w:lang w:val="ru-RU"/>
        </w:rPr>
        <w:t xml:space="preserve"> г.</w:t>
      </w:r>
      <w:r w:rsidR="00DA564C">
        <w:rPr>
          <w:sz w:val="24"/>
          <w:szCs w:val="24"/>
          <w:lang w:val="ru-RU"/>
        </w:rPr>
        <w:t>, выполненног</w:t>
      </w:r>
      <w:proofErr w:type="gramStart"/>
      <w:r w:rsidR="00DA564C">
        <w:rPr>
          <w:sz w:val="24"/>
          <w:szCs w:val="24"/>
          <w:lang w:val="ru-RU"/>
        </w:rPr>
        <w:t>о ООО</w:t>
      </w:r>
      <w:proofErr w:type="gramEnd"/>
      <w:r w:rsidR="00DA564C">
        <w:rPr>
          <w:sz w:val="24"/>
          <w:szCs w:val="24"/>
          <w:lang w:val="ru-RU"/>
        </w:rPr>
        <w:t xml:space="preserve"> «</w:t>
      </w:r>
      <w:proofErr w:type="spellStart"/>
      <w:r w:rsidR="00994AE0">
        <w:rPr>
          <w:sz w:val="24"/>
          <w:szCs w:val="24"/>
          <w:lang w:val="ru-RU"/>
        </w:rPr>
        <w:t>ПроКа</w:t>
      </w:r>
      <w:proofErr w:type="spellEnd"/>
      <w:r w:rsidR="00DA564C">
        <w:rPr>
          <w:sz w:val="24"/>
          <w:szCs w:val="24"/>
          <w:lang w:val="ru-RU"/>
        </w:rPr>
        <w:t xml:space="preserve">»  </w:t>
      </w:r>
      <w:r w:rsidR="00994AE0">
        <w:rPr>
          <w:sz w:val="24"/>
          <w:szCs w:val="24"/>
          <w:lang w:val="ru-RU"/>
        </w:rPr>
        <w:t>-</w:t>
      </w:r>
      <w:r w:rsidR="0052771C">
        <w:rPr>
          <w:sz w:val="24"/>
          <w:szCs w:val="24"/>
          <w:lang w:val="ru-RU"/>
        </w:rPr>
        <w:t xml:space="preserve"> </w:t>
      </w:r>
      <w:r w:rsidR="003F1FB9">
        <w:rPr>
          <w:sz w:val="24"/>
          <w:szCs w:val="24"/>
          <w:lang w:val="ru-RU"/>
        </w:rPr>
        <w:t>рыночная стоимость</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733DEA">
        <w:rPr>
          <w:sz w:val="24"/>
          <w:szCs w:val="24"/>
          <w:lang w:val="ru-RU"/>
        </w:rPr>
        <w:t>1 022 000</w:t>
      </w:r>
      <w:r w:rsidRPr="00995D28">
        <w:rPr>
          <w:sz w:val="24"/>
          <w:szCs w:val="24"/>
        </w:rPr>
        <w:t xml:space="preserve"> (</w:t>
      </w:r>
      <w:r w:rsidR="00733DEA">
        <w:rPr>
          <w:sz w:val="24"/>
          <w:szCs w:val="24"/>
          <w:lang w:val="ru-RU"/>
        </w:rPr>
        <w:t>один миллион двадцать две тысячи</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733DEA">
        <w:rPr>
          <w:sz w:val="24"/>
          <w:szCs w:val="24"/>
          <w:lang w:val="ru-RU"/>
        </w:rPr>
        <w:t>10</w:t>
      </w:r>
      <w:r w:rsidR="00D05BF0" w:rsidRPr="00FD4812">
        <w:rPr>
          <w:sz w:val="24"/>
          <w:szCs w:val="24"/>
          <w:lang w:val="ru-RU"/>
        </w:rPr>
        <w:t>0%</w:t>
      </w:r>
      <w:r w:rsidR="00D05BF0">
        <w:rPr>
          <w:sz w:val="24"/>
          <w:szCs w:val="24"/>
          <w:lang w:val="ru-RU"/>
        </w:rPr>
        <w:t xml:space="preserve">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2" w:name="OLE_LINK27"/>
      <w:r w:rsidR="00733DEA">
        <w:rPr>
          <w:sz w:val="24"/>
          <w:szCs w:val="24"/>
          <w:lang w:val="ru-RU"/>
        </w:rPr>
        <w:t>30660</w:t>
      </w:r>
      <w:r w:rsidRPr="00995D28">
        <w:rPr>
          <w:sz w:val="24"/>
          <w:szCs w:val="24"/>
        </w:rPr>
        <w:t xml:space="preserve"> </w:t>
      </w:r>
      <w:bookmarkEnd w:id="2"/>
      <w:r w:rsidRPr="00995D28">
        <w:rPr>
          <w:sz w:val="24"/>
          <w:szCs w:val="24"/>
        </w:rPr>
        <w:t>(</w:t>
      </w:r>
      <w:r w:rsidR="00733DEA">
        <w:rPr>
          <w:sz w:val="24"/>
          <w:szCs w:val="24"/>
          <w:lang w:val="ru-RU"/>
        </w:rPr>
        <w:t>тридцать тысяч шестьсот шестьдесят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D3BE3" w:rsidRP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C402DF">
        <w:rPr>
          <w:sz w:val="24"/>
          <w:szCs w:val="24"/>
          <w:lang w:val="ru-RU"/>
        </w:rPr>
        <w:t xml:space="preserve">исходя из площади застройки – </w:t>
      </w:r>
      <w:r w:rsidR="005A3ECF">
        <w:rPr>
          <w:sz w:val="24"/>
          <w:szCs w:val="24"/>
          <w:lang w:val="ru-RU"/>
        </w:rPr>
        <w:t>58</w:t>
      </w:r>
      <w:r w:rsidR="00C402DF">
        <w:rPr>
          <w:sz w:val="24"/>
          <w:szCs w:val="24"/>
          <w:lang w:val="ru-RU"/>
        </w:rPr>
        <w:t xml:space="preserve"> месяц</w:t>
      </w:r>
      <w:r w:rsidR="003F1FB9">
        <w:rPr>
          <w:sz w:val="24"/>
          <w:szCs w:val="24"/>
          <w:lang w:val="ru-RU"/>
        </w:rPr>
        <w:t>ев</w:t>
      </w:r>
      <w:r w:rsidR="00C402DF">
        <w:rPr>
          <w:sz w:val="24"/>
          <w:szCs w:val="24"/>
          <w:lang w:val="ru-RU"/>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3F1FB9" w:rsidRDefault="00995D28" w:rsidP="003F1FB9">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DE0891">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sidR="00DE0891">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sidR="00DE0891">
        <w:rPr>
          <w:rFonts w:ascii="Times New Roman" w:eastAsia="Times New Roman" w:hAnsi="Times New Roman" w:cs="Times New Roman"/>
          <w:color w:val="auto"/>
          <w:lang w:val="ru-RU"/>
        </w:rPr>
        <w:t xml:space="preserve">– </w:t>
      </w:r>
      <w:r w:rsidR="003F1FB9">
        <w:rPr>
          <w:rFonts w:ascii="Times New Roman" w:eastAsia="Times New Roman" w:hAnsi="Times New Roman" w:cs="Times New Roman"/>
          <w:color w:val="auto"/>
          <w:lang w:val="ru-RU"/>
        </w:rPr>
        <w:t>ОД-</w:t>
      </w:r>
      <w:r w:rsidR="00733DEA">
        <w:rPr>
          <w:rFonts w:ascii="Times New Roman" w:eastAsia="Times New Roman" w:hAnsi="Times New Roman" w:cs="Times New Roman"/>
          <w:color w:val="auto"/>
          <w:lang w:val="ru-RU"/>
        </w:rPr>
        <w:t>1</w:t>
      </w:r>
      <w:r w:rsidR="003F1FB9">
        <w:rPr>
          <w:rFonts w:ascii="Times New Roman" w:eastAsia="Times New Roman" w:hAnsi="Times New Roman" w:cs="Times New Roman"/>
          <w:color w:val="auto"/>
          <w:lang w:val="ru-RU"/>
        </w:rPr>
        <w:t xml:space="preserve"> (</w:t>
      </w:r>
      <w:r w:rsidR="00DE0891">
        <w:rPr>
          <w:rFonts w:ascii="Times New Roman" w:eastAsia="Times New Roman" w:hAnsi="Times New Roman" w:cs="Times New Roman"/>
          <w:color w:val="auto"/>
          <w:lang w:val="ru-RU"/>
        </w:rPr>
        <w:t xml:space="preserve">зона </w:t>
      </w:r>
      <w:r w:rsidR="00733DEA">
        <w:rPr>
          <w:rFonts w:ascii="Times New Roman" w:eastAsia="Times New Roman" w:hAnsi="Times New Roman" w:cs="Times New Roman"/>
          <w:color w:val="auto"/>
          <w:lang w:val="ru-RU"/>
        </w:rPr>
        <w:t>общественно-деловой застройки</w:t>
      </w:r>
      <w:r w:rsidR="003F1FB9">
        <w:rPr>
          <w:rFonts w:ascii="Times New Roman" w:eastAsia="Times New Roman" w:hAnsi="Times New Roman" w:cs="Times New Roman"/>
          <w:color w:val="auto"/>
          <w:lang w:val="ru-RU"/>
        </w:rPr>
        <w:t>)</w:t>
      </w:r>
      <w:r w:rsidRPr="00995D28">
        <w:rPr>
          <w:rFonts w:ascii="Times New Roman" w:eastAsia="Times New Roman" w:hAnsi="Times New Roman" w:cs="Times New Roman"/>
          <w:color w:val="auto"/>
          <w:lang w:val="ru-RU"/>
        </w:rPr>
        <w:t>.</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застройки территории – </w:t>
      </w:r>
      <w:r w:rsidR="00733DEA">
        <w:rPr>
          <w:rFonts w:ascii="Times New Roman" w:eastAsia="Calibri" w:hAnsi="Times New Roman" w:cs="Times New Roman"/>
          <w:bCs/>
          <w:color w:val="auto"/>
          <w:lang w:val="ru-RU"/>
        </w:rPr>
        <w:t>7</w:t>
      </w:r>
      <w:r w:rsidR="005A3ECF">
        <w:rPr>
          <w:rFonts w:ascii="Times New Roman" w:eastAsia="Calibri" w:hAnsi="Times New Roman" w:cs="Times New Roman"/>
          <w:bCs/>
          <w:color w:val="auto"/>
          <w:lang w:val="ru-RU"/>
        </w:rPr>
        <w:t>0%</w:t>
      </w:r>
      <w:r w:rsidR="003150FA">
        <w:rPr>
          <w:rFonts w:ascii="Times New Roman" w:eastAsia="Calibri" w:hAnsi="Times New Roman" w:cs="Times New Roman"/>
          <w:bCs/>
          <w:color w:val="auto"/>
          <w:lang w:val="ru-RU"/>
        </w:rPr>
        <w:t xml:space="preserve"> от площади земельного участка;</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озеленения территории – не менее </w:t>
      </w:r>
      <w:r w:rsidR="00733DEA">
        <w:rPr>
          <w:rFonts w:ascii="Times New Roman" w:eastAsia="Calibri" w:hAnsi="Times New Roman" w:cs="Times New Roman"/>
          <w:bCs/>
          <w:color w:val="auto"/>
          <w:lang w:val="ru-RU"/>
        </w:rPr>
        <w:t>15</w:t>
      </w:r>
      <w:r w:rsidR="005A3ECF">
        <w:rPr>
          <w:rFonts w:ascii="Times New Roman" w:eastAsia="Calibri" w:hAnsi="Times New Roman" w:cs="Times New Roman"/>
          <w:bCs/>
          <w:color w:val="auto"/>
          <w:lang w:val="ru-RU"/>
        </w:rPr>
        <w:t xml:space="preserve">% </w:t>
      </w:r>
      <w:r>
        <w:rPr>
          <w:rFonts w:ascii="Times New Roman" w:eastAsia="Calibri" w:hAnsi="Times New Roman" w:cs="Times New Roman"/>
          <w:bCs/>
          <w:color w:val="auto"/>
          <w:lang w:val="ru-RU"/>
        </w:rPr>
        <w:t>от площади земельного участка</w:t>
      </w:r>
      <w:r w:rsidR="003150FA">
        <w:rPr>
          <w:rFonts w:ascii="Times New Roman" w:eastAsia="Calibri" w:hAnsi="Times New Roman" w:cs="Times New Roman"/>
          <w:bCs/>
          <w:color w:val="auto"/>
          <w:lang w:val="ru-RU"/>
        </w:rPr>
        <w:t>;</w:t>
      </w:r>
    </w:p>
    <w:p w:rsidR="003150FA" w:rsidRDefault="003150FA"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Площадь территорий, предназначенных для хранения транспортных средств, (для вспомогательных видов использования) – не </w:t>
      </w:r>
      <w:r w:rsidR="00733DEA">
        <w:rPr>
          <w:rFonts w:ascii="Times New Roman" w:eastAsia="Calibri" w:hAnsi="Times New Roman" w:cs="Times New Roman"/>
          <w:bCs/>
          <w:color w:val="auto"/>
          <w:lang w:val="ru-RU"/>
        </w:rPr>
        <w:t>более 10</w:t>
      </w:r>
      <w:r>
        <w:rPr>
          <w:rFonts w:ascii="Times New Roman" w:eastAsia="Calibri" w:hAnsi="Times New Roman" w:cs="Times New Roman"/>
          <w:bCs/>
          <w:color w:val="auto"/>
          <w:lang w:val="ru-RU"/>
        </w:rPr>
        <w:t>% от площади земельного участка.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Default="00BF18E7" w:rsidP="005A3ECF">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733DEA">
        <w:rPr>
          <w:sz w:val="24"/>
          <w:szCs w:val="24"/>
          <w:lang w:val="ru-RU"/>
        </w:rPr>
        <w:t>18.06</w:t>
      </w:r>
      <w:r>
        <w:rPr>
          <w:sz w:val="24"/>
          <w:szCs w:val="24"/>
          <w:lang w:val="ru-RU"/>
        </w:rPr>
        <w:t>.20</w:t>
      </w:r>
      <w:r w:rsidR="005A3ECF">
        <w:rPr>
          <w:sz w:val="24"/>
          <w:szCs w:val="24"/>
          <w:lang w:val="ru-RU"/>
        </w:rPr>
        <w:t>21</w:t>
      </w:r>
      <w:r w:rsidR="007E7D84">
        <w:rPr>
          <w:sz w:val="24"/>
          <w:szCs w:val="24"/>
          <w:lang w:val="ru-RU"/>
        </w:rPr>
        <w:t xml:space="preserve"> г.</w:t>
      </w:r>
      <w:r>
        <w:rPr>
          <w:sz w:val="24"/>
          <w:szCs w:val="24"/>
          <w:lang w:val="ru-RU"/>
        </w:rPr>
        <w:t xml:space="preserve"> № </w:t>
      </w:r>
      <w:r w:rsidR="00733DEA">
        <w:rPr>
          <w:sz w:val="24"/>
          <w:szCs w:val="24"/>
          <w:lang w:val="ru-RU"/>
        </w:rPr>
        <w:t>1239</w:t>
      </w:r>
      <w:r>
        <w:rPr>
          <w:sz w:val="24"/>
          <w:szCs w:val="24"/>
          <w:lang w:val="ru-RU"/>
        </w:rPr>
        <w:t xml:space="preserve">). </w:t>
      </w:r>
      <w:r w:rsidR="005A3ECF">
        <w:rPr>
          <w:sz w:val="24"/>
          <w:szCs w:val="24"/>
          <w:lang w:val="ru-RU"/>
        </w:rPr>
        <w:t>В</w:t>
      </w:r>
      <w:r w:rsidRPr="00BF18E7">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094853"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733DEA">
        <w:rPr>
          <w:sz w:val="24"/>
          <w:szCs w:val="24"/>
          <w:lang w:val="ru-RU"/>
        </w:rPr>
        <w:t>18</w:t>
      </w:r>
      <w:r w:rsidR="00C91F3C">
        <w:rPr>
          <w:sz w:val="24"/>
          <w:szCs w:val="24"/>
          <w:lang w:val="ru-RU"/>
        </w:rPr>
        <w:t>.0</w:t>
      </w:r>
      <w:r w:rsidR="00733DEA">
        <w:rPr>
          <w:sz w:val="24"/>
          <w:szCs w:val="24"/>
          <w:lang w:val="ru-RU"/>
        </w:rPr>
        <w:t>8</w:t>
      </w:r>
      <w:r w:rsidR="00C91F3C">
        <w:rPr>
          <w:sz w:val="24"/>
          <w:szCs w:val="24"/>
          <w:lang w:val="ru-RU"/>
        </w:rPr>
        <w:t>.20</w:t>
      </w:r>
      <w:r w:rsidR="00094853">
        <w:rPr>
          <w:sz w:val="24"/>
          <w:szCs w:val="24"/>
          <w:lang w:val="ru-RU"/>
        </w:rPr>
        <w:t>21</w:t>
      </w:r>
      <w:r w:rsidR="007E7D84">
        <w:rPr>
          <w:sz w:val="24"/>
          <w:szCs w:val="24"/>
          <w:lang w:val="ru-RU"/>
        </w:rPr>
        <w:t xml:space="preserve"> г.</w:t>
      </w:r>
      <w:r w:rsidR="00C91F3C">
        <w:rPr>
          <w:sz w:val="24"/>
          <w:szCs w:val="24"/>
          <w:lang w:val="ru-RU"/>
        </w:rPr>
        <w:t xml:space="preserve"> № </w:t>
      </w:r>
      <w:r w:rsidR="00733DEA">
        <w:rPr>
          <w:sz w:val="24"/>
          <w:szCs w:val="24"/>
          <w:lang w:val="ru-RU"/>
        </w:rPr>
        <w:t>00-02/2710</w:t>
      </w:r>
      <w:r w:rsidR="00E30D04">
        <w:rPr>
          <w:sz w:val="24"/>
          <w:szCs w:val="24"/>
          <w:lang w:val="ru-RU"/>
        </w:rPr>
        <w:t xml:space="preserve">). </w:t>
      </w:r>
      <w:r w:rsidR="003150FA">
        <w:rPr>
          <w:sz w:val="24"/>
          <w:szCs w:val="24"/>
          <w:lang w:val="ru-RU"/>
        </w:rPr>
        <w:t>Техническая</w:t>
      </w:r>
      <w:r w:rsidR="002C67DA" w:rsidRPr="00995D28">
        <w:rPr>
          <w:sz w:val="24"/>
          <w:szCs w:val="24"/>
        </w:rPr>
        <w:t xml:space="preserve"> возможность </w:t>
      </w:r>
      <w:r w:rsidR="00094853">
        <w:rPr>
          <w:sz w:val="24"/>
          <w:szCs w:val="24"/>
          <w:lang w:val="ru-RU"/>
        </w:rPr>
        <w:t>присоединения</w:t>
      </w:r>
      <w:r w:rsidR="002C67DA" w:rsidRPr="00995D28">
        <w:rPr>
          <w:sz w:val="24"/>
          <w:szCs w:val="24"/>
        </w:rPr>
        <w:t xml:space="preserve"> объекта </w:t>
      </w:r>
      <w:r w:rsidR="00094853">
        <w:rPr>
          <w:sz w:val="24"/>
          <w:szCs w:val="24"/>
          <w:lang w:val="ru-RU"/>
        </w:rPr>
        <w:t xml:space="preserve">возможна путем создания распределительных сетей от </w:t>
      </w:r>
      <w:r w:rsidR="00733DEA">
        <w:rPr>
          <w:sz w:val="24"/>
          <w:szCs w:val="24"/>
          <w:lang w:val="ru-RU"/>
        </w:rPr>
        <w:t xml:space="preserve">6/0,4 </w:t>
      </w:r>
      <w:proofErr w:type="spellStart"/>
      <w:r w:rsidR="00733DEA">
        <w:rPr>
          <w:sz w:val="24"/>
          <w:szCs w:val="24"/>
          <w:lang w:val="ru-RU"/>
        </w:rPr>
        <w:t>кВ</w:t>
      </w:r>
      <w:proofErr w:type="spellEnd"/>
      <w:r w:rsidR="00733DEA">
        <w:rPr>
          <w:sz w:val="24"/>
          <w:szCs w:val="24"/>
          <w:lang w:val="ru-RU"/>
        </w:rPr>
        <w:t xml:space="preserve"> от </w:t>
      </w:r>
      <w:r w:rsidR="00094853">
        <w:rPr>
          <w:sz w:val="24"/>
          <w:szCs w:val="24"/>
          <w:lang w:val="ru-RU"/>
        </w:rPr>
        <w:t>ПС 35</w:t>
      </w:r>
      <w:r w:rsidR="00733DEA">
        <w:rPr>
          <w:sz w:val="24"/>
          <w:szCs w:val="24"/>
          <w:lang w:val="ru-RU"/>
        </w:rPr>
        <w:t>/6</w:t>
      </w:r>
      <w:r w:rsidR="00094853">
        <w:rPr>
          <w:sz w:val="24"/>
          <w:szCs w:val="24"/>
          <w:lang w:val="ru-RU"/>
        </w:rPr>
        <w:t xml:space="preserve"> </w:t>
      </w:r>
      <w:proofErr w:type="spellStart"/>
      <w:r w:rsidR="00094853">
        <w:rPr>
          <w:sz w:val="24"/>
          <w:szCs w:val="24"/>
          <w:lang w:val="ru-RU"/>
        </w:rPr>
        <w:t>кВ</w:t>
      </w:r>
      <w:proofErr w:type="spellEnd"/>
      <w:r w:rsidR="00094853">
        <w:rPr>
          <w:sz w:val="24"/>
          <w:szCs w:val="24"/>
          <w:lang w:val="ru-RU"/>
        </w:rPr>
        <w:t xml:space="preserve"> </w:t>
      </w:r>
      <w:r w:rsidR="00733DEA">
        <w:rPr>
          <w:sz w:val="24"/>
          <w:szCs w:val="24"/>
          <w:lang w:val="ru-RU"/>
        </w:rPr>
        <w:t>Завод Сокол</w:t>
      </w:r>
      <w:r w:rsidR="00094853">
        <w:rPr>
          <w:sz w:val="24"/>
          <w:szCs w:val="24"/>
          <w:lang w:val="ru-RU"/>
        </w:rPr>
        <w:t xml:space="preserve">. Точки присоединения электроустановок будут определены после разработки технических условий к договору об осуществлении технологического присоединения к электрическим сетям. Сроки выполнения мероприятий по технологическому присоединению объекта, срок действия технических условий и стоимость услуг определяются договором об осуществлении технологического присоединения в соответствии с Правилами технологического присоединения </w:t>
      </w:r>
      <w:proofErr w:type="spellStart"/>
      <w:r w:rsidR="00094853">
        <w:rPr>
          <w:sz w:val="24"/>
          <w:szCs w:val="24"/>
          <w:lang w:val="ru-RU"/>
        </w:rPr>
        <w:t>энергопринимающих</w:t>
      </w:r>
      <w:proofErr w:type="spellEnd"/>
      <w:r w:rsidR="00094853">
        <w:rPr>
          <w:sz w:val="24"/>
          <w:szCs w:val="24"/>
          <w:lang w:val="ru-RU"/>
        </w:rPr>
        <w:t xml:space="preserve"> устройств (энергетических установок) юридических и физических лиц к электрическим сетям, утверждёнными Постановлением Правительства РФ от 27.12.2004 г. № 861.</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733DEA">
        <w:rPr>
          <w:sz w:val="24"/>
          <w:szCs w:val="24"/>
          <w:lang w:val="ru-RU"/>
        </w:rPr>
        <w:t>08</w:t>
      </w:r>
      <w:r w:rsidR="00C1060B">
        <w:rPr>
          <w:sz w:val="24"/>
          <w:szCs w:val="24"/>
          <w:lang w:val="ru-RU"/>
        </w:rPr>
        <w:t>.0</w:t>
      </w:r>
      <w:r w:rsidR="00733DEA">
        <w:rPr>
          <w:sz w:val="24"/>
          <w:szCs w:val="24"/>
          <w:lang w:val="ru-RU"/>
        </w:rPr>
        <w:t>6</w:t>
      </w:r>
      <w:r w:rsidR="00AD51A8">
        <w:rPr>
          <w:sz w:val="24"/>
          <w:szCs w:val="24"/>
          <w:lang w:val="ru-RU"/>
        </w:rPr>
        <w:t>.2021</w:t>
      </w:r>
      <w:r w:rsidR="007E7D84">
        <w:rPr>
          <w:sz w:val="24"/>
          <w:szCs w:val="24"/>
          <w:lang w:val="ru-RU"/>
        </w:rPr>
        <w:t xml:space="preserve"> г.</w:t>
      </w:r>
      <w:r w:rsidR="00EF4FB7">
        <w:rPr>
          <w:sz w:val="24"/>
          <w:szCs w:val="24"/>
          <w:lang w:val="ru-RU"/>
        </w:rPr>
        <w:t xml:space="preserve"> №</w:t>
      </w:r>
      <w:r w:rsidR="00733DEA">
        <w:rPr>
          <w:sz w:val="24"/>
          <w:szCs w:val="24"/>
          <w:lang w:val="ru-RU"/>
        </w:rPr>
        <w:t xml:space="preserve"> </w:t>
      </w:r>
      <w:r w:rsidR="00EF4FB7">
        <w:rPr>
          <w:sz w:val="24"/>
          <w:szCs w:val="24"/>
          <w:lang w:val="ru-RU"/>
        </w:rPr>
        <w:t>06</w:t>
      </w:r>
      <w:r w:rsidR="00AD51A8">
        <w:rPr>
          <w:sz w:val="24"/>
          <w:szCs w:val="24"/>
          <w:lang w:val="ru-RU"/>
        </w:rPr>
        <w:t>-</w:t>
      </w:r>
      <w:r w:rsidR="00EF4FB7">
        <w:rPr>
          <w:sz w:val="24"/>
          <w:szCs w:val="24"/>
          <w:lang w:val="ru-RU"/>
        </w:rPr>
        <w:t>/</w:t>
      </w:r>
      <w:r w:rsidR="00733DEA">
        <w:rPr>
          <w:sz w:val="24"/>
          <w:szCs w:val="24"/>
          <w:lang w:val="ru-RU"/>
        </w:rPr>
        <w:t>1382</w:t>
      </w:r>
      <w:r w:rsidR="00EF4FB7">
        <w:rPr>
          <w:sz w:val="24"/>
          <w:szCs w:val="24"/>
          <w:lang w:val="ru-RU"/>
        </w:rPr>
        <w:t xml:space="preserve">). </w:t>
      </w:r>
      <w:r w:rsidR="00FD4812">
        <w:rPr>
          <w:sz w:val="24"/>
          <w:szCs w:val="24"/>
          <w:lang w:val="ru-RU"/>
        </w:rPr>
        <w:t>Техническая</w:t>
      </w:r>
      <w:r w:rsidR="002C67DA" w:rsidRPr="00995D28">
        <w:rPr>
          <w:sz w:val="24"/>
          <w:szCs w:val="24"/>
        </w:rPr>
        <w:t xml:space="preserve"> возможность газоснабжения имеется.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733DEA">
        <w:rPr>
          <w:sz w:val="24"/>
          <w:szCs w:val="24"/>
          <w:lang w:val="ru-RU"/>
        </w:rPr>
        <w:t>15</w:t>
      </w:r>
      <w:r w:rsidR="00C1060B" w:rsidRPr="00C1060B">
        <w:rPr>
          <w:sz w:val="24"/>
          <w:szCs w:val="24"/>
          <w:lang w:val="ru-RU"/>
        </w:rPr>
        <w:t>.0</w:t>
      </w:r>
      <w:r w:rsidR="00733DEA">
        <w:rPr>
          <w:sz w:val="24"/>
          <w:szCs w:val="24"/>
          <w:lang w:val="ru-RU"/>
        </w:rPr>
        <w:t>6</w:t>
      </w:r>
      <w:r w:rsidR="00C1060B" w:rsidRPr="00C1060B">
        <w:rPr>
          <w:sz w:val="24"/>
          <w:szCs w:val="24"/>
          <w:lang w:val="ru-RU"/>
        </w:rPr>
        <w:t>.20</w:t>
      </w:r>
      <w:r w:rsidR="00AD51A8">
        <w:rPr>
          <w:sz w:val="24"/>
          <w:szCs w:val="24"/>
          <w:lang w:val="ru-RU"/>
        </w:rPr>
        <w:t>21</w:t>
      </w:r>
      <w:r w:rsidR="007E7D84">
        <w:rPr>
          <w:sz w:val="24"/>
          <w:szCs w:val="24"/>
          <w:lang w:val="ru-RU"/>
        </w:rPr>
        <w:t xml:space="preserve"> г.</w:t>
      </w:r>
      <w:r w:rsidR="00C1060B" w:rsidRPr="00C1060B">
        <w:rPr>
          <w:sz w:val="24"/>
          <w:szCs w:val="24"/>
          <w:lang w:val="ru-RU"/>
        </w:rPr>
        <w:t xml:space="preserve"> №</w:t>
      </w:r>
      <w:r w:rsidR="00284CDB">
        <w:rPr>
          <w:sz w:val="24"/>
          <w:szCs w:val="24"/>
          <w:lang w:val="ru-RU"/>
        </w:rPr>
        <w:t xml:space="preserve"> </w:t>
      </w:r>
      <w:r w:rsidR="00733DEA">
        <w:rPr>
          <w:sz w:val="24"/>
          <w:szCs w:val="24"/>
          <w:lang w:val="ru-RU"/>
        </w:rPr>
        <w:t>2154</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p>
    <w:p w:rsidR="00B7200A" w:rsidRPr="00710F85" w:rsidRDefault="007A06B5" w:rsidP="000B0376">
      <w:pPr>
        <w:pStyle w:val="1"/>
        <w:spacing w:before="0" w:after="0" w:line="259" w:lineRule="auto"/>
        <w:ind w:left="20" w:right="40" w:firstLine="700"/>
        <w:jc w:val="both"/>
        <w:rPr>
          <w:sz w:val="24"/>
          <w:szCs w:val="24"/>
          <w:lang w:val="ru-RU"/>
        </w:rPr>
      </w:pPr>
      <w:r>
        <w:rPr>
          <w:sz w:val="24"/>
          <w:szCs w:val="24"/>
          <w:lang w:val="ru-RU"/>
        </w:rPr>
        <w:t>По земельному участку проходят сети водоснабжения к насосной станции пр. Советский.</w:t>
      </w:r>
    </w:p>
    <w:p w:rsidR="00A32E5C" w:rsidRPr="00995D28" w:rsidRDefault="00FA2BB9" w:rsidP="000B0376">
      <w:pPr>
        <w:pStyle w:val="1"/>
        <w:shd w:val="clear" w:color="auto" w:fill="auto"/>
        <w:spacing w:before="0" w:after="0" w:line="259" w:lineRule="auto"/>
        <w:ind w:left="20" w:firstLine="700"/>
        <w:jc w:val="both"/>
        <w:rPr>
          <w:sz w:val="24"/>
          <w:szCs w:val="24"/>
        </w:rPr>
      </w:pPr>
      <w:bookmarkStart w:id="3" w:name="OLE_LINK1"/>
      <w:bookmarkStart w:id="4" w:name="OLE_LINK2"/>
      <w:bookmarkStart w:id="5" w:name="OLE_LINK5"/>
      <w:bookmarkStart w:id="6" w:name="OLE_LINK6"/>
      <w:bookmarkStart w:id="7" w:name="OLE_LINK18"/>
      <w:r w:rsidRPr="00995D28">
        <w:rPr>
          <w:sz w:val="24"/>
          <w:szCs w:val="24"/>
        </w:rPr>
        <w:t xml:space="preserve">Заявки на участие в аукционе принимаются </w:t>
      </w:r>
      <w:bookmarkEnd w:id="3"/>
      <w:bookmarkEnd w:id="4"/>
      <w:r w:rsidRPr="00995D28">
        <w:rPr>
          <w:sz w:val="24"/>
          <w:szCs w:val="24"/>
        </w:rPr>
        <w:t>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5"/>
      <w:bookmarkEnd w:id="6"/>
      <w:bookmarkEnd w:id="7"/>
      <w:r w:rsidR="006B5C10">
        <w:rPr>
          <w:sz w:val="24"/>
          <w:szCs w:val="24"/>
          <w:lang w:val="ru-RU"/>
        </w:rPr>
        <w:t xml:space="preserve"> </w:t>
      </w:r>
      <w:r w:rsidRPr="00995D28">
        <w:rPr>
          <w:sz w:val="24"/>
          <w:szCs w:val="24"/>
        </w:rPr>
        <w:t>с</w:t>
      </w:r>
      <w:r w:rsidR="006F19F6" w:rsidRPr="00995D28">
        <w:rPr>
          <w:sz w:val="24"/>
          <w:szCs w:val="24"/>
          <w:lang w:val="ru-RU"/>
        </w:rPr>
        <w:t xml:space="preserve"> </w:t>
      </w:r>
      <w:r w:rsidR="007A06B5">
        <w:rPr>
          <w:sz w:val="24"/>
          <w:szCs w:val="24"/>
          <w:u w:val="single"/>
          <w:lang w:val="ru-RU"/>
        </w:rPr>
        <w:t>23</w:t>
      </w:r>
      <w:r w:rsidR="00A04EC4" w:rsidRPr="00A04EC4">
        <w:rPr>
          <w:sz w:val="24"/>
          <w:szCs w:val="24"/>
          <w:u w:val="single"/>
          <w:lang w:val="ru-RU"/>
        </w:rPr>
        <w:t>.0</w:t>
      </w:r>
      <w:r w:rsidR="007A06B5">
        <w:rPr>
          <w:sz w:val="24"/>
          <w:szCs w:val="24"/>
          <w:u w:val="single"/>
          <w:lang w:val="ru-RU"/>
        </w:rPr>
        <w:t>8</w:t>
      </w:r>
      <w:r w:rsidRPr="00A04EC4">
        <w:rPr>
          <w:sz w:val="24"/>
          <w:szCs w:val="24"/>
          <w:u w:val="single"/>
        </w:rPr>
        <w:t>.20</w:t>
      </w:r>
      <w:r w:rsidR="00D91FD5">
        <w:rPr>
          <w:sz w:val="24"/>
          <w:szCs w:val="24"/>
          <w:u w:val="single"/>
          <w:lang w:val="ru-RU"/>
        </w:rPr>
        <w:t>21</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w:t>
      </w:r>
      <w:r w:rsidR="00B078CE" w:rsidRPr="00995D28">
        <w:rPr>
          <w:sz w:val="24"/>
          <w:szCs w:val="24"/>
          <w:lang w:val="ru-RU"/>
        </w:rPr>
        <w:lastRenderedPageBreak/>
        <w:t>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8" w:name="OLE_LINK3"/>
      <w:bookmarkStart w:id="9" w:name="OLE_LINK4"/>
      <w:bookmarkStart w:id="10" w:name="OLE_LINK16"/>
      <w:bookmarkStart w:id="11" w:name="OLE_LINK17"/>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bookmarkEnd w:id="8"/>
      <w:bookmarkEnd w:id="9"/>
      <w:r w:rsidRPr="00995D28">
        <w:rPr>
          <w:sz w:val="24"/>
          <w:szCs w:val="24"/>
        </w:rPr>
        <w:t>.</w:t>
      </w:r>
      <w:bookmarkEnd w:id="10"/>
      <w:bookmarkEnd w:id="11"/>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7A06B5">
        <w:rPr>
          <w:sz w:val="24"/>
          <w:szCs w:val="24"/>
          <w:u w:val="single"/>
          <w:lang w:val="ru-RU"/>
        </w:rPr>
        <w:t>20</w:t>
      </w:r>
      <w:r w:rsidR="006F19F6" w:rsidRPr="00A04EC4">
        <w:rPr>
          <w:sz w:val="24"/>
          <w:szCs w:val="24"/>
          <w:u w:val="single"/>
          <w:lang w:val="ru-RU"/>
        </w:rPr>
        <w:t>.</w:t>
      </w:r>
      <w:r w:rsidR="00FF0111">
        <w:rPr>
          <w:sz w:val="24"/>
          <w:szCs w:val="24"/>
          <w:u w:val="single"/>
          <w:lang w:val="ru-RU"/>
        </w:rPr>
        <w:t>0</w:t>
      </w:r>
      <w:r w:rsidR="007A06B5">
        <w:rPr>
          <w:sz w:val="24"/>
          <w:szCs w:val="24"/>
          <w:u w:val="single"/>
          <w:lang w:val="ru-RU"/>
        </w:rPr>
        <w:t>9</w:t>
      </w:r>
      <w:r w:rsidR="006F19F6" w:rsidRPr="00A04EC4">
        <w:rPr>
          <w:sz w:val="24"/>
          <w:szCs w:val="24"/>
          <w:u w:val="single"/>
          <w:lang w:val="ru-RU"/>
        </w:rPr>
        <w:t>.</w:t>
      </w:r>
      <w:r w:rsidRPr="00A04EC4">
        <w:rPr>
          <w:sz w:val="24"/>
          <w:szCs w:val="24"/>
          <w:u w:val="single"/>
        </w:rPr>
        <w:t xml:space="preserve"> 20</w:t>
      </w:r>
      <w:r w:rsidR="00D91FD5">
        <w:rPr>
          <w:sz w:val="24"/>
          <w:szCs w:val="24"/>
          <w:u w:val="single"/>
          <w:lang w:val="ru-RU"/>
        </w:rPr>
        <w:t>21</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 xml:space="preserve">в </w:t>
      </w:r>
      <w:r w:rsidR="00FD4812">
        <w:rPr>
          <w:sz w:val="24"/>
          <w:szCs w:val="24"/>
          <w:lang w:val="ru-RU"/>
        </w:rPr>
        <w:t>15</w:t>
      </w:r>
      <w:r w:rsidR="00FA06FD" w:rsidRPr="00995D28">
        <w:rPr>
          <w:sz w:val="24"/>
          <w:szCs w:val="24"/>
        </w:rPr>
        <w:t xml:space="preserve">.00 </w:t>
      </w:r>
      <w:r w:rsidR="00FA06FD" w:rsidRPr="00995D28">
        <w:rPr>
          <w:sz w:val="24"/>
          <w:szCs w:val="24"/>
          <w:lang w:val="ru-RU"/>
        </w:rPr>
        <w:t xml:space="preserve">часов </w:t>
      </w:r>
      <w:r w:rsidR="007A06B5">
        <w:rPr>
          <w:sz w:val="24"/>
          <w:szCs w:val="24"/>
          <w:u w:val="single"/>
          <w:lang w:val="ru-RU"/>
        </w:rPr>
        <w:t>22</w:t>
      </w:r>
      <w:r w:rsidR="00FA06FD" w:rsidRPr="00A04EC4">
        <w:rPr>
          <w:sz w:val="24"/>
          <w:szCs w:val="24"/>
          <w:u w:val="single"/>
          <w:lang w:val="ru-RU"/>
        </w:rPr>
        <w:t>.</w:t>
      </w:r>
      <w:r w:rsidR="00FD4812">
        <w:rPr>
          <w:sz w:val="24"/>
          <w:szCs w:val="24"/>
          <w:u w:val="single"/>
          <w:lang w:val="ru-RU"/>
        </w:rPr>
        <w:t>0</w:t>
      </w:r>
      <w:r w:rsidR="007A06B5">
        <w:rPr>
          <w:sz w:val="24"/>
          <w:szCs w:val="24"/>
          <w:u w:val="single"/>
          <w:lang w:val="ru-RU"/>
        </w:rPr>
        <w:t>9</w:t>
      </w:r>
      <w:r w:rsidR="00FA06FD" w:rsidRPr="00A04EC4">
        <w:rPr>
          <w:sz w:val="24"/>
          <w:szCs w:val="24"/>
          <w:u w:val="single"/>
        </w:rPr>
        <w:t>.20</w:t>
      </w:r>
      <w:r w:rsidR="00FD4812">
        <w:rPr>
          <w:sz w:val="24"/>
          <w:szCs w:val="24"/>
          <w:u w:val="single"/>
          <w:lang w:val="ru-RU"/>
        </w:rPr>
        <w:t>21</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7A06B5">
        <w:rPr>
          <w:sz w:val="24"/>
          <w:szCs w:val="24"/>
          <w:u w:val="single"/>
          <w:lang w:val="ru-RU"/>
        </w:rPr>
        <w:t>24</w:t>
      </w:r>
      <w:r w:rsidR="00FF0111">
        <w:rPr>
          <w:sz w:val="24"/>
          <w:szCs w:val="24"/>
          <w:u w:val="single"/>
          <w:lang w:val="ru-RU"/>
        </w:rPr>
        <w:t>.</w:t>
      </w:r>
      <w:r w:rsidR="007A06B5">
        <w:rPr>
          <w:sz w:val="24"/>
          <w:szCs w:val="24"/>
          <w:u w:val="single"/>
          <w:lang w:val="ru-RU"/>
        </w:rPr>
        <w:t>09</w:t>
      </w:r>
      <w:r w:rsidRPr="00A04EC4">
        <w:rPr>
          <w:sz w:val="24"/>
          <w:szCs w:val="24"/>
          <w:u w:val="single"/>
        </w:rPr>
        <w:t>.20</w:t>
      </w:r>
      <w:r w:rsidR="00A32F33">
        <w:rPr>
          <w:sz w:val="24"/>
          <w:szCs w:val="24"/>
          <w:u w:val="single"/>
          <w:lang w:val="ru-RU"/>
        </w:rPr>
        <w:t>21</w:t>
      </w:r>
      <w:r w:rsidRPr="00995D28">
        <w:rPr>
          <w:sz w:val="24"/>
          <w:szCs w:val="24"/>
        </w:rPr>
        <w:t xml:space="preserve"> года по адресу: </w:t>
      </w:r>
      <w:bookmarkStart w:id="12" w:name="OLE_LINK9"/>
      <w:bookmarkStart w:id="13" w:name="OLE_LINK10"/>
      <w:bookmarkStart w:id="14" w:name="OLE_LINK21"/>
      <w:bookmarkStart w:id="15" w:name="OLE_LINK22"/>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bookmarkEnd w:id="12"/>
      <w:bookmarkEnd w:id="13"/>
    </w:p>
    <w:bookmarkEnd w:id="14"/>
    <w:bookmarkEnd w:id="15"/>
    <w:p w:rsidR="0024505A"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w:t>
      </w:r>
      <w:r w:rsidR="003150FA">
        <w:rPr>
          <w:sz w:val="24"/>
          <w:szCs w:val="24"/>
          <w:lang w:val="ru-RU"/>
        </w:rPr>
        <w:t>юридические и физические лица</w:t>
      </w:r>
      <w:r w:rsidR="0024505A">
        <w:rPr>
          <w:sz w:val="24"/>
          <w:szCs w:val="24"/>
          <w:lang w:val="ru-RU"/>
        </w:rPr>
        <w:t xml:space="preserve">, </w:t>
      </w:r>
      <w:r w:rsidR="0024505A" w:rsidRPr="0024505A">
        <w:rPr>
          <w:sz w:val="24"/>
          <w:szCs w:val="24"/>
          <w:lang w:val="ru-RU"/>
        </w:rPr>
        <w:t>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FD4812" w:rsidRDefault="00FA2BB9" w:rsidP="00FD4812">
      <w:pPr>
        <w:pStyle w:val="1"/>
        <w:spacing w:before="0" w:after="0" w:line="22" w:lineRule="atLeast"/>
        <w:ind w:left="23" w:right="23" w:firstLine="697"/>
        <w:jc w:val="both"/>
        <w:rPr>
          <w:sz w:val="24"/>
          <w:szCs w:val="24"/>
          <w:lang w:val="ru-RU"/>
        </w:rPr>
      </w:pPr>
      <w:bookmarkStart w:id="16" w:name="OLE_LINK28"/>
      <w:bookmarkStart w:id="17" w:name="OLE_LINK29"/>
      <w:r w:rsidRPr="00995D28">
        <w:rPr>
          <w:sz w:val="24"/>
          <w:szCs w:val="24"/>
        </w:rPr>
        <w:t xml:space="preserve">Задаток, указанный в лоте, вносится заявителем в безналичном порядке на счет организатора торгов </w:t>
      </w:r>
      <w:bookmarkEnd w:id="16"/>
      <w:bookmarkEnd w:id="17"/>
      <w:r w:rsidRPr="00995D28">
        <w:rPr>
          <w:sz w:val="24"/>
          <w:szCs w:val="24"/>
        </w:rPr>
        <w:t xml:space="preserve">по </w:t>
      </w:r>
      <w:r w:rsidR="00FD4812">
        <w:rPr>
          <w:sz w:val="24"/>
          <w:szCs w:val="24"/>
        </w:rPr>
        <w:t>следующим банковским реквизитам</w:t>
      </w:r>
      <w:r w:rsidR="00FD4812" w:rsidRPr="00FD4812">
        <w:rPr>
          <w:sz w:val="24"/>
          <w:szCs w:val="24"/>
        </w:rPr>
        <w:t xml:space="preserve">: УФК по Ленинградской области (Администрация Ульяновского городского поселения Тосненского района Ленинградской области, </w:t>
      </w:r>
      <w:proofErr w:type="gramStart"/>
      <w:r w:rsidR="00FD4812" w:rsidRPr="00FD4812">
        <w:rPr>
          <w:sz w:val="24"/>
          <w:szCs w:val="24"/>
        </w:rPr>
        <w:t>л</w:t>
      </w:r>
      <w:proofErr w:type="gramEnd"/>
      <w:r w:rsidR="00FD4812" w:rsidRPr="00FD4812">
        <w:rPr>
          <w:sz w:val="24"/>
          <w:szCs w:val="24"/>
        </w:rPr>
        <w:t>/с 05453D00400)</w:t>
      </w:r>
      <w:r w:rsidR="00FD4812">
        <w:rPr>
          <w:sz w:val="24"/>
          <w:szCs w:val="24"/>
          <w:lang w:val="ru-RU"/>
        </w:rPr>
        <w:t>, Л</w:t>
      </w:r>
      <w:r w:rsidR="00FD4812" w:rsidRPr="00FD4812">
        <w:rPr>
          <w:sz w:val="24"/>
          <w:szCs w:val="24"/>
        </w:rPr>
        <w:t>/С 05453D00400</w:t>
      </w:r>
      <w:r w:rsidR="00FD4812">
        <w:rPr>
          <w:sz w:val="24"/>
          <w:szCs w:val="24"/>
          <w:lang w:val="ru-RU"/>
        </w:rPr>
        <w:t xml:space="preserve">, </w:t>
      </w:r>
      <w:r w:rsidR="00FD4812" w:rsidRPr="00FD4812">
        <w:rPr>
          <w:sz w:val="24"/>
          <w:szCs w:val="24"/>
        </w:rPr>
        <w:t>БАНК: ОТДЕЛЕНИЕ ЛЕНИНГРАДСКОЕ БАНКА РОССИИ//УФК по Ленинградской области г. Санкт-Петербург</w:t>
      </w:r>
      <w:r w:rsidR="00FD4812">
        <w:rPr>
          <w:sz w:val="24"/>
          <w:szCs w:val="24"/>
          <w:lang w:val="ru-RU"/>
        </w:rPr>
        <w:t xml:space="preserve">, </w:t>
      </w:r>
      <w:r w:rsidR="00FD4812" w:rsidRPr="00FD4812">
        <w:rPr>
          <w:sz w:val="24"/>
          <w:szCs w:val="24"/>
        </w:rPr>
        <w:t>Корреспондентский  счет: 40102810745370000006</w:t>
      </w:r>
      <w:r w:rsidR="00FD4812">
        <w:rPr>
          <w:sz w:val="24"/>
          <w:szCs w:val="24"/>
          <w:lang w:val="ru-RU"/>
        </w:rPr>
        <w:t xml:space="preserve">, </w:t>
      </w:r>
      <w:r w:rsidR="00FD4812" w:rsidRPr="00FD4812">
        <w:rPr>
          <w:sz w:val="24"/>
          <w:szCs w:val="24"/>
        </w:rPr>
        <w:t>Расчетный счет: 03232643416481644500</w:t>
      </w:r>
      <w:r w:rsidR="00FD4812">
        <w:rPr>
          <w:sz w:val="24"/>
          <w:szCs w:val="24"/>
          <w:lang w:val="ru-RU"/>
        </w:rPr>
        <w:t xml:space="preserve">, </w:t>
      </w:r>
      <w:r w:rsidR="00FD4812" w:rsidRPr="00FD4812">
        <w:rPr>
          <w:sz w:val="24"/>
          <w:szCs w:val="24"/>
        </w:rPr>
        <w:t>БИК 014106101</w:t>
      </w:r>
      <w:r w:rsidR="00FD4812">
        <w:rPr>
          <w:sz w:val="24"/>
          <w:szCs w:val="24"/>
          <w:lang w:val="ru-RU"/>
        </w:rPr>
        <w:t xml:space="preserve">, </w:t>
      </w:r>
      <w:r w:rsidR="00FD4812" w:rsidRPr="00FD4812">
        <w:rPr>
          <w:sz w:val="24"/>
          <w:szCs w:val="24"/>
        </w:rPr>
        <w:t>ИНН 4716024722</w:t>
      </w:r>
      <w:r w:rsidR="00FD4812">
        <w:rPr>
          <w:sz w:val="24"/>
          <w:szCs w:val="24"/>
          <w:lang w:val="ru-RU"/>
        </w:rPr>
        <w:t xml:space="preserve">, </w:t>
      </w:r>
      <w:r w:rsidR="00FD4812" w:rsidRPr="00FD4812">
        <w:rPr>
          <w:sz w:val="24"/>
          <w:szCs w:val="24"/>
        </w:rPr>
        <w:t>КПП 471601001</w:t>
      </w:r>
      <w:r w:rsidR="00FD4812">
        <w:rPr>
          <w:sz w:val="24"/>
          <w:szCs w:val="24"/>
          <w:lang w:val="ru-RU"/>
        </w:rPr>
        <w:t xml:space="preserve">, </w:t>
      </w:r>
      <w:r w:rsidR="00FD4812" w:rsidRPr="00FD4812">
        <w:rPr>
          <w:sz w:val="24"/>
          <w:szCs w:val="24"/>
        </w:rPr>
        <w:t>ОКТМО 41648164</w:t>
      </w:r>
      <w:r w:rsidR="00FD4812">
        <w:rPr>
          <w:sz w:val="24"/>
          <w:szCs w:val="24"/>
          <w:lang w:val="ru-RU"/>
        </w:rPr>
        <w:t xml:space="preserve">, </w:t>
      </w:r>
      <w:r w:rsidR="00FD4812" w:rsidRPr="00FD4812">
        <w:rPr>
          <w:sz w:val="24"/>
          <w:szCs w:val="24"/>
        </w:rPr>
        <w:t>Назначение платежа: внесение задатка для участия в аукционе лот № ___</w:t>
      </w:r>
      <w:r w:rsidRPr="00995D28">
        <w:rPr>
          <w:sz w:val="24"/>
          <w:szCs w:val="24"/>
        </w:rPr>
        <w:t>.</w:t>
      </w:r>
      <w:bookmarkStart w:id="18" w:name="OLE_LINK30"/>
    </w:p>
    <w:p w:rsidR="00A32E5C" w:rsidRPr="00995D28" w:rsidRDefault="00C97C3D" w:rsidP="00FD4812">
      <w:pPr>
        <w:pStyle w:val="1"/>
        <w:spacing w:before="0" w:after="0" w:line="22" w:lineRule="atLeast"/>
        <w:ind w:left="23" w:right="23" w:firstLine="697"/>
        <w:jc w:val="both"/>
        <w:rPr>
          <w:sz w:val="24"/>
          <w:szCs w:val="24"/>
        </w:rPr>
      </w:pPr>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E30BA4">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7A06B5">
        <w:rPr>
          <w:sz w:val="24"/>
          <w:szCs w:val="24"/>
          <w:u w:val="single"/>
          <w:lang w:val="ru-RU"/>
        </w:rPr>
        <w:t>17</w:t>
      </w:r>
      <w:r w:rsidR="00066319" w:rsidRPr="00A04EC4">
        <w:rPr>
          <w:sz w:val="24"/>
          <w:szCs w:val="24"/>
          <w:u w:val="single"/>
          <w:lang w:val="ru-RU"/>
        </w:rPr>
        <w:t>.</w:t>
      </w:r>
      <w:r w:rsidR="00FD4812">
        <w:rPr>
          <w:sz w:val="24"/>
          <w:szCs w:val="24"/>
          <w:u w:val="single"/>
          <w:lang w:val="ru-RU"/>
        </w:rPr>
        <w:t>0</w:t>
      </w:r>
      <w:r w:rsidR="007A06B5">
        <w:rPr>
          <w:sz w:val="24"/>
          <w:szCs w:val="24"/>
          <w:u w:val="single"/>
          <w:lang w:val="ru-RU"/>
        </w:rPr>
        <w:t>9</w:t>
      </w:r>
      <w:bookmarkStart w:id="19" w:name="_GoBack"/>
      <w:bookmarkEnd w:id="19"/>
      <w:r w:rsidRPr="00A04EC4">
        <w:rPr>
          <w:sz w:val="24"/>
          <w:szCs w:val="24"/>
          <w:u w:val="single"/>
          <w:lang w:val="ru-RU"/>
        </w:rPr>
        <w:t>.</w:t>
      </w:r>
      <w:r w:rsidRPr="00A04EC4">
        <w:rPr>
          <w:sz w:val="24"/>
          <w:szCs w:val="24"/>
          <w:u w:val="single"/>
        </w:rPr>
        <w:t>20</w:t>
      </w:r>
      <w:r w:rsidR="00FD4812">
        <w:rPr>
          <w:sz w:val="24"/>
          <w:szCs w:val="24"/>
          <w:u w:val="single"/>
          <w:lang w:val="ru-RU"/>
        </w:rPr>
        <w:t>21</w:t>
      </w:r>
      <w:r w:rsidRPr="00AF280F">
        <w:rPr>
          <w:sz w:val="24"/>
          <w:szCs w:val="24"/>
          <w:u w:val="single"/>
        </w:rPr>
        <w:t xml:space="preserve"> г.</w:t>
      </w:r>
      <w:r w:rsidRPr="00995D28">
        <w:rPr>
          <w:sz w:val="24"/>
          <w:szCs w:val="24"/>
        </w:rPr>
        <w:t xml:space="preserve"> </w:t>
      </w:r>
      <w:bookmarkEnd w:id="18"/>
      <w:r w:rsidRPr="00995D28">
        <w:rPr>
          <w:sz w:val="24"/>
          <w:szCs w:val="24"/>
          <w:lang w:val="ru-RU"/>
        </w:rPr>
        <w:t>и</w:t>
      </w:r>
      <w:r w:rsidR="00FA2BB9" w:rsidRPr="00995D28">
        <w:rPr>
          <w:sz w:val="24"/>
          <w:szCs w:val="24"/>
        </w:rPr>
        <w:t xml:space="preserve"> считается </w:t>
      </w:r>
      <w:r w:rsidR="006E1F5E">
        <w:rPr>
          <w:sz w:val="24"/>
          <w:szCs w:val="24"/>
          <w:lang w:val="ru-RU"/>
        </w:rPr>
        <w:t>посту</w:t>
      </w:r>
      <w:r w:rsidR="00A52727">
        <w:rPr>
          <w:sz w:val="24"/>
          <w:szCs w:val="24"/>
          <w:lang w:val="ru-RU"/>
        </w:rPr>
        <w:t>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 xml:space="preserve">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w:t>
      </w:r>
      <w:r w:rsidR="00FA2BB9" w:rsidRPr="00995D28">
        <w:rPr>
          <w:sz w:val="24"/>
          <w:szCs w:val="24"/>
        </w:rPr>
        <w:lastRenderedPageBreak/>
        <w:t>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w:t>
      </w:r>
      <w:r w:rsidR="003A1427">
        <w:rPr>
          <w:sz w:val="24"/>
          <w:szCs w:val="24"/>
          <w:lang w:val="ru-RU"/>
        </w:rPr>
        <w:t xml:space="preserve">годовой арендной платы </w:t>
      </w:r>
      <w:r w:rsidR="00F7057E" w:rsidRPr="00F7057E">
        <w:rPr>
          <w:sz w:val="24"/>
          <w:szCs w:val="24"/>
        </w:rPr>
        <w:t xml:space="preserve">за земельный участок. </w:t>
      </w:r>
    </w:p>
    <w:p w:rsidR="00A32E5C" w:rsidRPr="00995D28" w:rsidRDefault="00FA2BB9" w:rsidP="00FD4812">
      <w:pPr>
        <w:pStyle w:val="1"/>
        <w:shd w:val="clear" w:color="auto" w:fill="auto"/>
        <w:spacing w:before="0" w:after="0" w:line="22" w:lineRule="atLeast"/>
        <w:ind w:left="23" w:right="23" w:firstLine="697"/>
        <w:jc w:val="both"/>
        <w:rPr>
          <w:sz w:val="24"/>
          <w:szCs w:val="24"/>
        </w:rPr>
      </w:pPr>
      <w:r w:rsidRPr="00995D28">
        <w:rPr>
          <w:sz w:val="24"/>
          <w:szCs w:val="24"/>
        </w:rPr>
        <w:t xml:space="preserve">Договор </w:t>
      </w:r>
      <w:r w:rsidR="003A1427">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20" w:name="OLE_LINK7"/>
      <w:bookmarkStart w:id="21" w:name="OLE_LINK8"/>
      <w:bookmarkStart w:id="22" w:name="OLE_LINK19"/>
      <w:bookmarkStart w:id="23" w:name="OLE_LINK20"/>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bookmarkEnd w:id="20"/>
      <w:bookmarkEnd w:id="21"/>
      <w:r w:rsidRPr="00AF280F">
        <w:rPr>
          <w:sz w:val="24"/>
          <w:szCs w:val="24"/>
          <w:lang w:val="ru-RU"/>
        </w:rPr>
        <w:t>.</w:t>
      </w:r>
    </w:p>
    <w:bookmarkEnd w:id="22"/>
    <w:bookmarkEnd w:id="2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w:t>
      </w:r>
      <w:r w:rsidRPr="00AF280F">
        <w:rPr>
          <w:sz w:val="24"/>
          <w:szCs w:val="24"/>
          <w:lang w:val="ru-RU"/>
        </w:rPr>
        <w:lastRenderedPageBreak/>
        <w:t>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3150FA">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66" w:rsidRDefault="00C31F66">
      <w:r>
        <w:separator/>
      </w:r>
    </w:p>
  </w:endnote>
  <w:endnote w:type="continuationSeparator" w:id="0">
    <w:p w:rsidR="00C31F66" w:rsidRDefault="00C3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66" w:rsidRDefault="00C31F66"/>
  </w:footnote>
  <w:footnote w:type="continuationSeparator" w:id="0">
    <w:p w:rsidR="00C31F66" w:rsidRDefault="00C31F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94853"/>
    <w:rsid w:val="000B0376"/>
    <w:rsid w:val="000D3BE3"/>
    <w:rsid w:val="000D5A2D"/>
    <w:rsid w:val="000E25CF"/>
    <w:rsid w:val="00106549"/>
    <w:rsid w:val="00117286"/>
    <w:rsid w:val="00131B7E"/>
    <w:rsid w:val="00146CEF"/>
    <w:rsid w:val="001922EB"/>
    <w:rsid w:val="00197F11"/>
    <w:rsid w:val="001B36B1"/>
    <w:rsid w:val="0024505A"/>
    <w:rsid w:val="0027709D"/>
    <w:rsid w:val="00281C5A"/>
    <w:rsid w:val="00284CDB"/>
    <w:rsid w:val="002C260F"/>
    <w:rsid w:val="002C67DA"/>
    <w:rsid w:val="002E77C8"/>
    <w:rsid w:val="003150FA"/>
    <w:rsid w:val="00364AD8"/>
    <w:rsid w:val="00381A47"/>
    <w:rsid w:val="003A00B6"/>
    <w:rsid w:val="003A1427"/>
    <w:rsid w:val="003A3469"/>
    <w:rsid w:val="003E0289"/>
    <w:rsid w:val="003F1FB9"/>
    <w:rsid w:val="003F4F3F"/>
    <w:rsid w:val="00433B82"/>
    <w:rsid w:val="00444721"/>
    <w:rsid w:val="004C0CF0"/>
    <w:rsid w:val="004D262F"/>
    <w:rsid w:val="004E4E9C"/>
    <w:rsid w:val="004F607E"/>
    <w:rsid w:val="0050790B"/>
    <w:rsid w:val="00524E60"/>
    <w:rsid w:val="0052771C"/>
    <w:rsid w:val="00534CA4"/>
    <w:rsid w:val="005412DF"/>
    <w:rsid w:val="005557D0"/>
    <w:rsid w:val="00580548"/>
    <w:rsid w:val="00584E38"/>
    <w:rsid w:val="005A3ECF"/>
    <w:rsid w:val="00606971"/>
    <w:rsid w:val="00614F29"/>
    <w:rsid w:val="00625843"/>
    <w:rsid w:val="00660571"/>
    <w:rsid w:val="00682BB3"/>
    <w:rsid w:val="006B5C10"/>
    <w:rsid w:val="006E1F5E"/>
    <w:rsid w:val="006F0FF9"/>
    <w:rsid w:val="006F19F6"/>
    <w:rsid w:val="00710F85"/>
    <w:rsid w:val="00711CC2"/>
    <w:rsid w:val="00712076"/>
    <w:rsid w:val="007175F1"/>
    <w:rsid w:val="00733DEA"/>
    <w:rsid w:val="00791D17"/>
    <w:rsid w:val="007A06B5"/>
    <w:rsid w:val="007A1113"/>
    <w:rsid w:val="007D4F5C"/>
    <w:rsid w:val="007E7D84"/>
    <w:rsid w:val="007F738A"/>
    <w:rsid w:val="008533B2"/>
    <w:rsid w:val="008708E4"/>
    <w:rsid w:val="009009FA"/>
    <w:rsid w:val="00914446"/>
    <w:rsid w:val="00916917"/>
    <w:rsid w:val="00931679"/>
    <w:rsid w:val="009531DF"/>
    <w:rsid w:val="009733C7"/>
    <w:rsid w:val="00973DB2"/>
    <w:rsid w:val="00994AE0"/>
    <w:rsid w:val="00995D28"/>
    <w:rsid w:val="009A6011"/>
    <w:rsid w:val="009B5BD2"/>
    <w:rsid w:val="009E680F"/>
    <w:rsid w:val="00A04C4C"/>
    <w:rsid w:val="00A04EC4"/>
    <w:rsid w:val="00A32E5C"/>
    <w:rsid w:val="00A32F33"/>
    <w:rsid w:val="00A37E0A"/>
    <w:rsid w:val="00A52727"/>
    <w:rsid w:val="00A5430D"/>
    <w:rsid w:val="00A75BD9"/>
    <w:rsid w:val="00AA2213"/>
    <w:rsid w:val="00AD51A8"/>
    <w:rsid w:val="00AF280F"/>
    <w:rsid w:val="00B078CE"/>
    <w:rsid w:val="00B17297"/>
    <w:rsid w:val="00B62CA9"/>
    <w:rsid w:val="00B63D01"/>
    <w:rsid w:val="00B7200A"/>
    <w:rsid w:val="00BC169D"/>
    <w:rsid w:val="00BE36A1"/>
    <w:rsid w:val="00BF18E7"/>
    <w:rsid w:val="00C1060B"/>
    <w:rsid w:val="00C26C41"/>
    <w:rsid w:val="00C31F66"/>
    <w:rsid w:val="00C402DF"/>
    <w:rsid w:val="00C66CE5"/>
    <w:rsid w:val="00C77176"/>
    <w:rsid w:val="00C91F3C"/>
    <w:rsid w:val="00C97C3D"/>
    <w:rsid w:val="00CB6B33"/>
    <w:rsid w:val="00CD6477"/>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D0871"/>
    <w:rsid w:val="00EF4FB7"/>
    <w:rsid w:val="00F44EA4"/>
    <w:rsid w:val="00F45638"/>
    <w:rsid w:val="00F7057E"/>
    <w:rsid w:val="00FA06FD"/>
    <w:rsid w:val="00FA2BB9"/>
    <w:rsid w:val="00FB2C63"/>
    <w:rsid w:val="00FD4812"/>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BA13-051A-4110-9502-C0380000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5</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46</cp:revision>
  <cp:lastPrinted>2021-08-19T08:48:00Z</cp:lastPrinted>
  <dcterms:created xsi:type="dcterms:W3CDTF">2017-09-26T12:26:00Z</dcterms:created>
  <dcterms:modified xsi:type="dcterms:W3CDTF">2021-08-19T08:48:00Z</dcterms:modified>
</cp:coreProperties>
</file>